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CD52C59490FA4B44BEBC219C62BA9984"/>
        </w:placeholder>
      </w:sdtPr>
      <w:sdtEndPr>
        <w:rPr>
          <w:rStyle w:val="DefaultParagraphFont"/>
          <w:caps w:val="0"/>
          <w:sz w:val="22"/>
        </w:rPr>
      </w:sdtEndPr>
      <w:sdtContent>
        <w:p w14:paraId="2093D511" w14:textId="25F7E164" w:rsidR="00264112" w:rsidRPr="00616F4C" w:rsidRDefault="00616F4C" w:rsidP="00B2726B">
          <w:pPr>
            <w:jc w:val="center"/>
            <w:rPr>
              <w:rFonts w:cstheme="minorHAnsi"/>
              <w:lang w:val="fr-FR"/>
            </w:rPr>
          </w:pPr>
          <w:r w:rsidRPr="00616F4C">
            <w:rPr>
              <w:rStyle w:val="Style5"/>
              <w:rFonts w:asciiTheme="minorHAnsi" w:hAnsiTheme="minorHAnsi" w:cstheme="minorHAnsi"/>
              <w:lang w:val="fr-FR"/>
            </w:rPr>
            <w:t>CESAR ANTONIO DEL POZO CATALAN</w:t>
          </w:r>
        </w:p>
      </w:sdtContent>
    </w:sdt>
    <w:p w14:paraId="7F5EA90A" w14:textId="191DEBE9" w:rsidR="004B67F3" w:rsidRPr="00616F4C" w:rsidRDefault="003E56BC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BA3F5165D9CC46828B1539EB1CD60005"/>
          </w:placeholder>
        </w:sdtPr>
        <w:sdtEndPr/>
        <w:sdtContent>
          <w:r w:rsidR="00E42167">
            <w:rPr>
              <w:rFonts w:cstheme="minorHAnsi"/>
            </w:rPr>
            <w:t>Microcontrôleurs</w:t>
          </w:r>
          <w:r w:rsidR="00616F4C">
            <w:rPr>
              <w:rFonts w:cstheme="minorHAnsi"/>
            </w:rPr>
            <w:t xml:space="preserve"> et </w:t>
          </w:r>
          <w:r w:rsidR="00E42167">
            <w:rPr>
              <w:rFonts w:cstheme="minorHAnsi"/>
            </w:rPr>
            <w:t>interfaces</w:t>
          </w:r>
        </w:sdtContent>
      </w:sdt>
    </w:p>
    <w:p w14:paraId="6D87DFD0" w14:textId="5EF2A8E4" w:rsidR="004B67F3" w:rsidRPr="00616F4C" w:rsidRDefault="003E56BC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36FFC28324CB4DDF857DAED585D899FD"/>
          </w:placeholder>
        </w:sdtPr>
        <w:sdtEndPr/>
        <w:sdtContent>
          <w:r w:rsidR="00EE3073" w:rsidRPr="00616F4C">
            <w:rPr>
              <w:rFonts w:cstheme="minorHAnsi"/>
            </w:rPr>
            <w:t>243-</w:t>
          </w:r>
          <w:r w:rsidR="00E42167">
            <w:rPr>
              <w:rFonts w:cstheme="minorHAnsi"/>
            </w:rPr>
            <w:t>421</w:t>
          </w:r>
          <w:r w:rsidR="00EE3073" w:rsidRPr="00616F4C">
            <w:rPr>
              <w:rFonts w:cstheme="minorHAnsi"/>
            </w:rPr>
            <w:t>-MA</w:t>
          </w:r>
        </w:sdtContent>
      </w:sdt>
      <w:r w:rsidR="004B67F3" w:rsidRPr="00616F4C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2B569A9B5FCF42D980DF8F675F47950D"/>
          </w:placeholder>
        </w:sdtPr>
        <w:sdtEndPr/>
        <w:sdtContent>
          <w:r w:rsidR="00EE3073" w:rsidRPr="00616F4C">
            <w:rPr>
              <w:rFonts w:cstheme="minorHAnsi"/>
            </w:rPr>
            <w:t>000</w:t>
          </w:r>
          <w:r w:rsidR="00E76B65">
            <w:rPr>
              <w:rFonts w:cstheme="minorHAnsi"/>
            </w:rPr>
            <w:t>0</w:t>
          </w:r>
          <w:r w:rsidR="00EE3073" w:rsidRPr="00616F4C">
            <w:rPr>
              <w:rFonts w:cstheme="minorHAnsi"/>
            </w:rPr>
            <w:t>2</w:t>
          </w:r>
        </w:sdtContent>
      </w:sdt>
    </w:p>
    <w:p w14:paraId="10A22015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36B5804C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647A87F3" w14:textId="77777777" w:rsidR="00B2726B" w:rsidRPr="00616F4C" w:rsidRDefault="00B2726B" w:rsidP="004B67F3">
      <w:pPr>
        <w:jc w:val="center"/>
        <w:rPr>
          <w:rFonts w:cstheme="majorHAnsi"/>
        </w:rPr>
      </w:pPr>
    </w:p>
    <w:p w14:paraId="01464795" w14:textId="77777777" w:rsidR="004B67F3" w:rsidRPr="00616F4C" w:rsidRDefault="004B67F3" w:rsidP="004B67F3">
      <w:pPr>
        <w:jc w:val="center"/>
        <w:rPr>
          <w:rFonts w:cstheme="majorHAnsi"/>
        </w:rPr>
      </w:pPr>
    </w:p>
    <w:p w14:paraId="0034C4AC" w14:textId="77777777" w:rsidR="004B67F3" w:rsidRPr="00616F4C" w:rsidRDefault="004B67F3" w:rsidP="004B67F3">
      <w:pPr>
        <w:jc w:val="center"/>
        <w:rPr>
          <w:rFonts w:cstheme="majorHAnsi"/>
        </w:rPr>
      </w:pPr>
    </w:p>
    <w:p w14:paraId="0369AE0A" w14:textId="730AFFB0" w:rsidR="004B67F3" w:rsidRPr="00616F4C" w:rsidRDefault="003E56BC" w:rsidP="004B67F3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A1740F34A0B24C219B9CA3B94F400A55"/>
          </w:placeholder>
        </w:sdtPr>
        <w:sdtEndPr>
          <w:rPr>
            <w:rStyle w:val="DefaultParagraphFon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EE3073" w:rsidRPr="00616F4C">
            <w:rPr>
              <w:rStyle w:val="Style2"/>
            </w:rPr>
            <w:t xml:space="preserve">Rapport de laboratoire </w:t>
          </w:r>
          <w:r w:rsidR="007D0D28">
            <w:rPr>
              <w:rStyle w:val="Style2"/>
            </w:rPr>
            <w:t>4</w:t>
          </w:r>
        </w:sdtContent>
      </w:sdt>
    </w:p>
    <w:p w14:paraId="7C691692" w14:textId="77777777" w:rsidR="007D0D28" w:rsidRPr="00CA60CF" w:rsidRDefault="007D0D28" w:rsidP="007D0D28">
      <w:pPr>
        <w:jc w:val="center"/>
        <w:rPr>
          <w:rFonts w:cstheme="majorHAnsi"/>
          <w:b/>
          <w:bCs/>
          <w:lang w:val="fr-FR"/>
        </w:rPr>
      </w:pPr>
      <w:r w:rsidRPr="00CA60CF">
        <w:rPr>
          <w:rFonts w:cstheme="majorHAnsi"/>
          <w:b/>
          <w:bCs/>
          <w:lang w:val="fr-FR"/>
        </w:rPr>
        <w:t>Générateur de forme d'onde SPI</w:t>
      </w:r>
    </w:p>
    <w:p w14:paraId="11C652F1" w14:textId="77777777" w:rsidR="004B67F3" w:rsidRPr="00616F4C" w:rsidRDefault="004B67F3" w:rsidP="004B67F3">
      <w:pPr>
        <w:jc w:val="center"/>
        <w:rPr>
          <w:rFonts w:cstheme="majorHAnsi"/>
        </w:rPr>
      </w:pPr>
    </w:p>
    <w:p w14:paraId="0068A491" w14:textId="77777777" w:rsidR="004B67F3" w:rsidRDefault="004B67F3" w:rsidP="004B67F3">
      <w:pPr>
        <w:jc w:val="center"/>
        <w:rPr>
          <w:rFonts w:cstheme="majorHAnsi"/>
        </w:rPr>
      </w:pPr>
    </w:p>
    <w:p w14:paraId="0EE603E1" w14:textId="77777777" w:rsidR="00616F4C" w:rsidRPr="00616F4C" w:rsidRDefault="00616F4C" w:rsidP="004B67F3">
      <w:pPr>
        <w:jc w:val="center"/>
        <w:rPr>
          <w:rFonts w:cstheme="majorHAnsi"/>
        </w:rPr>
      </w:pPr>
    </w:p>
    <w:p w14:paraId="497DF4C2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002392F6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6FC9A6E7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2614ED53" w14:textId="77777777" w:rsidR="004B67F3" w:rsidRPr="00616F4C" w:rsidRDefault="004B67F3" w:rsidP="004B67F3">
      <w:pPr>
        <w:jc w:val="center"/>
        <w:rPr>
          <w:rFonts w:cstheme="minorHAnsi"/>
        </w:rPr>
      </w:pPr>
      <w:r w:rsidRPr="00616F4C">
        <w:rPr>
          <w:rFonts w:cstheme="minorHAnsi"/>
        </w:rPr>
        <w:t>Travail présenté à</w:t>
      </w:r>
    </w:p>
    <w:p w14:paraId="0BE13F54" w14:textId="1E3E3C5A" w:rsidR="004B67F3" w:rsidRPr="00616F4C" w:rsidRDefault="003E56BC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7DD1A3DA546A47D3B5867EF4554B5C8B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EE3073" w:rsidRPr="00616F4C">
            <w:rPr>
              <w:rFonts w:cstheme="minorHAnsi"/>
            </w:rPr>
            <w:t>M.</w:t>
          </w:r>
        </w:sdtContent>
      </w:sdt>
      <w:r w:rsidR="004B67F3" w:rsidRPr="00616F4C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9DCB946DADD84FCBBA92B180199DE1E9"/>
          </w:placeholder>
        </w:sdtPr>
        <w:sdtEndPr/>
        <w:sdtContent>
          <w:r w:rsidR="00EE3073" w:rsidRPr="00616F4C">
            <w:rPr>
              <w:rFonts w:cstheme="minorHAnsi"/>
            </w:rPr>
            <w:t>Champagne</w:t>
          </w:r>
        </w:sdtContent>
      </w:sdt>
    </w:p>
    <w:p w14:paraId="5B473981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5675E859" w14:textId="4A73BC1C" w:rsidR="004B67F3" w:rsidRPr="00616F4C" w:rsidRDefault="004B67F3" w:rsidP="004B67F3">
      <w:pPr>
        <w:rPr>
          <w:rFonts w:cstheme="minorHAnsi"/>
        </w:rPr>
      </w:pPr>
    </w:p>
    <w:p w14:paraId="55046246" w14:textId="77777777" w:rsidR="00B2726B" w:rsidRPr="00616F4C" w:rsidRDefault="00B2726B" w:rsidP="004B67F3">
      <w:pPr>
        <w:rPr>
          <w:rFonts w:cstheme="minorHAnsi"/>
        </w:rPr>
      </w:pPr>
    </w:p>
    <w:p w14:paraId="045F7A0C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5DD9DE6C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0A36BAB1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70A4C987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7CD426D7" w14:textId="77777777" w:rsidR="004B67F3" w:rsidRPr="00616F4C" w:rsidRDefault="004B67F3" w:rsidP="004B67F3">
      <w:pPr>
        <w:jc w:val="center"/>
        <w:rPr>
          <w:rFonts w:cstheme="minorHAnsi"/>
        </w:rPr>
      </w:pPr>
    </w:p>
    <w:p w14:paraId="71E30E66" w14:textId="0D0FF94B" w:rsidR="004B67F3" w:rsidRPr="00616F4C" w:rsidRDefault="004B67F3" w:rsidP="004B67F3">
      <w:pPr>
        <w:jc w:val="center"/>
        <w:rPr>
          <w:rFonts w:cstheme="minorHAnsi"/>
        </w:rPr>
      </w:pPr>
      <w:r w:rsidRPr="00616F4C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AF9693D80FA2499AB6C889ECF258EBEA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Pr="00616F4C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A207C8AD7914D96A21895D9BFC5B110"/>
          </w:placeholder>
        </w:sdtPr>
        <w:sdtEndPr/>
        <w:sdtContent>
          <w:r w:rsidRPr="00616F4C">
            <w:rPr>
              <w:rFonts w:cstheme="minorHAnsi"/>
            </w:rPr>
            <w:t>Technologie du génie électrique</w:t>
          </w:r>
        </w:sdtContent>
      </w:sdt>
    </w:p>
    <w:p w14:paraId="2EAC487B" w14:textId="77777777" w:rsidR="004B67F3" w:rsidRPr="00616F4C" w:rsidRDefault="004B67F3" w:rsidP="004B67F3">
      <w:pPr>
        <w:jc w:val="center"/>
        <w:rPr>
          <w:rFonts w:cstheme="minorHAnsi"/>
        </w:rPr>
      </w:pPr>
      <w:r w:rsidRPr="00616F4C">
        <w:rPr>
          <w:rFonts w:cstheme="minorHAnsi"/>
        </w:rPr>
        <w:t>Collège de Maisonneuve</w:t>
      </w:r>
    </w:p>
    <w:p w14:paraId="64D12317" w14:textId="080C3CB4" w:rsidR="004B67F3" w:rsidRPr="00264112" w:rsidRDefault="004B67F3" w:rsidP="00264112">
      <w:pPr>
        <w:jc w:val="center"/>
        <w:rPr>
          <w:rFonts w:cstheme="minorHAnsi"/>
        </w:rPr>
      </w:pPr>
      <w:r w:rsidRPr="00616F4C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980057E222914B1C92486B302F55F385"/>
          </w:placeholder>
          <w:date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7D0D28">
            <w:rPr>
              <w:rFonts w:cstheme="minorHAnsi"/>
            </w:rPr>
            <w:t>2</w:t>
          </w:r>
          <w:r w:rsidR="00427F66">
            <w:rPr>
              <w:rFonts w:cstheme="minorHAnsi"/>
            </w:rPr>
            <w:t>3 mars 2025</w:t>
          </w:r>
        </w:sdtContent>
      </w:sdt>
      <w:r w:rsidRPr="004B67F3">
        <w:rPr>
          <w:rFonts w:cstheme="minorHAnsi"/>
        </w:rPr>
        <w:t xml:space="preserve"> </w:t>
      </w:r>
    </w:p>
    <w:p w14:paraId="483EF972" w14:textId="055C1669" w:rsidR="00264112" w:rsidRPr="00CA60CF" w:rsidRDefault="00264112" w:rsidP="00264112">
      <w:pPr>
        <w:pStyle w:val="Heading1"/>
        <w:rPr>
          <w:lang w:val="en-CA"/>
        </w:rPr>
      </w:pPr>
      <w:proofErr w:type="spellStart"/>
      <w:r w:rsidRPr="00CA60CF">
        <w:rPr>
          <w:lang w:val="en-CA"/>
        </w:rPr>
        <w:lastRenderedPageBreak/>
        <w:t>Partie</w:t>
      </w:r>
      <w:proofErr w:type="spellEnd"/>
      <w:r w:rsidRPr="00CA60CF">
        <w:rPr>
          <w:lang w:val="en-CA"/>
        </w:rPr>
        <w:t xml:space="preserve"> 1</w:t>
      </w:r>
      <w:r w:rsidR="008C40A7" w:rsidRPr="00CA60CF">
        <w:rPr>
          <w:lang w:val="en-CA"/>
        </w:rPr>
        <w:t xml:space="preserve"> – </w:t>
      </w:r>
      <w:proofErr w:type="spellStart"/>
      <w:r w:rsidR="008C40A7" w:rsidRPr="00CA60CF">
        <w:rPr>
          <w:lang w:val="en-CA"/>
        </w:rPr>
        <w:t>Calculs</w:t>
      </w:r>
      <w:proofErr w:type="spellEnd"/>
      <w:r w:rsidR="008C40A7" w:rsidRPr="00CA60CF">
        <w:rPr>
          <w:lang w:val="en-CA"/>
        </w:rPr>
        <w:t xml:space="preserve"> exacts</w:t>
      </w:r>
    </w:p>
    <w:p w14:paraId="348E895B" w14:textId="6DCD1F10" w:rsidR="007D0D28" w:rsidRPr="00B0389A" w:rsidRDefault="007834FF" w:rsidP="00B0389A">
      <w:pPr>
        <w:rPr>
          <w:lang w:val="en-CA"/>
        </w:rPr>
      </w:pPr>
      <w:r w:rsidRPr="00B0389A">
        <w:rPr>
          <w:lang w:val="en-CA"/>
        </w:rPr>
        <w:t>1</w:t>
      </w:r>
      <w:r w:rsidR="00541699" w:rsidRPr="00B0389A">
        <w:rPr>
          <w:lang w:val="en-CA"/>
        </w:rPr>
        <w:t xml:space="preserve"> </w:t>
      </w:r>
      <w:r w:rsidRPr="00B0389A">
        <w:rPr>
          <w:lang w:val="en-CA"/>
        </w:rPr>
        <w:t>/</w:t>
      </w:r>
      <w:r w:rsidR="00541699" w:rsidRPr="00B0389A">
        <w:rPr>
          <w:lang w:val="en-CA"/>
        </w:rPr>
        <w:t xml:space="preserve"> </w:t>
      </w:r>
      <w:r w:rsidRPr="00B0389A">
        <w:rPr>
          <w:lang w:val="en-CA"/>
        </w:rPr>
        <w:t xml:space="preserve">20Hz = </w:t>
      </w:r>
      <w:r w:rsidR="00352C9E" w:rsidRPr="00B0389A">
        <w:rPr>
          <w:lang w:val="en-CA"/>
        </w:rPr>
        <w:t>50ms</w:t>
      </w:r>
      <w:r w:rsidR="00541699" w:rsidRPr="00B0389A">
        <w:rPr>
          <w:lang w:val="en-CA"/>
        </w:rPr>
        <w:tab/>
      </w:r>
      <w:r w:rsidR="00352C9E" w:rsidRPr="00B0389A">
        <w:rPr>
          <w:lang w:val="en-CA"/>
        </w:rPr>
        <w:t>|</w:t>
      </w:r>
      <w:r w:rsidR="00541699" w:rsidRPr="00B0389A">
        <w:rPr>
          <w:lang w:val="en-CA"/>
        </w:rPr>
        <w:tab/>
      </w:r>
      <w:r w:rsidR="00352C9E" w:rsidRPr="00B0389A">
        <w:rPr>
          <w:lang w:val="en-CA"/>
        </w:rPr>
        <w:t xml:space="preserve">50ms </w:t>
      </w:r>
      <w:r w:rsidR="00541699" w:rsidRPr="00B0389A">
        <w:rPr>
          <w:lang w:val="en-CA"/>
        </w:rPr>
        <w:t>/ 60 = 833</w:t>
      </w:r>
      <w:r w:rsidR="006F4DA0">
        <w:rPr>
          <w:lang w:val="en-CA"/>
        </w:rPr>
        <w:t>,3</w:t>
      </w:r>
      <w:r w:rsidR="00541699" w:rsidRPr="00B0389A">
        <w:rPr>
          <w:lang w:val="en-CA"/>
        </w:rPr>
        <w:t>µs</w:t>
      </w:r>
      <w:r w:rsidR="00541699" w:rsidRPr="00B0389A">
        <w:rPr>
          <w:lang w:val="en-CA"/>
        </w:rPr>
        <w:tab/>
        <w:t>|</w:t>
      </w:r>
      <w:r w:rsidR="00541699" w:rsidRPr="00B0389A">
        <w:rPr>
          <w:lang w:val="en-CA"/>
        </w:rPr>
        <w:tab/>
      </w:r>
      <w:r w:rsidR="00275330" w:rsidRPr="00B0389A">
        <w:rPr>
          <w:lang w:val="en-CA"/>
        </w:rPr>
        <w:t>833µs</w:t>
      </w:r>
      <w:r w:rsidR="00B0389A" w:rsidRPr="00B0389A">
        <w:rPr>
          <w:lang w:val="en-CA"/>
        </w:rPr>
        <w:t xml:space="preserve"> -&gt;</w:t>
      </w:r>
      <w:r w:rsidR="00275330" w:rsidRPr="00B0389A">
        <w:rPr>
          <w:lang w:val="en-CA"/>
        </w:rPr>
        <w:t xml:space="preserve"> </w:t>
      </w:r>
      <w:r w:rsidR="00B0389A" w:rsidRPr="00B0389A">
        <w:rPr>
          <w:lang w:val="en-CA"/>
        </w:rPr>
        <w:t>0xEFB9</w:t>
      </w:r>
    </w:p>
    <w:p w14:paraId="02732148" w14:textId="506B3AD0" w:rsidR="00B0389A" w:rsidRDefault="00B0389A" w:rsidP="007D0D28">
      <w:pPr>
        <w:rPr>
          <w:lang w:val="en-CA"/>
        </w:rPr>
      </w:pPr>
      <w:r w:rsidRPr="00B0389A">
        <w:rPr>
          <w:lang w:val="en-CA"/>
        </w:rPr>
        <w:t xml:space="preserve">1 / </w:t>
      </w:r>
      <w:r>
        <w:rPr>
          <w:lang w:val="en-CA"/>
        </w:rPr>
        <w:t>4</w:t>
      </w:r>
      <w:r w:rsidRPr="00B0389A">
        <w:rPr>
          <w:lang w:val="en-CA"/>
        </w:rPr>
        <w:t xml:space="preserve">0Hz = </w:t>
      </w:r>
      <w:r w:rsidR="004303E6">
        <w:rPr>
          <w:lang w:val="en-CA"/>
        </w:rPr>
        <w:t>2</w:t>
      </w:r>
      <w:r w:rsidRPr="00B0389A">
        <w:rPr>
          <w:lang w:val="en-CA"/>
        </w:rPr>
        <w:t>5ms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BB07BB">
        <w:rPr>
          <w:lang w:val="en-CA"/>
        </w:rPr>
        <w:t>2</w:t>
      </w:r>
      <w:r w:rsidRPr="00B0389A">
        <w:rPr>
          <w:lang w:val="en-CA"/>
        </w:rPr>
        <w:t xml:space="preserve">5ms / 60 = </w:t>
      </w:r>
      <w:r w:rsidR="006F4DA0">
        <w:rPr>
          <w:lang w:val="en-CA"/>
        </w:rPr>
        <w:t>416,6</w:t>
      </w:r>
      <w:r w:rsidRPr="00B0389A">
        <w:rPr>
          <w:lang w:val="en-CA"/>
        </w:rPr>
        <w:t>µs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071306">
        <w:rPr>
          <w:lang w:val="en-CA"/>
        </w:rPr>
        <w:t>416,6</w:t>
      </w:r>
      <w:r w:rsidR="00071306" w:rsidRPr="00B0389A">
        <w:rPr>
          <w:lang w:val="en-CA"/>
        </w:rPr>
        <w:t>µs</w:t>
      </w:r>
      <w:r w:rsidR="00071306">
        <w:rPr>
          <w:lang w:val="en-CA"/>
        </w:rPr>
        <w:t xml:space="preserve"> </w:t>
      </w:r>
      <w:r>
        <w:rPr>
          <w:lang w:val="en-CA"/>
        </w:rPr>
        <w:t>-&gt;</w:t>
      </w:r>
      <w:r w:rsidRPr="00B0389A">
        <w:rPr>
          <w:lang w:val="en-CA"/>
        </w:rPr>
        <w:t xml:space="preserve"> </w:t>
      </w:r>
      <w:r w:rsidR="00CA60CF" w:rsidRPr="00CA60CF">
        <w:rPr>
          <w:lang w:val="en-CA"/>
        </w:rPr>
        <w:t>0xF7DD</w:t>
      </w:r>
    </w:p>
    <w:p w14:paraId="5A0AF218" w14:textId="634E05C1" w:rsidR="00B0389A" w:rsidRDefault="00B0389A" w:rsidP="007D0D28">
      <w:pPr>
        <w:rPr>
          <w:lang w:val="en-CA"/>
        </w:rPr>
      </w:pPr>
      <w:r w:rsidRPr="00B0389A">
        <w:rPr>
          <w:lang w:val="en-CA"/>
        </w:rPr>
        <w:t xml:space="preserve">1 / </w:t>
      </w:r>
      <w:r>
        <w:rPr>
          <w:lang w:val="en-CA"/>
        </w:rPr>
        <w:t>6</w:t>
      </w:r>
      <w:r w:rsidRPr="00B0389A">
        <w:rPr>
          <w:lang w:val="en-CA"/>
        </w:rPr>
        <w:t xml:space="preserve">0Hz = </w:t>
      </w:r>
      <w:r w:rsidR="004303E6">
        <w:rPr>
          <w:lang w:val="en-CA"/>
        </w:rPr>
        <w:t>16,6</w:t>
      </w:r>
      <w:r w:rsidRPr="00B0389A">
        <w:rPr>
          <w:lang w:val="en-CA"/>
        </w:rPr>
        <w:t>ms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BB07BB">
        <w:rPr>
          <w:lang w:val="en-CA"/>
        </w:rPr>
        <w:t>16,6</w:t>
      </w:r>
      <w:r w:rsidRPr="00B0389A">
        <w:rPr>
          <w:lang w:val="en-CA"/>
        </w:rPr>
        <w:t xml:space="preserve">ms / 60 = </w:t>
      </w:r>
      <w:r w:rsidR="006F4DA0">
        <w:rPr>
          <w:lang w:val="en-CA"/>
        </w:rPr>
        <w:t>277,7</w:t>
      </w:r>
      <w:r w:rsidRPr="00B0389A">
        <w:rPr>
          <w:lang w:val="en-CA"/>
        </w:rPr>
        <w:t>µs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071306">
        <w:rPr>
          <w:lang w:val="en-CA"/>
        </w:rPr>
        <w:t>277,7</w:t>
      </w:r>
      <w:r w:rsidR="00071306" w:rsidRPr="00B0389A">
        <w:rPr>
          <w:lang w:val="en-CA"/>
        </w:rPr>
        <w:t xml:space="preserve">µs </w:t>
      </w:r>
      <w:r>
        <w:rPr>
          <w:lang w:val="en-CA"/>
        </w:rPr>
        <w:t>-&gt;</w:t>
      </w:r>
      <w:r w:rsidRPr="00B0389A">
        <w:rPr>
          <w:lang w:val="en-CA"/>
        </w:rPr>
        <w:t xml:space="preserve"> </w:t>
      </w:r>
      <w:r w:rsidR="00CA60CF" w:rsidRPr="00CA60CF">
        <w:rPr>
          <w:lang w:val="en-CA"/>
        </w:rPr>
        <w:t>0xFA94</w:t>
      </w:r>
    </w:p>
    <w:p w14:paraId="0270DFBE" w14:textId="4E651002" w:rsidR="00B0389A" w:rsidRPr="00B0389A" w:rsidRDefault="00B0389A" w:rsidP="00B0389A">
      <w:pPr>
        <w:rPr>
          <w:lang w:val="en-CA"/>
        </w:rPr>
      </w:pPr>
      <w:r w:rsidRPr="00B0389A">
        <w:rPr>
          <w:lang w:val="en-CA"/>
        </w:rPr>
        <w:t xml:space="preserve">1 / </w:t>
      </w:r>
      <w:r>
        <w:rPr>
          <w:lang w:val="en-CA"/>
        </w:rPr>
        <w:t>8</w:t>
      </w:r>
      <w:r w:rsidRPr="00B0389A">
        <w:rPr>
          <w:lang w:val="en-CA"/>
        </w:rPr>
        <w:t xml:space="preserve">0Hz = </w:t>
      </w:r>
      <w:r w:rsidR="00BB07BB">
        <w:rPr>
          <w:lang w:val="en-CA"/>
        </w:rPr>
        <w:t>12,5</w:t>
      </w:r>
      <w:r w:rsidRPr="00B0389A">
        <w:rPr>
          <w:lang w:val="en-CA"/>
        </w:rPr>
        <w:t>ms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BB07BB">
        <w:rPr>
          <w:lang w:val="en-CA"/>
        </w:rPr>
        <w:t>12,5</w:t>
      </w:r>
      <w:r w:rsidRPr="00B0389A">
        <w:rPr>
          <w:lang w:val="en-CA"/>
        </w:rPr>
        <w:t xml:space="preserve">ms / 60 = </w:t>
      </w:r>
      <w:r w:rsidR="00071306">
        <w:rPr>
          <w:lang w:val="en-CA"/>
        </w:rPr>
        <w:t>208,3</w:t>
      </w:r>
      <w:r w:rsidRPr="00B0389A">
        <w:rPr>
          <w:lang w:val="en-CA"/>
        </w:rPr>
        <w:t>µs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071306">
        <w:rPr>
          <w:lang w:val="en-CA"/>
        </w:rPr>
        <w:t>208,3</w:t>
      </w:r>
      <w:r w:rsidR="00071306" w:rsidRPr="00B0389A">
        <w:rPr>
          <w:lang w:val="en-CA"/>
        </w:rPr>
        <w:t>µs</w:t>
      </w:r>
      <w:r>
        <w:rPr>
          <w:lang w:val="en-CA"/>
        </w:rPr>
        <w:t xml:space="preserve"> -&gt;</w:t>
      </w:r>
      <w:r w:rsidRPr="00B0389A">
        <w:rPr>
          <w:lang w:val="en-CA"/>
        </w:rPr>
        <w:t xml:space="preserve"> </w:t>
      </w:r>
      <w:r w:rsidR="00CA60CF" w:rsidRPr="00CA60CF">
        <w:rPr>
          <w:lang w:val="en-CA"/>
        </w:rPr>
        <w:t>0xFBEE</w:t>
      </w:r>
    </w:p>
    <w:p w14:paraId="32BD1742" w14:textId="316946D1" w:rsidR="00B0389A" w:rsidRPr="00B0389A" w:rsidRDefault="00B0389A" w:rsidP="00B0389A">
      <w:pPr>
        <w:rPr>
          <w:lang w:val="en-CA"/>
        </w:rPr>
      </w:pPr>
      <w:r w:rsidRPr="00B0389A">
        <w:rPr>
          <w:lang w:val="en-CA"/>
        </w:rPr>
        <w:t xml:space="preserve">1 / </w:t>
      </w:r>
      <w:r>
        <w:rPr>
          <w:lang w:val="en-CA"/>
        </w:rPr>
        <w:t>10</w:t>
      </w:r>
      <w:r w:rsidRPr="00B0389A">
        <w:rPr>
          <w:lang w:val="en-CA"/>
        </w:rPr>
        <w:t xml:space="preserve">0Hz = </w:t>
      </w:r>
      <w:r w:rsidR="00BB07BB">
        <w:rPr>
          <w:lang w:val="en-CA"/>
        </w:rPr>
        <w:t>10</w:t>
      </w:r>
      <w:r w:rsidRPr="00B0389A">
        <w:rPr>
          <w:lang w:val="en-CA"/>
        </w:rPr>
        <w:t>ms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BB07BB">
        <w:rPr>
          <w:lang w:val="en-CA"/>
        </w:rPr>
        <w:t>1</w:t>
      </w:r>
      <w:r w:rsidRPr="00B0389A">
        <w:rPr>
          <w:lang w:val="en-CA"/>
        </w:rPr>
        <w:t xml:space="preserve">0ms / 60 = </w:t>
      </w:r>
      <w:r w:rsidR="00071306">
        <w:rPr>
          <w:lang w:val="en-CA"/>
        </w:rPr>
        <w:t>166,6</w:t>
      </w:r>
      <w:r w:rsidRPr="00B0389A">
        <w:rPr>
          <w:lang w:val="en-CA"/>
        </w:rPr>
        <w:t>µs</w:t>
      </w:r>
      <w:r w:rsidRPr="00B0389A">
        <w:rPr>
          <w:lang w:val="en-CA"/>
        </w:rPr>
        <w:tab/>
        <w:t>|</w:t>
      </w:r>
      <w:r w:rsidRPr="00B0389A">
        <w:rPr>
          <w:lang w:val="en-CA"/>
        </w:rPr>
        <w:tab/>
      </w:r>
      <w:r w:rsidR="00071306">
        <w:rPr>
          <w:lang w:val="en-CA"/>
        </w:rPr>
        <w:t>166,6</w:t>
      </w:r>
      <w:r w:rsidR="00071306" w:rsidRPr="00B0389A">
        <w:rPr>
          <w:lang w:val="en-CA"/>
        </w:rPr>
        <w:t>µs</w:t>
      </w:r>
      <w:r>
        <w:rPr>
          <w:lang w:val="en-CA"/>
        </w:rPr>
        <w:t xml:space="preserve"> -&gt;</w:t>
      </w:r>
      <w:r w:rsidRPr="00B0389A">
        <w:rPr>
          <w:lang w:val="en-CA"/>
        </w:rPr>
        <w:t xml:space="preserve"> </w:t>
      </w:r>
      <w:r w:rsidR="003E56BC" w:rsidRPr="003E56BC">
        <w:rPr>
          <w:lang w:val="en-CA"/>
        </w:rPr>
        <w:t>0xFCBF</w:t>
      </w:r>
    </w:p>
    <w:p w14:paraId="331D346C" w14:textId="77777777" w:rsidR="00B0389A" w:rsidRDefault="00B0389A" w:rsidP="007D0D28">
      <w:pPr>
        <w:rPr>
          <w:lang w:val="en-CA"/>
        </w:rPr>
      </w:pPr>
    </w:p>
    <w:p w14:paraId="5DB13BD7" w14:textId="569DE596" w:rsidR="00467ABB" w:rsidRDefault="00467ABB" w:rsidP="00467ABB">
      <w:pPr>
        <w:pStyle w:val="Heading1"/>
      </w:pPr>
      <w:r w:rsidRPr="00264112">
        <w:t xml:space="preserve">Partie </w:t>
      </w:r>
      <w:r>
        <w:t xml:space="preserve">2 – </w:t>
      </w:r>
      <w:r w:rsidR="005422D7">
        <w:t>Captures analyseur logique</w:t>
      </w:r>
    </w:p>
    <w:p w14:paraId="6B41DAAE" w14:textId="45922B96" w:rsidR="00B0389A" w:rsidRPr="005422D7" w:rsidRDefault="005422D7" w:rsidP="007D0D28">
      <w:pPr>
        <w:rPr>
          <w:lang w:val="fr-FR"/>
        </w:rPr>
      </w:pPr>
      <w:r w:rsidRPr="005422D7">
        <w:rPr>
          <w:lang w:val="fr-FR"/>
        </w:rPr>
        <w:t>Non f</w:t>
      </w:r>
      <w:r>
        <w:rPr>
          <w:lang w:val="fr-FR"/>
        </w:rPr>
        <w:t>aites</w:t>
      </w:r>
    </w:p>
    <w:sectPr w:rsidR="00B0389A" w:rsidRPr="005422D7" w:rsidSect="00064A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99325" w14:textId="77777777" w:rsidR="00AD6B0B" w:rsidRDefault="00AD6B0B" w:rsidP="00064A10">
      <w:pPr>
        <w:spacing w:after="0" w:line="240" w:lineRule="auto"/>
      </w:pPr>
      <w:r>
        <w:separator/>
      </w:r>
    </w:p>
  </w:endnote>
  <w:endnote w:type="continuationSeparator" w:id="0">
    <w:p w14:paraId="63EF66F5" w14:textId="77777777" w:rsidR="00AD6B0B" w:rsidRDefault="00AD6B0B" w:rsidP="0006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26E3" w14:textId="77777777" w:rsidR="00D07BBD" w:rsidRDefault="00D07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B5BA4" w14:textId="1F1466E1" w:rsidR="00064A10" w:rsidRDefault="00064A10">
    <w:pPr>
      <w:pStyle w:val="Footer"/>
      <w:jc w:val="right"/>
    </w:pPr>
    <w:r>
      <w:t xml:space="preserve">Page </w:t>
    </w:r>
    <w:sdt>
      <w:sdtPr>
        <w:id w:val="1814059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19903108" w14:textId="77777777" w:rsidR="00064A10" w:rsidRDefault="00064A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A992" w14:textId="77777777" w:rsidR="00D07BBD" w:rsidRDefault="00D07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71F6B" w14:textId="77777777" w:rsidR="00AD6B0B" w:rsidRDefault="00AD6B0B" w:rsidP="00064A10">
      <w:pPr>
        <w:spacing w:after="0" w:line="240" w:lineRule="auto"/>
      </w:pPr>
      <w:r>
        <w:separator/>
      </w:r>
    </w:p>
  </w:footnote>
  <w:footnote w:type="continuationSeparator" w:id="0">
    <w:p w14:paraId="02ADED60" w14:textId="77777777" w:rsidR="00AD6B0B" w:rsidRDefault="00AD6B0B" w:rsidP="0006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CBBD" w14:textId="77777777" w:rsidR="00D07BBD" w:rsidRDefault="00D07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1272" w14:textId="77777777" w:rsidR="00D07BBD" w:rsidRDefault="00D07B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3E950" w14:textId="77777777" w:rsidR="00D07BBD" w:rsidRDefault="00D07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0BA3"/>
    <w:multiLevelType w:val="hybridMultilevel"/>
    <w:tmpl w:val="2F96E828"/>
    <w:lvl w:ilvl="0" w:tplc="083EB5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553152"/>
    <w:multiLevelType w:val="hybridMultilevel"/>
    <w:tmpl w:val="B8ECC4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7AE9"/>
    <w:multiLevelType w:val="hybridMultilevel"/>
    <w:tmpl w:val="6C38F9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93990">
    <w:abstractNumId w:val="1"/>
  </w:num>
  <w:num w:numId="2" w16cid:durableId="735011432">
    <w:abstractNumId w:val="0"/>
  </w:num>
  <w:num w:numId="3" w16cid:durableId="21254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1"/>
    <w:rsid w:val="00027725"/>
    <w:rsid w:val="00064A10"/>
    <w:rsid w:val="00071306"/>
    <w:rsid w:val="000C0F66"/>
    <w:rsid w:val="000C5F06"/>
    <w:rsid w:val="000C73CF"/>
    <w:rsid w:val="000F7A37"/>
    <w:rsid w:val="00140332"/>
    <w:rsid w:val="001474A4"/>
    <w:rsid w:val="001772FA"/>
    <w:rsid w:val="00225ED2"/>
    <w:rsid w:val="00227106"/>
    <w:rsid w:val="00264112"/>
    <w:rsid w:val="00275330"/>
    <w:rsid w:val="00291588"/>
    <w:rsid w:val="00320A4C"/>
    <w:rsid w:val="00352C9E"/>
    <w:rsid w:val="00361E27"/>
    <w:rsid w:val="00371473"/>
    <w:rsid w:val="003E56BC"/>
    <w:rsid w:val="0042024C"/>
    <w:rsid w:val="00427F66"/>
    <w:rsid w:val="004303E6"/>
    <w:rsid w:val="00430F4C"/>
    <w:rsid w:val="00467ABB"/>
    <w:rsid w:val="0048178A"/>
    <w:rsid w:val="004B67F3"/>
    <w:rsid w:val="004D4BA0"/>
    <w:rsid w:val="004E1124"/>
    <w:rsid w:val="00541699"/>
    <w:rsid w:val="005422D7"/>
    <w:rsid w:val="005765DC"/>
    <w:rsid w:val="005813B2"/>
    <w:rsid w:val="00616F4C"/>
    <w:rsid w:val="006F4DA0"/>
    <w:rsid w:val="00704574"/>
    <w:rsid w:val="00707543"/>
    <w:rsid w:val="0072515D"/>
    <w:rsid w:val="007834FF"/>
    <w:rsid w:val="007921B6"/>
    <w:rsid w:val="007B5DAD"/>
    <w:rsid w:val="007D0D28"/>
    <w:rsid w:val="007D46B2"/>
    <w:rsid w:val="00813DB6"/>
    <w:rsid w:val="00833409"/>
    <w:rsid w:val="00836881"/>
    <w:rsid w:val="008551BD"/>
    <w:rsid w:val="00862ACB"/>
    <w:rsid w:val="00875091"/>
    <w:rsid w:val="008B5DA8"/>
    <w:rsid w:val="008C40A7"/>
    <w:rsid w:val="00927E07"/>
    <w:rsid w:val="009673FE"/>
    <w:rsid w:val="009908F9"/>
    <w:rsid w:val="00A5152C"/>
    <w:rsid w:val="00A53257"/>
    <w:rsid w:val="00A535D2"/>
    <w:rsid w:val="00A75F6D"/>
    <w:rsid w:val="00A769C1"/>
    <w:rsid w:val="00AA5899"/>
    <w:rsid w:val="00AD6B0B"/>
    <w:rsid w:val="00B0389A"/>
    <w:rsid w:val="00B0473A"/>
    <w:rsid w:val="00B05AF0"/>
    <w:rsid w:val="00B25927"/>
    <w:rsid w:val="00B2726B"/>
    <w:rsid w:val="00B54B0A"/>
    <w:rsid w:val="00BB07BB"/>
    <w:rsid w:val="00BE0F53"/>
    <w:rsid w:val="00C2699A"/>
    <w:rsid w:val="00CA60CF"/>
    <w:rsid w:val="00CE2C09"/>
    <w:rsid w:val="00D07BBD"/>
    <w:rsid w:val="00D20E8D"/>
    <w:rsid w:val="00DE06CD"/>
    <w:rsid w:val="00DE4D23"/>
    <w:rsid w:val="00DF431D"/>
    <w:rsid w:val="00E205D0"/>
    <w:rsid w:val="00E24810"/>
    <w:rsid w:val="00E42167"/>
    <w:rsid w:val="00E665F7"/>
    <w:rsid w:val="00E71718"/>
    <w:rsid w:val="00E76B65"/>
    <w:rsid w:val="00ED2DAE"/>
    <w:rsid w:val="00EE19BE"/>
    <w:rsid w:val="00EE3073"/>
    <w:rsid w:val="00F21FC9"/>
    <w:rsid w:val="00F27E5B"/>
    <w:rsid w:val="00F300FD"/>
    <w:rsid w:val="00F45734"/>
    <w:rsid w:val="00F97E02"/>
    <w:rsid w:val="00FE0AEF"/>
    <w:rsid w:val="3A4EB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1DED"/>
  <w15:chartTrackingRefBased/>
  <w15:docId w15:val="{BB21BCA6-193E-4F7F-A7F4-3AB05E9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12"/>
    <w:rPr>
      <w:rFonts w:asciiTheme="majorHAnsi" w:eastAsiaTheme="majorEastAsia" w:hAnsiTheme="majorHAnsi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B67F3"/>
    <w:rPr>
      <w:color w:val="808080"/>
    </w:rPr>
  </w:style>
  <w:style w:type="character" w:customStyle="1" w:styleId="Style2">
    <w:name w:val="Style2"/>
    <w:basedOn w:val="DefaultParagraphFont"/>
    <w:uiPriority w:val="1"/>
    <w:rsid w:val="004B67F3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4B67F3"/>
    <w:rPr>
      <w:rFonts w:ascii="Times New Roman" w:hAnsi="Times New Roman"/>
      <w:b w:val="0"/>
      <w:caps/>
      <w:smallCaps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411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11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52C"/>
    <w:pPr>
      <w:ind w:left="720"/>
      <w:contextualSpacing/>
    </w:pPr>
  </w:style>
  <w:style w:type="paragraph" w:customStyle="1" w:styleId="Textbody">
    <w:name w:val="Text body"/>
    <w:basedOn w:val="Normal"/>
    <w:rsid w:val="00264112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TableContents">
    <w:name w:val="Table Contents"/>
    <w:basedOn w:val="Normal"/>
    <w:rsid w:val="0026411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Figure">
    <w:name w:val="Figure"/>
    <w:basedOn w:val="Caption"/>
    <w:rsid w:val="00264112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6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10"/>
  </w:style>
  <w:style w:type="paragraph" w:styleId="Footer">
    <w:name w:val="footer"/>
    <w:basedOn w:val="Normal"/>
    <w:link w:val="FooterCh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10"/>
  </w:style>
  <w:style w:type="table" w:styleId="TableGrid">
    <w:name w:val="Table Grid"/>
    <w:basedOn w:val="TableNormal"/>
    <w:uiPriority w:val="39"/>
    <w:rsid w:val="0083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52C59490FA4B44BEBC219C62BA9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54F8-FB75-46F0-9F5E-5F215759CD1E}"/>
      </w:docPartPr>
      <w:docPartBody>
        <w:p w:rsidR="004C1AE9" w:rsidRDefault="00F21FC9" w:rsidP="00F21FC9">
          <w:pPr>
            <w:pStyle w:val="CD52C59490FA4B44BEBC219C62BA9984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BA3F5165D9CC46828B1539EB1CD60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B06C2-5915-4E5A-828B-5313A0EA7EAA}"/>
      </w:docPartPr>
      <w:docPartBody>
        <w:p w:rsidR="004C1AE9" w:rsidRDefault="00F21FC9" w:rsidP="00F21FC9">
          <w:pPr>
            <w:pStyle w:val="BA3F5165D9CC46828B1539EB1CD60005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36FFC28324CB4DDF857DAED585D89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96684-A656-4D08-A4A8-B6A47596C145}"/>
      </w:docPartPr>
      <w:docPartBody>
        <w:p w:rsidR="004C1AE9" w:rsidRDefault="00F21FC9" w:rsidP="00F21FC9">
          <w:pPr>
            <w:pStyle w:val="36FFC28324CB4DDF857DAED585D899FD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2B569A9B5FCF42D980DF8F675F479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1385A-14E9-44AB-8A36-F24BD15F2FCE}"/>
      </w:docPartPr>
      <w:docPartBody>
        <w:p w:rsidR="004C1AE9" w:rsidRDefault="00F21FC9" w:rsidP="00F21FC9">
          <w:pPr>
            <w:pStyle w:val="2B569A9B5FCF42D980DF8F675F47950D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A1740F34A0B24C219B9CA3B94F400A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C9E082-D4FD-4D74-AFB1-975690D50AB4}"/>
      </w:docPartPr>
      <w:docPartBody>
        <w:p w:rsidR="004C1AE9" w:rsidRDefault="00F21FC9" w:rsidP="00F21FC9">
          <w:pPr>
            <w:pStyle w:val="A1740F34A0B24C219B9CA3B94F400A55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7DD1A3DA546A47D3B5867EF4554B5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C09B0E-0E75-42B9-9EB4-200E51752996}"/>
      </w:docPartPr>
      <w:docPartBody>
        <w:p w:rsidR="004C1AE9" w:rsidRDefault="00F21FC9" w:rsidP="00F21FC9">
          <w:pPr>
            <w:pStyle w:val="7DD1A3DA546A47D3B5867EF4554B5C8B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9DCB946DADD84FCBBA92B180199DE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1BDC66-1E68-457D-A9FD-E4DF6D1A37C9}"/>
      </w:docPartPr>
      <w:docPartBody>
        <w:p w:rsidR="004C1AE9" w:rsidRDefault="00F21FC9" w:rsidP="00F21FC9">
          <w:pPr>
            <w:pStyle w:val="9DCB946DADD84FCBBA92B180199DE1E9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AF9693D80FA2499AB6C889ECF258EB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A1321A-2AF8-497D-B384-A07959B936C6}"/>
      </w:docPartPr>
      <w:docPartBody>
        <w:p w:rsidR="004C1AE9" w:rsidRDefault="00F21FC9" w:rsidP="00F21FC9">
          <w:pPr>
            <w:pStyle w:val="AF9693D80FA2499AB6C889ECF258EBEA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A207C8AD7914D96A21895D9BFC5B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A1621-551E-41A9-8468-A5D0703DB066}"/>
      </w:docPartPr>
      <w:docPartBody>
        <w:p w:rsidR="004C1AE9" w:rsidRDefault="00F21FC9" w:rsidP="00F21FC9">
          <w:pPr>
            <w:pStyle w:val="EA207C8AD7914D96A21895D9BFC5B110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980057E222914B1C92486B302F55F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927C7-F5D3-4A03-A3FF-B7141632C734}"/>
      </w:docPartPr>
      <w:docPartBody>
        <w:p w:rsidR="004C1AE9" w:rsidRDefault="00F21FC9" w:rsidP="00F21FC9">
          <w:pPr>
            <w:pStyle w:val="980057E222914B1C92486B302F55F385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9"/>
    <w:rsid w:val="00035F95"/>
    <w:rsid w:val="000C5F06"/>
    <w:rsid w:val="00167D0F"/>
    <w:rsid w:val="001772FA"/>
    <w:rsid w:val="00225ED2"/>
    <w:rsid w:val="00227106"/>
    <w:rsid w:val="00277DBD"/>
    <w:rsid w:val="004B7B89"/>
    <w:rsid w:val="004C1AE9"/>
    <w:rsid w:val="00905CE6"/>
    <w:rsid w:val="00966DC9"/>
    <w:rsid w:val="00BE0F53"/>
    <w:rsid w:val="00D63936"/>
    <w:rsid w:val="00E52278"/>
    <w:rsid w:val="00F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2C59490FA4B44BEBC219C62BA9984">
    <w:name w:val="CD52C59490FA4B44BEBC219C62BA9984"/>
    <w:rsid w:val="00F21FC9"/>
  </w:style>
  <w:style w:type="paragraph" w:customStyle="1" w:styleId="BA3F5165D9CC46828B1539EB1CD60005">
    <w:name w:val="BA3F5165D9CC46828B1539EB1CD60005"/>
    <w:rsid w:val="00F21FC9"/>
  </w:style>
  <w:style w:type="paragraph" w:customStyle="1" w:styleId="36FFC28324CB4DDF857DAED585D899FD">
    <w:name w:val="36FFC28324CB4DDF857DAED585D899FD"/>
    <w:rsid w:val="00F21FC9"/>
  </w:style>
  <w:style w:type="paragraph" w:customStyle="1" w:styleId="2B569A9B5FCF42D980DF8F675F47950D">
    <w:name w:val="2B569A9B5FCF42D980DF8F675F47950D"/>
    <w:rsid w:val="00F21FC9"/>
  </w:style>
  <w:style w:type="paragraph" w:customStyle="1" w:styleId="A1740F34A0B24C219B9CA3B94F400A55">
    <w:name w:val="A1740F34A0B24C219B9CA3B94F400A55"/>
    <w:rsid w:val="00F21FC9"/>
  </w:style>
  <w:style w:type="character" w:styleId="PlaceholderText">
    <w:name w:val="Placeholder Text"/>
    <w:basedOn w:val="DefaultParagraphFont"/>
    <w:uiPriority w:val="99"/>
    <w:semiHidden/>
    <w:rsid w:val="00F21FC9"/>
    <w:rPr>
      <w:color w:val="808080"/>
    </w:rPr>
  </w:style>
  <w:style w:type="paragraph" w:customStyle="1" w:styleId="7DD1A3DA546A47D3B5867EF4554B5C8B">
    <w:name w:val="7DD1A3DA546A47D3B5867EF4554B5C8B"/>
    <w:rsid w:val="00F21FC9"/>
  </w:style>
  <w:style w:type="paragraph" w:customStyle="1" w:styleId="9DCB946DADD84FCBBA92B180199DE1E9">
    <w:name w:val="9DCB946DADD84FCBBA92B180199DE1E9"/>
    <w:rsid w:val="00F21FC9"/>
  </w:style>
  <w:style w:type="paragraph" w:customStyle="1" w:styleId="AF9693D80FA2499AB6C889ECF258EBEA">
    <w:name w:val="AF9693D80FA2499AB6C889ECF258EBEA"/>
    <w:rsid w:val="00F21FC9"/>
  </w:style>
  <w:style w:type="paragraph" w:customStyle="1" w:styleId="EA207C8AD7914D96A21895D9BFC5B110">
    <w:name w:val="EA207C8AD7914D96A21895D9BFC5B110"/>
    <w:rsid w:val="00F21FC9"/>
  </w:style>
  <w:style w:type="paragraph" w:customStyle="1" w:styleId="980057E222914B1C92486B302F55F385">
    <w:name w:val="980057E222914B1C92486B302F55F385"/>
    <w:rsid w:val="00F2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4C58928F4A4488DDC09C4C7EA72BD" ma:contentTypeVersion="17" ma:contentTypeDescription="Crée un document." ma:contentTypeScope="" ma:versionID="9e085fdf5adc108e902ec5c4bb62edb6">
  <xsd:schema xmlns:xsd="http://www.w3.org/2001/XMLSchema" xmlns:xs="http://www.w3.org/2001/XMLSchema" xmlns:p="http://schemas.microsoft.com/office/2006/metadata/properties" xmlns:ns2="92935353-7185-4c7c-8a8e-7034fba8531b" xmlns:ns3="f886a35e-3bcc-4c82-849f-90c2217ccd98" targetNamespace="http://schemas.microsoft.com/office/2006/metadata/properties" ma:root="true" ma:fieldsID="ad9b4eb7e36c00d637221b943e5627bd" ns2:_="" ns3:_="">
    <xsd:import namespace="92935353-7185-4c7c-8a8e-7034fba8531b"/>
    <xsd:import namespace="f886a35e-3bcc-4c82-849f-90c2217cc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353-7185-4c7c-8a8e-7034fba85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6a35e-3bcc-4c82-849f-90c2217cc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2a7da53-26b0-4fd1-82a5-8bf9d8278426}" ma:internalName="TaxCatchAll" ma:showField="CatchAllData" ma:web="f886a35e-3bcc-4c82-849f-90c2217cc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2935353-7185-4c7c-8a8e-7034fba8531b" xsi:nil="true"/>
    <TaxCatchAll xmlns="f886a35e-3bcc-4c82-849f-90c2217ccd98" xsi:nil="true"/>
    <lcf76f155ced4ddcb4097134ff3c332f xmlns="92935353-7185-4c7c-8a8e-7034fba8531b">
      <Terms xmlns="http://schemas.microsoft.com/office/infopath/2007/PartnerControls"/>
    </lcf76f155ced4ddcb4097134ff3c332f>
    <SharedWithUsers xmlns="f886a35e-3bcc-4c82-849f-90c2217ccd9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363C62F-5C49-47DC-B16C-50C2CE14C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7934D-8FDE-4806-9DC0-C4D01EB91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35353-7185-4c7c-8a8e-7034fba8531b"/>
    <ds:schemaRef ds:uri="f886a35e-3bcc-4c82-849f-90c2217cc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0FECD6-9D21-46B7-95D0-A7FA99D9C41E}">
  <ds:schemaRefs>
    <ds:schemaRef ds:uri="http://schemas.microsoft.com/office/2006/metadata/properties"/>
    <ds:schemaRef ds:uri="http://schemas.microsoft.com/office/infopath/2007/PartnerControls"/>
    <ds:schemaRef ds:uri="92935353-7185-4c7c-8a8e-7034fba8531b"/>
    <ds:schemaRef ds:uri="f886a35e-3bcc-4c82-849f-90c2217ccd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Pozo Catalan, César Antonio</dc:creator>
  <cp:keywords/>
  <dc:description/>
  <cp:lastModifiedBy>del Pozo Catalan, César Antonio</cp:lastModifiedBy>
  <cp:revision>39</cp:revision>
  <cp:lastPrinted>2022-08-18T12:58:00Z</cp:lastPrinted>
  <dcterms:created xsi:type="dcterms:W3CDTF">2023-08-25T13:11:00Z</dcterms:created>
  <dcterms:modified xsi:type="dcterms:W3CDTF">2025-03-23T19:49:00Z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0x0101008D34C58928F4A4488DDC09C4C7EA72BD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