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-1054099</wp:posOffset>
                </wp:positionH>
                <wp:positionV relativeFrom="paragraph">
                  <wp:posOffset>-723899</wp:posOffset>
                </wp:positionV>
                <wp:extent cx="7591425" cy="7058025"/>
                <wp:effectExtent b="0" l="0" r="0" t="0"/>
                <wp:wrapNone/>
                <wp:docPr id="321" name=""/>
                <a:graphic>
                  <a:graphicData uri="http://schemas.microsoft.com/office/word/2010/wordprocessingShape">
                    <wps:wsp>
                      <wps:cNvSpPr/>
                      <wps:cNvPr id="4" name="Shape 4"/>
                      <wps:spPr>
                        <a:xfrm>
                          <a:off x="1559813" y="260513"/>
                          <a:ext cx="7572375" cy="7038975"/>
                        </a:xfrm>
                        <a:prstGeom prst="rect">
                          <a:avLst/>
                        </a:prstGeom>
                        <a:blipFill rotWithShape="1">
                          <a:blip r:embed="rId7">
                            <a:alphaModFix/>
                          </a:blip>
                          <a:stretch>
                            <a:fillRect b="0" l="0" r="0" t="0"/>
                          </a:stretch>
                        </a:blipFill>
                        <a:ln>
                          <a:noFill/>
                        </a:ln>
                      </wps:spPr>
                      <wps:txbx>
                        <w:txbxContent>
                          <w:p w:rsidR="00000000" w:rsidDel="00000000" w:rsidP="00000000" w:rsidRDefault="00000000" w:rsidRPr="00000000">
                            <w:pPr>
                              <w:spacing w:after="200" w:before="0" w:line="275.9999942779541"/>
                              <w:ind w:left="0" w:right="0" w:firstLine="0"/>
                              <w:jc w:val="center"/>
                              <w:textDirection w:val="btLr"/>
                            </w:pP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ahoma" w:cs="Tahoma" w:eastAsia="Tahoma" w:hAnsi="Tahoma"/>
                                <w:b w:val="1"/>
                                <w:i w:val="0"/>
                                <w:smallCaps w:val="0"/>
                                <w:strike w:val="0"/>
                                <w:color w:val="c0504d"/>
                                <w:sz w:val="80"/>
                                <w:vertAlign w:val="baseline"/>
                              </w:rPr>
                              <w:t xml:space="preserve">Cégep de Matane</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Tahoma" w:cs="Tahoma" w:eastAsia="Tahoma" w:hAnsi="Tahoma"/>
                                <w:b w:val="1"/>
                                <w:i w:val="0"/>
                                <w:smallCaps w:val="0"/>
                                <w:strike w:val="0"/>
                                <w:color w:val="c0504d"/>
                                <w:sz w:val="80"/>
                                <w:vertAlign w:val="baseline"/>
                              </w:rPr>
                            </w:r>
                            <w:r w:rsidDel="00000000" w:rsidR="00000000" w:rsidRPr="00000000">
                              <w:rPr>
                                <w:rFonts w:ascii="Tahoma" w:cs="Tahoma" w:eastAsia="Tahoma" w:hAnsi="Tahoma"/>
                                <w:b w:val="1"/>
                                <w:i w:val="0"/>
                                <w:smallCaps w:val="0"/>
                                <w:strike w:val="0"/>
                                <w:color w:val="c0504d"/>
                                <w:sz w:val="80"/>
                                <w:vertAlign w:val="baseline"/>
                              </w:rPr>
                              <w:t xml:space="preserve">20</w:t>
                            </w:r>
                            <w:r w:rsidDel="00000000" w:rsidR="00000000" w:rsidRPr="00000000">
                              <w:rPr>
                                <w:rFonts w:ascii="Tahoma" w:cs="Tahoma" w:eastAsia="Tahoma" w:hAnsi="Tahoma"/>
                                <w:b w:val="1"/>
                                <w:i w:val="0"/>
                                <w:smallCaps w:val="0"/>
                                <w:strike w:val="0"/>
                                <w:color w:val="c0504d"/>
                                <w:sz w:val="80"/>
                                <w:vertAlign w:val="baseline"/>
                              </w:rPr>
                              <w:t xml:space="preserve">21</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Tahoma" w:cs="Tahoma" w:eastAsia="Tahoma" w:hAnsi="Tahoma"/>
                                <w:b w:val="1"/>
                                <w:i w:val="0"/>
                                <w:smallCaps w:val="0"/>
                                <w:strike w:val="0"/>
                                <w:color w:val="c0504d"/>
                                <w:sz w:val="80"/>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-1054099</wp:posOffset>
                </wp:positionH>
                <wp:positionV relativeFrom="paragraph">
                  <wp:posOffset>-723899</wp:posOffset>
                </wp:positionV>
                <wp:extent cx="7591425" cy="7058025"/>
                <wp:effectExtent b="0" l="0" r="0" t="0"/>
                <wp:wrapNone/>
                <wp:docPr id="321"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7591425" cy="7058025"/>
                        </a:xfrm>
                        <a:prstGeom prst="rect"/>
                        <a:ln/>
                      </pic:spPr>
                    </pic:pic>
                  </a:graphicData>
                </a:graphic>
              </wp:anchor>
            </w:drawing>
          </mc:Fallback>
        </mc:AlternateContent>
      </w:r>
    </w:p>
    <w:p w:rsidR="00000000" w:rsidDel="00000000" w:rsidP="00000000" w:rsidRDefault="00000000" w:rsidRPr="00000000" w14:paraId="00000002">
      <w:pPr>
        <w:spacing w:after="0" w:line="240" w:lineRule="auto"/>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-333374</wp:posOffset>
                </wp:positionH>
                <wp:positionV relativeFrom="paragraph">
                  <wp:posOffset>8477250</wp:posOffset>
                </wp:positionV>
                <wp:extent cx="6000750" cy="895350"/>
                <wp:effectExtent b="0" l="0" r="0" t="0"/>
                <wp:wrapNone/>
                <wp:docPr id="322" name=""/>
                <a:graphic>
                  <a:graphicData uri="http://schemas.microsoft.com/office/word/2010/wordprocessingShape">
                    <wps:wsp>
                      <wps:cNvSpPr/>
                      <wps:cNvPr id="5" name="Shape 5"/>
                      <wps:spPr>
                        <a:xfrm>
                          <a:off x="2355150" y="3565688"/>
                          <a:ext cx="5981700" cy="428625"/>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8db3e2"/>
                                <w:sz w:val="40"/>
                                <w:vertAlign w:val="baseline"/>
                              </w:rPr>
                              <w:t xml:space="preserve">Maxime Daigle Vigneault</w:t>
                            </w:r>
                            <w:r w:rsidDel="00000000" w:rsidR="00000000" w:rsidRPr="00000000">
                              <w:rPr>
                                <w:rFonts w:ascii="Calibri" w:cs="Calibri" w:eastAsia="Calibri" w:hAnsi="Calibri"/>
                                <w:b w:val="1"/>
                                <w:i w:val="0"/>
                                <w:smallCaps w:val="0"/>
                                <w:strike w:val="0"/>
                                <w:color w:val="8db3e2"/>
                                <w:sz w:val="40"/>
                                <w:vertAlign w:val="baseline"/>
                              </w:rPr>
                              <w:t xml:space="preserve"> – </w:t>
                            </w:r>
                            <w:r w:rsidDel="00000000" w:rsidR="00000000" w:rsidRPr="00000000">
                              <w:rPr>
                                <w:rFonts w:ascii="Calibri" w:cs="Calibri" w:eastAsia="Calibri" w:hAnsi="Calibri"/>
                                <w:b w:val="1"/>
                                <w:i w:val="0"/>
                                <w:smallCaps w:val="0"/>
                                <w:strike w:val="0"/>
                                <w:color w:val="8db3e2"/>
                                <w:sz w:val="40"/>
                                <w:vertAlign w:val="baseline"/>
                              </w:rPr>
                              <w:t xml:space="preserve">Esteban Escudero</w:t>
                            </w:r>
                            <w:r w:rsidDel="00000000" w:rsidR="00000000" w:rsidRPr="00000000">
                              <w:rPr>
                                <w:rFonts w:ascii="Calibri" w:cs="Calibri" w:eastAsia="Calibri" w:hAnsi="Calibri"/>
                                <w:b w:val="1"/>
                                <w:i w:val="0"/>
                                <w:smallCaps w:val="0"/>
                                <w:strike w:val="0"/>
                                <w:color w:val="8db3e2"/>
                                <w:sz w:val="40"/>
                                <w:vertAlign w:val="baseline"/>
                              </w:rPr>
                              <w:t xml:space="preserve"> – </w:t>
                            </w:r>
                            <w:r w:rsidDel="00000000" w:rsidR="00000000" w:rsidRPr="00000000">
                              <w:rPr>
                                <w:rFonts w:ascii="Calibri" w:cs="Calibri" w:eastAsia="Calibri" w:hAnsi="Calibri"/>
                                <w:b w:val="1"/>
                                <w:i w:val="0"/>
                                <w:smallCaps w:val="0"/>
                                <w:strike w:val="0"/>
                                <w:color w:val="8db3e2"/>
                                <w:sz w:val="40"/>
                                <w:vertAlign w:val="baseline"/>
                              </w:rPr>
                              <w:t xml:space="preserve">Guillaume Vernaz</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-333374</wp:posOffset>
                </wp:positionH>
                <wp:positionV relativeFrom="paragraph">
                  <wp:posOffset>8477250</wp:posOffset>
                </wp:positionV>
                <wp:extent cx="6000750" cy="895350"/>
                <wp:effectExtent b="0" l="0" r="0" t="0"/>
                <wp:wrapNone/>
                <wp:docPr id="322"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6000750" cy="8953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-330199</wp:posOffset>
                </wp:positionH>
                <wp:positionV relativeFrom="paragraph">
                  <wp:posOffset>6007100</wp:posOffset>
                </wp:positionV>
                <wp:extent cx="4657725" cy="742950"/>
                <wp:effectExtent b="0" l="0" r="0" t="0"/>
                <wp:wrapNone/>
                <wp:docPr id="324" name=""/>
                <a:graphic>
                  <a:graphicData uri="http://schemas.microsoft.com/office/word/2010/wordprocessingShape">
                    <wps:wsp>
                      <wps:cNvSpPr/>
                      <wps:cNvPr id="7" name="Shape 7"/>
                      <wps:spPr>
                        <a:xfrm>
                          <a:off x="3026663" y="3418050"/>
                          <a:ext cx="4638675" cy="7239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ahoma" w:cs="Tahoma" w:eastAsia="Tahoma" w:hAnsi="Tahoma"/>
                                <w:b w:val="1"/>
                                <w:i w:val="0"/>
                                <w:smallCaps w:val="0"/>
                                <w:strike w:val="0"/>
                                <w:color w:val="00b0f0"/>
                                <w:sz w:val="72"/>
                                <w:vertAlign w:val="baseline"/>
                              </w:rPr>
                              <w:t xml:space="preserve">Analyse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-330199</wp:posOffset>
                </wp:positionH>
                <wp:positionV relativeFrom="paragraph">
                  <wp:posOffset>6007100</wp:posOffset>
                </wp:positionV>
                <wp:extent cx="4657725" cy="742950"/>
                <wp:effectExtent b="0" l="0" r="0" t="0"/>
                <wp:wrapNone/>
                <wp:docPr id="324" name="image11.png"/>
                <a:graphic>
                  <a:graphicData uri="http://schemas.openxmlformats.org/drawingml/2006/picture">
                    <pic:pic>
                      <pic:nvPicPr>
                        <pic:cNvPr id="0" name="image11.png"/>
                        <pic:cNvPicPr preferRelativeResize="0"/>
                      </pic:nvPicPr>
                      <pic:blipFill>
                        <a:blip r:embed="rId10"/>
                        <a:srcRect/>
                        <a:stretch>
                          <a:fillRect/>
                        </a:stretch>
                      </pic:blipFill>
                      <pic:spPr>
                        <a:xfrm>
                          <a:off x="0" y="0"/>
                          <a:ext cx="4657725" cy="7429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-406399</wp:posOffset>
                </wp:positionH>
                <wp:positionV relativeFrom="paragraph">
                  <wp:posOffset>6324600</wp:posOffset>
                </wp:positionV>
                <wp:extent cx="6543675" cy="1466850"/>
                <wp:effectExtent b="0" l="0" r="0" t="0"/>
                <wp:wrapNone/>
                <wp:docPr id="323" name=""/>
                <a:graphic>
                  <a:graphicData uri="http://schemas.microsoft.com/office/word/2010/wordprocessingShape">
                    <wps:wsp>
                      <wps:cNvSpPr/>
                      <wps:cNvPr id="6" name="Shape 6"/>
                      <wps:spPr>
                        <a:xfrm>
                          <a:off x="2083688" y="3056100"/>
                          <a:ext cx="6524625" cy="14478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ahoma" w:cs="Tahoma" w:eastAsia="Tahoma" w:hAnsi="Tahoma"/>
                                <w:b w:val="1"/>
                                <w:i w:val="0"/>
                                <w:smallCaps w:val="0"/>
                                <w:strike w:val="0"/>
                                <w:color w:val="00b0f0"/>
                                <w:sz w:val="144"/>
                                <w:vertAlign w:val="baseline"/>
                              </w:rPr>
                              <w:t xml:space="preserve">Fonctionnelle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-406399</wp:posOffset>
                </wp:positionH>
                <wp:positionV relativeFrom="paragraph">
                  <wp:posOffset>6324600</wp:posOffset>
                </wp:positionV>
                <wp:extent cx="6543675" cy="1466850"/>
                <wp:effectExtent b="0" l="0" r="0" t="0"/>
                <wp:wrapNone/>
                <wp:docPr id="323" name="image10.png"/>
                <a:graphic>
                  <a:graphicData uri="http://schemas.openxmlformats.org/drawingml/2006/picture">
                    <pic:pic>
                      <pic:nvPicPr>
                        <pic:cNvPr id="0" name="image10.png"/>
                        <pic:cNvPicPr preferRelativeResize="0"/>
                      </pic:nvPicPr>
                      <pic:blipFill>
                        <a:blip r:embed="rId11"/>
                        <a:srcRect/>
                        <a:stretch>
                          <a:fillRect/>
                        </a:stretch>
                      </pic:blipFill>
                      <pic:spPr>
                        <a:xfrm>
                          <a:off x="0" y="0"/>
                          <a:ext cx="6543675" cy="1466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-266699</wp:posOffset>
                </wp:positionH>
                <wp:positionV relativeFrom="paragraph">
                  <wp:posOffset>7327900</wp:posOffset>
                </wp:positionV>
                <wp:extent cx="5133975" cy="1466850"/>
                <wp:effectExtent b="0" l="0" r="0" t="0"/>
                <wp:wrapNone/>
                <wp:docPr id="320" name=""/>
                <a:graphic>
                  <a:graphicData uri="http://schemas.microsoft.com/office/word/2010/wordprocessingShape">
                    <wps:wsp>
                      <wps:cNvSpPr/>
                      <wps:cNvPr id="3" name="Shape 3"/>
                      <wps:spPr>
                        <a:xfrm>
                          <a:off x="2788538" y="3056100"/>
                          <a:ext cx="5114925" cy="14478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dobe Arabic" w:cs="Adobe Arabic" w:eastAsia="Adobe Arabic" w:hAnsi="Adobe Arabic"/>
                                <w:b w:val="1"/>
                                <w:i w:val="1"/>
                                <w:smallCaps w:val="0"/>
                                <w:strike w:val="0"/>
                                <w:color w:val="ffc000"/>
                                <w:sz w:val="144"/>
                                <w:vertAlign w:val="baseline"/>
                              </w:rPr>
                              <w:t xml:space="preserve">Vrooom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-266699</wp:posOffset>
                </wp:positionH>
                <wp:positionV relativeFrom="paragraph">
                  <wp:posOffset>7327900</wp:posOffset>
                </wp:positionV>
                <wp:extent cx="5133975" cy="1466850"/>
                <wp:effectExtent b="0" l="0" r="0" t="0"/>
                <wp:wrapNone/>
                <wp:docPr id="320" name="image7.png"/>
                <a:graphic>
                  <a:graphicData uri="http://schemas.openxmlformats.org/drawingml/2006/picture">
                    <pic:pic>
                      <pic:nvPicPr>
                        <pic:cNvPr id="0" name="image7.png"/>
                        <pic:cNvPicPr preferRelativeResize="0"/>
                      </pic:nvPicPr>
                      <pic:blipFill>
                        <a:blip r:embed="rId12"/>
                        <a:srcRect/>
                        <a:stretch>
                          <a:fillRect/>
                        </a:stretch>
                      </pic:blipFill>
                      <pic:spPr>
                        <a:xfrm>
                          <a:off x="0" y="0"/>
                          <a:ext cx="5133975" cy="1466850"/>
                        </a:xfrm>
                        <a:prstGeom prst="rect"/>
                        <a:ln/>
                      </pic:spPr>
                    </pic:pic>
                  </a:graphicData>
                </a:graphic>
              </wp:anchor>
            </w:drawing>
          </mc:Fallback>
        </mc:AlternateConten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ahoma" w:cs="Tahoma" w:eastAsia="Tahoma" w:hAnsi="Tahoma"/>
          <w:b w:val="1"/>
          <w:color w:val="4f81bd"/>
          <w:sz w:val="72"/>
          <w:szCs w:val="72"/>
        </w:rPr>
      </w:pPr>
      <w:r w:rsidDel="00000000" w:rsidR="00000000" w:rsidRPr="00000000">
        <w:rPr>
          <w:rFonts w:ascii="Tahoma" w:cs="Tahoma" w:eastAsia="Tahoma" w:hAnsi="Tahoma"/>
          <w:b w:val="1"/>
          <w:color w:val="4f81bd"/>
          <w:sz w:val="72"/>
          <w:szCs w:val="72"/>
          <w:rtl w:val="0"/>
        </w:rPr>
        <w:t xml:space="preserve">Le projet</w:t>
      </w:r>
    </w:p>
    <w:p w:rsidR="00000000" w:rsidDel="00000000" w:rsidP="00000000" w:rsidRDefault="00000000" w:rsidRPr="00000000" w14:paraId="00000004">
      <w:pPr>
        <w:shd w:fill="fbf09b" w:val="clear"/>
        <w:spacing w:after="0" w:line="240" w:lineRule="auto"/>
        <w:jc w:val="both"/>
        <w:rPr>
          <w:rFonts w:ascii="Tahoma" w:cs="Tahoma" w:eastAsia="Tahoma" w:hAnsi="Tahoma"/>
          <w:color w:val="291236"/>
        </w:rPr>
      </w:pPr>
      <w:r w:rsidDel="00000000" w:rsidR="00000000" w:rsidRPr="00000000">
        <w:rPr>
          <w:rtl w:val="0"/>
        </w:rPr>
      </w:r>
    </w:p>
    <w:p w:rsidR="00000000" w:rsidDel="00000000" w:rsidP="00000000" w:rsidRDefault="00000000" w:rsidRPr="00000000" w14:paraId="00000005">
      <w:pPr>
        <w:shd w:fill="fbf09b" w:val="clear"/>
        <w:spacing w:after="0" w:line="240" w:lineRule="auto"/>
        <w:jc w:val="both"/>
        <w:rPr>
          <w:rFonts w:ascii="Tahoma" w:cs="Tahoma" w:eastAsia="Tahoma" w:hAnsi="Tahoma"/>
          <w:color w:val="291236"/>
        </w:rPr>
      </w:pPr>
      <w:r w:rsidDel="00000000" w:rsidR="00000000" w:rsidRPr="00000000">
        <w:rPr>
          <w:rFonts w:ascii="Tahoma" w:cs="Tahoma" w:eastAsia="Tahoma" w:hAnsi="Tahoma"/>
          <w:color w:val="291236"/>
          <w:rtl w:val="0"/>
        </w:rPr>
        <w:t xml:space="preserve">Le projet consiste à créer des IA capables de conduire des véhicules.</w:t>
      </w:r>
    </w:p>
    <w:p w:rsidR="00000000" w:rsidDel="00000000" w:rsidP="00000000" w:rsidRDefault="00000000" w:rsidRPr="00000000" w14:paraId="00000006">
      <w:pPr>
        <w:shd w:fill="fbf09b" w:val="clear"/>
        <w:spacing w:after="0" w:line="240" w:lineRule="auto"/>
        <w:jc w:val="both"/>
        <w:rPr>
          <w:rFonts w:ascii="Tahoma" w:cs="Tahoma" w:eastAsia="Tahoma" w:hAnsi="Tahoma"/>
          <w:color w:val="291236"/>
        </w:rPr>
      </w:pPr>
      <w:r w:rsidDel="00000000" w:rsidR="00000000" w:rsidRPr="00000000">
        <w:rPr>
          <w:rFonts w:ascii="Tahoma" w:cs="Tahoma" w:eastAsia="Tahoma" w:hAnsi="Tahoma"/>
          <w:color w:val="291236"/>
          <w:rtl w:val="0"/>
        </w:rPr>
        <w:t xml:space="preserve">Pour se faire, nous allons tout d’abord créer un simple jeu de course. </w:t>
      </w:r>
    </w:p>
    <w:p w:rsidR="00000000" w:rsidDel="00000000" w:rsidP="00000000" w:rsidRDefault="00000000" w:rsidRPr="00000000" w14:paraId="00000007">
      <w:pPr>
        <w:shd w:fill="fbf09b" w:val="clear"/>
        <w:spacing w:after="0" w:line="240" w:lineRule="auto"/>
        <w:jc w:val="both"/>
        <w:rPr>
          <w:rFonts w:ascii="Tahoma" w:cs="Tahoma" w:eastAsia="Tahoma" w:hAnsi="Tahoma"/>
          <w:color w:val="291236"/>
        </w:rPr>
      </w:pPr>
      <w:r w:rsidDel="00000000" w:rsidR="00000000" w:rsidRPr="00000000">
        <w:rPr>
          <w:rFonts w:ascii="Tahoma" w:cs="Tahoma" w:eastAsia="Tahoma" w:hAnsi="Tahoma"/>
          <w:color w:val="291236"/>
          <w:rtl w:val="0"/>
        </w:rPr>
        <w:t xml:space="preserve">Ensuite, nous allons entraîner des IA sur ce jeu.</w:t>
      </w:r>
    </w:p>
    <w:p w:rsidR="00000000" w:rsidDel="00000000" w:rsidP="00000000" w:rsidRDefault="00000000" w:rsidRPr="00000000" w14:paraId="00000008">
      <w:pPr>
        <w:shd w:fill="fbf09b" w:val="clear"/>
        <w:spacing w:after="0" w:line="240" w:lineRule="auto"/>
        <w:jc w:val="both"/>
        <w:rPr>
          <w:rFonts w:ascii="Tahoma" w:cs="Tahoma" w:eastAsia="Tahoma" w:hAnsi="Tahoma"/>
          <w:color w:val="291236"/>
        </w:rPr>
      </w:pPr>
      <w:r w:rsidDel="00000000" w:rsidR="00000000" w:rsidRPr="00000000">
        <w:rPr>
          <w:rtl w:val="0"/>
        </w:rPr>
      </w:r>
    </w:p>
    <w:p w:rsidR="00000000" w:rsidDel="00000000" w:rsidP="00000000" w:rsidRDefault="00000000" w:rsidRPr="00000000" w14:paraId="00000009">
      <w:pPr>
        <w:shd w:fill="fbf09b" w:val="clear"/>
        <w:spacing w:after="0" w:line="240" w:lineRule="auto"/>
        <w:jc w:val="both"/>
        <w:rPr>
          <w:rFonts w:ascii="Tahoma" w:cs="Tahoma" w:eastAsia="Tahoma" w:hAnsi="Tahoma"/>
          <w:color w:val="291236"/>
        </w:rPr>
      </w:pPr>
      <w:r w:rsidDel="00000000" w:rsidR="00000000" w:rsidRPr="00000000">
        <w:rPr>
          <w:rFonts w:ascii="Tahoma" w:cs="Tahoma" w:eastAsia="Tahoma" w:hAnsi="Tahoma"/>
          <w:color w:val="291236"/>
          <w:rtl w:val="0"/>
        </w:rPr>
        <w:t xml:space="preserve">Environnement de développement : Unity.</w:t>
      </w:r>
    </w:p>
    <w:p w:rsidR="00000000" w:rsidDel="00000000" w:rsidP="00000000" w:rsidRDefault="00000000" w:rsidRPr="00000000" w14:paraId="0000000A">
      <w:pPr>
        <w:shd w:fill="fbf09b" w:val="clear"/>
        <w:spacing w:after="0" w:line="240" w:lineRule="auto"/>
        <w:jc w:val="both"/>
        <w:rPr>
          <w:rFonts w:ascii="Tahoma" w:cs="Tahoma" w:eastAsia="Tahoma" w:hAnsi="Tahoma"/>
          <w:color w:val="291236"/>
        </w:rPr>
      </w:pPr>
      <w:r w:rsidDel="00000000" w:rsidR="00000000" w:rsidRPr="00000000">
        <w:rPr>
          <w:rFonts w:ascii="Tahoma" w:cs="Tahoma" w:eastAsia="Tahoma" w:hAnsi="Tahoma"/>
          <w:color w:val="291236"/>
          <w:rtl w:val="0"/>
        </w:rPr>
        <w:t xml:space="preserve">Technologie ciblée : ml-agent (intelligence artificielle)</w:t>
      </w:r>
    </w:p>
    <w:p w:rsidR="00000000" w:rsidDel="00000000" w:rsidP="00000000" w:rsidRDefault="00000000" w:rsidRPr="00000000" w14:paraId="0000000B">
      <w:pPr>
        <w:shd w:fill="fbf09b" w:val="clear"/>
        <w:spacing w:after="0" w:line="240" w:lineRule="auto"/>
        <w:jc w:val="both"/>
        <w:rPr>
          <w:rFonts w:ascii="Tahoma" w:cs="Tahoma" w:eastAsia="Tahoma" w:hAnsi="Tahoma"/>
          <w:color w:val="291236"/>
        </w:rPr>
      </w:pPr>
      <w:r w:rsidDel="00000000" w:rsidR="00000000" w:rsidRPr="00000000">
        <w:rPr>
          <w:rtl w:val="0"/>
        </w:rPr>
      </w:r>
    </w:p>
    <w:p w:rsidR="00000000" w:rsidDel="00000000" w:rsidP="00000000" w:rsidRDefault="00000000" w:rsidRPr="00000000" w14:paraId="0000000C">
      <w:pPr>
        <w:shd w:fill="fbf09b" w:val="clear"/>
        <w:spacing w:after="0" w:line="240" w:lineRule="auto"/>
        <w:jc w:val="both"/>
        <w:rPr>
          <w:rFonts w:ascii="Tahoma" w:cs="Tahoma" w:eastAsia="Tahoma" w:hAnsi="Tahoma"/>
          <w:color w:val="291236"/>
        </w:rPr>
      </w:pPr>
      <w:r w:rsidDel="00000000" w:rsidR="00000000" w:rsidRPr="00000000">
        <w:rPr>
          <w:rFonts w:ascii="Tahoma" w:cs="Tahoma" w:eastAsia="Tahoma" w:hAnsi="Tahoma"/>
          <w:color w:val="291236"/>
          <w:rtl w:val="0"/>
        </w:rPr>
        <w:t xml:space="preserve">Notre jeu est une course de voiture 2D en point de vue “top down”.</w:t>
      </w:r>
    </w:p>
    <w:p w:rsidR="00000000" w:rsidDel="00000000" w:rsidP="00000000" w:rsidRDefault="00000000" w:rsidRPr="00000000" w14:paraId="0000000D">
      <w:pPr>
        <w:shd w:fill="fbf09b" w:val="clear"/>
        <w:spacing w:after="0" w:line="240" w:lineRule="auto"/>
        <w:jc w:val="both"/>
        <w:rPr>
          <w:rFonts w:ascii="Tahoma" w:cs="Tahoma" w:eastAsia="Tahoma" w:hAnsi="Tahoma"/>
          <w:color w:val="291236"/>
        </w:rPr>
      </w:pPr>
      <w:r w:rsidDel="00000000" w:rsidR="00000000" w:rsidRPr="00000000">
        <w:rPr>
          <w:rFonts w:ascii="Tahoma" w:cs="Tahoma" w:eastAsia="Tahoma" w:hAnsi="Tahoma"/>
          <w:color w:val="291236"/>
          <w:rtl w:val="0"/>
        </w:rPr>
        <w:t xml:space="preserve">Tous les joueurs débutent sur la ligne de départ au même moment.</w:t>
      </w:r>
    </w:p>
    <w:p w:rsidR="00000000" w:rsidDel="00000000" w:rsidP="00000000" w:rsidRDefault="00000000" w:rsidRPr="00000000" w14:paraId="0000000E">
      <w:pPr>
        <w:shd w:fill="fbf09b" w:val="clear"/>
        <w:spacing w:after="0" w:line="240" w:lineRule="auto"/>
        <w:jc w:val="both"/>
        <w:rPr>
          <w:rFonts w:ascii="Tahoma" w:cs="Tahoma" w:eastAsia="Tahoma" w:hAnsi="Tahoma"/>
          <w:color w:val="291236"/>
        </w:rPr>
      </w:pPr>
      <w:r w:rsidDel="00000000" w:rsidR="00000000" w:rsidRPr="00000000">
        <w:rPr>
          <w:rFonts w:ascii="Tahoma" w:cs="Tahoma" w:eastAsia="Tahoma" w:hAnsi="Tahoma"/>
          <w:color w:val="291236"/>
          <w:rtl w:val="0"/>
        </w:rPr>
        <w:t xml:space="preserve">La course se déroule sur un parcours aléatoire en fonction de la configuration fournie par l’utilisateur. (semi-procédural, full-procédural, nombre de tours, etc...)</w:t>
      </w:r>
    </w:p>
    <w:p w:rsidR="00000000" w:rsidDel="00000000" w:rsidP="00000000" w:rsidRDefault="00000000" w:rsidRPr="00000000" w14:paraId="0000000F">
      <w:pPr>
        <w:shd w:fill="fbf09b" w:val="clear"/>
        <w:spacing w:after="0" w:line="240" w:lineRule="auto"/>
        <w:jc w:val="both"/>
        <w:rPr>
          <w:rFonts w:ascii="Tahoma" w:cs="Tahoma" w:eastAsia="Tahoma" w:hAnsi="Tahoma"/>
          <w:color w:val="291236"/>
        </w:rPr>
      </w:pPr>
      <w:r w:rsidDel="00000000" w:rsidR="00000000" w:rsidRPr="00000000">
        <w:rPr>
          <w:rtl w:val="0"/>
        </w:rPr>
      </w:r>
    </w:p>
    <w:p w:rsidR="00000000" w:rsidDel="00000000" w:rsidP="00000000" w:rsidRDefault="00000000" w:rsidRPr="00000000" w14:paraId="00000010">
      <w:pPr>
        <w:shd w:fill="fbf09b" w:val="clear"/>
        <w:spacing w:after="0" w:line="240" w:lineRule="auto"/>
        <w:jc w:val="both"/>
        <w:rPr>
          <w:rFonts w:ascii="Tahoma" w:cs="Tahoma" w:eastAsia="Tahoma" w:hAnsi="Tahoma"/>
          <w:color w:val="291236"/>
        </w:rPr>
      </w:pPr>
      <w:r w:rsidDel="00000000" w:rsidR="00000000" w:rsidRPr="00000000">
        <w:rPr>
          <w:rFonts w:ascii="Tahoma" w:cs="Tahoma" w:eastAsia="Tahoma" w:hAnsi="Tahoma"/>
          <w:color w:val="291236"/>
          <w:rtl w:val="0"/>
        </w:rPr>
        <w:t xml:space="preserve">Le gagnant est le premier qui atteint la fin de la course.</w:t>
      </w:r>
    </w:p>
    <w:p w:rsidR="00000000" w:rsidDel="00000000" w:rsidP="00000000" w:rsidRDefault="00000000" w:rsidRPr="00000000" w14:paraId="00000011">
      <w:pPr>
        <w:shd w:fill="fbf09b" w:val="clear"/>
        <w:spacing w:after="0" w:line="240" w:lineRule="auto"/>
        <w:jc w:val="both"/>
        <w:rPr>
          <w:rFonts w:ascii="Tahoma" w:cs="Tahoma" w:eastAsia="Tahoma" w:hAnsi="Tahoma"/>
          <w:color w:val="291236"/>
        </w:rPr>
      </w:pPr>
      <w:r w:rsidDel="00000000" w:rsidR="00000000" w:rsidRPr="00000000">
        <w:rPr>
          <w:rFonts w:ascii="Tahoma" w:cs="Tahoma" w:eastAsia="Tahoma" w:hAnsi="Tahoma"/>
          <w:color w:val="291236"/>
          <w:rtl w:val="0"/>
        </w:rPr>
        <w:t xml:space="preserve">La course se termine lorsque tous les joueurs ont atteint la ligne d’arrivée.</w:t>
      </w:r>
    </w:p>
    <w:p w:rsidR="00000000" w:rsidDel="00000000" w:rsidP="00000000" w:rsidRDefault="00000000" w:rsidRPr="00000000" w14:paraId="00000012">
      <w:pPr>
        <w:shd w:fill="fbf09b" w:val="clear"/>
        <w:spacing w:after="0" w:line="240" w:lineRule="auto"/>
        <w:jc w:val="both"/>
        <w:rPr>
          <w:rFonts w:ascii="Tahoma" w:cs="Tahoma" w:eastAsia="Tahoma" w:hAnsi="Tahoma"/>
          <w:color w:val="291236"/>
        </w:rPr>
      </w:pPr>
      <w:r w:rsidDel="00000000" w:rsidR="00000000" w:rsidRPr="00000000">
        <w:rPr>
          <w:rFonts w:ascii="Tahoma" w:cs="Tahoma" w:eastAsia="Tahoma" w:hAnsi="Tahoma"/>
          <w:color w:val="291236"/>
          <w:rtl w:val="0"/>
        </w:rPr>
        <w:t xml:space="preserve">Un classement avec le temps des joueurs est affiché à la fin de la course.</w:t>
      </w:r>
    </w:p>
    <w:p w:rsidR="00000000" w:rsidDel="00000000" w:rsidP="00000000" w:rsidRDefault="00000000" w:rsidRPr="00000000" w14:paraId="00000013">
      <w:pPr>
        <w:shd w:fill="fbf09b" w:val="clear"/>
        <w:spacing w:after="0" w:line="240" w:lineRule="auto"/>
        <w:jc w:val="both"/>
        <w:rPr>
          <w:rFonts w:ascii="Tahoma" w:cs="Tahoma" w:eastAsia="Tahoma" w:hAnsi="Tahoma"/>
          <w:color w:val="291236"/>
        </w:rPr>
      </w:pPr>
      <w:r w:rsidDel="00000000" w:rsidR="00000000" w:rsidRPr="00000000">
        <w:rPr>
          <w:rtl w:val="0"/>
        </w:rPr>
      </w:r>
    </w:p>
    <w:p w:rsidR="00000000" w:rsidDel="00000000" w:rsidP="00000000" w:rsidRDefault="00000000" w:rsidRPr="00000000" w14:paraId="00000014">
      <w:pPr>
        <w:shd w:fill="fbf09b" w:val="clear"/>
        <w:spacing w:after="0" w:line="240" w:lineRule="auto"/>
        <w:jc w:val="both"/>
        <w:rPr>
          <w:rFonts w:ascii="Tahoma" w:cs="Tahoma" w:eastAsia="Tahoma" w:hAnsi="Tahoma"/>
          <w:color w:val="291236"/>
        </w:rPr>
      </w:pPr>
      <w:r w:rsidDel="00000000" w:rsidR="00000000" w:rsidRPr="00000000">
        <w:rPr>
          <w:rFonts w:ascii="Tahoma" w:cs="Tahoma" w:eastAsia="Tahoma" w:hAnsi="Tahoma"/>
          <w:color w:val="291236"/>
          <w:rtl w:val="0"/>
        </w:rPr>
        <w:t xml:space="preserve">Dans le cas d’une course “infini”, il n’y a pas de gagnant. </w:t>
      </w:r>
    </w:p>
    <w:p w:rsidR="00000000" w:rsidDel="00000000" w:rsidP="00000000" w:rsidRDefault="00000000" w:rsidRPr="00000000" w14:paraId="00000015">
      <w:pPr>
        <w:shd w:fill="fbf09b" w:val="clear"/>
        <w:spacing w:after="0" w:line="240" w:lineRule="auto"/>
        <w:jc w:val="both"/>
        <w:rPr>
          <w:rFonts w:ascii="Tahoma" w:cs="Tahoma" w:eastAsia="Tahoma" w:hAnsi="Tahoma"/>
          <w:color w:val="291236"/>
        </w:rPr>
      </w:pPr>
      <w:r w:rsidDel="00000000" w:rsidR="00000000" w:rsidRPr="00000000">
        <w:rPr>
          <w:rFonts w:ascii="Tahoma" w:cs="Tahoma" w:eastAsia="Tahoma" w:hAnsi="Tahoma"/>
          <w:color w:val="291236"/>
          <w:rtl w:val="0"/>
        </w:rPr>
        <w:t xml:space="preserve">La partie doit être stoppée manuellement par l’utilisateur.</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ahoma" w:cs="Tahoma" w:eastAsia="Tahoma" w:hAnsi="Tahoma"/>
          <w:color w:val="291236"/>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ahoma" w:cs="Tahoma" w:eastAsia="Tahoma" w:hAnsi="Tahoma"/>
          <w:color w:val="291236"/>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ahoma" w:cs="Tahoma" w:eastAsia="Tahoma" w:hAnsi="Tahoma"/>
          <w:color w:val="291236"/>
        </w:rPr>
      </w:pPr>
      <w:r w:rsidDel="00000000" w:rsidR="00000000" w:rsidRPr="00000000">
        <w:rPr>
          <w:rFonts w:ascii="Tahoma" w:cs="Tahoma" w:eastAsia="Tahoma" w:hAnsi="Tahoma"/>
          <w:b w:val="1"/>
          <w:i w:val="0"/>
          <w:smallCaps w:val="0"/>
          <w:strike w:val="0"/>
          <w:color w:val="4f81bd"/>
          <w:sz w:val="72"/>
          <w:szCs w:val="72"/>
          <w:u w:val="none"/>
          <w:shd w:fill="auto" w:val="clear"/>
          <w:vertAlign w:val="baseline"/>
          <w:rtl w:val="0"/>
        </w:rPr>
        <w:t xml:space="preserve">Règles du jeu</w:t>
      </w:r>
      <w:r w:rsidDel="00000000" w:rsidR="00000000" w:rsidRPr="00000000">
        <w:rPr>
          <w:rtl w:val="0"/>
        </w:rPr>
      </w:r>
    </w:p>
    <w:p w:rsidR="00000000" w:rsidDel="00000000" w:rsidP="00000000" w:rsidRDefault="00000000" w:rsidRPr="00000000" w14:paraId="00000019">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1A">
      <w:pPr>
        <w:shd w:fill="fbf09b" w:val="clear"/>
        <w:spacing w:after="0" w:line="240" w:lineRule="auto"/>
        <w:rPr>
          <w:rFonts w:ascii="Tahoma" w:cs="Tahoma" w:eastAsia="Tahoma" w:hAnsi="Tahoma"/>
          <w:color w:val="291236"/>
        </w:rPr>
      </w:pPr>
      <w:r w:rsidDel="00000000" w:rsidR="00000000" w:rsidRPr="00000000">
        <w:rPr>
          <w:rFonts w:ascii="Tahoma" w:cs="Tahoma" w:eastAsia="Tahoma" w:hAnsi="Tahoma"/>
          <w:color w:val="291236"/>
          <w:rtl w:val="0"/>
        </w:rPr>
        <w:t xml:space="preserve">Voici les règles : </w:t>
      </w:r>
    </w:p>
    <w:p w:rsidR="00000000" w:rsidDel="00000000" w:rsidP="00000000" w:rsidRDefault="00000000" w:rsidRPr="00000000" w14:paraId="0000001B">
      <w:pPr>
        <w:shd w:fill="fbf09b" w:val="clear"/>
        <w:spacing w:after="0" w:line="240" w:lineRule="auto"/>
        <w:ind w:firstLine="720"/>
        <w:rPr>
          <w:rFonts w:ascii="Tahoma" w:cs="Tahoma" w:eastAsia="Tahoma" w:hAnsi="Tahoma"/>
          <w:color w:val="291236"/>
        </w:rPr>
      </w:pPr>
      <w:r w:rsidDel="00000000" w:rsidR="00000000" w:rsidRPr="00000000">
        <w:rPr>
          <w:rFonts w:ascii="Tahoma" w:cs="Tahoma" w:eastAsia="Tahoma" w:hAnsi="Tahoma"/>
          <w:color w:val="291236"/>
          <w:rtl w:val="0"/>
        </w:rPr>
        <w:t xml:space="preserve">Il ne faut pas toucher </w:t>
      </w:r>
      <w:r w:rsidDel="00000000" w:rsidR="00000000" w:rsidRPr="00000000">
        <w:rPr>
          <w:rFonts w:ascii="Tahoma" w:cs="Tahoma" w:eastAsia="Tahoma" w:hAnsi="Tahoma"/>
          <w:color w:val="291236"/>
          <w:rtl w:val="0"/>
        </w:rPr>
        <w:t xml:space="preserve">de mur.</w:t>
      </w:r>
      <w:r w:rsidDel="00000000" w:rsidR="00000000" w:rsidRPr="00000000">
        <w:rPr>
          <w:rtl w:val="0"/>
        </w:rPr>
      </w:r>
    </w:p>
    <w:p w:rsidR="00000000" w:rsidDel="00000000" w:rsidP="00000000" w:rsidRDefault="00000000" w:rsidRPr="00000000" w14:paraId="0000001C">
      <w:pPr>
        <w:shd w:fill="fbf09b" w:val="clear"/>
        <w:spacing w:after="0" w:line="240" w:lineRule="auto"/>
        <w:ind w:firstLine="720"/>
        <w:rPr>
          <w:rFonts w:ascii="Tahoma" w:cs="Tahoma" w:eastAsia="Tahoma" w:hAnsi="Tahoma"/>
          <w:color w:val="291236"/>
        </w:rPr>
      </w:pPr>
      <w:r w:rsidDel="00000000" w:rsidR="00000000" w:rsidRPr="00000000">
        <w:rPr>
          <w:rFonts w:ascii="Tahoma" w:cs="Tahoma" w:eastAsia="Tahoma" w:hAnsi="Tahoma"/>
          <w:color w:val="291236"/>
          <w:rtl w:val="0"/>
        </w:rPr>
        <w:t xml:space="preserve">Il est interdit de conduire en sens inverse.</w:t>
      </w:r>
    </w:p>
    <w:p w:rsidR="00000000" w:rsidDel="00000000" w:rsidP="00000000" w:rsidRDefault="00000000" w:rsidRPr="00000000" w14:paraId="0000001D">
      <w:pPr>
        <w:shd w:fill="fbf09b" w:val="clear"/>
        <w:spacing w:after="0" w:line="240" w:lineRule="auto"/>
        <w:ind w:firstLine="720"/>
        <w:rPr>
          <w:rFonts w:ascii="Tahoma" w:cs="Tahoma" w:eastAsia="Tahoma" w:hAnsi="Tahoma"/>
          <w:color w:val="291236"/>
        </w:rPr>
      </w:pPr>
      <w:r w:rsidDel="00000000" w:rsidR="00000000" w:rsidRPr="00000000">
        <w:rPr>
          <w:rFonts w:ascii="Tahoma" w:cs="Tahoma" w:eastAsia="Tahoma" w:hAnsi="Tahoma"/>
          <w:color w:val="291236"/>
          <w:rtl w:val="0"/>
        </w:rPr>
        <w:t xml:space="preserve">Il est obligatoire de passer tous les checkpoints pour terminer la course.</w:t>
      </w:r>
    </w:p>
    <w:p w:rsidR="00000000" w:rsidDel="00000000" w:rsidP="00000000" w:rsidRDefault="00000000" w:rsidRPr="00000000" w14:paraId="0000001E">
      <w:pPr>
        <w:shd w:fill="fbf09b" w:val="clear"/>
        <w:spacing w:after="0" w:line="240" w:lineRule="auto"/>
        <w:ind w:firstLine="720"/>
        <w:rPr>
          <w:rFonts w:ascii="Tahoma" w:cs="Tahoma" w:eastAsia="Tahoma" w:hAnsi="Tahoma"/>
          <w:color w:val="291236"/>
        </w:rPr>
      </w:pPr>
      <w:r w:rsidDel="00000000" w:rsidR="00000000" w:rsidRPr="00000000">
        <w:rPr>
          <w:rFonts w:ascii="Tahoma" w:cs="Tahoma" w:eastAsia="Tahoma" w:hAnsi="Tahoma"/>
          <w:color w:val="291236"/>
          <w:rtl w:val="0"/>
        </w:rPr>
        <w:t xml:space="preserve">Aucun sabotage.</w:t>
      </w:r>
    </w:p>
    <w:p w:rsidR="00000000" w:rsidDel="00000000" w:rsidP="00000000" w:rsidRDefault="00000000" w:rsidRPr="00000000" w14:paraId="0000001F">
      <w:pPr>
        <w:shd w:fill="fbf09b" w:val="clear"/>
        <w:spacing w:after="0" w:line="240" w:lineRule="auto"/>
        <w:ind w:firstLine="720"/>
        <w:rPr>
          <w:rFonts w:ascii="Tahoma" w:cs="Tahoma" w:eastAsia="Tahoma" w:hAnsi="Tahoma"/>
          <w:color w:val="291236"/>
        </w:rPr>
      </w:pPr>
      <w:r w:rsidDel="00000000" w:rsidR="00000000" w:rsidRPr="00000000">
        <w:rPr>
          <w:rtl w:val="0"/>
        </w:rPr>
      </w:r>
    </w:p>
    <w:p w:rsidR="00000000" w:rsidDel="00000000" w:rsidP="00000000" w:rsidRDefault="00000000" w:rsidRPr="00000000" w14:paraId="00000020">
      <w:pPr>
        <w:shd w:fill="fbf09b" w:val="clear"/>
        <w:spacing w:after="0" w:line="240" w:lineRule="auto"/>
        <w:rPr>
          <w:rFonts w:ascii="Tahoma" w:cs="Tahoma" w:eastAsia="Tahoma" w:hAnsi="Tahoma"/>
          <w:color w:val="291236"/>
          <w:highlight w:val="white"/>
        </w:rPr>
      </w:pPr>
      <w:r w:rsidDel="00000000" w:rsidR="00000000" w:rsidRPr="00000000">
        <w:rPr>
          <w:rtl w:val="0"/>
        </w:rPr>
      </w:r>
    </w:p>
    <w:p w:rsidR="00000000" w:rsidDel="00000000" w:rsidP="00000000" w:rsidRDefault="00000000" w:rsidRPr="00000000" w14:paraId="00000021">
      <w:pPr>
        <w:shd w:fill="fbf09b" w:val="clear"/>
        <w:spacing w:after="0" w:line="240" w:lineRule="auto"/>
        <w:rPr>
          <w:rFonts w:ascii="Tahoma" w:cs="Tahoma" w:eastAsia="Tahoma" w:hAnsi="Tahoma"/>
          <w:color w:val="291236"/>
          <w:highlight w:val="white"/>
        </w:rPr>
      </w:pPr>
      <w:r w:rsidDel="00000000" w:rsidR="00000000" w:rsidRPr="00000000">
        <w:rPr>
          <w:rtl w:val="0"/>
        </w:rPr>
      </w:r>
    </w:p>
    <w:p w:rsidR="00000000" w:rsidDel="00000000" w:rsidP="00000000" w:rsidRDefault="00000000" w:rsidRPr="00000000" w14:paraId="00000022">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ahoma" w:cs="Tahoma" w:eastAsia="Tahoma" w:hAnsi="Tahoma"/>
          <w:b w:val="1"/>
          <w:color w:val="4f81bd"/>
          <w:sz w:val="72"/>
          <w:szCs w:val="72"/>
        </w:rPr>
      </w:pPr>
      <w:r w:rsidDel="00000000" w:rsidR="00000000" w:rsidRPr="00000000">
        <w:rPr>
          <w:rFonts w:ascii="Tahoma" w:cs="Tahoma" w:eastAsia="Tahoma" w:hAnsi="Tahoma"/>
          <w:b w:val="1"/>
          <w:color w:val="4f81bd"/>
          <w:sz w:val="72"/>
          <w:szCs w:val="72"/>
          <w:rtl w:val="0"/>
        </w:rPr>
        <w:t xml:space="preserve">Fonctionnalités</w:t>
      </w:r>
    </w:p>
    <w:p w:rsidR="00000000" w:rsidDel="00000000" w:rsidP="00000000" w:rsidRDefault="00000000" w:rsidRPr="00000000" w14:paraId="00000024">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25">
      <w:pPr>
        <w:shd w:fill="fbf09b" w:val="clear"/>
        <w:spacing w:after="0" w:line="240" w:lineRule="auto"/>
        <w:rPr>
          <w:rFonts w:ascii="Tahoma" w:cs="Tahoma" w:eastAsia="Tahoma" w:hAnsi="Tahoma"/>
          <w:color w:val="291236"/>
        </w:rPr>
      </w:pPr>
      <w:r w:rsidDel="00000000" w:rsidR="00000000" w:rsidRPr="00000000">
        <w:rPr>
          <w:rFonts w:ascii="Tahoma" w:cs="Tahoma" w:eastAsia="Tahoma" w:hAnsi="Tahoma"/>
          <w:color w:val="291236"/>
          <w:rtl w:val="0"/>
        </w:rPr>
        <w:t xml:space="preserve">Conduite autonome : Les participants de la course sont tous des IA.</w:t>
      </w:r>
    </w:p>
    <w:p w:rsidR="00000000" w:rsidDel="00000000" w:rsidP="00000000" w:rsidRDefault="00000000" w:rsidRPr="00000000" w14:paraId="00000026">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27">
      <w:pPr>
        <w:shd w:fill="fbf09b" w:val="clear"/>
        <w:spacing w:after="0" w:line="240" w:lineRule="auto"/>
        <w:rPr>
          <w:rFonts w:ascii="Tahoma" w:cs="Tahoma" w:eastAsia="Tahoma" w:hAnsi="Tahoma"/>
          <w:color w:val="291236"/>
        </w:rPr>
      </w:pPr>
      <w:r w:rsidDel="00000000" w:rsidR="00000000" w:rsidRPr="00000000">
        <w:rPr>
          <w:rFonts w:ascii="Tahoma" w:cs="Tahoma" w:eastAsia="Tahoma" w:hAnsi="Tahoma"/>
          <w:color w:val="291236"/>
          <w:rtl w:val="0"/>
        </w:rPr>
        <w:t xml:space="preserve">Dérapage : les véhicules sont difficiles à contrôler et requiert de la précision.</w:t>
      </w:r>
    </w:p>
    <w:p w:rsidR="00000000" w:rsidDel="00000000" w:rsidP="00000000" w:rsidRDefault="00000000" w:rsidRPr="00000000" w14:paraId="00000028">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29">
      <w:pPr>
        <w:shd w:fill="fbf09b" w:val="clear"/>
        <w:spacing w:after="0" w:line="240" w:lineRule="auto"/>
        <w:rPr>
          <w:rFonts w:ascii="Tahoma" w:cs="Tahoma" w:eastAsia="Tahoma" w:hAnsi="Tahoma"/>
          <w:color w:val="291236"/>
        </w:rPr>
      </w:pPr>
      <w:r w:rsidDel="00000000" w:rsidR="00000000" w:rsidRPr="00000000">
        <w:rPr>
          <w:rFonts w:ascii="Tahoma" w:cs="Tahoma" w:eastAsia="Tahoma" w:hAnsi="Tahoma"/>
          <w:color w:val="291236"/>
          <w:rtl w:val="0"/>
        </w:rPr>
        <w:t xml:space="preserve">Course procédurale : la course est générée aléatoirement.</w:t>
      </w:r>
    </w:p>
    <w:p w:rsidR="00000000" w:rsidDel="00000000" w:rsidP="00000000" w:rsidRDefault="00000000" w:rsidRPr="00000000" w14:paraId="0000002A">
      <w:pPr>
        <w:shd w:fill="fbf09b" w:val="clear"/>
        <w:spacing w:after="0" w:line="240" w:lineRule="auto"/>
        <w:jc w:val="both"/>
        <w:rPr>
          <w:rFonts w:ascii="Tahoma" w:cs="Tahoma" w:eastAsia="Tahoma" w:hAnsi="Tahoma"/>
          <w:color w:val="291236"/>
        </w:rPr>
      </w:pPr>
      <w:r w:rsidDel="00000000" w:rsidR="00000000" w:rsidRPr="00000000">
        <w:rPr>
          <w:rtl w:val="0"/>
        </w:rPr>
      </w:r>
    </w:p>
    <w:p w:rsidR="00000000" w:rsidDel="00000000" w:rsidP="00000000" w:rsidRDefault="00000000" w:rsidRPr="00000000" w14:paraId="0000002B">
      <w:pPr>
        <w:shd w:fill="fbf09b" w:val="clear"/>
        <w:spacing w:after="0" w:line="240" w:lineRule="auto"/>
        <w:jc w:val="both"/>
        <w:rPr>
          <w:rFonts w:ascii="Tahoma" w:cs="Tahoma" w:eastAsia="Tahoma" w:hAnsi="Tahoma"/>
          <w:color w:val="291236"/>
        </w:rPr>
      </w:pPr>
      <w:r w:rsidDel="00000000" w:rsidR="00000000" w:rsidRPr="00000000">
        <w:rPr>
          <w:rFonts w:ascii="Tahoma" w:cs="Tahoma" w:eastAsia="Tahoma" w:hAnsi="Tahoma"/>
          <w:color w:val="291236"/>
          <w:rtl w:val="0"/>
        </w:rPr>
        <w:t xml:space="preserve">Checkpoints : chaque course est composé de points de sauvegarde qui permettent aux joueurs</w:t>
        <w:br w:type="textWrapping"/>
        <w:t xml:space="preserve">de réapparaître sur la piste en cas de collision avec un mur. (sauvegarder leur progression)</w:t>
      </w:r>
    </w:p>
    <w:p w:rsidR="00000000" w:rsidDel="00000000" w:rsidP="00000000" w:rsidRDefault="00000000" w:rsidRPr="00000000" w14:paraId="0000002C">
      <w:pPr>
        <w:shd w:fill="fbf09b" w:val="clear"/>
        <w:spacing w:after="0" w:line="240" w:lineRule="auto"/>
        <w:jc w:val="both"/>
        <w:rPr>
          <w:rFonts w:ascii="Tahoma" w:cs="Tahoma" w:eastAsia="Tahoma" w:hAnsi="Tahoma"/>
          <w:color w:val="291236"/>
        </w:rPr>
      </w:pPr>
      <w:r w:rsidDel="00000000" w:rsidR="00000000" w:rsidRPr="00000000">
        <w:rPr>
          <w:rFonts w:ascii="Tahoma" w:cs="Tahoma" w:eastAsia="Tahoma" w:hAnsi="Tahoma"/>
          <w:color w:val="291236"/>
          <w:rtl w:val="0"/>
        </w:rPr>
        <w:t xml:space="preserve">Ils servent aussi de condition pour terminer la course.</w:t>
      </w:r>
    </w:p>
    <w:p w:rsidR="00000000" w:rsidDel="00000000" w:rsidP="00000000" w:rsidRDefault="00000000" w:rsidRPr="00000000" w14:paraId="0000002D">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ahoma" w:cs="Tahoma" w:eastAsia="Tahoma" w:hAnsi="Tahoma"/>
          <w:color w:val="291236"/>
        </w:rPr>
      </w:pPr>
      <w:r w:rsidDel="00000000" w:rsidR="00000000" w:rsidRPr="00000000">
        <w:rPr>
          <w:rtl w:val="0"/>
        </w:rPr>
      </w:r>
    </w:p>
    <w:p w:rsidR="00000000" w:rsidDel="00000000" w:rsidP="00000000" w:rsidRDefault="00000000" w:rsidRPr="00000000" w14:paraId="0000002F">
      <w:pPr>
        <w:rPr>
          <w:rFonts w:ascii="Tahoma" w:cs="Tahoma" w:eastAsia="Tahoma" w:hAnsi="Tahoma"/>
          <w:color w:val="291236"/>
        </w:rPr>
      </w:pPr>
      <w:r w:rsidDel="00000000" w:rsidR="00000000" w:rsidRPr="00000000">
        <w:rPr>
          <w:rFonts w:ascii="Tahoma" w:cs="Tahoma" w:eastAsia="Tahoma" w:hAnsi="Tahoma"/>
          <w:b w:val="1"/>
          <w:color w:val="4f81bd"/>
          <w:sz w:val="72"/>
          <w:szCs w:val="72"/>
          <w:rtl w:val="0"/>
        </w:rPr>
        <w:t xml:space="preserve">Objectifs</w:t>
      </w:r>
      <w:r w:rsidDel="00000000" w:rsidR="00000000" w:rsidRPr="00000000">
        <w:rPr>
          <w:rtl w:val="0"/>
        </w:rPr>
      </w:r>
    </w:p>
    <w:p w:rsidR="00000000" w:rsidDel="00000000" w:rsidP="00000000" w:rsidRDefault="00000000" w:rsidRPr="00000000" w14:paraId="00000030">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31">
      <w:pPr>
        <w:shd w:fill="fbf09b" w:val="clear"/>
        <w:spacing w:after="0" w:line="240" w:lineRule="auto"/>
        <w:rPr>
          <w:rFonts w:ascii="Tahoma" w:cs="Tahoma" w:eastAsia="Tahoma" w:hAnsi="Tahoma"/>
          <w:color w:val="291236"/>
        </w:rPr>
      </w:pPr>
      <w:r w:rsidDel="00000000" w:rsidR="00000000" w:rsidRPr="00000000">
        <w:rPr>
          <w:rFonts w:ascii="Tahoma" w:cs="Tahoma" w:eastAsia="Tahoma" w:hAnsi="Tahoma"/>
          <w:color w:val="291236"/>
          <w:rtl w:val="0"/>
        </w:rPr>
        <w:t xml:space="preserve">Objectifs nécessaires à la complétion du projet :</w:t>
      </w:r>
    </w:p>
    <w:p w:rsidR="00000000" w:rsidDel="00000000" w:rsidP="00000000" w:rsidRDefault="00000000" w:rsidRPr="00000000" w14:paraId="00000032">
      <w:pPr>
        <w:shd w:fill="fbf09b" w:val="clear"/>
        <w:spacing w:after="0" w:line="240" w:lineRule="auto"/>
        <w:rPr>
          <w:rFonts w:ascii="Tahoma" w:cs="Tahoma" w:eastAsia="Tahoma" w:hAnsi="Tahoma"/>
          <w:color w:val="291236"/>
        </w:rPr>
      </w:pPr>
      <w:r w:rsidDel="00000000" w:rsidR="00000000" w:rsidRPr="00000000">
        <w:rPr>
          <w:rFonts w:ascii="Tahoma" w:cs="Tahoma" w:eastAsia="Tahoma" w:hAnsi="Tahoma"/>
          <w:color w:val="291236"/>
          <w:rtl w:val="0"/>
        </w:rPr>
        <w:t xml:space="preserve">#1</w:t>
        <w:tab/>
        <w:t xml:space="preserve">1 tour sans toucher le mur (map test)(modifié)</w:t>
      </w:r>
    </w:p>
    <w:p w:rsidR="00000000" w:rsidDel="00000000" w:rsidP="00000000" w:rsidRDefault="00000000" w:rsidRPr="00000000" w14:paraId="00000033">
      <w:pPr>
        <w:shd w:fill="fbf09b" w:val="clear"/>
        <w:spacing w:after="0" w:line="240" w:lineRule="auto"/>
        <w:rPr>
          <w:rFonts w:ascii="Tahoma" w:cs="Tahoma" w:eastAsia="Tahoma" w:hAnsi="Tahoma"/>
          <w:color w:val="291236"/>
        </w:rPr>
      </w:pPr>
      <w:r w:rsidDel="00000000" w:rsidR="00000000" w:rsidRPr="00000000">
        <w:rPr>
          <w:rFonts w:ascii="Tahoma" w:cs="Tahoma" w:eastAsia="Tahoma" w:hAnsi="Tahoma"/>
          <w:color w:val="291236"/>
          <w:rtl w:val="0"/>
        </w:rPr>
        <w:t xml:space="preserve">#2</w:t>
        <w:tab/>
        <w:t xml:space="preserve">5 tour consécutifs sans toucher le mur (map test)</w:t>
      </w:r>
    </w:p>
    <w:p w:rsidR="00000000" w:rsidDel="00000000" w:rsidP="00000000" w:rsidRDefault="00000000" w:rsidRPr="00000000" w14:paraId="00000034">
      <w:pPr>
        <w:shd w:fill="fbf09b" w:val="clear"/>
        <w:spacing w:after="0" w:line="240" w:lineRule="auto"/>
        <w:rPr>
          <w:rFonts w:ascii="Tahoma" w:cs="Tahoma" w:eastAsia="Tahoma" w:hAnsi="Tahoma"/>
          <w:color w:val="291236"/>
        </w:rPr>
      </w:pPr>
      <w:r w:rsidDel="00000000" w:rsidR="00000000" w:rsidRPr="00000000">
        <w:rPr>
          <w:rFonts w:ascii="Tahoma" w:cs="Tahoma" w:eastAsia="Tahoma" w:hAnsi="Tahoma"/>
          <w:color w:val="291236"/>
          <w:rtl w:val="0"/>
        </w:rPr>
        <w:t xml:space="preserve">#3</w:t>
        <w:tab/>
        <w:t xml:space="preserve">1 tour sur deux map choisies aléatoirement</w:t>
      </w:r>
    </w:p>
    <w:p w:rsidR="00000000" w:rsidDel="00000000" w:rsidP="00000000" w:rsidRDefault="00000000" w:rsidRPr="00000000" w14:paraId="00000035">
      <w:pPr>
        <w:shd w:fill="fbf09b" w:val="clear"/>
        <w:spacing w:after="0" w:line="240" w:lineRule="auto"/>
        <w:rPr>
          <w:rFonts w:ascii="Tahoma" w:cs="Tahoma" w:eastAsia="Tahoma" w:hAnsi="Tahoma"/>
          <w:color w:val="291236"/>
        </w:rPr>
      </w:pPr>
      <w:r w:rsidDel="00000000" w:rsidR="00000000" w:rsidRPr="00000000">
        <w:rPr>
          <w:rFonts w:ascii="Tahoma" w:cs="Tahoma" w:eastAsia="Tahoma" w:hAnsi="Tahoma"/>
          <w:color w:val="291236"/>
          <w:rtl w:val="0"/>
        </w:rPr>
        <w:t xml:space="preserve">#4</w:t>
        <w:tab/>
        <w:t xml:space="preserve">1 tour sur une liste de 5 maps (ordre choisie aléatoirement)</w:t>
      </w:r>
    </w:p>
    <w:p w:rsidR="00000000" w:rsidDel="00000000" w:rsidP="00000000" w:rsidRDefault="00000000" w:rsidRPr="00000000" w14:paraId="00000036">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37">
      <w:pPr>
        <w:shd w:fill="fbf09b" w:val="clear"/>
        <w:spacing w:after="0" w:line="240" w:lineRule="auto"/>
        <w:rPr>
          <w:rFonts w:ascii="Tahoma" w:cs="Tahoma" w:eastAsia="Tahoma" w:hAnsi="Tahoma"/>
          <w:color w:val="291236"/>
        </w:rPr>
      </w:pPr>
      <w:r w:rsidDel="00000000" w:rsidR="00000000" w:rsidRPr="00000000">
        <w:rPr>
          <w:rFonts w:ascii="Tahoma" w:cs="Tahoma" w:eastAsia="Tahoma" w:hAnsi="Tahoma"/>
          <w:color w:val="291236"/>
          <w:rtl w:val="0"/>
        </w:rPr>
        <w:t xml:space="preserve">Objectif optionnel :</w:t>
      </w:r>
    </w:p>
    <w:p w:rsidR="00000000" w:rsidDel="00000000" w:rsidP="00000000" w:rsidRDefault="00000000" w:rsidRPr="00000000" w14:paraId="00000038">
      <w:pPr>
        <w:shd w:fill="fbf09b" w:val="clear"/>
        <w:spacing w:after="0" w:line="240" w:lineRule="auto"/>
        <w:ind w:firstLine="720"/>
        <w:rPr>
          <w:rFonts w:ascii="Tahoma" w:cs="Tahoma" w:eastAsia="Tahoma" w:hAnsi="Tahoma"/>
          <w:color w:val="291236"/>
        </w:rPr>
      </w:pPr>
      <w:r w:rsidDel="00000000" w:rsidR="00000000" w:rsidRPr="00000000">
        <w:rPr>
          <w:rFonts w:ascii="Tahoma" w:cs="Tahoma" w:eastAsia="Tahoma" w:hAnsi="Tahoma"/>
          <w:color w:val="291236"/>
          <w:rtl w:val="0"/>
        </w:rPr>
        <w:t xml:space="preserve">Chaque participant entraîne un AI pour une confrontation sur la piste.</w:t>
      </w:r>
    </w:p>
    <w:p w:rsidR="00000000" w:rsidDel="00000000" w:rsidP="00000000" w:rsidRDefault="00000000" w:rsidRPr="00000000" w14:paraId="00000039">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ahoma" w:cs="Tahoma" w:eastAsia="Tahoma" w:hAnsi="Tahoma"/>
          <w:color w:val="291236"/>
        </w:rPr>
      </w:pPr>
      <w:r w:rsidDel="00000000" w:rsidR="00000000" w:rsidRPr="00000000">
        <w:br w:type="page"/>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ahoma" w:cs="Tahoma" w:eastAsia="Tahoma" w:hAnsi="Tahoma"/>
          <w:b w:val="1"/>
          <w:i w:val="0"/>
          <w:smallCaps w:val="0"/>
          <w:strike w:val="0"/>
          <w:color w:val="4f81bd"/>
          <w:sz w:val="72"/>
          <w:szCs w:val="72"/>
          <w:u w:val="none"/>
          <w:shd w:fill="auto" w:val="clear"/>
          <w:vertAlign w:val="baseline"/>
        </w:rPr>
      </w:pPr>
      <w:r w:rsidDel="00000000" w:rsidR="00000000" w:rsidRPr="00000000">
        <w:rPr>
          <w:rFonts w:ascii="Tahoma" w:cs="Tahoma" w:eastAsia="Tahoma" w:hAnsi="Tahoma"/>
          <w:b w:val="1"/>
          <w:i w:val="0"/>
          <w:smallCaps w:val="0"/>
          <w:strike w:val="0"/>
          <w:color w:val="4f81bd"/>
          <w:sz w:val="72"/>
          <w:szCs w:val="72"/>
          <w:u w:val="none"/>
          <w:shd w:fill="auto" w:val="clear"/>
          <w:vertAlign w:val="baseline"/>
          <w:rtl w:val="0"/>
        </w:rPr>
        <w:t xml:space="preserve">Interfaces</w:t>
      </w:r>
    </w:p>
    <w:p w:rsidR="00000000" w:rsidDel="00000000" w:rsidP="00000000" w:rsidRDefault="00000000" w:rsidRPr="00000000" w14:paraId="0000003C">
      <w:pPr>
        <w:jc w:val="both"/>
        <w:rPr>
          <w:rFonts w:ascii="Tahoma" w:cs="Tahoma" w:eastAsia="Tahoma" w:hAnsi="Tahoma"/>
          <w:color w:val="291236"/>
        </w:rPr>
      </w:pPr>
      <w:r w:rsidDel="00000000" w:rsidR="00000000" w:rsidRPr="00000000">
        <w:rPr>
          <w:rFonts w:ascii="Tahoma" w:cs="Tahoma" w:eastAsia="Tahoma" w:hAnsi="Tahoma"/>
          <w:color w:val="e36c0a"/>
          <w:rtl w:val="0"/>
        </w:rPr>
        <w:t xml:space="preserve">Ici vous insérez les dessins des fenêtres de votre logiciel.</w:t>
      </w:r>
      <w:r w:rsidDel="00000000" w:rsidR="00000000" w:rsidRPr="00000000">
        <w:rPr>
          <w:rtl w:val="0"/>
        </w:rPr>
      </w:r>
    </w:p>
    <w:p w:rsidR="00000000" w:rsidDel="00000000" w:rsidP="00000000" w:rsidRDefault="00000000" w:rsidRPr="00000000" w14:paraId="0000003D">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i w:val="0"/>
          <w:smallCaps w:val="0"/>
          <w:strike w:val="0"/>
          <w:color w:val="f79646"/>
          <w:sz w:val="40"/>
          <w:szCs w:val="40"/>
          <w:u w:val="none"/>
          <w:shd w:fill="auto" w:val="clear"/>
          <w:vertAlign w:val="baseline"/>
        </w:rPr>
      </w:pPr>
      <w:r w:rsidDel="00000000" w:rsidR="00000000" w:rsidRPr="00000000">
        <w:rPr>
          <w:rFonts w:ascii="Arial" w:cs="Arial" w:eastAsia="Arial" w:hAnsi="Arial"/>
          <w:b w:val="1"/>
          <w:i w:val="0"/>
          <w:smallCaps w:val="0"/>
          <w:strike w:val="0"/>
          <w:color w:val="f79646"/>
          <w:sz w:val="40"/>
          <w:szCs w:val="40"/>
          <w:u w:val="none"/>
          <w:shd w:fill="auto" w:val="clear"/>
          <w:vertAlign w:val="baseline"/>
          <w:rtl w:val="0"/>
        </w:rPr>
        <w:t xml:space="preserve">Écran 1</w:t>
      </w:r>
    </w:p>
    <w:p w:rsidR="00000000" w:rsidDel="00000000" w:rsidP="00000000" w:rsidRDefault="00000000" w:rsidRPr="00000000" w14:paraId="0000003E">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color w:val="f79646"/>
          <w:sz w:val="40"/>
          <w:szCs w:val="40"/>
        </w:rPr>
      </w:pPr>
      <w:r w:rsidDel="00000000" w:rsidR="00000000" w:rsidRPr="00000000">
        <w:rPr>
          <w:rtl w:val="0"/>
        </w:rPr>
      </w:r>
    </w:p>
    <w:p w:rsidR="00000000" w:rsidDel="00000000" w:rsidP="00000000" w:rsidRDefault="00000000" w:rsidRPr="00000000" w14:paraId="0000003F">
      <w:pPr>
        <w:jc w:val="center"/>
        <w:rPr>
          <w:rFonts w:ascii="Arial" w:cs="Arial" w:eastAsia="Arial" w:hAnsi="Arial"/>
          <w:b w:val="1"/>
          <w:color w:val="f79646"/>
          <w:sz w:val="40"/>
          <w:szCs w:val="40"/>
        </w:rPr>
      </w:pPr>
      <w:r w:rsidDel="00000000" w:rsidR="00000000" w:rsidRPr="00000000">
        <w:rPr>
          <w:rFonts w:ascii="Arial" w:cs="Arial" w:eastAsia="Arial" w:hAnsi="Arial"/>
          <w:b w:val="1"/>
          <w:color w:val="f79646"/>
          <w:sz w:val="40"/>
          <w:szCs w:val="40"/>
        </w:rPr>
        <w:drawing>
          <wp:inline distB="114300" distT="114300" distL="0" distR="9000000">
            <wp:extent cx="3629978" cy="3723054"/>
            <wp:effectExtent b="0" l="0" r="0" t="0"/>
            <wp:docPr id="33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629978" cy="3723054"/>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both"/>
        <w:rPr>
          <w:rFonts w:ascii="Arial" w:cs="Arial" w:eastAsia="Arial" w:hAnsi="Arial"/>
          <w:b w:val="1"/>
          <w:color w:val="f79646"/>
          <w:sz w:val="40"/>
          <w:szCs w:val="40"/>
        </w:rPr>
      </w:pPr>
      <w:r w:rsidDel="00000000" w:rsidR="00000000" w:rsidRPr="00000000">
        <w:rPr>
          <w:rtl w:val="0"/>
        </w:rPr>
      </w:r>
    </w:p>
    <w:p w:rsidR="00000000" w:rsidDel="00000000" w:rsidP="00000000" w:rsidRDefault="00000000" w:rsidRPr="00000000" w14:paraId="00000041">
      <w:pPr>
        <w:jc w:val="both"/>
        <w:rPr>
          <w:rFonts w:ascii="Tahoma" w:cs="Tahoma" w:eastAsia="Tahoma" w:hAnsi="Tahoma"/>
          <w:color w:val="291236"/>
        </w:rPr>
      </w:pPr>
      <w:r w:rsidDel="00000000" w:rsidR="00000000" w:rsidRPr="00000000">
        <w:rPr>
          <w:rtl w:val="0"/>
        </w:rPr>
      </w:r>
    </w:p>
    <w:p w:rsidR="00000000" w:rsidDel="00000000" w:rsidP="00000000" w:rsidRDefault="00000000" w:rsidRPr="00000000" w14:paraId="00000042">
      <w:pPr>
        <w:jc w:val="both"/>
        <w:rPr>
          <w:rFonts w:ascii="Tahoma" w:cs="Tahoma" w:eastAsia="Tahoma" w:hAnsi="Tahoma"/>
          <w:color w:val="291236"/>
        </w:rPr>
      </w:pPr>
      <w:r w:rsidDel="00000000" w:rsidR="00000000" w:rsidRPr="00000000">
        <w:rPr>
          <w:rFonts w:ascii="Tahoma" w:cs="Tahoma" w:eastAsia="Tahoma" w:hAnsi="Tahoma"/>
          <w:color w:val="291236"/>
          <w:rtl w:val="0"/>
        </w:rPr>
        <w:tab/>
      </w:r>
    </w:p>
    <w:p w:rsidR="00000000" w:rsidDel="00000000" w:rsidP="00000000" w:rsidRDefault="00000000" w:rsidRPr="00000000" w14:paraId="00000043">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i w:val="0"/>
          <w:smallCaps w:val="0"/>
          <w:strike w:val="0"/>
          <w:color w:val="f79646"/>
          <w:sz w:val="40"/>
          <w:szCs w:val="40"/>
          <w:u w:val="none"/>
          <w:shd w:fill="auto" w:val="clear"/>
          <w:vertAlign w:val="baseline"/>
        </w:rPr>
      </w:pPr>
      <w:r w:rsidDel="00000000" w:rsidR="00000000" w:rsidRPr="00000000">
        <w:rPr>
          <w:rFonts w:ascii="Arial" w:cs="Arial" w:eastAsia="Arial" w:hAnsi="Arial"/>
          <w:b w:val="1"/>
          <w:i w:val="0"/>
          <w:smallCaps w:val="0"/>
          <w:strike w:val="0"/>
          <w:color w:val="f79646"/>
          <w:sz w:val="40"/>
          <w:szCs w:val="40"/>
          <w:u w:val="none"/>
          <w:shd w:fill="auto" w:val="clear"/>
          <w:vertAlign w:val="baseline"/>
          <w:rtl w:val="0"/>
        </w:rPr>
        <w:t xml:space="preserve">Écran 2</w:t>
      </w:r>
    </w:p>
    <w:p w:rsidR="00000000" w:rsidDel="00000000" w:rsidP="00000000" w:rsidRDefault="00000000" w:rsidRPr="00000000" w14:paraId="00000044">
      <w:pPr>
        <w:jc w:val="both"/>
        <w:rPr>
          <w:rFonts w:ascii="Tahoma" w:cs="Tahoma" w:eastAsia="Tahoma" w:hAnsi="Tahoma"/>
          <w:color w:val="291236"/>
        </w:rPr>
      </w:pPr>
      <w:r w:rsidDel="00000000" w:rsidR="00000000" w:rsidRPr="00000000">
        <w:rPr>
          <w:rtl w:val="0"/>
        </w:rPr>
      </w:r>
    </w:p>
    <w:p w:rsidR="00000000" w:rsidDel="00000000" w:rsidP="00000000" w:rsidRDefault="00000000" w:rsidRPr="00000000" w14:paraId="00000045">
      <w:pPr>
        <w:jc w:val="both"/>
        <w:rPr>
          <w:rFonts w:ascii="Tahoma" w:cs="Tahoma" w:eastAsia="Tahoma" w:hAnsi="Tahoma"/>
          <w:color w:val="291236"/>
        </w:rPr>
      </w:pPr>
      <w:r w:rsidDel="00000000" w:rsidR="00000000" w:rsidRPr="00000000">
        <w:rPr>
          <w:rFonts w:ascii="Tahoma" w:cs="Tahoma" w:eastAsia="Tahoma" w:hAnsi="Tahoma"/>
          <w:color w:val="291236"/>
        </w:rPr>
        <w:drawing>
          <wp:inline distB="114300" distT="114300" distL="114300" distR="114300">
            <wp:extent cx="5940115" cy="4152900"/>
            <wp:effectExtent b="0" l="0" r="0" t="0"/>
            <wp:docPr id="32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0115"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both"/>
        <w:rPr>
          <w:rFonts w:ascii="Tahoma" w:cs="Tahoma" w:eastAsia="Tahoma" w:hAnsi="Tahoma"/>
          <w:color w:val="291236"/>
        </w:rPr>
      </w:pPr>
      <w:r w:rsidDel="00000000" w:rsidR="00000000" w:rsidRPr="00000000">
        <w:br w:type="page"/>
      </w:r>
      <w:r w:rsidDel="00000000" w:rsidR="00000000" w:rsidRPr="00000000">
        <w:rPr>
          <w:rtl w:val="0"/>
        </w:rPr>
      </w:r>
    </w:p>
    <w:p w:rsidR="00000000" w:rsidDel="00000000" w:rsidP="00000000" w:rsidRDefault="00000000" w:rsidRPr="00000000" w14:paraId="00000047">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i w:val="0"/>
          <w:smallCaps w:val="0"/>
          <w:strike w:val="0"/>
          <w:color w:val="f79646"/>
          <w:sz w:val="40"/>
          <w:szCs w:val="40"/>
          <w:u w:val="none"/>
          <w:shd w:fill="auto" w:val="clear"/>
          <w:vertAlign w:val="baseline"/>
        </w:rPr>
      </w:pPr>
      <w:r w:rsidDel="00000000" w:rsidR="00000000" w:rsidRPr="00000000">
        <w:rPr>
          <w:rFonts w:ascii="Arial" w:cs="Arial" w:eastAsia="Arial" w:hAnsi="Arial"/>
          <w:b w:val="1"/>
          <w:i w:val="0"/>
          <w:smallCaps w:val="0"/>
          <w:strike w:val="0"/>
          <w:color w:val="f79646"/>
          <w:sz w:val="40"/>
          <w:szCs w:val="40"/>
          <w:u w:val="none"/>
          <w:shd w:fill="auto" w:val="clear"/>
          <w:vertAlign w:val="baseline"/>
          <w:rtl w:val="0"/>
        </w:rPr>
        <w:t xml:space="preserve">Écran 3</w:t>
      </w:r>
    </w:p>
    <w:p w:rsidR="00000000" w:rsidDel="00000000" w:rsidP="00000000" w:rsidRDefault="00000000" w:rsidRPr="00000000" w14:paraId="00000048">
      <w:pP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049">
      <w:pPr>
        <w:spacing w:after="0" w:line="240" w:lineRule="auto"/>
        <w:rPr>
          <w:rFonts w:ascii="Tahoma" w:cs="Tahoma" w:eastAsia="Tahoma" w:hAnsi="Tahoma"/>
          <w:color w:val="291236"/>
        </w:rPr>
      </w:pPr>
      <w:r w:rsidDel="00000000" w:rsidR="00000000" w:rsidRPr="00000000">
        <w:rPr>
          <w:rFonts w:ascii="Tahoma" w:cs="Tahoma" w:eastAsia="Tahoma" w:hAnsi="Tahoma"/>
          <w:color w:val="291236"/>
        </w:rPr>
        <w:drawing>
          <wp:inline distB="114300" distT="114300" distL="114300" distR="114300">
            <wp:extent cx="5219700" cy="2990850"/>
            <wp:effectExtent b="0" l="0" r="0" t="0"/>
            <wp:docPr id="32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219700"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ahoma" w:cs="Tahoma" w:eastAsia="Tahoma" w:hAnsi="Tahoma"/>
          <w:b w:val="1"/>
          <w:color w:val="4f81bd"/>
          <w:sz w:val="72"/>
          <w:szCs w:val="72"/>
        </w:rPr>
      </w:pPr>
      <w:r w:rsidDel="00000000" w:rsidR="00000000" w:rsidRPr="00000000">
        <w:br w:type="page"/>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ahoma" w:cs="Tahoma" w:eastAsia="Tahoma" w:hAnsi="Tahoma"/>
          <w:b w:val="1"/>
          <w:i w:val="0"/>
          <w:smallCaps w:val="0"/>
          <w:strike w:val="0"/>
          <w:color w:val="4f81bd"/>
          <w:sz w:val="72"/>
          <w:szCs w:val="72"/>
          <w:u w:val="none"/>
          <w:shd w:fill="auto" w:val="clear"/>
          <w:vertAlign w:val="baseline"/>
        </w:rPr>
      </w:pPr>
      <w:r w:rsidDel="00000000" w:rsidR="00000000" w:rsidRPr="00000000">
        <w:rPr>
          <w:rFonts w:ascii="Tahoma" w:cs="Tahoma" w:eastAsia="Tahoma" w:hAnsi="Tahoma"/>
          <w:b w:val="1"/>
          <w:i w:val="0"/>
          <w:smallCaps w:val="0"/>
          <w:strike w:val="0"/>
          <w:color w:val="4f81bd"/>
          <w:sz w:val="72"/>
          <w:szCs w:val="72"/>
          <w:u w:val="none"/>
          <w:shd w:fill="auto" w:val="clear"/>
          <w:vertAlign w:val="baseline"/>
          <w:rtl w:val="0"/>
        </w:rPr>
        <w:t xml:space="preserve">Cas d’utilisation</w:t>
      </w:r>
    </w:p>
    <w:p w:rsidR="00000000" w:rsidDel="00000000" w:rsidP="00000000" w:rsidRDefault="00000000" w:rsidRPr="00000000" w14:paraId="0000004C">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i w:val="0"/>
          <w:smallCaps w:val="0"/>
          <w:strike w:val="0"/>
          <w:color w:val="f79646"/>
          <w:sz w:val="40"/>
          <w:szCs w:val="40"/>
          <w:u w:val="none"/>
          <w:shd w:fill="auto" w:val="clear"/>
          <w:vertAlign w:val="baseline"/>
        </w:rPr>
      </w:pPr>
      <w:r w:rsidDel="00000000" w:rsidR="00000000" w:rsidRPr="00000000">
        <w:rPr>
          <w:rFonts w:ascii="Arial" w:cs="Arial" w:eastAsia="Arial" w:hAnsi="Arial"/>
          <w:b w:val="1"/>
          <w:i w:val="0"/>
          <w:smallCaps w:val="0"/>
          <w:strike w:val="0"/>
          <w:color w:val="f79646"/>
          <w:sz w:val="40"/>
          <w:szCs w:val="40"/>
          <w:u w:val="none"/>
          <w:shd w:fill="auto" w:val="clear"/>
          <w:vertAlign w:val="baseline"/>
          <w:rtl w:val="0"/>
        </w:rPr>
        <w:t xml:space="preserve">Diagramme des cas d’utilisation</w:t>
      </w:r>
    </w:p>
    <w:p w:rsidR="00000000" w:rsidDel="00000000" w:rsidP="00000000" w:rsidRDefault="00000000" w:rsidRPr="00000000" w14:paraId="0000004D">
      <w:pPr>
        <w:rPr>
          <w:rFonts w:ascii="Tahoma" w:cs="Tahoma" w:eastAsia="Tahoma" w:hAnsi="Tahoma"/>
          <w:color w:val="e36c0a"/>
        </w:rPr>
      </w:pPr>
      <w:r w:rsidDel="00000000" w:rsidR="00000000" w:rsidRPr="00000000">
        <w:rPr>
          <w:rFonts w:ascii="Tahoma" w:cs="Tahoma" w:eastAsia="Tahoma" w:hAnsi="Tahoma"/>
          <w:color w:val="e36c0a"/>
          <w:rtl w:val="0"/>
        </w:rPr>
        <w:t xml:space="preserve">Insérez une copie de votre diagramme UML de cas d’utilisation</w:t>
      </w:r>
    </w:p>
    <w:p w:rsidR="00000000" w:rsidDel="00000000" w:rsidP="00000000" w:rsidRDefault="00000000" w:rsidRPr="00000000" w14:paraId="0000004E">
      <w:pPr>
        <w:jc w:val="both"/>
        <w:rPr>
          <w:rFonts w:ascii="Tahoma" w:cs="Tahoma" w:eastAsia="Tahoma" w:hAnsi="Tahoma"/>
          <w:color w:val="291236"/>
        </w:rPr>
      </w:pPr>
      <w:bookmarkStart w:colFirst="0" w:colLast="0" w:name="_heading=h.gjdgxs" w:id="0"/>
      <w:bookmarkEnd w:id="0"/>
      <w:r w:rsidDel="00000000" w:rsidR="00000000" w:rsidRPr="00000000">
        <w:rPr>
          <w:rFonts w:ascii="Tahoma" w:cs="Tahoma" w:eastAsia="Tahoma" w:hAnsi="Tahoma"/>
          <w:color w:val="e36c0a"/>
          <w:rtl w:val="0"/>
        </w:rPr>
        <w:t xml:space="preserve">Le diagramme de cas d’utilisation est une table des matières des fiches de cas d’utilisation présentées, vous avez un ovale pour une fiche. Si une fiche mentionne une autre fiche, c’est alors qu’il y a un lien entre les ovales.</w:t>
      </w:r>
      <w:r w:rsidDel="00000000" w:rsidR="00000000" w:rsidRPr="00000000">
        <w:rPr>
          <w:rFonts w:ascii="Tahoma" w:cs="Tahoma" w:eastAsia="Tahoma" w:hAnsi="Tahoma"/>
          <w:color w:val="291236"/>
          <w:rtl w:val="0"/>
        </w:rPr>
        <w:t xml:space="preserve"> </w:t>
      </w:r>
    </w:p>
    <w:p w:rsidR="00000000" w:rsidDel="00000000" w:rsidP="00000000" w:rsidRDefault="00000000" w:rsidRPr="00000000" w14:paraId="0000004F">
      <w:pPr>
        <w:ind w:left="-1133.8582677165355" w:firstLine="0"/>
        <w:jc w:val="center"/>
        <w:rPr>
          <w:rFonts w:ascii="Tahoma" w:cs="Tahoma" w:eastAsia="Tahoma" w:hAnsi="Tahoma"/>
          <w:color w:val="291236"/>
        </w:rPr>
      </w:pPr>
      <w:r w:rsidDel="00000000" w:rsidR="00000000" w:rsidRPr="00000000">
        <w:rPr>
          <w:rFonts w:ascii="Tahoma" w:cs="Tahoma" w:eastAsia="Tahoma" w:hAnsi="Tahoma"/>
          <w:color w:val="291236"/>
        </w:rPr>
        <w:drawing>
          <wp:inline distB="114300" distT="114300" distL="114300" distR="114300">
            <wp:extent cx="6704648" cy="3436600"/>
            <wp:effectExtent b="0" l="0" r="0" t="0"/>
            <wp:docPr id="32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704648" cy="34366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color w:val="f79646"/>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51">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i w:val="0"/>
          <w:smallCaps w:val="0"/>
          <w:strike w:val="0"/>
          <w:color w:val="f79646"/>
          <w:sz w:val="40"/>
          <w:szCs w:val="40"/>
          <w:u w:val="none"/>
          <w:shd w:fill="auto" w:val="clear"/>
          <w:vertAlign w:val="baseline"/>
        </w:rPr>
      </w:pPr>
      <w:r w:rsidDel="00000000" w:rsidR="00000000" w:rsidRPr="00000000">
        <w:rPr>
          <w:rFonts w:ascii="Arial" w:cs="Arial" w:eastAsia="Arial" w:hAnsi="Arial"/>
          <w:b w:val="1"/>
          <w:i w:val="0"/>
          <w:smallCaps w:val="0"/>
          <w:strike w:val="0"/>
          <w:color w:val="f79646"/>
          <w:sz w:val="40"/>
          <w:szCs w:val="40"/>
          <w:u w:val="none"/>
          <w:shd w:fill="auto" w:val="clear"/>
          <w:vertAlign w:val="baseline"/>
          <w:rtl w:val="0"/>
        </w:rPr>
        <w:t xml:space="preserve">Fiche de cas d’utilisation A</w:t>
      </w:r>
    </w:p>
    <w:p w:rsidR="00000000" w:rsidDel="00000000" w:rsidP="00000000" w:rsidRDefault="00000000" w:rsidRPr="00000000" w14:paraId="00000052">
      <w:pPr>
        <w:jc w:val="both"/>
        <w:rPr>
          <w:rFonts w:ascii="Arial" w:cs="Arial" w:eastAsia="Arial" w:hAnsi="Arial"/>
          <w:b w:val="1"/>
          <w:i w:val="0"/>
          <w:smallCaps w:val="0"/>
          <w:strike w:val="0"/>
          <w:color w:val="4f81bd"/>
          <w:sz w:val="26"/>
          <w:szCs w:val="26"/>
          <w:u w:val="none"/>
          <w:shd w:fill="auto" w:val="clear"/>
          <w:vertAlign w:val="baseline"/>
        </w:rPr>
      </w:pPr>
      <w:r w:rsidDel="00000000" w:rsidR="00000000" w:rsidRPr="00000000">
        <w:rPr>
          <w:rFonts w:ascii="Tahoma" w:cs="Tahoma" w:eastAsia="Tahoma" w:hAnsi="Tahoma"/>
          <w:color w:val="e36c0a"/>
          <w:rtl w:val="0"/>
        </w:rPr>
        <w:t xml:space="preserve">Ici vous résumez dans un langage fonctionnel les étapes de l’interaction avec l’utilisateur.  D’une manière robotique on liste ce que l’utilisateur fait et ce que le système répond en terme d’interface utilisateur (bouton cliqué, texte affiché, écran affiché.</w:t>
      </w:r>
      <w:r w:rsidDel="00000000" w:rsidR="00000000" w:rsidRPr="00000000">
        <w:rPr>
          <w:rtl w:val="0"/>
        </w:rPr>
      </w:r>
    </w:p>
    <w:tbl>
      <w:tblPr>
        <w:tblStyle w:val="Table1"/>
        <w:tblW w:w="9072.0" w:type="dxa"/>
        <w:jc w:val="left"/>
        <w:tblInd w:w="9.0" w:type="pct"/>
        <w:tblLayout w:type="fixed"/>
        <w:tblLook w:val="0600"/>
      </w:tblPr>
      <w:tblGrid>
        <w:gridCol w:w="2268"/>
        <w:gridCol w:w="5387"/>
        <w:gridCol w:w="1417"/>
        <w:tblGridChange w:id="0">
          <w:tblGrid>
            <w:gridCol w:w="2268"/>
            <w:gridCol w:w="5387"/>
            <w:gridCol w:w="1417"/>
          </w:tblGrid>
        </w:tblGridChange>
      </w:tblGrid>
      <w:tr>
        <w:trPr>
          <w:trHeight w:val="274" w:hRule="atLeast"/>
        </w:trPr>
        <w:tc>
          <w:tcPr>
            <w:tcBorders>
              <w:top w:color="000000" w:space="0" w:sz="4" w:val="single"/>
              <w:left w:color="000000" w:space="0" w:sz="4" w:val="single"/>
              <w:bottom w:color="000000" w:space="0" w:sz="4" w:val="single"/>
              <w:right w:color="000000" w:space="0" w:sz="4" w:val="single"/>
            </w:tcBorders>
            <w:shd w:fill="4f81bd" w:val="clear"/>
            <w:tcMar>
              <w:top w:w="9.0" w:type="dxa"/>
              <w:left w:w="9.0" w:type="dxa"/>
              <w:bottom w:w="0.0" w:type="dxa"/>
              <w:right w:w="9.0" w:type="dxa"/>
            </w:tcMar>
            <w:vAlign w:val="center"/>
          </w:tcPr>
          <w:p w:rsidR="00000000" w:rsidDel="00000000" w:rsidP="00000000" w:rsidRDefault="00000000" w:rsidRPr="00000000" w14:paraId="00000053">
            <w:pPr>
              <w:spacing w:after="0" w:lineRule="auto"/>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4f81bd" w:val="clear"/>
            <w:tcMar>
              <w:top w:w="9.0" w:type="dxa"/>
              <w:left w:w="9.0" w:type="dxa"/>
              <w:bottom w:w="0.0" w:type="dxa"/>
              <w:right w:w="9.0" w:type="dxa"/>
            </w:tcMar>
            <w:vAlign w:val="center"/>
          </w:tcPr>
          <w:p w:rsidR="00000000" w:rsidDel="00000000" w:rsidP="00000000" w:rsidRDefault="00000000" w:rsidRPr="00000000" w14:paraId="00000054">
            <w:pPr>
              <w:spacing w:after="0" w:lineRule="auto"/>
              <w:rPr/>
            </w:pPr>
            <w:r w:rsidDel="00000000" w:rsidR="00000000" w:rsidRPr="00000000">
              <w:rPr>
                <w:rtl w:val="0"/>
              </w:rPr>
            </w:r>
          </w:p>
        </w:tc>
      </w:tr>
      <w:tr>
        <w:trPr>
          <w:trHeight w:val="259"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56">
            <w:pPr>
              <w:spacing w:after="0" w:lineRule="auto"/>
              <w:rPr/>
            </w:pPr>
            <w:r w:rsidDel="00000000" w:rsidR="00000000" w:rsidRPr="00000000">
              <w:rPr>
                <w:b w:val="1"/>
                <w:rtl w:val="0"/>
              </w:rPr>
              <w:t xml:space="preserve">Résumé</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57">
            <w:pPr>
              <w:spacing w:after="0" w:lineRule="auto"/>
              <w:rPr/>
            </w:pPr>
            <w:r w:rsidDel="00000000" w:rsidR="00000000" w:rsidRPr="00000000">
              <w:rPr>
                <w:rtl w:val="0"/>
              </w:rPr>
              <w:t xml:space="preserve">Lancement partie</w:t>
            </w:r>
          </w:p>
        </w:tc>
      </w:tr>
      <w:tr>
        <w:trPr>
          <w:trHeight w:val="158"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59">
            <w:pPr>
              <w:spacing w:after="0" w:lineRule="auto"/>
              <w:rPr/>
            </w:pPr>
            <w:r w:rsidDel="00000000" w:rsidR="00000000" w:rsidRPr="00000000">
              <w:rPr>
                <w:b w:val="1"/>
                <w:rtl w:val="0"/>
              </w:rPr>
              <w:t xml:space="preserve">Acteur principal</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5A">
            <w:pPr>
              <w:spacing w:after="0" w:lineRule="auto"/>
              <w:rPr/>
            </w:pPr>
            <w:r w:rsidDel="00000000" w:rsidR="00000000" w:rsidRPr="00000000">
              <w:rPr>
                <w:rtl w:val="0"/>
              </w:rPr>
              <w:t xml:space="preserve">Joueur/utilisateur</w:t>
            </w:r>
          </w:p>
        </w:tc>
      </w:tr>
      <w:tr>
        <w:trPr>
          <w:trHeight w:val="261" w:hRule="atLeast"/>
        </w:trPr>
        <w:tc>
          <w:tcPr>
            <w:vMerge w:val="restart"/>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5C">
            <w:pPr>
              <w:spacing w:after="0" w:lineRule="auto"/>
              <w:rPr/>
            </w:pPr>
            <w:r w:rsidDel="00000000" w:rsidR="00000000" w:rsidRPr="00000000">
              <w:rPr>
                <w:b w:val="1"/>
                <w:rtl w:val="0"/>
              </w:rPr>
              <w:t xml:space="preserve">Intervenants &amp; Rôles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5D">
            <w:pPr>
              <w:spacing w:after="0" w:lineRule="auto"/>
              <w:rPr/>
            </w:pPr>
            <w:r w:rsidDel="00000000" w:rsidR="00000000" w:rsidRPr="00000000">
              <w:rPr>
                <w:b w:val="1"/>
                <w:rtl w:val="0"/>
              </w:rPr>
              <w:t xml:space="preserve">Intervenant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5E">
            <w:pPr>
              <w:spacing w:after="0" w:lineRule="auto"/>
              <w:rPr/>
            </w:pPr>
            <w:r w:rsidDel="00000000" w:rsidR="00000000" w:rsidRPr="00000000">
              <w:rPr>
                <w:b w:val="1"/>
                <w:rtl w:val="0"/>
              </w:rPr>
              <w:t xml:space="preserve">Rôle</w:t>
            </w:r>
            <w:r w:rsidDel="00000000" w:rsidR="00000000" w:rsidRPr="00000000">
              <w:rPr>
                <w:rtl w:val="0"/>
              </w:rPr>
            </w:r>
          </w:p>
        </w:tc>
      </w:tr>
      <w:tr>
        <w:trPr>
          <w:trHeight w:val="261" w:hRule="atLeast"/>
        </w:trPr>
        <w:tc>
          <w:tcPr>
            <w:vMerge w:val="continue"/>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60">
            <w:pPr>
              <w:spacing w:after="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61">
            <w:pPr>
              <w:spacing w:after="0" w:lineRule="auto"/>
              <w:rPr/>
            </w:pPr>
            <w:r w:rsidDel="00000000" w:rsidR="00000000" w:rsidRPr="00000000">
              <w:rPr>
                <w:rtl w:val="0"/>
              </w:rPr>
            </w:r>
          </w:p>
        </w:tc>
      </w:tr>
      <w:tr>
        <w:trPr>
          <w:trHeight w:val="261" w:hRule="atLeast"/>
        </w:trPr>
        <w:tc>
          <w:tcPr>
            <w:vMerge w:val="continue"/>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63">
            <w:pPr>
              <w:spacing w:after="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64">
            <w:pPr>
              <w:spacing w:after="0" w:lineRule="auto"/>
              <w:rPr/>
            </w:pPr>
            <w:r w:rsidDel="00000000" w:rsidR="00000000" w:rsidRPr="00000000">
              <w:rPr>
                <w:rtl w:val="0"/>
              </w:rPr>
            </w:r>
          </w:p>
        </w:tc>
      </w:tr>
      <w:tr>
        <w:trPr>
          <w:trHeight w:val="261" w:hRule="atLeast"/>
        </w:trPr>
        <w:tc>
          <w:tcPr>
            <w:vMerge w:val="continue"/>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66">
            <w:pPr>
              <w:spacing w:after="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67">
            <w:pPr>
              <w:spacing w:after="0" w:lineRule="auto"/>
              <w:rPr/>
            </w:pPr>
            <w:r w:rsidDel="00000000" w:rsidR="00000000" w:rsidRPr="00000000">
              <w:rPr>
                <w:rtl w:val="0"/>
              </w:rPr>
            </w:r>
          </w:p>
        </w:tc>
      </w:tr>
      <w:tr>
        <w:trPr>
          <w:trHeight w:val="302"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68">
            <w:pPr>
              <w:spacing w:after="0" w:lineRule="auto"/>
              <w:rPr/>
            </w:pPr>
            <w:r w:rsidDel="00000000" w:rsidR="00000000" w:rsidRPr="00000000">
              <w:rPr>
                <w:b w:val="1"/>
                <w:rtl w:val="0"/>
              </w:rPr>
              <w:t xml:space="preserve">Préconditions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69">
            <w:pPr>
              <w:spacing w:after="0" w:lineRule="auto"/>
              <w:rPr/>
            </w:pPr>
            <w:r w:rsidDel="00000000" w:rsidR="00000000" w:rsidRPr="00000000">
              <w:rPr>
                <w:rtl w:val="0"/>
              </w:rPr>
              <w:t xml:space="preserve">Aucune</w:t>
            </w:r>
          </w:p>
        </w:tc>
      </w:tr>
      <w:tr>
        <w:trPr>
          <w:trHeight w:val="249"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6B">
            <w:pPr>
              <w:spacing w:after="0" w:lineRule="auto"/>
              <w:rPr/>
            </w:pPr>
            <w:r w:rsidDel="00000000" w:rsidR="00000000" w:rsidRPr="00000000">
              <w:rPr>
                <w:b w:val="1"/>
                <w:rtl w:val="0"/>
              </w:rPr>
              <w:t xml:space="preserve">Postconditions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6C">
            <w:pPr>
              <w:spacing w:after="0" w:lineRule="auto"/>
              <w:rPr/>
            </w:pPr>
            <w:r w:rsidDel="00000000" w:rsidR="00000000" w:rsidRPr="00000000">
              <w:rPr>
                <w:rtl w:val="0"/>
              </w:rPr>
              <w:t xml:space="preserve">Aucune</w:t>
            </w:r>
          </w:p>
        </w:tc>
      </w:tr>
      <w:tr>
        <w:trPr>
          <w:trHeight w:val="240"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6E">
            <w:pPr>
              <w:spacing w:after="0" w:lineRule="auto"/>
              <w:rPr/>
            </w:pPr>
            <w:r w:rsidDel="00000000" w:rsidR="00000000" w:rsidRPr="00000000">
              <w:rPr>
                <w:b w:val="1"/>
                <w:rtl w:val="0"/>
              </w:rPr>
              <w:t xml:space="preserve">Déclencheur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6F">
            <w:pPr>
              <w:spacing w:after="0" w:lineRule="auto"/>
              <w:rPr/>
            </w:pPr>
            <w:r w:rsidDel="00000000" w:rsidR="00000000" w:rsidRPr="00000000">
              <w:rPr>
                <w:rtl w:val="0"/>
              </w:rPr>
              <w:t xml:space="preserve">Bouton clique</w:t>
            </w:r>
          </w:p>
        </w:tc>
      </w:tr>
    </w:tbl>
    <w:p w:rsidR="00000000" w:rsidDel="00000000" w:rsidP="00000000" w:rsidRDefault="00000000" w:rsidRPr="00000000" w14:paraId="00000071">
      <w:pPr>
        <w:rPr/>
      </w:pPr>
      <w:r w:rsidDel="00000000" w:rsidR="00000000" w:rsidRPr="00000000">
        <w:rPr>
          <w:rtl w:val="0"/>
        </w:rPr>
      </w:r>
    </w:p>
    <w:tbl>
      <w:tblPr>
        <w:tblStyle w:val="Table2"/>
        <w:tblW w:w="9072.0" w:type="dxa"/>
        <w:jc w:val="left"/>
        <w:tblInd w:w="9.0" w:type="pct"/>
        <w:tblLayout w:type="fixed"/>
        <w:tblLook w:val="0600"/>
      </w:tblPr>
      <w:tblGrid>
        <w:gridCol w:w="2268"/>
        <w:gridCol w:w="709"/>
        <w:gridCol w:w="6095"/>
        <w:tblGridChange w:id="0">
          <w:tblGrid>
            <w:gridCol w:w="2268"/>
            <w:gridCol w:w="709"/>
            <w:gridCol w:w="6095"/>
          </w:tblGrid>
        </w:tblGridChange>
      </w:tblGrid>
      <w:tr>
        <w:trPr>
          <w:trHeight w:val="261"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72">
            <w:pPr>
              <w:spacing w:after="0" w:lineRule="auto"/>
              <w:rPr/>
            </w:pPr>
            <w:r w:rsidDel="00000000" w:rsidR="00000000" w:rsidRPr="00000000">
              <w:rPr>
                <w:b w:val="1"/>
                <w:rtl w:val="0"/>
              </w:rPr>
              <w:t xml:space="preserve">Scénario nominal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73">
            <w:pPr>
              <w:spacing w:after="0" w:lineRule="auto"/>
              <w:rPr/>
            </w:pPr>
            <w:r w:rsidDel="00000000" w:rsidR="00000000" w:rsidRPr="00000000">
              <w:rPr>
                <w:b w:val="1"/>
                <w:rtl w:val="0"/>
              </w:rPr>
              <w:t xml:space="preserve">Étape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74">
            <w:pPr>
              <w:spacing w:after="0" w:lineRule="auto"/>
              <w:rPr/>
            </w:pPr>
            <w:r w:rsidDel="00000000" w:rsidR="00000000" w:rsidRPr="00000000">
              <w:rPr>
                <w:b w:val="1"/>
                <w:rtl w:val="0"/>
              </w:rPr>
              <w:t xml:space="preserve">Action</w:t>
            </w:r>
            <w:r w:rsidDel="00000000" w:rsidR="00000000" w:rsidRPr="00000000">
              <w:rPr>
                <w:rtl w:val="0"/>
              </w:rPr>
            </w:r>
          </w:p>
        </w:tc>
      </w:tr>
      <w:tr>
        <w:trPr>
          <w:trHeight w:val="261" w:hRule="atLeast"/>
        </w:trPr>
        <w:tc>
          <w:tcPr>
            <w:vMerge w:val="restart"/>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75">
            <w:pPr>
              <w:spacing w:after="0" w:lineRule="auto"/>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76">
            <w:pPr>
              <w:spacing w:after="0" w:lineRule="auto"/>
              <w:rPr/>
            </w:pPr>
            <w:r w:rsidDel="00000000" w:rsidR="00000000" w:rsidRPr="00000000">
              <w:rPr>
                <w:b w:val="1"/>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77">
            <w:pPr>
              <w:spacing w:after="0" w:line="240" w:lineRule="auto"/>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78">
            <w:pPr>
              <w:spacing w:after="0" w:line="240" w:lineRule="auto"/>
              <w:rPr/>
            </w:pPr>
            <w:r w:rsidDel="00000000" w:rsidR="00000000" w:rsidRPr="00000000">
              <w:rPr>
                <w:rtl w:val="0"/>
              </w:rPr>
              <w:t xml:space="preserve">Cliquer</w:t>
            </w:r>
            <w:r w:rsidDel="00000000" w:rsidR="00000000" w:rsidRPr="00000000">
              <w:rPr>
                <w:rtl w:val="0"/>
              </w:rPr>
              <w:t xml:space="preserve"> sur le bouton jouer.</w:t>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7A">
            <w:pPr>
              <w:spacing w:after="0" w:line="240" w:lineRule="auto"/>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7B">
            <w:pPr>
              <w:spacing w:after="0" w:line="240" w:lineRule="auto"/>
              <w:rPr/>
            </w:pPr>
            <w:r w:rsidDel="00000000" w:rsidR="00000000" w:rsidRPr="00000000">
              <w:rPr>
                <w:rtl w:val="0"/>
              </w:rPr>
              <w:t xml:space="preserve">Configurer les options de la carte.</w:t>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7D">
            <w:pPr>
              <w:spacing w:after="0" w:line="240" w:lineRule="auto"/>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7E">
            <w:pPr>
              <w:spacing w:after="0" w:line="240" w:lineRule="auto"/>
              <w:rPr/>
            </w:pPr>
            <w:r w:rsidDel="00000000" w:rsidR="00000000" w:rsidRPr="00000000">
              <w:rPr>
                <w:rtl w:val="0"/>
              </w:rPr>
              <w:t xml:space="preserve">Une fois les options choisies, lancer le jeu avec le bouton “Jouer”.</w:t>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80">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81">
            <w:pPr>
              <w:spacing w:after="0" w:line="240" w:lineRule="auto"/>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83">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84">
            <w:pPr>
              <w:spacing w:after="0" w:line="240" w:lineRule="auto"/>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86">
            <w:pPr>
              <w:spacing w:after="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87">
            <w:pPr>
              <w:spacing w:after="0" w:lineRule="auto"/>
              <w:rPr/>
            </w:pPr>
            <w:r w:rsidDel="00000000" w:rsidR="00000000" w:rsidRPr="00000000">
              <w:rPr>
                <w:rtl w:val="0"/>
              </w:rPr>
            </w:r>
          </w:p>
        </w:tc>
      </w:tr>
    </w:tbl>
    <w:p w:rsidR="00000000" w:rsidDel="00000000" w:rsidP="00000000" w:rsidRDefault="00000000" w:rsidRPr="00000000" w14:paraId="00000088">
      <w:pPr>
        <w:rPr/>
      </w:pPr>
      <w:r w:rsidDel="00000000" w:rsidR="00000000" w:rsidRPr="00000000">
        <w:rPr>
          <w:rtl w:val="0"/>
        </w:rPr>
      </w:r>
    </w:p>
    <w:tbl>
      <w:tblPr>
        <w:tblStyle w:val="Table3"/>
        <w:tblW w:w="9072.0" w:type="dxa"/>
        <w:jc w:val="left"/>
        <w:tblInd w:w="9.0" w:type="pct"/>
        <w:tblLayout w:type="fixed"/>
        <w:tblLook w:val="0600"/>
      </w:tblPr>
      <w:tblGrid>
        <w:gridCol w:w="2268"/>
        <w:gridCol w:w="709"/>
        <w:gridCol w:w="6095"/>
        <w:tblGridChange w:id="0">
          <w:tblGrid>
            <w:gridCol w:w="2268"/>
            <w:gridCol w:w="709"/>
            <w:gridCol w:w="6095"/>
          </w:tblGrid>
        </w:tblGridChange>
      </w:tblGrid>
      <w:tr>
        <w:trPr>
          <w:trHeight w:val="261"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89">
            <w:pPr>
              <w:spacing w:after="0" w:lineRule="auto"/>
              <w:rPr/>
            </w:pPr>
            <w:r w:rsidDel="00000000" w:rsidR="00000000" w:rsidRPr="00000000">
              <w:rPr>
                <w:b w:val="1"/>
                <w:rtl w:val="0"/>
              </w:rPr>
              <w:t xml:space="preserve">Scénarios alternatifs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8A">
            <w:pPr>
              <w:spacing w:after="0" w:lineRule="auto"/>
              <w:rPr/>
            </w:pPr>
            <w:r w:rsidDel="00000000" w:rsidR="00000000" w:rsidRPr="00000000">
              <w:rPr>
                <w:b w:val="1"/>
                <w:rtl w:val="0"/>
              </w:rPr>
              <w:t xml:space="preserve">Étape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8B">
            <w:pPr>
              <w:spacing w:after="0" w:lineRule="auto"/>
              <w:rPr/>
            </w:pPr>
            <w:r w:rsidDel="00000000" w:rsidR="00000000" w:rsidRPr="00000000">
              <w:rPr>
                <w:b w:val="1"/>
                <w:rtl w:val="0"/>
              </w:rPr>
              <w:t xml:space="preserve">Actions</w:t>
            </w:r>
            <w:r w:rsidDel="00000000" w:rsidR="00000000" w:rsidRPr="00000000">
              <w:rPr>
                <w:rtl w:val="0"/>
              </w:rPr>
            </w:r>
          </w:p>
        </w:tc>
      </w:tr>
      <w:tr>
        <w:trPr>
          <w:trHeight w:val="261" w:hRule="atLeast"/>
        </w:trPr>
        <w:tc>
          <w:tcPr>
            <w:vMerge w:val="restart"/>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8C">
            <w:pPr>
              <w:spacing w:after="0" w:lineRule="auto"/>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8D">
            <w:pPr>
              <w:spacing w:after="0" w:lineRule="auto"/>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8E">
            <w:pPr>
              <w:spacing w:after="0" w:lineRule="auto"/>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8F">
            <w:pPr>
              <w:spacing w:after="0" w:lineRule="auto"/>
              <w:rPr/>
            </w:pPr>
            <w:r w:rsidDel="00000000" w:rsidR="00000000" w:rsidRPr="00000000">
              <w:rPr>
                <w:b w:val="1"/>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90">
            <w:pPr>
              <w:spacing w:after="0" w:line="240" w:lineRule="auto"/>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91">
            <w:pPr>
              <w:spacing w:after="0" w:line="240" w:lineRule="auto"/>
              <w:rPr/>
            </w:pPr>
            <w:r w:rsidDel="00000000" w:rsidR="00000000" w:rsidRPr="00000000">
              <w:rPr>
                <w:rtl w:val="0"/>
              </w:rPr>
              <w:t xml:space="preserve">Cliquer</w:t>
            </w:r>
            <w:r w:rsidDel="00000000" w:rsidR="00000000" w:rsidRPr="00000000">
              <w:rPr>
                <w:rtl w:val="0"/>
              </w:rPr>
              <w:t xml:space="preserve"> sur le bouton jouer. </w:t>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93">
            <w:pPr>
              <w:spacing w:after="0" w:line="240" w:lineRule="auto"/>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94">
            <w:pPr>
              <w:spacing w:after="0" w:line="240" w:lineRule="auto"/>
              <w:rPr/>
            </w:pPr>
            <w:r w:rsidDel="00000000" w:rsidR="00000000" w:rsidRPr="00000000">
              <w:rPr>
                <w:rtl w:val="0"/>
              </w:rPr>
              <w:t xml:space="preserve">Laisser les configurations de bases.</w:t>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96">
            <w:pPr>
              <w:spacing w:after="0" w:line="240" w:lineRule="auto"/>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97">
            <w:pPr>
              <w:spacing w:after="0" w:line="240" w:lineRule="auto"/>
              <w:rPr/>
            </w:pPr>
            <w:r w:rsidDel="00000000" w:rsidR="00000000" w:rsidRPr="00000000">
              <w:rPr>
                <w:rtl w:val="0"/>
              </w:rPr>
              <w:t xml:space="preserve">Lancer le jeu directement (deuxième bouton jouer).</w:t>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99">
            <w:pPr>
              <w:spacing w:after="0" w:line="240" w:lineRule="auto"/>
              <w:rPr>
                <w:rFonts w:ascii="Arial" w:cs="Arial" w:eastAsia="Arial" w:hAnsi="Arial"/>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9A">
            <w:pPr>
              <w:spacing w:after="0" w:line="240" w:lineRule="auto"/>
              <w:rPr>
                <w:rFonts w:ascii="Arial" w:cs="Arial" w:eastAsia="Arial" w:hAnsi="Arial"/>
                <w:sz w:val="26"/>
                <w:szCs w:val="26"/>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9C">
            <w:pPr>
              <w:spacing w:after="0" w:line="240" w:lineRule="auto"/>
              <w:rPr>
                <w:rFonts w:ascii="Arial" w:cs="Arial" w:eastAsia="Arial" w:hAnsi="Arial"/>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9D">
            <w:pPr>
              <w:spacing w:after="0" w:line="240" w:lineRule="auto"/>
              <w:rPr>
                <w:rFonts w:ascii="Arial" w:cs="Arial" w:eastAsia="Arial" w:hAnsi="Arial"/>
                <w:sz w:val="26"/>
                <w:szCs w:val="26"/>
              </w:rPr>
            </w:pPr>
            <w:r w:rsidDel="00000000" w:rsidR="00000000" w:rsidRPr="00000000">
              <w:rPr>
                <w:rtl w:val="0"/>
              </w:rPr>
            </w:r>
          </w:p>
        </w:tc>
      </w:tr>
    </w:tbl>
    <w:p w:rsidR="00000000" w:rsidDel="00000000" w:rsidP="00000000" w:rsidRDefault="00000000" w:rsidRPr="00000000" w14:paraId="0000009E">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i w:val="0"/>
          <w:smallCaps w:val="0"/>
          <w:strike w:val="0"/>
          <w:color w:val="f79646"/>
          <w:sz w:val="40"/>
          <w:szCs w:val="40"/>
          <w:u w:val="none"/>
          <w:shd w:fill="auto" w:val="clear"/>
          <w:vertAlign w:val="baseline"/>
        </w:rPr>
      </w:pPr>
      <w:r w:rsidDel="00000000" w:rsidR="00000000" w:rsidRPr="00000000">
        <w:rPr>
          <w:rFonts w:ascii="Arial" w:cs="Arial" w:eastAsia="Arial" w:hAnsi="Arial"/>
          <w:b w:val="1"/>
          <w:i w:val="0"/>
          <w:smallCaps w:val="0"/>
          <w:strike w:val="0"/>
          <w:color w:val="f79646"/>
          <w:sz w:val="40"/>
          <w:szCs w:val="40"/>
          <w:u w:val="none"/>
          <w:shd w:fill="auto" w:val="clear"/>
          <w:vertAlign w:val="baseline"/>
          <w:rtl w:val="0"/>
        </w:rPr>
        <w:t xml:space="preserve">Fiche de cas d’utilisation B</w:t>
      </w:r>
    </w:p>
    <w:p w:rsidR="00000000" w:rsidDel="00000000" w:rsidP="00000000" w:rsidRDefault="00000000" w:rsidRPr="00000000" w14:paraId="0000009F">
      <w:pPr>
        <w:jc w:val="both"/>
        <w:rPr>
          <w:rFonts w:ascii="Tahoma" w:cs="Tahoma" w:eastAsia="Tahoma" w:hAnsi="Tahoma"/>
          <w:color w:val="e36c0a"/>
        </w:rPr>
      </w:pPr>
      <w:r w:rsidDel="00000000" w:rsidR="00000000" w:rsidRPr="00000000">
        <w:rPr>
          <w:rFonts w:ascii="Tahoma" w:cs="Tahoma" w:eastAsia="Tahoma" w:hAnsi="Tahoma"/>
          <w:color w:val="e36c0a"/>
          <w:rtl w:val="0"/>
        </w:rPr>
        <w:t xml:space="preserve">Ici vous résumez dans un langage fonctionnel les étapes de l’interaction avec l’utilisateur.  D’une manière robotique on liste ce que l’utilisateur fait et ce que le système répond en terme d’interface utilisateur (bouton cliqué, texte affiché, écran affiché.</w:t>
      </w:r>
    </w:p>
    <w:tbl>
      <w:tblPr>
        <w:tblStyle w:val="Table4"/>
        <w:tblW w:w="9045.0" w:type="dxa"/>
        <w:jc w:val="left"/>
        <w:tblInd w:w="24.0" w:type="dxa"/>
        <w:tblLayout w:type="fixed"/>
        <w:tblLook w:val="0600"/>
      </w:tblPr>
      <w:tblGrid>
        <w:gridCol w:w="2250"/>
        <w:gridCol w:w="5385"/>
        <w:gridCol w:w="1410"/>
        <w:tblGridChange w:id="0">
          <w:tblGrid>
            <w:gridCol w:w="2250"/>
            <w:gridCol w:w="5385"/>
            <w:gridCol w:w="1410"/>
          </w:tblGrid>
        </w:tblGridChange>
      </w:tblGrid>
      <w:tr>
        <w:trPr>
          <w:trHeight w:val="274" w:hRule="atLeast"/>
        </w:trPr>
        <w:tc>
          <w:tcPr>
            <w:tcBorders>
              <w:top w:color="000000" w:space="0" w:sz="4" w:val="single"/>
              <w:left w:color="000000" w:space="0" w:sz="4" w:val="single"/>
              <w:bottom w:color="000000" w:space="0" w:sz="4" w:val="single"/>
              <w:right w:color="000000" w:space="0" w:sz="4" w:val="single"/>
            </w:tcBorders>
            <w:shd w:fill="4f81bd" w:val="clear"/>
            <w:tcMar>
              <w:top w:w="9.0" w:type="dxa"/>
              <w:left w:w="9.0" w:type="dxa"/>
              <w:bottom w:w="0.0" w:type="dxa"/>
              <w:right w:w="9.0" w:type="dxa"/>
            </w:tcMar>
            <w:vAlign w:val="center"/>
          </w:tcPr>
          <w:p w:rsidR="00000000" w:rsidDel="00000000" w:rsidP="00000000" w:rsidRDefault="00000000" w:rsidRPr="00000000" w14:paraId="000000A0">
            <w:pPr>
              <w:spacing w:after="0" w:lineRule="auto"/>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4f81bd" w:val="clear"/>
            <w:tcMar>
              <w:top w:w="9.0" w:type="dxa"/>
              <w:left w:w="9.0" w:type="dxa"/>
              <w:bottom w:w="0.0" w:type="dxa"/>
              <w:right w:w="9.0" w:type="dxa"/>
            </w:tcMar>
            <w:vAlign w:val="center"/>
          </w:tcPr>
          <w:p w:rsidR="00000000" w:rsidDel="00000000" w:rsidP="00000000" w:rsidRDefault="00000000" w:rsidRPr="00000000" w14:paraId="000000A1">
            <w:pPr>
              <w:spacing w:after="0" w:lineRule="auto"/>
              <w:rPr/>
            </w:pPr>
            <w:r w:rsidDel="00000000" w:rsidR="00000000" w:rsidRPr="00000000">
              <w:rPr>
                <w:rtl w:val="0"/>
              </w:rPr>
            </w:r>
          </w:p>
        </w:tc>
      </w:tr>
      <w:tr>
        <w:trPr>
          <w:trHeight w:val="293.83789062500006"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A3">
            <w:pPr>
              <w:spacing w:after="0" w:lineRule="auto"/>
              <w:rPr/>
            </w:pPr>
            <w:r w:rsidDel="00000000" w:rsidR="00000000" w:rsidRPr="00000000">
              <w:rPr>
                <w:b w:val="1"/>
                <w:rtl w:val="0"/>
              </w:rPr>
              <w:t xml:space="preserve">Résumé</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A4">
            <w:pPr>
              <w:spacing w:after="0" w:lineRule="auto"/>
              <w:rPr/>
            </w:pPr>
            <w:r w:rsidDel="00000000" w:rsidR="00000000" w:rsidRPr="00000000">
              <w:rPr>
                <w:rtl w:val="0"/>
              </w:rPr>
              <w:t xml:space="preserve">Changement de camera</w:t>
            </w:r>
          </w:p>
        </w:tc>
      </w:tr>
      <w:tr>
        <w:trPr>
          <w:trHeight w:val="158"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A6">
            <w:pPr>
              <w:spacing w:after="0" w:lineRule="auto"/>
              <w:rPr/>
            </w:pPr>
            <w:r w:rsidDel="00000000" w:rsidR="00000000" w:rsidRPr="00000000">
              <w:rPr>
                <w:b w:val="1"/>
                <w:rtl w:val="0"/>
              </w:rPr>
              <w:t xml:space="preserve">Acteur principal</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A7">
            <w:pPr>
              <w:spacing w:after="0" w:lineRule="auto"/>
              <w:rPr/>
            </w:pPr>
            <w:r w:rsidDel="00000000" w:rsidR="00000000" w:rsidRPr="00000000">
              <w:rPr>
                <w:rtl w:val="0"/>
              </w:rPr>
              <w:t xml:space="preserve">Joueur/utilisateur</w:t>
            </w:r>
          </w:p>
        </w:tc>
      </w:tr>
      <w:tr>
        <w:trPr>
          <w:trHeight w:val="261" w:hRule="atLeast"/>
        </w:trPr>
        <w:tc>
          <w:tcPr>
            <w:vMerge w:val="restart"/>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A9">
            <w:pPr>
              <w:spacing w:after="0" w:lineRule="auto"/>
              <w:rPr/>
            </w:pPr>
            <w:r w:rsidDel="00000000" w:rsidR="00000000" w:rsidRPr="00000000">
              <w:rPr>
                <w:b w:val="1"/>
                <w:rtl w:val="0"/>
              </w:rPr>
              <w:t xml:space="preserve">Intervenants &amp; Rôles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AA">
            <w:pPr>
              <w:spacing w:after="0" w:lineRule="auto"/>
              <w:rPr/>
            </w:pPr>
            <w:r w:rsidDel="00000000" w:rsidR="00000000" w:rsidRPr="00000000">
              <w:rPr>
                <w:b w:val="1"/>
                <w:rtl w:val="0"/>
              </w:rPr>
              <w:t xml:space="preserve">Intervenant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AB">
            <w:pPr>
              <w:spacing w:after="0" w:lineRule="auto"/>
              <w:rPr/>
            </w:pPr>
            <w:r w:rsidDel="00000000" w:rsidR="00000000" w:rsidRPr="00000000">
              <w:rPr>
                <w:b w:val="1"/>
                <w:rtl w:val="0"/>
              </w:rPr>
              <w:t xml:space="preserve">Rôle</w:t>
            </w:r>
            <w:r w:rsidDel="00000000" w:rsidR="00000000" w:rsidRPr="00000000">
              <w:rPr>
                <w:rtl w:val="0"/>
              </w:rPr>
            </w:r>
          </w:p>
        </w:tc>
      </w:tr>
      <w:tr>
        <w:trPr>
          <w:trHeight w:val="261" w:hRule="atLeast"/>
        </w:trPr>
        <w:tc>
          <w:tcPr>
            <w:vMerge w:val="continue"/>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AD">
            <w:pPr>
              <w:spacing w:after="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AE">
            <w:pPr>
              <w:spacing w:after="0" w:lineRule="auto"/>
              <w:rPr/>
            </w:pPr>
            <w:r w:rsidDel="00000000" w:rsidR="00000000" w:rsidRPr="00000000">
              <w:rPr>
                <w:rtl w:val="0"/>
              </w:rPr>
            </w:r>
          </w:p>
        </w:tc>
      </w:tr>
      <w:tr>
        <w:trPr>
          <w:trHeight w:val="261" w:hRule="atLeast"/>
        </w:trPr>
        <w:tc>
          <w:tcPr>
            <w:vMerge w:val="continue"/>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B0">
            <w:pPr>
              <w:spacing w:after="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B1">
            <w:pPr>
              <w:spacing w:after="0" w:lineRule="auto"/>
              <w:rPr/>
            </w:pPr>
            <w:r w:rsidDel="00000000" w:rsidR="00000000" w:rsidRPr="00000000">
              <w:rPr>
                <w:rtl w:val="0"/>
              </w:rPr>
            </w:r>
          </w:p>
        </w:tc>
      </w:tr>
      <w:tr>
        <w:trPr>
          <w:trHeight w:val="261" w:hRule="atLeast"/>
        </w:trPr>
        <w:tc>
          <w:tcPr>
            <w:vMerge w:val="continue"/>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B3">
            <w:pPr>
              <w:spacing w:after="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B4">
            <w:pPr>
              <w:spacing w:after="0" w:lineRule="auto"/>
              <w:rPr/>
            </w:pPr>
            <w:r w:rsidDel="00000000" w:rsidR="00000000" w:rsidRPr="00000000">
              <w:rPr>
                <w:rtl w:val="0"/>
              </w:rPr>
            </w:r>
          </w:p>
        </w:tc>
      </w:tr>
      <w:tr>
        <w:trPr>
          <w:trHeight w:val="302"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B5">
            <w:pPr>
              <w:spacing w:after="0" w:lineRule="auto"/>
              <w:rPr/>
            </w:pPr>
            <w:r w:rsidDel="00000000" w:rsidR="00000000" w:rsidRPr="00000000">
              <w:rPr>
                <w:b w:val="1"/>
                <w:rtl w:val="0"/>
              </w:rPr>
              <w:t xml:space="preserve">Préconditions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B6">
            <w:pPr>
              <w:spacing w:after="0" w:lineRule="auto"/>
              <w:rPr/>
            </w:pPr>
            <w:r w:rsidDel="00000000" w:rsidR="00000000" w:rsidRPr="00000000">
              <w:rPr>
                <w:rtl w:val="0"/>
              </w:rPr>
              <w:t xml:space="preserve">Avoir lancé la partie.</w:t>
            </w:r>
          </w:p>
        </w:tc>
      </w:tr>
      <w:tr>
        <w:trPr>
          <w:trHeight w:val="249"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B8">
            <w:pPr>
              <w:spacing w:after="0" w:lineRule="auto"/>
              <w:rPr/>
            </w:pPr>
            <w:r w:rsidDel="00000000" w:rsidR="00000000" w:rsidRPr="00000000">
              <w:rPr>
                <w:b w:val="1"/>
                <w:rtl w:val="0"/>
              </w:rPr>
              <w:t xml:space="preserve">Postconditions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B9">
            <w:pPr>
              <w:spacing w:after="0" w:lineRule="auto"/>
              <w:rPr/>
            </w:pPr>
            <w:r w:rsidDel="00000000" w:rsidR="00000000" w:rsidRPr="00000000">
              <w:rPr>
                <w:rtl w:val="0"/>
              </w:rPr>
              <w:t xml:space="preserve">Aucune.</w:t>
            </w:r>
          </w:p>
        </w:tc>
      </w:tr>
      <w:tr>
        <w:trPr>
          <w:trHeight w:val="293.83789062500006"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BB">
            <w:pPr>
              <w:spacing w:after="0" w:lineRule="auto"/>
              <w:rPr/>
            </w:pPr>
            <w:r w:rsidDel="00000000" w:rsidR="00000000" w:rsidRPr="00000000">
              <w:rPr>
                <w:b w:val="1"/>
                <w:rtl w:val="0"/>
              </w:rPr>
              <w:t xml:space="preserve">Déclencheur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BC">
            <w:pPr>
              <w:spacing w:after="0" w:lineRule="auto"/>
              <w:rPr/>
            </w:pPr>
            <w:r w:rsidDel="00000000" w:rsidR="00000000" w:rsidRPr="00000000">
              <w:rPr>
                <w:rtl w:val="0"/>
              </w:rPr>
              <w:t xml:space="preserve">Appuie d’un bouton</w:t>
            </w:r>
          </w:p>
        </w:tc>
      </w:tr>
    </w:tbl>
    <w:p w:rsidR="00000000" w:rsidDel="00000000" w:rsidP="00000000" w:rsidRDefault="00000000" w:rsidRPr="00000000" w14:paraId="000000BE">
      <w:pPr>
        <w:rPr/>
      </w:pPr>
      <w:r w:rsidDel="00000000" w:rsidR="00000000" w:rsidRPr="00000000">
        <w:rPr>
          <w:rtl w:val="0"/>
        </w:rPr>
      </w:r>
    </w:p>
    <w:tbl>
      <w:tblPr>
        <w:tblStyle w:val="Table5"/>
        <w:tblW w:w="9072.0" w:type="dxa"/>
        <w:jc w:val="left"/>
        <w:tblInd w:w="9.0" w:type="pct"/>
        <w:tblLayout w:type="fixed"/>
        <w:tblLook w:val="0600"/>
      </w:tblPr>
      <w:tblGrid>
        <w:gridCol w:w="2268"/>
        <w:gridCol w:w="709"/>
        <w:gridCol w:w="6095"/>
        <w:tblGridChange w:id="0">
          <w:tblGrid>
            <w:gridCol w:w="2268"/>
            <w:gridCol w:w="709"/>
            <w:gridCol w:w="6095"/>
          </w:tblGrid>
        </w:tblGridChange>
      </w:tblGrid>
      <w:tr>
        <w:trPr>
          <w:trHeight w:val="261"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BF">
            <w:pPr>
              <w:spacing w:after="0" w:lineRule="auto"/>
              <w:rPr/>
            </w:pPr>
            <w:r w:rsidDel="00000000" w:rsidR="00000000" w:rsidRPr="00000000">
              <w:rPr>
                <w:b w:val="1"/>
                <w:rtl w:val="0"/>
              </w:rPr>
              <w:t xml:space="preserve">Scénario nominal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C0">
            <w:pPr>
              <w:spacing w:after="0" w:lineRule="auto"/>
              <w:rPr/>
            </w:pPr>
            <w:r w:rsidDel="00000000" w:rsidR="00000000" w:rsidRPr="00000000">
              <w:rPr>
                <w:b w:val="1"/>
                <w:rtl w:val="0"/>
              </w:rPr>
              <w:t xml:space="preserve">Étape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C1">
            <w:pPr>
              <w:spacing w:after="0" w:lineRule="auto"/>
              <w:rPr/>
            </w:pPr>
            <w:r w:rsidDel="00000000" w:rsidR="00000000" w:rsidRPr="00000000">
              <w:rPr>
                <w:b w:val="1"/>
                <w:rtl w:val="0"/>
              </w:rPr>
              <w:t xml:space="preserve">Action</w:t>
            </w:r>
            <w:r w:rsidDel="00000000" w:rsidR="00000000" w:rsidRPr="00000000">
              <w:rPr>
                <w:rtl w:val="0"/>
              </w:rPr>
            </w:r>
          </w:p>
        </w:tc>
      </w:tr>
      <w:tr>
        <w:trPr>
          <w:trHeight w:val="261" w:hRule="atLeast"/>
        </w:trPr>
        <w:tc>
          <w:tcPr>
            <w:vMerge w:val="restart"/>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C2">
            <w:pPr>
              <w:spacing w:after="0" w:lineRule="auto"/>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C3">
            <w:pPr>
              <w:spacing w:after="0" w:lineRule="auto"/>
              <w:rPr/>
            </w:pPr>
            <w:r w:rsidDel="00000000" w:rsidR="00000000" w:rsidRPr="00000000">
              <w:rPr>
                <w:b w:val="1"/>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C4">
            <w:pPr>
              <w:spacing w:after="0" w:line="240" w:lineRule="auto"/>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C5">
            <w:pPr>
              <w:spacing w:after="0" w:line="240" w:lineRule="auto"/>
              <w:rPr/>
            </w:pPr>
            <w:r w:rsidDel="00000000" w:rsidR="00000000" w:rsidRPr="00000000">
              <w:rPr>
                <w:rtl w:val="0"/>
              </w:rPr>
              <w:t xml:space="preserve">Appuyer sur un bouton</w:t>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C7">
            <w:pPr>
              <w:spacing w:after="0" w:line="240" w:lineRule="auto"/>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C8">
            <w:pPr>
              <w:spacing w:after="0" w:line="240" w:lineRule="auto"/>
              <w:rPr/>
            </w:pPr>
            <w:r w:rsidDel="00000000" w:rsidR="00000000" w:rsidRPr="00000000">
              <w:rPr>
                <w:rtl w:val="0"/>
              </w:rPr>
              <w:t xml:space="preserve">Changement de caméra</w:t>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CA">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CB">
            <w:pPr>
              <w:spacing w:after="0" w:line="240" w:lineRule="auto"/>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CD">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CE">
            <w:pPr>
              <w:spacing w:after="0" w:line="240" w:lineRule="auto"/>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D0">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D1">
            <w:pPr>
              <w:spacing w:after="0" w:line="240" w:lineRule="auto"/>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D3">
            <w:pPr>
              <w:spacing w:after="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D4">
            <w:pPr>
              <w:spacing w:after="0" w:lineRule="auto"/>
              <w:rPr/>
            </w:pPr>
            <w:r w:rsidDel="00000000" w:rsidR="00000000" w:rsidRPr="00000000">
              <w:rPr>
                <w:rtl w:val="0"/>
              </w:rPr>
            </w:r>
          </w:p>
        </w:tc>
      </w:tr>
    </w:tbl>
    <w:p w:rsidR="00000000" w:rsidDel="00000000" w:rsidP="00000000" w:rsidRDefault="00000000" w:rsidRPr="00000000" w14:paraId="000000D5">
      <w:pPr>
        <w:rPr/>
      </w:pPr>
      <w:r w:rsidDel="00000000" w:rsidR="00000000" w:rsidRPr="00000000">
        <w:rPr>
          <w:rtl w:val="0"/>
        </w:rPr>
      </w:r>
    </w:p>
    <w:tbl>
      <w:tblPr>
        <w:tblStyle w:val="Table6"/>
        <w:tblW w:w="9072.0" w:type="dxa"/>
        <w:jc w:val="left"/>
        <w:tblInd w:w="9.0" w:type="pct"/>
        <w:tblLayout w:type="fixed"/>
        <w:tblLook w:val="0600"/>
      </w:tblPr>
      <w:tblGrid>
        <w:gridCol w:w="2268"/>
        <w:gridCol w:w="709"/>
        <w:gridCol w:w="6095"/>
        <w:tblGridChange w:id="0">
          <w:tblGrid>
            <w:gridCol w:w="2268"/>
            <w:gridCol w:w="709"/>
            <w:gridCol w:w="6095"/>
          </w:tblGrid>
        </w:tblGridChange>
      </w:tblGrid>
      <w:tr>
        <w:trPr>
          <w:trHeight w:val="261"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D6">
            <w:pPr>
              <w:spacing w:after="0" w:lineRule="auto"/>
              <w:rPr/>
            </w:pPr>
            <w:r w:rsidDel="00000000" w:rsidR="00000000" w:rsidRPr="00000000">
              <w:rPr>
                <w:b w:val="1"/>
                <w:rtl w:val="0"/>
              </w:rPr>
              <w:t xml:space="preserve">Scénarios alternatifs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D7">
            <w:pPr>
              <w:spacing w:after="0" w:lineRule="auto"/>
              <w:rPr/>
            </w:pPr>
            <w:r w:rsidDel="00000000" w:rsidR="00000000" w:rsidRPr="00000000">
              <w:rPr>
                <w:b w:val="1"/>
                <w:rtl w:val="0"/>
              </w:rPr>
              <w:t xml:space="preserve">Étape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D8">
            <w:pPr>
              <w:spacing w:after="0" w:lineRule="auto"/>
              <w:rPr/>
            </w:pPr>
            <w:r w:rsidDel="00000000" w:rsidR="00000000" w:rsidRPr="00000000">
              <w:rPr>
                <w:b w:val="1"/>
                <w:rtl w:val="0"/>
              </w:rPr>
              <w:t xml:space="preserve">Actions</w:t>
            </w:r>
            <w:r w:rsidDel="00000000" w:rsidR="00000000" w:rsidRPr="00000000">
              <w:rPr>
                <w:rtl w:val="0"/>
              </w:rPr>
            </w:r>
          </w:p>
        </w:tc>
      </w:tr>
      <w:tr>
        <w:trPr>
          <w:trHeight w:val="261" w:hRule="atLeast"/>
        </w:trPr>
        <w:tc>
          <w:tcPr>
            <w:vMerge w:val="restart"/>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D9">
            <w:pPr>
              <w:spacing w:after="0" w:lineRule="auto"/>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DA">
            <w:pPr>
              <w:spacing w:after="0" w:lineRule="auto"/>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DB">
            <w:pPr>
              <w:spacing w:after="0" w:lineRule="auto"/>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DC">
            <w:pPr>
              <w:spacing w:after="0" w:lineRule="auto"/>
              <w:rPr/>
            </w:pPr>
            <w:r w:rsidDel="00000000" w:rsidR="00000000" w:rsidRPr="00000000">
              <w:rPr>
                <w:b w:val="1"/>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DD">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DE">
            <w:pPr>
              <w:spacing w:after="0" w:line="240" w:lineRule="auto"/>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E0">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E1">
            <w:pPr>
              <w:spacing w:after="0" w:line="240" w:lineRule="auto"/>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E3">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E4">
            <w:pPr>
              <w:spacing w:after="0" w:line="240" w:lineRule="auto"/>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E6">
            <w:pPr>
              <w:spacing w:after="0" w:line="240" w:lineRule="auto"/>
              <w:rPr>
                <w:rFonts w:ascii="Arial" w:cs="Arial" w:eastAsia="Arial" w:hAnsi="Arial"/>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E7">
            <w:pPr>
              <w:spacing w:after="0" w:line="240" w:lineRule="auto"/>
              <w:rPr>
                <w:rFonts w:ascii="Arial" w:cs="Arial" w:eastAsia="Arial" w:hAnsi="Arial"/>
                <w:sz w:val="26"/>
                <w:szCs w:val="26"/>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E9">
            <w:pPr>
              <w:spacing w:after="0" w:line="240" w:lineRule="auto"/>
              <w:rPr>
                <w:rFonts w:ascii="Arial" w:cs="Arial" w:eastAsia="Arial" w:hAnsi="Arial"/>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0EA">
            <w:pPr>
              <w:spacing w:after="0" w:line="240" w:lineRule="auto"/>
              <w:rPr>
                <w:rFonts w:ascii="Arial" w:cs="Arial" w:eastAsia="Arial" w:hAnsi="Arial"/>
                <w:sz w:val="26"/>
                <w:szCs w:val="26"/>
              </w:rPr>
            </w:pPr>
            <w:r w:rsidDel="00000000" w:rsidR="00000000" w:rsidRPr="00000000">
              <w:rPr>
                <w:rtl w:val="0"/>
              </w:rPr>
            </w:r>
          </w:p>
        </w:tc>
      </w:tr>
    </w:tbl>
    <w:p w:rsidR="00000000" w:rsidDel="00000000" w:rsidP="00000000" w:rsidRDefault="00000000" w:rsidRPr="00000000" w14:paraId="000000EB">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i w:val="0"/>
          <w:smallCaps w:val="0"/>
          <w:strike w:val="0"/>
          <w:color w:val="f79646"/>
          <w:sz w:val="40"/>
          <w:szCs w:val="40"/>
          <w:u w:val="none"/>
          <w:shd w:fill="auto" w:val="clear"/>
          <w:vertAlign w:val="baseline"/>
        </w:rPr>
      </w:pPr>
      <w:r w:rsidDel="00000000" w:rsidR="00000000" w:rsidRPr="00000000">
        <w:rPr>
          <w:rFonts w:ascii="Arial" w:cs="Arial" w:eastAsia="Arial" w:hAnsi="Arial"/>
          <w:b w:val="1"/>
          <w:i w:val="0"/>
          <w:smallCaps w:val="0"/>
          <w:strike w:val="0"/>
          <w:color w:val="f79646"/>
          <w:sz w:val="40"/>
          <w:szCs w:val="40"/>
          <w:u w:val="none"/>
          <w:shd w:fill="auto" w:val="clear"/>
          <w:vertAlign w:val="baseline"/>
          <w:rtl w:val="0"/>
        </w:rPr>
        <w:t xml:space="preserve">Fiche de cas d’utilisation C</w:t>
      </w:r>
    </w:p>
    <w:p w:rsidR="00000000" w:rsidDel="00000000" w:rsidP="00000000" w:rsidRDefault="00000000" w:rsidRPr="00000000" w14:paraId="000000EC">
      <w:pPr>
        <w:jc w:val="both"/>
        <w:rPr>
          <w:rFonts w:ascii="Tahoma" w:cs="Tahoma" w:eastAsia="Tahoma" w:hAnsi="Tahoma"/>
          <w:color w:val="e36c0a"/>
        </w:rPr>
      </w:pPr>
      <w:r w:rsidDel="00000000" w:rsidR="00000000" w:rsidRPr="00000000">
        <w:rPr>
          <w:rFonts w:ascii="Tahoma" w:cs="Tahoma" w:eastAsia="Tahoma" w:hAnsi="Tahoma"/>
          <w:color w:val="e36c0a"/>
          <w:rtl w:val="0"/>
        </w:rPr>
        <w:t xml:space="preserve">Ici vous résumez dans un langage fonctionnel les étapes de l’interaction avec l’utilisateur.  D’une manière robotique on liste ce que l’utilisateur fait et ce que le système répond en terme d’interface utilisateur (bouton cliqué, texte affiché, écran affiché.</w:t>
      </w:r>
    </w:p>
    <w:tbl>
      <w:tblPr>
        <w:tblStyle w:val="Table7"/>
        <w:tblW w:w="9072.0" w:type="dxa"/>
        <w:jc w:val="left"/>
        <w:tblInd w:w="9.0" w:type="pct"/>
        <w:tblLayout w:type="fixed"/>
        <w:tblLook w:val="0600"/>
      </w:tblPr>
      <w:tblGrid>
        <w:gridCol w:w="2268"/>
        <w:gridCol w:w="5387"/>
        <w:gridCol w:w="1417"/>
        <w:tblGridChange w:id="0">
          <w:tblGrid>
            <w:gridCol w:w="2268"/>
            <w:gridCol w:w="5387"/>
            <w:gridCol w:w="1417"/>
          </w:tblGrid>
        </w:tblGridChange>
      </w:tblGrid>
      <w:tr>
        <w:trPr>
          <w:trHeight w:val="274" w:hRule="atLeast"/>
        </w:trPr>
        <w:tc>
          <w:tcPr>
            <w:tcBorders>
              <w:top w:color="000000" w:space="0" w:sz="4" w:val="single"/>
              <w:left w:color="000000" w:space="0" w:sz="4" w:val="single"/>
              <w:bottom w:color="000000" w:space="0" w:sz="4" w:val="single"/>
              <w:right w:color="000000" w:space="0" w:sz="4" w:val="single"/>
            </w:tcBorders>
            <w:shd w:fill="4f81bd" w:val="clear"/>
            <w:tcMar>
              <w:top w:w="9.0" w:type="dxa"/>
              <w:left w:w="9.0" w:type="dxa"/>
              <w:bottom w:w="0.0" w:type="dxa"/>
              <w:right w:w="9.0" w:type="dxa"/>
            </w:tcMar>
            <w:vAlign w:val="center"/>
          </w:tcPr>
          <w:p w:rsidR="00000000" w:rsidDel="00000000" w:rsidP="00000000" w:rsidRDefault="00000000" w:rsidRPr="00000000" w14:paraId="000000ED">
            <w:pPr>
              <w:spacing w:after="0" w:lineRule="auto"/>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4f81bd" w:val="clear"/>
            <w:tcMar>
              <w:top w:w="9.0" w:type="dxa"/>
              <w:left w:w="9.0" w:type="dxa"/>
              <w:bottom w:w="0.0" w:type="dxa"/>
              <w:right w:w="9.0" w:type="dxa"/>
            </w:tcMar>
            <w:vAlign w:val="center"/>
          </w:tcPr>
          <w:p w:rsidR="00000000" w:rsidDel="00000000" w:rsidP="00000000" w:rsidRDefault="00000000" w:rsidRPr="00000000" w14:paraId="000000EE">
            <w:pPr>
              <w:spacing w:after="0" w:lineRule="auto"/>
              <w:rPr/>
            </w:pPr>
            <w:r w:rsidDel="00000000" w:rsidR="00000000" w:rsidRPr="00000000">
              <w:rPr>
                <w:rtl w:val="0"/>
              </w:rPr>
            </w:r>
          </w:p>
        </w:tc>
      </w:tr>
      <w:tr>
        <w:trPr>
          <w:trHeight w:val="259"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F0">
            <w:pPr>
              <w:spacing w:after="0" w:lineRule="auto"/>
              <w:rPr/>
            </w:pPr>
            <w:r w:rsidDel="00000000" w:rsidR="00000000" w:rsidRPr="00000000">
              <w:rPr>
                <w:b w:val="1"/>
                <w:rtl w:val="0"/>
              </w:rPr>
              <w:t xml:space="preserve">Résumé</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F1">
            <w:pPr>
              <w:spacing w:after="0" w:lineRule="auto"/>
              <w:rPr/>
            </w:pPr>
            <w:r w:rsidDel="00000000" w:rsidR="00000000" w:rsidRPr="00000000">
              <w:rPr>
                <w:rtl w:val="0"/>
              </w:rPr>
              <w:t xml:space="preserve">Configuration de la map</w:t>
            </w:r>
          </w:p>
        </w:tc>
      </w:tr>
      <w:tr>
        <w:trPr>
          <w:trHeight w:val="158"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F3">
            <w:pPr>
              <w:spacing w:after="0" w:lineRule="auto"/>
              <w:rPr/>
            </w:pPr>
            <w:r w:rsidDel="00000000" w:rsidR="00000000" w:rsidRPr="00000000">
              <w:rPr>
                <w:b w:val="1"/>
                <w:rtl w:val="0"/>
              </w:rPr>
              <w:t xml:space="preserve">Acteur principal</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F4">
            <w:pPr>
              <w:spacing w:after="0" w:lineRule="auto"/>
              <w:rPr/>
            </w:pPr>
            <w:r w:rsidDel="00000000" w:rsidR="00000000" w:rsidRPr="00000000">
              <w:rPr>
                <w:rtl w:val="0"/>
              </w:rPr>
              <w:t xml:space="preserve">Joueur/utilisateur</w:t>
            </w:r>
          </w:p>
        </w:tc>
      </w:tr>
      <w:tr>
        <w:trPr>
          <w:trHeight w:val="261" w:hRule="atLeast"/>
        </w:trPr>
        <w:tc>
          <w:tcPr>
            <w:vMerge w:val="restart"/>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F6">
            <w:pPr>
              <w:spacing w:after="0" w:lineRule="auto"/>
              <w:rPr/>
            </w:pPr>
            <w:r w:rsidDel="00000000" w:rsidR="00000000" w:rsidRPr="00000000">
              <w:rPr>
                <w:b w:val="1"/>
                <w:rtl w:val="0"/>
              </w:rPr>
              <w:t xml:space="preserve">Intervenants &amp; Rôles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F7">
            <w:pPr>
              <w:spacing w:after="0" w:lineRule="auto"/>
              <w:rPr/>
            </w:pPr>
            <w:r w:rsidDel="00000000" w:rsidR="00000000" w:rsidRPr="00000000">
              <w:rPr>
                <w:b w:val="1"/>
                <w:rtl w:val="0"/>
              </w:rPr>
              <w:t xml:space="preserve">Intervenant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F8">
            <w:pPr>
              <w:spacing w:after="0" w:lineRule="auto"/>
              <w:rPr/>
            </w:pPr>
            <w:r w:rsidDel="00000000" w:rsidR="00000000" w:rsidRPr="00000000">
              <w:rPr>
                <w:b w:val="1"/>
                <w:rtl w:val="0"/>
              </w:rPr>
              <w:t xml:space="preserve">Rôle</w:t>
            </w:r>
            <w:r w:rsidDel="00000000" w:rsidR="00000000" w:rsidRPr="00000000">
              <w:rPr>
                <w:rtl w:val="0"/>
              </w:rPr>
            </w:r>
          </w:p>
        </w:tc>
      </w:tr>
      <w:tr>
        <w:trPr>
          <w:trHeight w:val="261" w:hRule="atLeast"/>
        </w:trPr>
        <w:tc>
          <w:tcPr>
            <w:vMerge w:val="continue"/>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FA">
            <w:pPr>
              <w:spacing w:after="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FB">
            <w:pPr>
              <w:spacing w:after="0" w:lineRule="auto"/>
              <w:rPr/>
            </w:pPr>
            <w:r w:rsidDel="00000000" w:rsidR="00000000" w:rsidRPr="00000000">
              <w:rPr>
                <w:rtl w:val="0"/>
              </w:rPr>
            </w:r>
          </w:p>
        </w:tc>
      </w:tr>
      <w:tr>
        <w:trPr>
          <w:trHeight w:val="261" w:hRule="atLeast"/>
        </w:trPr>
        <w:tc>
          <w:tcPr>
            <w:vMerge w:val="continue"/>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FD">
            <w:pPr>
              <w:spacing w:after="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0FE">
            <w:pPr>
              <w:spacing w:after="0" w:lineRule="auto"/>
              <w:rPr/>
            </w:pPr>
            <w:r w:rsidDel="00000000" w:rsidR="00000000" w:rsidRPr="00000000">
              <w:rPr>
                <w:rtl w:val="0"/>
              </w:rPr>
            </w:r>
          </w:p>
        </w:tc>
      </w:tr>
      <w:tr>
        <w:trPr>
          <w:trHeight w:val="261" w:hRule="atLeast"/>
        </w:trPr>
        <w:tc>
          <w:tcPr>
            <w:vMerge w:val="continue"/>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100">
            <w:pPr>
              <w:spacing w:after="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101">
            <w:pPr>
              <w:spacing w:after="0" w:lineRule="auto"/>
              <w:rPr/>
            </w:pPr>
            <w:r w:rsidDel="00000000" w:rsidR="00000000" w:rsidRPr="00000000">
              <w:rPr>
                <w:rtl w:val="0"/>
              </w:rPr>
            </w:r>
          </w:p>
        </w:tc>
      </w:tr>
      <w:tr>
        <w:trPr>
          <w:trHeight w:val="302"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02">
            <w:pPr>
              <w:spacing w:after="0" w:lineRule="auto"/>
              <w:rPr/>
            </w:pPr>
            <w:r w:rsidDel="00000000" w:rsidR="00000000" w:rsidRPr="00000000">
              <w:rPr>
                <w:b w:val="1"/>
                <w:rtl w:val="0"/>
              </w:rPr>
              <w:t xml:space="preserve">Préconditions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103">
            <w:pPr>
              <w:spacing w:after="0" w:lineRule="auto"/>
              <w:rPr/>
            </w:pPr>
            <w:r w:rsidDel="00000000" w:rsidR="00000000" w:rsidRPr="00000000">
              <w:rPr>
                <w:rtl w:val="0"/>
              </w:rPr>
              <w:t xml:space="preserve">Avoir lancé la partie</w:t>
            </w:r>
          </w:p>
        </w:tc>
      </w:tr>
      <w:tr>
        <w:trPr>
          <w:trHeight w:val="249"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05">
            <w:pPr>
              <w:spacing w:after="0" w:lineRule="auto"/>
              <w:rPr/>
            </w:pPr>
            <w:r w:rsidDel="00000000" w:rsidR="00000000" w:rsidRPr="00000000">
              <w:rPr>
                <w:b w:val="1"/>
                <w:rtl w:val="0"/>
              </w:rPr>
              <w:t xml:space="preserve">Postconditions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106">
            <w:pPr>
              <w:spacing w:after="0" w:lineRule="auto"/>
              <w:rPr/>
            </w:pP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08">
            <w:pPr>
              <w:spacing w:after="0" w:lineRule="auto"/>
              <w:rPr/>
            </w:pPr>
            <w:r w:rsidDel="00000000" w:rsidR="00000000" w:rsidRPr="00000000">
              <w:rPr>
                <w:b w:val="1"/>
                <w:rtl w:val="0"/>
              </w:rPr>
              <w:t xml:space="preserve">Déclencheur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Mar>
              <w:top w:w="9.0" w:type="dxa"/>
              <w:left w:w="9.0" w:type="dxa"/>
              <w:bottom w:w="0.0" w:type="dxa"/>
              <w:right w:w="9.0" w:type="dxa"/>
            </w:tcMar>
          </w:tcPr>
          <w:p w:rsidR="00000000" w:rsidDel="00000000" w:rsidP="00000000" w:rsidRDefault="00000000" w:rsidRPr="00000000" w14:paraId="00000109">
            <w:pPr>
              <w:spacing w:after="0" w:lineRule="auto"/>
              <w:rPr/>
            </w:pPr>
            <w:r w:rsidDel="00000000" w:rsidR="00000000" w:rsidRPr="00000000">
              <w:rPr>
                <w:rtl w:val="0"/>
              </w:rPr>
            </w:r>
          </w:p>
        </w:tc>
      </w:tr>
    </w:tbl>
    <w:p w:rsidR="00000000" w:rsidDel="00000000" w:rsidP="00000000" w:rsidRDefault="00000000" w:rsidRPr="00000000" w14:paraId="0000010B">
      <w:pPr>
        <w:rPr/>
      </w:pPr>
      <w:r w:rsidDel="00000000" w:rsidR="00000000" w:rsidRPr="00000000">
        <w:rPr>
          <w:rtl w:val="0"/>
        </w:rPr>
      </w:r>
    </w:p>
    <w:tbl>
      <w:tblPr>
        <w:tblStyle w:val="Table8"/>
        <w:tblW w:w="9072.0" w:type="dxa"/>
        <w:jc w:val="left"/>
        <w:tblInd w:w="9.0" w:type="pct"/>
        <w:tblLayout w:type="fixed"/>
        <w:tblLook w:val="0600"/>
      </w:tblPr>
      <w:tblGrid>
        <w:gridCol w:w="2268"/>
        <w:gridCol w:w="709"/>
        <w:gridCol w:w="6095"/>
        <w:tblGridChange w:id="0">
          <w:tblGrid>
            <w:gridCol w:w="2268"/>
            <w:gridCol w:w="709"/>
            <w:gridCol w:w="6095"/>
          </w:tblGrid>
        </w:tblGridChange>
      </w:tblGrid>
      <w:tr>
        <w:trPr>
          <w:trHeight w:val="261"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0C">
            <w:pPr>
              <w:spacing w:after="0" w:lineRule="auto"/>
              <w:rPr/>
            </w:pPr>
            <w:r w:rsidDel="00000000" w:rsidR="00000000" w:rsidRPr="00000000">
              <w:rPr>
                <w:b w:val="1"/>
                <w:rtl w:val="0"/>
              </w:rPr>
              <w:t xml:space="preserve">Scénario nominal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0D">
            <w:pPr>
              <w:spacing w:after="0" w:lineRule="auto"/>
              <w:rPr/>
            </w:pPr>
            <w:r w:rsidDel="00000000" w:rsidR="00000000" w:rsidRPr="00000000">
              <w:rPr>
                <w:b w:val="1"/>
                <w:rtl w:val="0"/>
              </w:rPr>
              <w:t xml:space="preserve">Étape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0E">
            <w:pPr>
              <w:spacing w:after="0" w:lineRule="auto"/>
              <w:rPr/>
            </w:pPr>
            <w:r w:rsidDel="00000000" w:rsidR="00000000" w:rsidRPr="00000000">
              <w:rPr>
                <w:b w:val="1"/>
                <w:rtl w:val="0"/>
              </w:rPr>
              <w:t xml:space="preserve">Action</w:t>
            </w:r>
            <w:r w:rsidDel="00000000" w:rsidR="00000000" w:rsidRPr="00000000">
              <w:rPr>
                <w:rtl w:val="0"/>
              </w:rPr>
            </w:r>
          </w:p>
        </w:tc>
      </w:tr>
      <w:tr>
        <w:trPr>
          <w:trHeight w:val="261" w:hRule="atLeast"/>
        </w:trPr>
        <w:tc>
          <w:tcPr>
            <w:vMerge w:val="restart"/>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0F">
            <w:pPr>
              <w:spacing w:after="0" w:lineRule="auto"/>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10">
            <w:pPr>
              <w:spacing w:after="0" w:lineRule="auto"/>
              <w:rPr/>
            </w:pPr>
            <w:r w:rsidDel="00000000" w:rsidR="00000000" w:rsidRPr="00000000">
              <w:rPr>
                <w:b w:val="1"/>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11">
            <w:pPr>
              <w:spacing w:after="0" w:line="240" w:lineRule="auto"/>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12">
            <w:pPr>
              <w:spacing w:after="0" w:line="240" w:lineRule="auto"/>
              <w:rPr/>
            </w:pPr>
            <w:r w:rsidDel="00000000" w:rsidR="00000000" w:rsidRPr="00000000">
              <w:rPr>
                <w:rtl w:val="0"/>
              </w:rPr>
              <w:t xml:space="preserve">Choisir l’option full-procédurale</w:t>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14">
            <w:pPr>
              <w:spacing w:after="0" w:line="240" w:lineRule="auto"/>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15">
            <w:pPr>
              <w:spacing w:after="0" w:line="240" w:lineRule="auto"/>
              <w:rPr/>
            </w:pPr>
            <w:r w:rsidDel="00000000" w:rsidR="00000000" w:rsidRPr="00000000">
              <w:rPr>
                <w:rtl w:val="0"/>
              </w:rPr>
              <w:t xml:space="preserve">Choisir les options suivantes</w:t>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17">
            <w:pPr>
              <w:spacing w:after="0" w:line="240" w:lineRule="auto"/>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18">
            <w:pPr>
              <w:spacing w:after="0" w:line="240" w:lineRule="auto"/>
              <w:rPr/>
            </w:pPr>
            <w:r w:rsidDel="00000000" w:rsidR="00000000" w:rsidRPr="00000000">
              <w:rPr>
                <w:rtl w:val="0"/>
              </w:rPr>
              <w:t xml:space="preserve">Lancer la partie</w:t>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1A">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1B">
            <w:pPr>
              <w:spacing w:after="0" w:line="240" w:lineRule="auto"/>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1D">
            <w:pPr>
              <w:spacing w:after="0" w:line="24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1E">
            <w:pPr>
              <w:spacing w:after="0" w:line="240" w:lineRule="auto"/>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20">
            <w:pPr>
              <w:spacing w:after="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21">
            <w:pPr>
              <w:spacing w:after="0" w:lineRule="auto"/>
              <w:rPr/>
            </w:pPr>
            <w:r w:rsidDel="00000000" w:rsidR="00000000" w:rsidRPr="00000000">
              <w:rPr>
                <w:rtl w:val="0"/>
              </w:rPr>
            </w:r>
          </w:p>
        </w:tc>
      </w:tr>
    </w:tbl>
    <w:p w:rsidR="00000000" w:rsidDel="00000000" w:rsidP="00000000" w:rsidRDefault="00000000" w:rsidRPr="00000000" w14:paraId="00000122">
      <w:pPr>
        <w:rPr/>
      </w:pPr>
      <w:r w:rsidDel="00000000" w:rsidR="00000000" w:rsidRPr="00000000">
        <w:rPr>
          <w:rtl w:val="0"/>
        </w:rPr>
      </w:r>
    </w:p>
    <w:tbl>
      <w:tblPr>
        <w:tblStyle w:val="Table9"/>
        <w:tblW w:w="9072.0" w:type="dxa"/>
        <w:jc w:val="left"/>
        <w:tblInd w:w="9.0" w:type="pct"/>
        <w:tblLayout w:type="fixed"/>
        <w:tblLook w:val="0600"/>
      </w:tblPr>
      <w:tblGrid>
        <w:gridCol w:w="2268"/>
        <w:gridCol w:w="709"/>
        <w:gridCol w:w="6095"/>
        <w:tblGridChange w:id="0">
          <w:tblGrid>
            <w:gridCol w:w="2268"/>
            <w:gridCol w:w="709"/>
            <w:gridCol w:w="6095"/>
          </w:tblGrid>
        </w:tblGridChange>
      </w:tblGrid>
      <w:tr>
        <w:trPr>
          <w:trHeight w:val="261" w:hRule="atLeast"/>
        </w:trPr>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23">
            <w:pPr>
              <w:spacing w:after="0" w:lineRule="auto"/>
              <w:rPr/>
            </w:pPr>
            <w:r w:rsidDel="00000000" w:rsidR="00000000" w:rsidRPr="00000000">
              <w:rPr>
                <w:b w:val="1"/>
                <w:rtl w:val="0"/>
              </w:rPr>
              <w:t xml:space="preserve">Scénarios alternatifs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24">
            <w:pPr>
              <w:spacing w:after="0" w:lineRule="auto"/>
              <w:rPr/>
            </w:pPr>
            <w:r w:rsidDel="00000000" w:rsidR="00000000" w:rsidRPr="00000000">
              <w:rPr>
                <w:b w:val="1"/>
                <w:rtl w:val="0"/>
              </w:rPr>
              <w:t xml:space="preserve">Étape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25">
            <w:pPr>
              <w:spacing w:after="0" w:lineRule="auto"/>
              <w:rPr/>
            </w:pPr>
            <w:r w:rsidDel="00000000" w:rsidR="00000000" w:rsidRPr="00000000">
              <w:rPr>
                <w:b w:val="1"/>
                <w:rtl w:val="0"/>
              </w:rPr>
              <w:t xml:space="preserve">Actions</w:t>
            </w:r>
            <w:r w:rsidDel="00000000" w:rsidR="00000000" w:rsidRPr="00000000">
              <w:rPr>
                <w:rtl w:val="0"/>
              </w:rPr>
            </w:r>
          </w:p>
        </w:tc>
      </w:tr>
      <w:tr>
        <w:trPr>
          <w:trHeight w:val="261" w:hRule="atLeast"/>
        </w:trPr>
        <w:tc>
          <w:tcPr>
            <w:vMerge w:val="restart"/>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26">
            <w:pPr>
              <w:spacing w:after="0" w:lineRule="auto"/>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27">
            <w:pPr>
              <w:spacing w:after="0" w:lineRule="auto"/>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28">
            <w:pPr>
              <w:spacing w:after="0" w:lineRule="auto"/>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29">
            <w:pPr>
              <w:spacing w:after="0" w:lineRule="auto"/>
              <w:rPr/>
            </w:pPr>
            <w:r w:rsidDel="00000000" w:rsidR="00000000" w:rsidRPr="00000000">
              <w:rPr>
                <w:b w:val="1"/>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2A">
            <w:pPr>
              <w:spacing w:after="0" w:line="240" w:lineRule="auto"/>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2B">
            <w:pPr>
              <w:spacing w:after="0" w:line="240" w:lineRule="auto"/>
              <w:rPr/>
            </w:pPr>
            <w:r w:rsidDel="00000000" w:rsidR="00000000" w:rsidRPr="00000000">
              <w:rPr>
                <w:rtl w:val="0"/>
              </w:rPr>
              <w:t xml:space="preserve">Choisir l’option semi-procédurale</w:t>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2D">
            <w:pPr>
              <w:spacing w:after="0" w:line="240" w:lineRule="auto"/>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2E">
            <w:pPr>
              <w:spacing w:after="0" w:line="240" w:lineRule="auto"/>
              <w:rPr/>
            </w:pPr>
            <w:r w:rsidDel="00000000" w:rsidR="00000000" w:rsidRPr="00000000">
              <w:rPr>
                <w:rtl w:val="0"/>
              </w:rPr>
              <w:t xml:space="preserve">Choisir le nombre de segment</w:t>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30">
            <w:pPr>
              <w:spacing w:after="0" w:line="240" w:lineRule="auto"/>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31">
            <w:pPr>
              <w:spacing w:after="0" w:line="240" w:lineRule="auto"/>
              <w:rPr/>
            </w:pPr>
            <w:r w:rsidDel="00000000" w:rsidR="00000000" w:rsidRPr="00000000">
              <w:rPr>
                <w:rtl w:val="0"/>
              </w:rPr>
              <w:t xml:space="preserve">Lancer la partie</w:t>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33">
            <w:pPr>
              <w:spacing w:after="0" w:line="240" w:lineRule="auto"/>
              <w:rPr>
                <w:rFonts w:ascii="Arial" w:cs="Arial" w:eastAsia="Arial" w:hAnsi="Arial"/>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34">
            <w:pPr>
              <w:spacing w:after="0" w:line="240" w:lineRule="auto"/>
              <w:rPr>
                <w:rFonts w:ascii="Arial" w:cs="Arial" w:eastAsia="Arial" w:hAnsi="Arial"/>
                <w:sz w:val="26"/>
                <w:szCs w:val="26"/>
              </w:rPr>
            </w:pPr>
            <w:r w:rsidDel="00000000" w:rsidR="00000000" w:rsidRPr="00000000">
              <w:rPr>
                <w:rtl w:val="0"/>
              </w:rPr>
            </w:r>
          </w:p>
        </w:tc>
      </w:tr>
      <w:tr>
        <w:trPr>
          <w:trHeight w:val="261" w:hRule="atLeast"/>
        </w:trPr>
        <w:tc>
          <w:tcPr>
            <w:vMerge w:val="continue"/>
            <w:tcBorders>
              <w:top w:color="000000" w:space="0" w:sz="4" w:val="single"/>
              <w:left w:color="000000" w:space="0" w:sz="4" w:val="single"/>
              <w:right w:color="000000" w:space="0" w:sz="4" w:val="single"/>
            </w:tcBorders>
            <w:shd w:fill="c6d9f1" w:val="clear"/>
            <w:tcMar>
              <w:top w:w="9.0" w:type="dxa"/>
              <w:left w:w="9.0" w:type="dxa"/>
              <w:bottom w:w="0.0" w:type="dxa"/>
              <w:right w:w="9.0" w:type="dxa"/>
            </w:tcMar>
            <w:vAlign w:val="center"/>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36">
            <w:pPr>
              <w:spacing w:after="0" w:line="240" w:lineRule="auto"/>
              <w:rPr>
                <w:rFonts w:ascii="Arial" w:cs="Arial" w:eastAsia="Arial" w:hAnsi="Arial"/>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9.0" w:type="dxa"/>
              <w:left w:w="9.0" w:type="dxa"/>
              <w:bottom w:w="0.0" w:type="dxa"/>
              <w:right w:w="9.0" w:type="dxa"/>
            </w:tcMar>
          </w:tcPr>
          <w:p w:rsidR="00000000" w:rsidDel="00000000" w:rsidP="00000000" w:rsidRDefault="00000000" w:rsidRPr="00000000" w14:paraId="00000137">
            <w:pPr>
              <w:spacing w:after="0" w:line="240" w:lineRule="auto"/>
              <w:rPr>
                <w:rFonts w:ascii="Arial" w:cs="Arial" w:eastAsia="Arial" w:hAnsi="Arial"/>
                <w:sz w:val="26"/>
                <w:szCs w:val="26"/>
              </w:rPr>
            </w:pPr>
            <w:r w:rsidDel="00000000" w:rsidR="00000000" w:rsidRPr="00000000">
              <w:rPr>
                <w:rtl w:val="0"/>
              </w:rPr>
            </w:r>
          </w:p>
        </w:tc>
      </w:tr>
    </w:tbl>
    <w:p w:rsidR="00000000" w:rsidDel="00000000" w:rsidP="00000000" w:rsidRDefault="00000000" w:rsidRPr="00000000" w14:paraId="00000138">
      <w:pPr>
        <w:spacing w:after="0" w:line="240" w:lineRule="auto"/>
        <w:rPr>
          <w:rFonts w:ascii="Tahoma" w:cs="Tahoma" w:eastAsia="Tahoma" w:hAnsi="Tahoma"/>
          <w:color w:val="e36c0a"/>
        </w:rPr>
        <w:sectPr>
          <w:headerReference r:id="rId17" w:type="default"/>
          <w:footerReference r:id="rId18" w:type="first"/>
          <w:pgSz w:h="16838" w:w="11906" w:orient="portrait"/>
          <w:pgMar w:bottom="1134" w:top="1134" w:left="1701" w:right="850" w:header="708" w:footer="708"/>
          <w:pgNumType w:start="1"/>
          <w:titlePg w:val="1"/>
        </w:sectPr>
      </w:pPr>
      <w:r w:rsidDel="00000000" w:rsidR="00000000" w:rsidRPr="00000000">
        <w:rPr>
          <w:rtl w:val="0"/>
        </w:rPr>
      </w:r>
    </w:p>
    <w:p w:rsidR="00000000" w:rsidDel="00000000" w:rsidP="00000000" w:rsidRDefault="00000000" w:rsidRPr="00000000" w14:paraId="00000139">
      <w:pPr>
        <w:spacing w:after="0" w:line="240" w:lineRule="auto"/>
        <w:rPr>
          <w:rFonts w:ascii="Tahoma" w:cs="Tahoma" w:eastAsia="Tahoma" w:hAnsi="Tahoma"/>
          <w:b w:val="1"/>
          <w:color w:val="4f81bd"/>
          <w:sz w:val="72"/>
          <w:szCs w:val="72"/>
        </w:rPr>
      </w:pPr>
      <w:r w:rsidDel="00000000" w:rsidR="00000000" w:rsidRPr="00000000">
        <w:rPr>
          <w:rFonts w:ascii="Tahoma" w:cs="Tahoma" w:eastAsia="Tahoma" w:hAnsi="Tahoma"/>
          <w:b w:val="1"/>
          <w:color w:val="4f81bd"/>
          <w:sz w:val="72"/>
          <w:szCs w:val="72"/>
          <w:rtl w:val="0"/>
        </w:rPr>
        <w:t xml:space="preserve">Grille de test fonctionnel</w:t>
      </w:r>
    </w:p>
    <w:p w:rsidR="00000000" w:rsidDel="00000000" w:rsidP="00000000" w:rsidRDefault="00000000" w:rsidRPr="00000000" w14:paraId="0000013A">
      <w:pPr>
        <w:rPr>
          <w:rFonts w:ascii="Tahoma" w:cs="Tahoma" w:eastAsia="Tahoma" w:hAnsi="Tahoma"/>
          <w:color w:val="e36c0a"/>
        </w:rPr>
      </w:pPr>
      <w:r w:rsidDel="00000000" w:rsidR="00000000" w:rsidRPr="00000000">
        <w:rPr>
          <w:rFonts w:ascii="Tahoma" w:cs="Tahoma" w:eastAsia="Tahoma" w:hAnsi="Tahoma"/>
          <w:color w:val="e36c0a"/>
          <w:rtl w:val="0"/>
        </w:rPr>
        <w:t xml:space="preserve">Ici vous documentez au moins 3 tests fonctionnels sous forme de grille à signer par le testeur</w:t>
      </w:r>
    </w:p>
    <w:tbl>
      <w:tblPr>
        <w:tblStyle w:val="Table10"/>
        <w:tblW w:w="14010.0" w:type="dxa"/>
        <w:jc w:val="left"/>
        <w:tblInd w:w="0.0" w:type="dxa"/>
        <w:tblBorders>
          <w:top w:color="78c0d4" w:space="0" w:sz="8" w:val="single"/>
          <w:left w:color="78c0d4" w:space="0" w:sz="8" w:val="single"/>
          <w:bottom w:color="78c0d4" w:space="0" w:sz="8" w:val="single"/>
          <w:right w:color="78c0d4" w:space="0" w:sz="8" w:val="single"/>
          <w:insideH w:color="78c0d4" w:space="0" w:sz="8" w:val="single"/>
          <w:insideV w:color="000000" w:space="0" w:sz="4" w:val="single"/>
        </w:tblBorders>
        <w:tblLayout w:type="fixed"/>
        <w:tblLook w:val="04A0"/>
      </w:tblPr>
      <w:tblGrid>
        <w:gridCol w:w="2085"/>
        <w:gridCol w:w="3390"/>
        <w:gridCol w:w="3885"/>
        <w:gridCol w:w="1425"/>
        <w:gridCol w:w="1395"/>
        <w:gridCol w:w="1830"/>
        <w:tblGridChange w:id="0">
          <w:tblGrid>
            <w:gridCol w:w="2085"/>
            <w:gridCol w:w="3390"/>
            <w:gridCol w:w="3885"/>
            <w:gridCol w:w="1425"/>
            <w:gridCol w:w="1395"/>
            <w:gridCol w:w="1830"/>
          </w:tblGrid>
        </w:tblGridChange>
      </w:tblGrid>
      <w:tr>
        <w:trPr>
          <w:trHeight w:val="381" w:hRule="atLeast"/>
        </w:trPr>
        <w:tc>
          <w:tcPr/>
          <w:p w:rsidR="00000000" w:rsidDel="00000000" w:rsidP="00000000" w:rsidRDefault="00000000" w:rsidRPr="00000000" w14:paraId="0000013B">
            <w:pPr>
              <w:spacing w:after="0" w:line="240" w:lineRule="auto"/>
              <w:rPr>
                <w:rFonts w:ascii="Tahoma" w:cs="Tahoma" w:eastAsia="Tahoma" w:hAnsi="Tahoma"/>
                <w:sz w:val="32"/>
                <w:szCs w:val="32"/>
              </w:rPr>
            </w:pPr>
            <w:r w:rsidDel="00000000" w:rsidR="00000000" w:rsidRPr="00000000">
              <w:rPr>
                <w:rFonts w:ascii="Tahoma" w:cs="Tahoma" w:eastAsia="Tahoma" w:hAnsi="Tahoma"/>
                <w:sz w:val="32"/>
                <w:szCs w:val="32"/>
                <w:rtl w:val="0"/>
              </w:rPr>
              <w:t xml:space="preserve">Test</w:t>
            </w:r>
          </w:p>
        </w:tc>
        <w:tc>
          <w:tcPr/>
          <w:p w:rsidR="00000000" w:rsidDel="00000000" w:rsidP="00000000" w:rsidRDefault="00000000" w:rsidRPr="00000000" w14:paraId="0000013C">
            <w:pPr>
              <w:spacing w:after="0" w:line="240" w:lineRule="auto"/>
              <w:rPr>
                <w:rFonts w:ascii="Tahoma" w:cs="Tahoma" w:eastAsia="Tahoma" w:hAnsi="Tahoma"/>
                <w:sz w:val="32"/>
                <w:szCs w:val="32"/>
              </w:rPr>
            </w:pPr>
            <w:r w:rsidDel="00000000" w:rsidR="00000000" w:rsidRPr="00000000">
              <w:rPr>
                <w:rFonts w:ascii="Tahoma" w:cs="Tahoma" w:eastAsia="Tahoma" w:hAnsi="Tahoma"/>
                <w:sz w:val="32"/>
                <w:szCs w:val="32"/>
                <w:rtl w:val="0"/>
              </w:rPr>
              <w:t xml:space="preserve">Instructions</w:t>
            </w:r>
          </w:p>
        </w:tc>
        <w:tc>
          <w:tcPr/>
          <w:p w:rsidR="00000000" w:rsidDel="00000000" w:rsidP="00000000" w:rsidRDefault="00000000" w:rsidRPr="00000000" w14:paraId="0000013D">
            <w:pPr>
              <w:spacing w:after="0" w:line="240" w:lineRule="auto"/>
              <w:rPr>
                <w:rFonts w:ascii="Tahoma" w:cs="Tahoma" w:eastAsia="Tahoma" w:hAnsi="Tahoma"/>
                <w:sz w:val="32"/>
                <w:szCs w:val="32"/>
              </w:rPr>
            </w:pPr>
            <w:r w:rsidDel="00000000" w:rsidR="00000000" w:rsidRPr="00000000">
              <w:rPr>
                <w:rFonts w:ascii="Tahoma" w:cs="Tahoma" w:eastAsia="Tahoma" w:hAnsi="Tahoma"/>
                <w:sz w:val="32"/>
                <w:szCs w:val="32"/>
                <w:rtl w:val="0"/>
              </w:rPr>
              <w:t xml:space="preserve">Résultat</w:t>
            </w:r>
          </w:p>
        </w:tc>
        <w:tc>
          <w:tcPr/>
          <w:p w:rsidR="00000000" w:rsidDel="00000000" w:rsidP="00000000" w:rsidRDefault="00000000" w:rsidRPr="00000000" w14:paraId="0000013E">
            <w:pPr>
              <w:spacing w:after="0" w:line="240" w:lineRule="auto"/>
              <w:rPr>
                <w:rFonts w:ascii="Tahoma" w:cs="Tahoma" w:eastAsia="Tahoma" w:hAnsi="Tahoma"/>
                <w:sz w:val="32"/>
                <w:szCs w:val="32"/>
              </w:rPr>
            </w:pPr>
            <w:r w:rsidDel="00000000" w:rsidR="00000000" w:rsidRPr="00000000">
              <w:rPr>
                <w:rFonts w:ascii="Tahoma" w:cs="Tahoma" w:eastAsia="Tahoma" w:hAnsi="Tahoma"/>
                <w:sz w:val="32"/>
                <w:szCs w:val="32"/>
                <w:rtl w:val="0"/>
              </w:rPr>
              <w:t xml:space="preserve">Réussi</w:t>
            </w:r>
          </w:p>
        </w:tc>
        <w:tc>
          <w:tcPr/>
          <w:p w:rsidR="00000000" w:rsidDel="00000000" w:rsidP="00000000" w:rsidRDefault="00000000" w:rsidRPr="00000000" w14:paraId="0000013F">
            <w:pPr>
              <w:spacing w:after="0" w:line="240" w:lineRule="auto"/>
              <w:rPr>
                <w:rFonts w:ascii="Tahoma" w:cs="Tahoma" w:eastAsia="Tahoma" w:hAnsi="Tahoma"/>
                <w:sz w:val="32"/>
                <w:szCs w:val="32"/>
              </w:rPr>
            </w:pPr>
            <w:r w:rsidDel="00000000" w:rsidR="00000000" w:rsidRPr="00000000">
              <w:rPr>
                <w:rFonts w:ascii="Tahoma" w:cs="Tahoma" w:eastAsia="Tahoma" w:hAnsi="Tahoma"/>
                <w:sz w:val="32"/>
                <w:szCs w:val="32"/>
                <w:rtl w:val="0"/>
              </w:rPr>
              <w:t xml:space="preserve">Échoué</w:t>
            </w:r>
          </w:p>
        </w:tc>
        <w:tc>
          <w:tcPr/>
          <w:p w:rsidR="00000000" w:rsidDel="00000000" w:rsidP="00000000" w:rsidRDefault="00000000" w:rsidRPr="00000000" w14:paraId="00000140">
            <w:pPr>
              <w:spacing w:after="0" w:line="240" w:lineRule="auto"/>
              <w:rPr>
                <w:rFonts w:ascii="Tahoma" w:cs="Tahoma" w:eastAsia="Tahoma" w:hAnsi="Tahoma"/>
                <w:sz w:val="32"/>
                <w:szCs w:val="32"/>
              </w:rPr>
            </w:pPr>
            <w:r w:rsidDel="00000000" w:rsidR="00000000" w:rsidRPr="00000000">
              <w:rPr>
                <w:rFonts w:ascii="Tahoma" w:cs="Tahoma" w:eastAsia="Tahoma" w:hAnsi="Tahoma"/>
                <w:sz w:val="32"/>
                <w:szCs w:val="32"/>
                <w:rtl w:val="0"/>
              </w:rPr>
              <w:t xml:space="preserve">Signature</w:t>
            </w:r>
          </w:p>
        </w:tc>
      </w:tr>
      <w:tr>
        <w:trPr>
          <w:trHeight w:val="2317.2734375" w:hRule="atLeast"/>
        </w:trPr>
        <w:tc>
          <w:tcPr>
            <w:tcBorders>
              <w:right w:color="31849b" w:space="0" w:sz="4" w:val="single"/>
            </w:tcBorders>
          </w:tcPr>
          <w:p w:rsidR="00000000" w:rsidDel="00000000" w:rsidP="00000000" w:rsidRDefault="00000000" w:rsidRPr="00000000" w14:paraId="00000141">
            <w:pPr>
              <w:rPr>
                <w:rFonts w:ascii="Tahoma" w:cs="Tahoma" w:eastAsia="Tahoma" w:hAnsi="Tahoma"/>
                <w:color w:val="e36c0a"/>
              </w:rPr>
            </w:pPr>
            <w:r w:rsidDel="00000000" w:rsidR="00000000" w:rsidRPr="00000000">
              <w:rPr>
                <w:rFonts w:ascii="Tahoma" w:cs="Tahoma" w:eastAsia="Tahoma" w:hAnsi="Tahoma"/>
                <w:color w:val="e36c0a"/>
                <w:rtl w:val="0"/>
              </w:rPr>
              <w:t xml:space="preserve">Partie en mode semi-procédural.</w:t>
            </w:r>
          </w:p>
        </w:tc>
        <w:tc>
          <w:tcPr>
            <w:tcBorders>
              <w:left w:color="31849b" w:space="0" w:sz="4" w:val="single"/>
              <w:right w:color="31849b" w:space="0" w:sz="4" w:val="single"/>
            </w:tcBorders>
          </w:tcPr>
          <w:p w:rsidR="00000000" w:rsidDel="00000000" w:rsidP="00000000" w:rsidRDefault="00000000" w:rsidRPr="00000000" w14:paraId="00000142">
            <w:pPr>
              <w:numPr>
                <w:ilvl w:val="0"/>
                <w:numId w:val="3"/>
              </w:numPr>
              <w:ind w:left="361" w:hanging="360"/>
              <w:rPr>
                <w:rFonts w:ascii="Tahoma" w:cs="Tahoma" w:eastAsia="Tahoma" w:hAnsi="Tahoma"/>
                <w:color w:val="e36c0a"/>
              </w:rPr>
            </w:pPr>
            <w:r w:rsidDel="00000000" w:rsidR="00000000" w:rsidRPr="00000000">
              <w:rPr>
                <w:rFonts w:ascii="Tahoma" w:cs="Tahoma" w:eastAsia="Tahoma" w:hAnsi="Tahoma"/>
                <w:color w:val="e36c0a"/>
                <w:rtl w:val="0"/>
              </w:rPr>
              <w:t xml:space="preserve">l’utilisateur appuie sur Jouer.</w:t>
            </w:r>
          </w:p>
          <w:p w:rsidR="00000000" w:rsidDel="00000000" w:rsidP="00000000" w:rsidRDefault="00000000" w:rsidRPr="00000000" w14:paraId="00000143">
            <w:pPr>
              <w:numPr>
                <w:ilvl w:val="0"/>
                <w:numId w:val="3"/>
              </w:numPr>
              <w:ind w:left="361" w:hanging="360"/>
              <w:rPr>
                <w:rFonts w:ascii="Tahoma" w:cs="Tahoma" w:eastAsia="Tahoma" w:hAnsi="Tahoma"/>
                <w:color w:val="e36c0a"/>
              </w:rPr>
            </w:pPr>
            <w:r w:rsidDel="00000000" w:rsidR="00000000" w:rsidRPr="00000000">
              <w:rPr>
                <w:rFonts w:ascii="Tahoma" w:cs="Tahoma" w:eastAsia="Tahoma" w:hAnsi="Tahoma"/>
                <w:color w:val="e36c0a"/>
                <w:rtl w:val="0"/>
              </w:rPr>
              <w:t xml:space="preserve">l’utilisateur choisit l’option semi-procédurale.</w:t>
            </w:r>
          </w:p>
          <w:p w:rsidR="00000000" w:rsidDel="00000000" w:rsidP="00000000" w:rsidRDefault="00000000" w:rsidRPr="00000000" w14:paraId="00000144">
            <w:pPr>
              <w:numPr>
                <w:ilvl w:val="0"/>
                <w:numId w:val="3"/>
              </w:numPr>
              <w:ind w:left="361" w:hanging="360"/>
              <w:rPr>
                <w:rFonts w:ascii="Tahoma" w:cs="Tahoma" w:eastAsia="Tahoma" w:hAnsi="Tahoma"/>
                <w:color w:val="e36c0a"/>
              </w:rPr>
            </w:pPr>
            <w:r w:rsidDel="00000000" w:rsidR="00000000" w:rsidRPr="00000000">
              <w:rPr>
                <w:rFonts w:ascii="Tahoma" w:cs="Tahoma" w:eastAsia="Tahoma" w:hAnsi="Tahoma"/>
                <w:color w:val="e36c0a"/>
                <w:rtl w:val="0"/>
              </w:rPr>
              <w:t xml:space="preserve">L’utilisateur clique sur lancer pour démarrer la partie.</w:t>
            </w:r>
          </w:p>
        </w:tc>
        <w:tc>
          <w:tcPr>
            <w:tcBorders>
              <w:left w:color="31849b" w:space="0" w:sz="4" w:val="single"/>
              <w:right w:color="31849b" w:space="0" w:sz="4" w:val="single"/>
            </w:tcBorders>
          </w:tcPr>
          <w:p w:rsidR="00000000" w:rsidDel="00000000" w:rsidP="00000000" w:rsidRDefault="00000000" w:rsidRPr="00000000" w14:paraId="00000145">
            <w:pPr>
              <w:rPr>
                <w:rFonts w:ascii="Tahoma" w:cs="Tahoma" w:eastAsia="Tahoma" w:hAnsi="Tahoma"/>
                <w:color w:val="e36c0a"/>
              </w:rPr>
            </w:pPr>
            <w:r w:rsidDel="00000000" w:rsidR="00000000" w:rsidRPr="00000000">
              <w:rPr>
                <w:rFonts w:ascii="Tahoma" w:cs="Tahoma" w:eastAsia="Tahoma" w:hAnsi="Tahoma"/>
                <w:color w:val="e36c0a"/>
                <w:rtl w:val="0"/>
              </w:rPr>
              <w:t xml:space="preserve">La fenêtre Écran de jeu apparaît avec trois IA qui coursent sur </w:t>
            </w:r>
            <w:r w:rsidDel="00000000" w:rsidR="00000000" w:rsidRPr="00000000">
              <w:rPr>
                <w:rFonts w:ascii="Tahoma" w:cs="Tahoma" w:eastAsia="Tahoma" w:hAnsi="Tahoma"/>
                <w:b w:val="1"/>
                <w:color w:val="e36c0a"/>
                <w:u w:val="single"/>
                <w:rtl w:val="0"/>
              </w:rPr>
              <w:t xml:space="preserve">une série de circuits pré-créés</w:t>
            </w:r>
            <w:r w:rsidDel="00000000" w:rsidR="00000000" w:rsidRPr="00000000">
              <w:rPr>
                <w:rFonts w:ascii="Tahoma" w:cs="Tahoma" w:eastAsia="Tahoma" w:hAnsi="Tahoma"/>
                <w:color w:val="e36c0a"/>
                <w:rtl w:val="0"/>
              </w:rPr>
              <w:t xml:space="preserve">.</w:t>
            </w:r>
          </w:p>
          <w:p w:rsidR="00000000" w:rsidDel="00000000" w:rsidP="00000000" w:rsidRDefault="00000000" w:rsidRPr="00000000" w14:paraId="00000146">
            <w:pPr>
              <w:rPr>
                <w:rFonts w:ascii="Tahoma" w:cs="Tahoma" w:eastAsia="Tahoma" w:hAnsi="Tahoma"/>
                <w:color w:val="e36c0a"/>
              </w:rPr>
            </w:pPr>
            <w:r w:rsidDel="00000000" w:rsidR="00000000" w:rsidRPr="00000000">
              <w:rPr>
                <w:rFonts w:ascii="Tahoma" w:cs="Tahoma" w:eastAsia="Tahoma" w:hAnsi="Tahoma"/>
                <w:color w:val="e36c0a"/>
                <w:rtl w:val="0"/>
              </w:rPr>
              <w:t xml:space="preserve">La partie se termine lorsque tous les IA ont atteint la ligne d’arrivée.</w:t>
            </w:r>
          </w:p>
        </w:tc>
        <w:tc>
          <w:tcPr>
            <w:tcBorders>
              <w:left w:color="31849b" w:space="0" w:sz="4" w:val="single"/>
              <w:right w:color="31849b" w:space="0" w:sz="4" w:val="single"/>
            </w:tcBorders>
          </w:tcPr>
          <w:p w:rsidR="00000000" w:rsidDel="00000000" w:rsidP="00000000" w:rsidRDefault="00000000" w:rsidRPr="00000000" w14:paraId="00000147">
            <w:pPr>
              <w:rPr>
                <w:rFonts w:ascii="Tahoma" w:cs="Tahoma" w:eastAsia="Tahoma" w:hAnsi="Tahoma"/>
                <w:color w:val="e36c0a"/>
              </w:rPr>
            </w:pPr>
            <w:r w:rsidDel="00000000" w:rsidR="00000000" w:rsidRPr="00000000">
              <w:rPr>
                <w:rtl w:val="0"/>
              </w:rPr>
            </w:r>
          </w:p>
        </w:tc>
        <w:tc>
          <w:tcPr>
            <w:tcBorders>
              <w:left w:color="31849b" w:space="0" w:sz="4" w:val="single"/>
              <w:right w:color="31849b" w:space="0" w:sz="4" w:val="single"/>
            </w:tcBorders>
          </w:tcPr>
          <w:p w:rsidR="00000000" w:rsidDel="00000000" w:rsidP="00000000" w:rsidRDefault="00000000" w:rsidRPr="00000000" w14:paraId="00000148">
            <w:pPr>
              <w:rPr>
                <w:rFonts w:ascii="Tahoma" w:cs="Tahoma" w:eastAsia="Tahoma" w:hAnsi="Tahoma"/>
                <w:color w:val="e36c0a"/>
              </w:rPr>
            </w:pPr>
            <w:r w:rsidDel="00000000" w:rsidR="00000000" w:rsidRPr="00000000">
              <w:rPr>
                <w:rtl w:val="0"/>
              </w:rPr>
            </w:r>
          </w:p>
        </w:tc>
        <w:tc>
          <w:tcPr>
            <w:tcBorders>
              <w:left w:color="31849b" w:space="0" w:sz="4" w:val="single"/>
            </w:tcBorders>
          </w:tcPr>
          <w:p w:rsidR="00000000" w:rsidDel="00000000" w:rsidP="00000000" w:rsidRDefault="00000000" w:rsidRPr="00000000" w14:paraId="00000149">
            <w:pPr>
              <w:rPr>
                <w:rFonts w:ascii="Tahoma" w:cs="Tahoma" w:eastAsia="Tahoma" w:hAnsi="Tahoma"/>
                <w:color w:val="e36c0a"/>
              </w:rPr>
            </w:pPr>
            <w:r w:rsidDel="00000000" w:rsidR="00000000" w:rsidRPr="00000000">
              <w:rPr>
                <w:rtl w:val="0"/>
              </w:rPr>
            </w:r>
          </w:p>
        </w:tc>
      </w:tr>
      <w:tr>
        <w:tc>
          <w:tcPr>
            <w:tcBorders>
              <w:right w:color="31849b" w:space="0" w:sz="4" w:val="single"/>
            </w:tcBorders>
          </w:tcPr>
          <w:p w:rsidR="00000000" w:rsidDel="00000000" w:rsidP="00000000" w:rsidRDefault="00000000" w:rsidRPr="00000000" w14:paraId="0000014A">
            <w:pPr>
              <w:rPr>
                <w:rFonts w:ascii="Tahoma" w:cs="Tahoma" w:eastAsia="Tahoma" w:hAnsi="Tahoma"/>
                <w:color w:val="e36c0a"/>
              </w:rPr>
            </w:pPr>
            <w:r w:rsidDel="00000000" w:rsidR="00000000" w:rsidRPr="00000000">
              <w:rPr>
                <w:rFonts w:ascii="Tahoma" w:cs="Tahoma" w:eastAsia="Tahoma" w:hAnsi="Tahoma"/>
                <w:color w:val="e36c0a"/>
                <w:rtl w:val="0"/>
              </w:rPr>
              <w:t xml:space="preserve">Partie en mode full-procédural.</w:t>
            </w:r>
          </w:p>
        </w:tc>
        <w:tc>
          <w:tcPr>
            <w:tcBorders>
              <w:left w:color="31849b" w:space="0" w:sz="4" w:val="single"/>
              <w:right w:color="31849b" w:space="0" w:sz="4" w:val="single"/>
            </w:tcBorders>
          </w:tcPr>
          <w:p w:rsidR="00000000" w:rsidDel="00000000" w:rsidP="00000000" w:rsidRDefault="00000000" w:rsidRPr="00000000" w14:paraId="0000014B">
            <w:pPr>
              <w:numPr>
                <w:ilvl w:val="0"/>
                <w:numId w:val="1"/>
              </w:numPr>
              <w:ind w:left="361" w:hanging="360"/>
              <w:rPr>
                <w:rFonts w:ascii="Tahoma" w:cs="Tahoma" w:eastAsia="Tahoma" w:hAnsi="Tahoma"/>
                <w:color w:val="e36c0a"/>
              </w:rPr>
            </w:pPr>
            <w:r w:rsidDel="00000000" w:rsidR="00000000" w:rsidRPr="00000000">
              <w:rPr>
                <w:rFonts w:ascii="Tahoma" w:cs="Tahoma" w:eastAsia="Tahoma" w:hAnsi="Tahoma"/>
                <w:color w:val="e36c0a"/>
                <w:rtl w:val="0"/>
              </w:rPr>
              <w:t xml:space="preserve">l’utilisateur appuie sur Jouer.</w:t>
            </w:r>
          </w:p>
          <w:p w:rsidR="00000000" w:rsidDel="00000000" w:rsidP="00000000" w:rsidRDefault="00000000" w:rsidRPr="00000000" w14:paraId="0000014C">
            <w:pPr>
              <w:numPr>
                <w:ilvl w:val="0"/>
                <w:numId w:val="1"/>
              </w:numPr>
              <w:ind w:left="361" w:hanging="360"/>
              <w:rPr>
                <w:rFonts w:ascii="Tahoma" w:cs="Tahoma" w:eastAsia="Tahoma" w:hAnsi="Tahoma"/>
                <w:color w:val="e36c0a"/>
              </w:rPr>
            </w:pPr>
            <w:r w:rsidDel="00000000" w:rsidR="00000000" w:rsidRPr="00000000">
              <w:rPr>
                <w:rFonts w:ascii="Tahoma" w:cs="Tahoma" w:eastAsia="Tahoma" w:hAnsi="Tahoma"/>
                <w:color w:val="e36c0a"/>
                <w:rtl w:val="0"/>
              </w:rPr>
              <w:t xml:space="preserve">l’utilisateur choisit l’option full-procédurale.</w:t>
            </w:r>
          </w:p>
          <w:p w:rsidR="00000000" w:rsidDel="00000000" w:rsidP="00000000" w:rsidRDefault="00000000" w:rsidRPr="00000000" w14:paraId="0000014D">
            <w:pPr>
              <w:numPr>
                <w:ilvl w:val="0"/>
                <w:numId w:val="1"/>
              </w:numPr>
              <w:ind w:left="361" w:hanging="360"/>
              <w:rPr>
                <w:rFonts w:ascii="Tahoma" w:cs="Tahoma" w:eastAsia="Tahoma" w:hAnsi="Tahoma"/>
                <w:color w:val="e36c0a"/>
              </w:rPr>
            </w:pPr>
            <w:r w:rsidDel="00000000" w:rsidR="00000000" w:rsidRPr="00000000">
              <w:rPr>
                <w:rFonts w:ascii="Tahoma" w:cs="Tahoma" w:eastAsia="Tahoma" w:hAnsi="Tahoma"/>
                <w:color w:val="e36c0a"/>
                <w:rtl w:val="0"/>
              </w:rPr>
              <w:t xml:space="preserve">L’utilisateur clique sur lancer pour démarrer la partie.</w:t>
            </w:r>
          </w:p>
        </w:tc>
        <w:tc>
          <w:tcPr>
            <w:tcBorders>
              <w:left w:color="31849b" w:space="0" w:sz="4" w:val="single"/>
              <w:right w:color="31849b" w:space="0" w:sz="4" w:val="single"/>
            </w:tcBorders>
          </w:tcPr>
          <w:p w:rsidR="00000000" w:rsidDel="00000000" w:rsidP="00000000" w:rsidRDefault="00000000" w:rsidRPr="00000000" w14:paraId="0000014E">
            <w:pPr>
              <w:rPr>
                <w:rFonts w:ascii="Tahoma" w:cs="Tahoma" w:eastAsia="Tahoma" w:hAnsi="Tahoma"/>
                <w:color w:val="e36c0a"/>
              </w:rPr>
            </w:pPr>
            <w:r w:rsidDel="00000000" w:rsidR="00000000" w:rsidRPr="00000000">
              <w:rPr>
                <w:rFonts w:ascii="Tahoma" w:cs="Tahoma" w:eastAsia="Tahoma" w:hAnsi="Tahoma"/>
                <w:color w:val="e36c0a"/>
                <w:rtl w:val="0"/>
              </w:rPr>
              <w:t xml:space="preserve">La fenêtre Écran de jeu apparaît avec trois IA qui coursent sur </w:t>
            </w:r>
            <w:r w:rsidDel="00000000" w:rsidR="00000000" w:rsidRPr="00000000">
              <w:rPr>
                <w:rFonts w:ascii="Tahoma" w:cs="Tahoma" w:eastAsia="Tahoma" w:hAnsi="Tahoma"/>
                <w:b w:val="1"/>
                <w:color w:val="e36c0a"/>
                <w:u w:val="single"/>
                <w:rtl w:val="0"/>
              </w:rPr>
              <w:t xml:space="preserve">une piste entièrement générée</w:t>
            </w:r>
            <w:r w:rsidDel="00000000" w:rsidR="00000000" w:rsidRPr="00000000">
              <w:rPr>
                <w:rFonts w:ascii="Tahoma" w:cs="Tahoma" w:eastAsia="Tahoma" w:hAnsi="Tahoma"/>
                <w:color w:val="e36c0a"/>
                <w:rtl w:val="0"/>
              </w:rPr>
              <w:t xml:space="preserve">.</w:t>
            </w:r>
          </w:p>
          <w:p w:rsidR="00000000" w:rsidDel="00000000" w:rsidP="00000000" w:rsidRDefault="00000000" w:rsidRPr="00000000" w14:paraId="0000014F">
            <w:pPr>
              <w:rPr>
                <w:rFonts w:ascii="Tahoma" w:cs="Tahoma" w:eastAsia="Tahoma" w:hAnsi="Tahoma"/>
                <w:color w:val="e36c0a"/>
              </w:rPr>
            </w:pPr>
            <w:r w:rsidDel="00000000" w:rsidR="00000000" w:rsidRPr="00000000">
              <w:rPr>
                <w:rFonts w:ascii="Tahoma" w:cs="Tahoma" w:eastAsia="Tahoma" w:hAnsi="Tahoma"/>
                <w:color w:val="e36c0a"/>
                <w:rtl w:val="0"/>
              </w:rPr>
              <w:t xml:space="preserve">La partie se termine lorsque tous les IA ont atteint la ligne d’arrivée.</w:t>
            </w:r>
          </w:p>
        </w:tc>
        <w:tc>
          <w:tcPr>
            <w:tcBorders>
              <w:left w:color="31849b" w:space="0" w:sz="4" w:val="single"/>
              <w:right w:color="31849b" w:space="0" w:sz="4" w:val="single"/>
            </w:tcBorders>
          </w:tcPr>
          <w:p w:rsidR="00000000" w:rsidDel="00000000" w:rsidP="00000000" w:rsidRDefault="00000000" w:rsidRPr="00000000" w14:paraId="00000150">
            <w:pPr>
              <w:rPr>
                <w:rFonts w:ascii="Tahoma" w:cs="Tahoma" w:eastAsia="Tahoma" w:hAnsi="Tahoma"/>
                <w:color w:val="e36c0a"/>
              </w:rPr>
            </w:pPr>
            <w:r w:rsidDel="00000000" w:rsidR="00000000" w:rsidRPr="00000000">
              <w:rPr>
                <w:rtl w:val="0"/>
              </w:rPr>
            </w:r>
          </w:p>
        </w:tc>
        <w:tc>
          <w:tcPr>
            <w:tcBorders>
              <w:left w:color="31849b" w:space="0" w:sz="4" w:val="single"/>
              <w:right w:color="31849b" w:space="0" w:sz="4" w:val="single"/>
            </w:tcBorders>
          </w:tcPr>
          <w:p w:rsidR="00000000" w:rsidDel="00000000" w:rsidP="00000000" w:rsidRDefault="00000000" w:rsidRPr="00000000" w14:paraId="00000151">
            <w:pPr>
              <w:rPr>
                <w:rFonts w:ascii="Tahoma" w:cs="Tahoma" w:eastAsia="Tahoma" w:hAnsi="Tahoma"/>
                <w:color w:val="e36c0a"/>
              </w:rPr>
            </w:pPr>
            <w:r w:rsidDel="00000000" w:rsidR="00000000" w:rsidRPr="00000000">
              <w:rPr>
                <w:rtl w:val="0"/>
              </w:rPr>
            </w:r>
          </w:p>
        </w:tc>
        <w:tc>
          <w:tcPr>
            <w:tcBorders>
              <w:left w:color="31849b" w:space="0" w:sz="4" w:val="single"/>
            </w:tcBorders>
          </w:tcPr>
          <w:p w:rsidR="00000000" w:rsidDel="00000000" w:rsidP="00000000" w:rsidRDefault="00000000" w:rsidRPr="00000000" w14:paraId="00000152">
            <w:pPr>
              <w:rPr>
                <w:rFonts w:ascii="Tahoma" w:cs="Tahoma" w:eastAsia="Tahoma" w:hAnsi="Tahoma"/>
                <w:color w:val="e36c0a"/>
              </w:rPr>
            </w:pPr>
            <w:r w:rsidDel="00000000" w:rsidR="00000000" w:rsidRPr="00000000">
              <w:rPr>
                <w:rtl w:val="0"/>
              </w:rPr>
            </w:r>
          </w:p>
        </w:tc>
      </w:tr>
      <w:tr>
        <w:tc>
          <w:tcPr>
            <w:tcBorders>
              <w:right w:color="31849b" w:space="0" w:sz="4" w:val="single"/>
            </w:tcBorders>
          </w:tcPr>
          <w:p w:rsidR="00000000" w:rsidDel="00000000" w:rsidP="00000000" w:rsidRDefault="00000000" w:rsidRPr="00000000" w14:paraId="00000153">
            <w:pPr>
              <w:rPr>
                <w:rFonts w:ascii="Tahoma" w:cs="Tahoma" w:eastAsia="Tahoma" w:hAnsi="Tahoma"/>
                <w:color w:val="e36c0a"/>
              </w:rPr>
            </w:pPr>
            <w:r w:rsidDel="00000000" w:rsidR="00000000" w:rsidRPr="00000000">
              <w:rPr>
                <w:rFonts w:ascii="Tahoma" w:cs="Tahoma" w:eastAsia="Tahoma" w:hAnsi="Tahoma"/>
                <w:color w:val="e36c0a"/>
                <w:rtl w:val="0"/>
              </w:rPr>
              <w:t xml:space="preserve">Partie en mode infini</w:t>
            </w:r>
          </w:p>
        </w:tc>
        <w:tc>
          <w:tcPr>
            <w:tcBorders>
              <w:left w:color="31849b" w:space="0" w:sz="4" w:val="single"/>
              <w:right w:color="31849b" w:space="0" w:sz="4" w:val="single"/>
            </w:tcBorders>
          </w:tcPr>
          <w:p w:rsidR="00000000" w:rsidDel="00000000" w:rsidP="00000000" w:rsidRDefault="00000000" w:rsidRPr="00000000" w14:paraId="00000154">
            <w:pPr>
              <w:numPr>
                <w:ilvl w:val="0"/>
                <w:numId w:val="2"/>
              </w:numPr>
              <w:ind w:left="361" w:hanging="360"/>
              <w:rPr>
                <w:rFonts w:ascii="Tahoma" w:cs="Tahoma" w:eastAsia="Tahoma" w:hAnsi="Tahoma"/>
                <w:color w:val="e36c0a"/>
              </w:rPr>
            </w:pPr>
            <w:r w:rsidDel="00000000" w:rsidR="00000000" w:rsidRPr="00000000">
              <w:rPr>
                <w:rFonts w:ascii="Tahoma" w:cs="Tahoma" w:eastAsia="Tahoma" w:hAnsi="Tahoma"/>
                <w:color w:val="e36c0a"/>
                <w:rtl w:val="0"/>
              </w:rPr>
              <w:t xml:space="preserve">l’utilisateur appuie sur Jouer.</w:t>
            </w:r>
          </w:p>
          <w:p w:rsidR="00000000" w:rsidDel="00000000" w:rsidP="00000000" w:rsidRDefault="00000000" w:rsidRPr="00000000" w14:paraId="00000155">
            <w:pPr>
              <w:numPr>
                <w:ilvl w:val="0"/>
                <w:numId w:val="2"/>
              </w:numPr>
              <w:ind w:left="361" w:hanging="360"/>
              <w:rPr>
                <w:rFonts w:ascii="Tahoma" w:cs="Tahoma" w:eastAsia="Tahoma" w:hAnsi="Tahoma"/>
                <w:color w:val="e36c0a"/>
              </w:rPr>
            </w:pPr>
            <w:r w:rsidDel="00000000" w:rsidR="00000000" w:rsidRPr="00000000">
              <w:rPr>
                <w:rFonts w:ascii="Tahoma" w:cs="Tahoma" w:eastAsia="Tahoma" w:hAnsi="Tahoma"/>
                <w:color w:val="e36c0a"/>
                <w:rtl w:val="0"/>
              </w:rPr>
              <w:t xml:space="preserve">l’utilisateur choisit l’option infini.</w:t>
            </w:r>
          </w:p>
          <w:p w:rsidR="00000000" w:rsidDel="00000000" w:rsidP="00000000" w:rsidRDefault="00000000" w:rsidRPr="00000000" w14:paraId="00000156">
            <w:pPr>
              <w:numPr>
                <w:ilvl w:val="0"/>
                <w:numId w:val="2"/>
              </w:numPr>
              <w:ind w:left="361" w:hanging="360"/>
              <w:rPr>
                <w:rFonts w:ascii="Tahoma" w:cs="Tahoma" w:eastAsia="Tahoma" w:hAnsi="Tahoma"/>
                <w:color w:val="e36c0a"/>
              </w:rPr>
            </w:pPr>
            <w:r w:rsidDel="00000000" w:rsidR="00000000" w:rsidRPr="00000000">
              <w:rPr>
                <w:rFonts w:ascii="Tahoma" w:cs="Tahoma" w:eastAsia="Tahoma" w:hAnsi="Tahoma"/>
                <w:color w:val="e36c0a"/>
                <w:rtl w:val="0"/>
              </w:rPr>
              <w:t xml:space="preserve">L’utilisateur clique sur lancer pour démarrer la partie.</w:t>
            </w:r>
          </w:p>
        </w:tc>
        <w:tc>
          <w:tcPr>
            <w:tcBorders>
              <w:left w:color="31849b" w:space="0" w:sz="4" w:val="single"/>
              <w:right w:color="31849b" w:space="0" w:sz="4" w:val="single"/>
            </w:tcBorders>
          </w:tcPr>
          <w:p w:rsidR="00000000" w:rsidDel="00000000" w:rsidP="00000000" w:rsidRDefault="00000000" w:rsidRPr="00000000" w14:paraId="00000157">
            <w:pPr>
              <w:rPr>
                <w:rFonts w:ascii="Tahoma" w:cs="Tahoma" w:eastAsia="Tahoma" w:hAnsi="Tahoma"/>
                <w:color w:val="e36c0a"/>
              </w:rPr>
            </w:pPr>
            <w:r w:rsidDel="00000000" w:rsidR="00000000" w:rsidRPr="00000000">
              <w:rPr>
                <w:rFonts w:ascii="Tahoma" w:cs="Tahoma" w:eastAsia="Tahoma" w:hAnsi="Tahoma"/>
                <w:color w:val="e36c0a"/>
                <w:rtl w:val="0"/>
              </w:rPr>
              <w:t xml:space="preserve">La fenêtre Écran de jeu apparaît avec trois IA qui coursent.</w:t>
            </w:r>
          </w:p>
          <w:p w:rsidR="00000000" w:rsidDel="00000000" w:rsidP="00000000" w:rsidRDefault="00000000" w:rsidRPr="00000000" w14:paraId="00000158">
            <w:pPr>
              <w:rPr>
                <w:rFonts w:ascii="Tahoma" w:cs="Tahoma" w:eastAsia="Tahoma" w:hAnsi="Tahoma"/>
                <w:color w:val="e36c0a"/>
              </w:rPr>
            </w:pPr>
            <w:r w:rsidDel="00000000" w:rsidR="00000000" w:rsidRPr="00000000">
              <w:rPr>
                <w:rFonts w:ascii="Tahoma" w:cs="Tahoma" w:eastAsia="Tahoma" w:hAnsi="Tahoma"/>
                <w:b w:val="1"/>
                <w:color w:val="e36c0a"/>
                <w:u w:val="single"/>
                <w:rtl w:val="0"/>
              </w:rPr>
              <w:t xml:space="preserve">La partie ne se termine jamais</w:t>
            </w:r>
            <w:r w:rsidDel="00000000" w:rsidR="00000000" w:rsidRPr="00000000">
              <w:rPr>
                <w:rFonts w:ascii="Tahoma" w:cs="Tahoma" w:eastAsia="Tahoma" w:hAnsi="Tahoma"/>
                <w:color w:val="e36c0a"/>
                <w:rtl w:val="0"/>
              </w:rPr>
              <w:t xml:space="preserve">. Le joueur doit quitter manuellement à partir du menu pause.</w:t>
            </w:r>
          </w:p>
        </w:tc>
        <w:tc>
          <w:tcPr>
            <w:tcBorders>
              <w:left w:color="31849b" w:space="0" w:sz="4" w:val="single"/>
              <w:right w:color="31849b" w:space="0" w:sz="4" w:val="single"/>
            </w:tcBorders>
          </w:tcPr>
          <w:p w:rsidR="00000000" w:rsidDel="00000000" w:rsidP="00000000" w:rsidRDefault="00000000" w:rsidRPr="00000000" w14:paraId="00000159">
            <w:pPr>
              <w:rPr>
                <w:rFonts w:ascii="Tahoma" w:cs="Tahoma" w:eastAsia="Tahoma" w:hAnsi="Tahoma"/>
                <w:color w:val="e36c0a"/>
              </w:rPr>
            </w:pPr>
            <w:r w:rsidDel="00000000" w:rsidR="00000000" w:rsidRPr="00000000">
              <w:rPr>
                <w:rtl w:val="0"/>
              </w:rPr>
            </w:r>
          </w:p>
        </w:tc>
        <w:tc>
          <w:tcPr>
            <w:tcBorders>
              <w:left w:color="31849b" w:space="0" w:sz="4" w:val="single"/>
              <w:right w:color="31849b" w:space="0" w:sz="4" w:val="single"/>
            </w:tcBorders>
          </w:tcPr>
          <w:p w:rsidR="00000000" w:rsidDel="00000000" w:rsidP="00000000" w:rsidRDefault="00000000" w:rsidRPr="00000000" w14:paraId="0000015A">
            <w:pPr>
              <w:rPr>
                <w:rFonts w:ascii="Tahoma" w:cs="Tahoma" w:eastAsia="Tahoma" w:hAnsi="Tahoma"/>
                <w:color w:val="e36c0a"/>
              </w:rPr>
            </w:pPr>
            <w:r w:rsidDel="00000000" w:rsidR="00000000" w:rsidRPr="00000000">
              <w:rPr>
                <w:rtl w:val="0"/>
              </w:rPr>
            </w:r>
          </w:p>
        </w:tc>
        <w:tc>
          <w:tcPr>
            <w:tcBorders>
              <w:left w:color="31849b" w:space="0" w:sz="4" w:val="single"/>
            </w:tcBorders>
          </w:tcPr>
          <w:p w:rsidR="00000000" w:rsidDel="00000000" w:rsidP="00000000" w:rsidRDefault="00000000" w:rsidRPr="00000000" w14:paraId="0000015B">
            <w:pPr>
              <w:rPr>
                <w:rFonts w:ascii="Tahoma" w:cs="Tahoma" w:eastAsia="Tahoma" w:hAnsi="Tahoma"/>
                <w:color w:val="e36c0a"/>
              </w:rPr>
            </w:pPr>
            <w:r w:rsidDel="00000000" w:rsidR="00000000" w:rsidRPr="00000000">
              <w:rPr>
                <w:rtl w:val="0"/>
              </w:rPr>
            </w:r>
          </w:p>
        </w:tc>
      </w:tr>
    </w:tbl>
    <w:p w:rsidR="00000000" w:rsidDel="00000000" w:rsidP="00000000" w:rsidRDefault="00000000" w:rsidRPr="00000000" w14:paraId="0000015C">
      <w:pPr>
        <w:spacing w:after="0" w:line="240" w:lineRule="auto"/>
        <w:rPr>
          <w:rFonts w:ascii="Tahoma" w:cs="Tahoma" w:eastAsia="Tahoma" w:hAnsi="Tahoma"/>
          <w:color w:val="e36c0a"/>
        </w:rPr>
        <w:sectPr>
          <w:headerReference r:id="rId19" w:type="default"/>
          <w:type w:val="nextPage"/>
          <w:pgSz w:h="11906" w:w="16838" w:orient="landscape"/>
          <w:pgMar w:bottom="1133.8582677165355" w:top="1133.8582677165355" w:left="1700.7874015748032" w:right="850.3937007874016" w:header="708" w:footer="708"/>
        </w:sectPr>
      </w:pPr>
      <w:r w:rsidDel="00000000" w:rsidR="00000000" w:rsidRPr="00000000">
        <w:rPr>
          <w:rtl w:val="0"/>
        </w:rPr>
      </w:r>
    </w:p>
    <w:p w:rsidR="00000000" w:rsidDel="00000000" w:rsidP="00000000" w:rsidRDefault="00000000" w:rsidRPr="00000000" w14:paraId="0000015D">
      <w:pPr>
        <w:rPr>
          <w:rFonts w:ascii="Tahoma" w:cs="Tahoma" w:eastAsia="Tahoma" w:hAnsi="Tahoma"/>
          <w:b w:val="1"/>
          <w:color w:val="4f81bd"/>
          <w:sz w:val="72"/>
          <w:szCs w:val="72"/>
        </w:rPr>
      </w:pPr>
      <w:r w:rsidDel="00000000" w:rsidR="00000000" w:rsidRPr="00000000">
        <w:rPr>
          <w:rFonts w:ascii="Tahoma" w:cs="Tahoma" w:eastAsia="Tahoma" w:hAnsi="Tahoma"/>
          <w:b w:val="1"/>
          <w:color w:val="4f81bd"/>
          <w:sz w:val="72"/>
          <w:szCs w:val="72"/>
          <w:rtl w:val="0"/>
        </w:rPr>
        <w:t xml:space="preserve">Produits similaires</w:t>
      </w:r>
    </w:p>
    <w:p w:rsidR="00000000" w:rsidDel="00000000" w:rsidP="00000000" w:rsidRDefault="00000000" w:rsidRPr="00000000" w14:paraId="0000015E">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15F">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160">
      <w:pPr>
        <w:shd w:fill="fbf09b" w:val="clear"/>
        <w:spacing w:after="0" w:line="240" w:lineRule="auto"/>
        <w:rPr>
          <w:rFonts w:ascii="Tahoma" w:cs="Tahoma" w:eastAsia="Tahoma" w:hAnsi="Tahoma"/>
          <w:color w:val="291236"/>
        </w:rPr>
      </w:pPr>
      <w:r w:rsidDel="00000000" w:rsidR="00000000" w:rsidRPr="00000000">
        <w:rPr>
          <w:rFonts w:ascii="Tahoma" w:cs="Tahoma" w:eastAsia="Tahoma" w:hAnsi="Tahoma"/>
          <w:color w:val="291236"/>
          <w:rtl w:val="0"/>
        </w:rPr>
        <w:t xml:space="preserve">Les jeux de voiture possédant une intelligence artificielle similaire à notre jeux sont les suivantes :</w:t>
      </w:r>
    </w:p>
    <w:p w:rsidR="00000000" w:rsidDel="00000000" w:rsidP="00000000" w:rsidRDefault="00000000" w:rsidRPr="00000000" w14:paraId="00000161">
      <w:pPr>
        <w:numPr>
          <w:ilvl w:val="0"/>
          <w:numId w:val="4"/>
        </w:numPr>
        <w:shd w:fill="fbf09b" w:val="clear"/>
        <w:spacing w:after="0" w:line="240" w:lineRule="auto"/>
        <w:ind w:left="720" w:hanging="360"/>
        <w:rPr>
          <w:rFonts w:ascii="Tahoma" w:cs="Tahoma" w:eastAsia="Tahoma" w:hAnsi="Tahoma"/>
          <w:color w:val="291236"/>
          <w:u w:val="none"/>
        </w:rPr>
      </w:pPr>
      <w:r w:rsidDel="00000000" w:rsidR="00000000" w:rsidRPr="00000000">
        <w:rPr>
          <w:rFonts w:ascii="Tahoma" w:cs="Tahoma" w:eastAsia="Tahoma" w:hAnsi="Tahoma"/>
          <w:color w:val="291236"/>
          <w:rtl w:val="0"/>
        </w:rPr>
        <w:t xml:space="preserve">Need for Speed</w:t>
      </w:r>
    </w:p>
    <w:p w:rsidR="00000000" w:rsidDel="00000000" w:rsidP="00000000" w:rsidRDefault="00000000" w:rsidRPr="00000000" w14:paraId="00000162">
      <w:pPr>
        <w:numPr>
          <w:ilvl w:val="0"/>
          <w:numId w:val="4"/>
        </w:numPr>
        <w:shd w:fill="fbf09b" w:val="clear"/>
        <w:spacing w:after="0" w:line="240" w:lineRule="auto"/>
        <w:ind w:left="720" w:hanging="360"/>
        <w:rPr>
          <w:rFonts w:ascii="Tahoma" w:cs="Tahoma" w:eastAsia="Tahoma" w:hAnsi="Tahoma"/>
          <w:color w:val="291236"/>
          <w:u w:val="none"/>
        </w:rPr>
      </w:pPr>
      <w:r w:rsidDel="00000000" w:rsidR="00000000" w:rsidRPr="00000000">
        <w:rPr>
          <w:rFonts w:ascii="Tahoma" w:cs="Tahoma" w:eastAsia="Tahoma" w:hAnsi="Tahoma"/>
          <w:color w:val="291236"/>
          <w:rtl w:val="0"/>
        </w:rPr>
        <w:t xml:space="preserve">Gran Turismo</w:t>
      </w:r>
    </w:p>
    <w:p w:rsidR="00000000" w:rsidDel="00000000" w:rsidP="00000000" w:rsidRDefault="00000000" w:rsidRPr="00000000" w14:paraId="00000163">
      <w:pPr>
        <w:numPr>
          <w:ilvl w:val="0"/>
          <w:numId w:val="4"/>
        </w:numPr>
        <w:shd w:fill="fbf09b" w:val="clear"/>
        <w:spacing w:after="0" w:line="240" w:lineRule="auto"/>
        <w:ind w:left="720" w:hanging="360"/>
        <w:rPr>
          <w:rFonts w:ascii="Tahoma" w:cs="Tahoma" w:eastAsia="Tahoma" w:hAnsi="Tahoma"/>
          <w:color w:val="291236"/>
          <w:u w:val="none"/>
        </w:rPr>
      </w:pPr>
      <w:r w:rsidDel="00000000" w:rsidR="00000000" w:rsidRPr="00000000">
        <w:rPr>
          <w:rFonts w:ascii="Tahoma" w:cs="Tahoma" w:eastAsia="Tahoma" w:hAnsi="Tahoma"/>
          <w:color w:val="291236"/>
          <w:rtl w:val="0"/>
        </w:rPr>
        <w:t xml:space="preserve">Dirt</w:t>
      </w:r>
    </w:p>
    <w:p w:rsidR="00000000" w:rsidDel="00000000" w:rsidP="00000000" w:rsidRDefault="00000000" w:rsidRPr="00000000" w14:paraId="00000164">
      <w:pPr>
        <w:numPr>
          <w:ilvl w:val="0"/>
          <w:numId w:val="4"/>
        </w:numPr>
        <w:shd w:fill="fbf09b" w:val="clear"/>
        <w:spacing w:after="0" w:line="240" w:lineRule="auto"/>
        <w:ind w:left="720" w:hanging="360"/>
        <w:rPr>
          <w:rFonts w:ascii="Tahoma" w:cs="Tahoma" w:eastAsia="Tahoma" w:hAnsi="Tahoma"/>
          <w:color w:val="291236"/>
          <w:u w:val="none"/>
        </w:rPr>
      </w:pPr>
      <w:r w:rsidDel="00000000" w:rsidR="00000000" w:rsidRPr="00000000">
        <w:rPr>
          <w:rFonts w:ascii="Tahoma" w:cs="Tahoma" w:eastAsia="Tahoma" w:hAnsi="Tahoma"/>
          <w:color w:val="291236"/>
          <w:rtl w:val="0"/>
        </w:rPr>
        <w:t xml:space="preserve">Wreckfest</w:t>
      </w:r>
    </w:p>
    <w:p w:rsidR="00000000" w:rsidDel="00000000" w:rsidP="00000000" w:rsidRDefault="00000000" w:rsidRPr="00000000" w14:paraId="00000165">
      <w:pPr>
        <w:numPr>
          <w:ilvl w:val="0"/>
          <w:numId w:val="4"/>
        </w:numPr>
        <w:shd w:fill="fbf09b" w:val="clear"/>
        <w:spacing w:after="0" w:line="240" w:lineRule="auto"/>
        <w:ind w:left="720" w:hanging="360"/>
        <w:rPr>
          <w:rFonts w:ascii="Tahoma" w:cs="Tahoma" w:eastAsia="Tahoma" w:hAnsi="Tahoma"/>
          <w:color w:val="291236"/>
          <w:u w:val="none"/>
        </w:rPr>
      </w:pPr>
      <w:r w:rsidDel="00000000" w:rsidR="00000000" w:rsidRPr="00000000">
        <w:rPr>
          <w:rFonts w:ascii="Tahoma" w:cs="Tahoma" w:eastAsia="Tahoma" w:hAnsi="Tahoma"/>
          <w:color w:val="291236"/>
          <w:rtl w:val="0"/>
        </w:rPr>
        <w:t xml:space="preserve">Burnout</w:t>
      </w:r>
    </w:p>
    <w:p w:rsidR="00000000" w:rsidDel="00000000" w:rsidP="00000000" w:rsidRDefault="00000000" w:rsidRPr="00000000" w14:paraId="00000166">
      <w:pPr>
        <w:numPr>
          <w:ilvl w:val="0"/>
          <w:numId w:val="4"/>
        </w:numPr>
        <w:shd w:fill="fbf09b" w:val="clear"/>
        <w:spacing w:after="0" w:line="240" w:lineRule="auto"/>
        <w:ind w:left="720" w:hanging="360"/>
        <w:rPr>
          <w:rFonts w:ascii="Tahoma" w:cs="Tahoma" w:eastAsia="Tahoma" w:hAnsi="Tahoma"/>
          <w:color w:val="291236"/>
          <w:u w:val="none"/>
        </w:rPr>
      </w:pPr>
      <w:r w:rsidDel="00000000" w:rsidR="00000000" w:rsidRPr="00000000">
        <w:rPr>
          <w:rFonts w:ascii="Tahoma" w:cs="Tahoma" w:eastAsia="Tahoma" w:hAnsi="Tahoma"/>
          <w:color w:val="291236"/>
          <w:rtl w:val="0"/>
        </w:rPr>
        <w:t xml:space="preserve">Crash Bandicoot : Racing</w:t>
      </w:r>
    </w:p>
    <w:p w:rsidR="00000000" w:rsidDel="00000000" w:rsidP="00000000" w:rsidRDefault="00000000" w:rsidRPr="00000000" w14:paraId="00000167">
      <w:pPr>
        <w:numPr>
          <w:ilvl w:val="0"/>
          <w:numId w:val="4"/>
        </w:numPr>
        <w:shd w:fill="fbf09b" w:val="clear"/>
        <w:spacing w:after="0" w:line="240" w:lineRule="auto"/>
        <w:ind w:left="720" w:hanging="360"/>
        <w:rPr>
          <w:rFonts w:ascii="Tahoma" w:cs="Tahoma" w:eastAsia="Tahoma" w:hAnsi="Tahoma"/>
          <w:color w:val="291236"/>
          <w:u w:val="none"/>
        </w:rPr>
      </w:pPr>
      <w:r w:rsidDel="00000000" w:rsidR="00000000" w:rsidRPr="00000000">
        <w:rPr>
          <w:rFonts w:ascii="Tahoma" w:cs="Tahoma" w:eastAsia="Tahoma" w:hAnsi="Tahoma"/>
          <w:color w:val="291236"/>
          <w:rtl w:val="0"/>
        </w:rPr>
        <w:t xml:space="preserve">Mario Kart</w:t>
      </w:r>
    </w:p>
    <w:p w:rsidR="00000000" w:rsidDel="00000000" w:rsidP="00000000" w:rsidRDefault="00000000" w:rsidRPr="00000000" w14:paraId="00000168">
      <w:pPr>
        <w:numPr>
          <w:ilvl w:val="0"/>
          <w:numId w:val="4"/>
        </w:numPr>
        <w:shd w:fill="fbf09b" w:val="clear"/>
        <w:spacing w:after="0" w:line="240" w:lineRule="auto"/>
        <w:ind w:left="720" w:hanging="360"/>
        <w:rPr>
          <w:rFonts w:ascii="Tahoma" w:cs="Tahoma" w:eastAsia="Tahoma" w:hAnsi="Tahoma"/>
          <w:color w:val="291236"/>
          <w:u w:val="none"/>
        </w:rPr>
      </w:pPr>
      <w:r w:rsidDel="00000000" w:rsidR="00000000" w:rsidRPr="00000000">
        <w:rPr>
          <w:rFonts w:ascii="Tahoma" w:cs="Tahoma" w:eastAsia="Tahoma" w:hAnsi="Tahoma"/>
          <w:color w:val="291236"/>
          <w:rtl w:val="0"/>
        </w:rPr>
        <w:t xml:space="preserve">Forza</w:t>
      </w:r>
    </w:p>
    <w:p w:rsidR="00000000" w:rsidDel="00000000" w:rsidP="00000000" w:rsidRDefault="00000000" w:rsidRPr="00000000" w14:paraId="00000169">
      <w:pPr>
        <w:numPr>
          <w:ilvl w:val="0"/>
          <w:numId w:val="4"/>
        </w:numPr>
        <w:shd w:fill="fbf09b" w:val="clear"/>
        <w:spacing w:after="0" w:line="240" w:lineRule="auto"/>
        <w:ind w:left="720" w:hanging="360"/>
        <w:rPr>
          <w:rFonts w:ascii="Tahoma" w:cs="Tahoma" w:eastAsia="Tahoma" w:hAnsi="Tahoma"/>
          <w:color w:val="291236"/>
          <w:u w:val="none"/>
        </w:rPr>
      </w:pPr>
      <w:r w:rsidDel="00000000" w:rsidR="00000000" w:rsidRPr="00000000">
        <w:rPr>
          <w:rFonts w:ascii="Tahoma" w:cs="Tahoma" w:eastAsia="Tahoma" w:hAnsi="Tahoma"/>
          <w:color w:val="291236"/>
          <w:rtl w:val="0"/>
        </w:rPr>
        <w:t xml:space="preserve">Euro Truck Simulator</w:t>
      </w:r>
    </w:p>
    <w:p w:rsidR="00000000" w:rsidDel="00000000" w:rsidP="00000000" w:rsidRDefault="00000000" w:rsidRPr="00000000" w14:paraId="0000016A">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rFonts w:ascii="Tahoma" w:cs="Tahoma" w:eastAsia="Tahoma" w:hAnsi="Tahoma"/>
          <w:b w:val="1"/>
          <w:color w:val="4f81bd"/>
          <w:sz w:val="72"/>
          <w:szCs w:val="72"/>
        </w:rPr>
      </w:pPr>
      <w:r w:rsidDel="00000000" w:rsidR="00000000" w:rsidRPr="00000000">
        <w:br w:type="page"/>
      </w:r>
      <w:r w:rsidDel="00000000" w:rsidR="00000000" w:rsidRPr="00000000">
        <w:rPr>
          <w:rtl w:val="0"/>
        </w:rPr>
      </w:r>
    </w:p>
    <w:p w:rsidR="00000000" w:rsidDel="00000000" w:rsidP="00000000" w:rsidRDefault="00000000" w:rsidRPr="00000000" w14:paraId="0000016D">
      <w:pPr>
        <w:rPr>
          <w:rFonts w:ascii="Tahoma" w:cs="Tahoma" w:eastAsia="Tahoma" w:hAnsi="Tahoma"/>
          <w:b w:val="1"/>
          <w:color w:val="4f81bd"/>
          <w:sz w:val="72"/>
          <w:szCs w:val="72"/>
        </w:rPr>
      </w:pPr>
      <w:r w:rsidDel="00000000" w:rsidR="00000000" w:rsidRPr="00000000">
        <w:rPr>
          <w:rFonts w:ascii="Tahoma" w:cs="Tahoma" w:eastAsia="Tahoma" w:hAnsi="Tahoma"/>
          <w:b w:val="1"/>
          <w:color w:val="4f81bd"/>
          <w:sz w:val="72"/>
          <w:szCs w:val="72"/>
          <w:rtl w:val="0"/>
        </w:rPr>
        <w:t xml:space="preserve">Analyse comparative</w:t>
      </w:r>
    </w:p>
    <w:p w:rsidR="00000000" w:rsidDel="00000000" w:rsidP="00000000" w:rsidRDefault="00000000" w:rsidRPr="00000000" w14:paraId="0000016E">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16F">
      <w:pPr>
        <w:shd w:fill="fbf09b" w:val="clear"/>
        <w:spacing w:after="0" w:line="240" w:lineRule="auto"/>
        <w:rPr>
          <w:rFonts w:ascii="Tahoma" w:cs="Tahoma" w:eastAsia="Tahoma" w:hAnsi="Tahoma"/>
          <w:color w:val="291236"/>
        </w:rPr>
      </w:pPr>
      <w:r w:rsidDel="00000000" w:rsidR="00000000" w:rsidRPr="00000000">
        <w:rPr>
          <w:rFonts w:ascii="Tahoma" w:cs="Tahoma" w:eastAsia="Tahoma" w:hAnsi="Tahoma"/>
          <w:color w:val="291236"/>
          <w:rtl w:val="0"/>
        </w:rPr>
        <w:t xml:space="preserve">Nous avons opté pour Unity plutôt que Unreal Engine car nous voulons faire un jeu 2D. Unreal engine est plus utile pour un environnement 3D. Nous avons également plus d'expérience avec ce logiciel, il est donc plus intéressant pour l'équipe de pouvoir programmer le jeu le plus rapidement possible étant donné que la technologie evaluer n’a aucun lien avec notre création.</w:t>
      </w:r>
    </w:p>
    <w:p w:rsidR="00000000" w:rsidDel="00000000" w:rsidP="00000000" w:rsidRDefault="00000000" w:rsidRPr="00000000" w14:paraId="00000170">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171">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172">
      <w:pPr>
        <w:shd w:fill="fbf09b" w:val="clear"/>
        <w:spacing w:after="0" w:line="240" w:lineRule="auto"/>
        <w:rPr>
          <w:rFonts w:ascii="Tahoma" w:cs="Tahoma" w:eastAsia="Tahoma" w:hAnsi="Tahoma"/>
          <w:color w:val="291236"/>
        </w:rPr>
      </w:pPr>
      <w:r w:rsidDel="00000000" w:rsidR="00000000" w:rsidRPr="00000000">
        <w:rPr>
          <w:rFonts w:ascii="Tahoma" w:cs="Tahoma" w:eastAsia="Tahoma" w:hAnsi="Tahoma"/>
          <w:color w:val="291236"/>
          <w:rtl w:val="0"/>
        </w:rPr>
        <w:t xml:space="preserve">Nous avons décidé d’utiliser ML-agent car il est compatible avec Unity et possède énormément d'exemples afin de nous aider à la compréhension. De plus, ce paquet a été créé pour le développement de l’intelligence artificielle dans Unity. Le choix de cet outil était inévitable.</w:t>
      </w:r>
    </w:p>
    <w:p w:rsidR="00000000" w:rsidDel="00000000" w:rsidP="00000000" w:rsidRDefault="00000000" w:rsidRPr="00000000" w14:paraId="00000173">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174">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rFonts w:ascii="Tahoma" w:cs="Tahoma" w:eastAsia="Tahoma" w:hAnsi="Tahoma"/>
          <w:b w:val="1"/>
          <w:color w:val="4f81bd"/>
          <w:sz w:val="72"/>
          <w:szCs w:val="72"/>
        </w:rPr>
      </w:pPr>
      <w:r w:rsidDel="00000000" w:rsidR="00000000" w:rsidRPr="00000000">
        <w:br w:type="page"/>
      </w:r>
      <w:r w:rsidDel="00000000" w:rsidR="00000000" w:rsidRPr="00000000">
        <w:rPr>
          <w:rtl w:val="0"/>
        </w:rPr>
      </w:r>
    </w:p>
    <w:p w:rsidR="00000000" w:rsidDel="00000000" w:rsidP="00000000" w:rsidRDefault="00000000" w:rsidRPr="00000000" w14:paraId="00000177">
      <w:pPr>
        <w:rPr>
          <w:rFonts w:ascii="Tahoma" w:cs="Tahoma" w:eastAsia="Tahoma" w:hAnsi="Tahoma"/>
          <w:color w:val="291236"/>
        </w:rPr>
      </w:pPr>
      <w:r w:rsidDel="00000000" w:rsidR="00000000" w:rsidRPr="00000000">
        <w:rPr>
          <w:rFonts w:ascii="Tahoma" w:cs="Tahoma" w:eastAsia="Tahoma" w:hAnsi="Tahoma"/>
          <w:b w:val="1"/>
          <w:color w:val="4f81bd"/>
          <w:sz w:val="72"/>
          <w:szCs w:val="72"/>
          <w:rtl w:val="0"/>
        </w:rPr>
        <w:t xml:space="preserve">Défi de l’équipe</w:t>
      </w:r>
      <w:r w:rsidDel="00000000" w:rsidR="00000000" w:rsidRPr="00000000">
        <w:rPr>
          <w:rtl w:val="0"/>
        </w:rPr>
      </w:r>
    </w:p>
    <w:p w:rsidR="00000000" w:rsidDel="00000000" w:rsidP="00000000" w:rsidRDefault="00000000" w:rsidRPr="00000000" w14:paraId="00000178">
      <w:pPr>
        <w:shd w:fill="fbf09b" w:val="clear"/>
        <w:spacing w:after="0" w:line="240" w:lineRule="auto"/>
        <w:jc w:val="both"/>
        <w:rPr>
          <w:rFonts w:ascii="Tahoma" w:cs="Tahoma" w:eastAsia="Tahoma" w:hAnsi="Tahoma"/>
          <w:color w:val="291236"/>
        </w:rPr>
      </w:pPr>
      <w:r w:rsidDel="00000000" w:rsidR="00000000" w:rsidRPr="00000000">
        <w:rPr>
          <w:rtl w:val="0"/>
        </w:rPr>
      </w:r>
    </w:p>
    <w:p w:rsidR="00000000" w:rsidDel="00000000" w:rsidP="00000000" w:rsidRDefault="00000000" w:rsidRPr="00000000" w14:paraId="00000179">
      <w:pPr>
        <w:shd w:fill="fbf09b" w:val="clear"/>
        <w:spacing w:after="0" w:line="240" w:lineRule="auto"/>
        <w:jc w:val="both"/>
        <w:rPr>
          <w:rFonts w:ascii="Tahoma" w:cs="Tahoma" w:eastAsia="Tahoma" w:hAnsi="Tahoma"/>
          <w:color w:val="291236"/>
        </w:rPr>
      </w:pPr>
      <w:r w:rsidDel="00000000" w:rsidR="00000000" w:rsidRPr="00000000">
        <w:rPr>
          <w:rFonts w:ascii="Tahoma" w:cs="Tahoma" w:eastAsia="Tahoma" w:hAnsi="Tahoma"/>
          <w:color w:val="291236"/>
          <w:rtl w:val="0"/>
        </w:rPr>
        <w:t xml:space="preserve">Le défi de l'équipe est de réussir à maîtriser l’intelligence artificielle par rapport à un jeu Unity. Etant donné qu'aucun de nous avons une expérience dans ce domaine. Celui-ci représente une réelle épreuve.</w:t>
        <w:br w:type="textWrapping"/>
        <w:t xml:space="preserve">Cependant Esteban va devoir apprendre à utiliser Unity. Ce qui lui donne un défi supplémentaire.</w:t>
      </w:r>
    </w:p>
    <w:p w:rsidR="00000000" w:rsidDel="00000000" w:rsidP="00000000" w:rsidRDefault="00000000" w:rsidRPr="00000000" w14:paraId="0000017A">
      <w:pPr>
        <w:shd w:fill="fbf09b" w:val="clear"/>
        <w:spacing w:after="0" w:line="240" w:lineRule="auto"/>
        <w:rPr>
          <w:rFonts w:ascii="Tahoma" w:cs="Tahoma" w:eastAsia="Tahoma" w:hAnsi="Tahoma"/>
          <w:color w:val="291236"/>
        </w:rPr>
      </w:pPr>
      <w:r w:rsidDel="00000000" w:rsidR="00000000" w:rsidRPr="00000000">
        <w:rPr>
          <w:rtl w:val="0"/>
        </w:rPr>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tl w:val="0"/>
        </w:rPr>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ahoma" w:cs="Tahoma" w:eastAsia="Tahoma" w:hAnsi="Tahoma"/>
          <w:b w:val="1"/>
          <w:i w:val="0"/>
          <w:smallCaps w:val="0"/>
          <w:strike w:val="0"/>
          <w:color w:val="4f81bd"/>
          <w:sz w:val="72"/>
          <w:szCs w:val="72"/>
          <w:u w:val="none"/>
          <w:shd w:fill="auto" w:val="clear"/>
          <w:vertAlign w:val="baseline"/>
        </w:rPr>
      </w:pPr>
      <w:r w:rsidDel="00000000" w:rsidR="00000000" w:rsidRPr="00000000">
        <w:rPr>
          <w:rFonts w:ascii="Tahoma" w:cs="Tahoma" w:eastAsia="Tahoma" w:hAnsi="Tahoma"/>
          <w:b w:val="1"/>
          <w:i w:val="0"/>
          <w:smallCaps w:val="0"/>
          <w:strike w:val="0"/>
          <w:color w:val="4f81bd"/>
          <w:sz w:val="72"/>
          <w:szCs w:val="72"/>
          <w:u w:val="none"/>
          <w:shd w:fill="auto" w:val="clear"/>
          <w:vertAlign w:val="baseline"/>
          <w:rtl w:val="0"/>
        </w:rPr>
        <w:t xml:space="preserve">Ressources</w:t>
      </w:r>
    </w:p>
    <w:p w:rsidR="00000000" w:rsidDel="00000000" w:rsidP="00000000" w:rsidRDefault="00000000" w:rsidRPr="00000000" w14:paraId="0000017D">
      <w:pPr>
        <w:rPr>
          <w:rFonts w:ascii="Tahoma" w:cs="Tahoma" w:eastAsia="Tahoma" w:hAnsi="Tahoma"/>
          <w:color w:val="e36c0a"/>
        </w:rPr>
      </w:pPr>
      <w:r w:rsidDel="00000000" w:rsidR="00000000" w:rsidRPr="00000000">
        <w:rPr>
          <w:rFonts w:ascii="Tahoma" w:cs="Tahoma" w:eastAsia="Tahoma" w:hAnsi="Tahoma"/>
          <w:color w:val="e36c0a"/>
          <w:rtl w:val="0"/>
        </w:rPr>
        <w:t xml:space="preserve">Ici vous placez les liens vers les outils importants de la conception du projet : outils d’analyse fonctionnelle, dessin des écrans, prototypage, inspirations, jeux existants, etc.</w:t>
      </w:r>
    </w:p>
    <w:p w:rsidR="00000000" w:rsidDel="00000000" w:rsidP="00000000" w:rsidRDefault="00000000" w:rsidRPr="00000000" w14:paraId="0000017E">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i w:val="0"/>
          <w:smallCaps w:val="0"/>
          <w:strike w:val="0"/>
          <w:color w:val="f79646"/>
          <w:sz w:val="40"/>
          <w:szCs w:val="40"/>
          <w:u w:val="none"/>
          <w:shd w:fill="auto" w:val="clear"/>
          <w:vertAlign w:val="baseline"/>
        </w:rPr>
      </w:pPr>
      <w:r w:rsidDel="00000000" w:rsidR="00000000" w:rsidRPr="00000000">
        <w:rPr>
          <w:rFonts w:ascii="Arial" w:cs="Arial" w:eastAsia="Arial" w:hAnsi="Arial"/>
          <w:b w:val="1"/>
          <w:i w:val="0"/>
          <w:smallCaps w:val="0"/>
          <w:strike w:val="0"/>
          <w:color w:val="f79646"/>
          <w:sz w:val="40"/>
          <w:szCs w:val="40"/>
          <w:u w:val="none"/>
          <w:shd w:fill="auto" w:val="clear"/>
          <w:vertAlign w:val="baseline"/>
          <w:rtl w:val="0"/>
        </w:rPr>
        <w:t xml:space="preserve">Liens vers les outils</w:t>
      </w:r>
    </w:p>
    <w:p w:rsidR="00000000" w:rsidDel="00000000" w:rsidP="00000000" w:rsidRDefault="00000000" w:rsidRPr="00000000" w14:paraId="0000017F">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i w:val="0"/>
          <w:smallCaps w:val="0"/>
          <w:strike w:val="0"/>
          <w:color w:val="4f81bd"/>
          <w:sz w:val="26"/>
          <w:szCs w:val="26"/>
          <w:u w:val="none"/>
          <w:shd w:fill="auto" w:val="clear"/>
          <w:vertAlign w:val="baseline"/>
        </w:rPr>
      </w:pPr>
      <w:r w:rsidDel="00000000" w:rsidR="00000000" w:rsidRPr="00000000">
        <w:rPr>
          <w:rFonts w:ascii="Arial" w:cs="Arial" w:eastAsia="Arial" w:hAnsi="Arial"/>
          <w:b w:val="1"/>
          <w:i w:val="0"/>
          <w:smallCaps w:val="0"/>
          <w:strike w:val="0"/>
          <w:color w:val="4f81bd"/>
          <w:sz w:val="26"/>
          <w:szCs w:val="26"/>
          <w:u w:val="none"/>
          <w:shd w:fill="auto" w:val="clear"/>
          <w:vertAlign w:val="baseline"/>
          <w:rtl w:val="0"/>
        </w:rPr>
        <w:t xml:space="preserve">Outil de prototypage d’écran</w:t>
      </w:r>
    </w:p>
    <w:p w:rsidR="00000000" w:rsidDel="00000000" w:rsidP="00000000" w:rsidRDefault="00000000" w:rsidRPr="00000000" w14:paraId="00000180">
      <w:pPr>
        <w:rPr/>
      </w:pPr>
      <w:r w:rsidDel="00000000" w:rsidR="00000000" w:rsidRPr="00000000">
        <w:rPr>
          <w:rtl w:val="0"/>
        </w:rPr>
        <w:t xml:space="preserve">https://marvelapp.com/</w:t>
      </w:r>
      <w:r w:rsidDel="00000000" w:rsidR="00000000" w:rsidRPr="00000000">
        <w:rPr>
          <w:rtl w:val="0"/>
        </w:rPr>
      </w:r>
    </w:p>
    <w:p w:rsidR="00000000" w:rsidDel="00000000" w:rsidP="00000000" w:rsidRDefault="00000000" w:rsidRPr="00000000" w14:paraId="00000181">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i w:val="0"/>
          <w:smallCaps w:val="0"/>
          <w:strike w:val="0"/>
          <w:color w:val="4f81bd"/>
          <w:sz w:val="26"/>
          <w:szCs w:val="26"/>
          <w:u w:val="none"/>
          <w:shd w:fill="auto" w:val="clear"/>
          <w:vertAlign w:val="baseline"/>
        </w:rPr>
      </w:pPr>
      <w:r w:rsidDel="00000000" w:rsidR="00000000" w:rsidRPr="00000000">
        <w:rPr>
          <w:rFonts w:ascii="Arial" w:cs="Arial" w:eastAsia="Arial" w:hAnsi="Arial"/>
          <w:b w:val="1"/>
          <w:i w:val="0"/>
          <w:smallCaps w:val="0"/>
          <w:strike w:val="0"/>
          <w:color w:val="4f81bd"/>
          <w:sz w:val="26"/>
          <w:szCs w:val="26"/>
          <w:u w:val="none"/>
          <w:shd w:fill="auto" w:val="clear"/>
          <w:vertAlign w:val="baseline"/>
          <w:rtl w:val="0"/>
        </w:rPr>
        <w:t xml:space="preserve">Outil de diagrammes</w:t>
      </w:r>
    </w:p>
    <w:p w:rsidR="00000000" w:rsidDel="00000000" w:rsidP="00000000" w:rsidRDefault="00000000" w:rsidRPr="00000000" w14:paraId="00000182">
      <w:pPr>
        <w:rPr/>
      </w:pPr>
      <w:hyperlink r:id="rId20">
        <w:r w:rsidDel="00000000" w:rsidR="00000000" w:rsidRPr="00000000">
          <w:rPr>
            <w:color w:val="1155cc"/>
            <w:u w:val="single"/>
            <w:rtl w:val="0"/>
          </w:rPr>
          <w:t xml:space="preserve">https://lucid.app/</w:t>
        </w:r>
      </w:hyperlink>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i w:val="0"/>
          <w:smallCaps w:val="0"/>
          <w:strike w:val="0"/>
          <w:color w:val="f79646"/>
          <w:sz w:val="40"/>
          <w:szCs w:val="40"/>
          <w:u w:val="none"/>
          <w:shd w:fill="auto" w:val="clear"/>
          <w:vertAlign w:val="baseline"/>
        </w:rPr>
      </w:pPr>
      <w:r w:rsidDel="00000000" w:rsidR="00000000" w:rsidRPr="00000000">
        <w:rPr>
          <w:rFonts w:ascii="Arial" w:cs="Arial" w:eastAsia="Arial" w:hAnsi="Arial"/>
          <w:b w:val="1"/>
          <w:i w:val="0"/>
          <w:smallCaps w:val="0"/>
          <w:strike w:val="0"/>
          <w:color w:val="f79646"/>
          <w:sz w:val="40"/>
          <w:szCs w:val="40"/>
          <w:u w:val="none"/>
          <w:shd w:fill="auto" w:val="clear"/>
          <w:vertAlign w:val="baseline"/>
          <w:rtl w:val="0"/>
        </w:rPr>
        <w:t xml:space="preserve">Liens vers les sources d’inspiration</w:t>
      </w:r>
    </w:p>
    <w:p w:rsidR="00000000" w:rsidDel="00000000" w:rsidP="00000000" w:rsidRDefault="00000000" w:rsidRPr="00000000" w14:paraId="00000185">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i w:val="0"/>
          <w:smallCaps w:val="0"/>
          <w:strike w:val="0"/>
          <w:color w:val="4f81bd"/>
          <w:sz w:val="26"/>
          <w:szCs w:val="26"/>
          <w:u w:val="none"/>
          <w:shd w:fill="auto" w:val="clear"/>
          <w:vertAlign w:val="baseline"/>
        </w:rPr>
      </w:pPr>
      <w:r w:rsidDel="00000000" w:rsidR="00000000" w:rsidRPr="00000000">
        <w:rPr>
          <w:rFonts w:ascii="Arial" w:cs="Arial" w:eastAsia="Arial" w:hAnsi="Arial"/>
          <w:b w:val="1"/>
          <w:i w:val="0"/>
          <w:smallCaps w:val="0"/>
          <w:strike w:val="0"/>
          <w:color w:val="4f81bd"/>
          <w:sz w:val="26"/>
          <w:szCs w:val="26"/>
          <w:u w:val="none"/>
          <w:shd w:fill="auto" w:val="clear"/>
          <w:vertAlign w:val="baseline"/>
          <w:rtl w:val="0"/>
        </w:rPr>
        <w:t xml:space="preserve">Lien pour les idées d’interfaces</w:t>
      </w:r>
    </w:p>
    <w:p w:rsidR="00000000" w:rsidDel="00000000" w:rsidP="00000000" w:rsidRDefault="00000000" w:rsidRPr="00000000" w14:paraId="00000186">
      <w:pPr>
        <w:rPr>
          <w:color w:val="0000ff"/>
          <w:u w:val="single"/>
        </w:rPr>
      </w:pPr>
      <w:hyperlink r:id="rId21">
        <w:r w:rsidDel="00000000" w:rsidR="00000000" w:rsidRPr="00000000">
          <w:rPr>
            <w:color w:val="1155cc"/>
            <w:u w:val="single"/>
            <w:rtl w:val="0"/>
          </w:rPr>
          <w:t xml:space="preserve">https://fr.wikipedia.org/wiki/Crash_Bash</w:t>
        </w:r>
      </w:hyperlink>
      <w:r w:rsidDel="00000000" w:rsidR="00000000" w:rsidRPr="00000000">
        <w:rPr>
          <w:color w:val="0000ff"/>
          <w:u w:val="single"/>
          <w:rtl w:val="0"/>
        </w:rPr>
        <w:t xml:space="preserve">     (tres vieux jeu)</w:t>
      </w:r>
      <w:r w:rsidDel="00000000" w:rsidR="00000000" w:rsidRPr="00000000">
        <w:rPr>
          <w:rtl w:val="0"/>
        </w:rPr>
      </w:r>
    </w:p>
    <w:p w:rsidR="00000000" w:rsidDel="00000000" w:rsidP="00000000" w:rsidRDefault="00000000" w:rsidRPr="00000000" w14:paraId="00000187">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rFonts w:ascii="Arial" w:cs="Arial" w:eastAsia="Arial" w:hAnsi="Arial"/>
          <w:b w:val="1"/>
          <w:color w:val="4f81bd"/>
          <w:sz w:val="26"/>
          <w:szCs w:val="26"/>
        </w:rPr>
      </w:pPr>
      <w:r w:rsidDel="00000000" w:rsidR="00000000" w:rsidRPr="00000000">
        <w:rPr>
          <w:rFonts w:ascii="Arial" w:cs="Arial" w:eastAsia="Arial" w:hAnsi="Arial"/>
          <w:b w:val="1"/>
          <w:i w:val="0"/>
          <w:smallCaps w:val="0"/>
          <w:strike w:val="0"/>
          <w:color w:val="4f81bd"/>
          <w:sz w:val="26"/>
          <w:szCs w:val="26"/>
          <w:u w:val="none"/>
          <w:shd w:fill="auto" w:val="clear"/>
          <w:vertAlign w:val="baseline"/>
          <w:rtl w:val="0"/>
        </w:rPr>
        <w:t xml:space="preserve">Lien pour les ressources graphiques utilisée</w:t>
      </w: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Voiture faite par Marie-Emilie Amsallem</w:t>
      </w:r>
      <w:r w:rsidDel="00000000" w:rsidR="00000000" w:rsidRPr="00000000">
        <w:rPr>
          <w:rtl w:val="0"/>
        </w:rPr>
      </w:r>
    </w:p>
    <w:sectPr>
      <w:headerReference r:id="rId22" w:type="default"/>
      <w:type w:val="nextPage"/>
      <w:pgSz w:h="16838" w:w="11906" w:orient="portrait"/>
      <w:pgMar w:bottom="1134" w:top="1134" w:left="1701" w:right="85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B">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-1114424</wp:posOffset>
              </wp:positionH>
              <wp:positionV relativeFrom="paragraph">
                <wp:posOffset>864897</wp:posOffset>
              </wp:positionV>
              <wp:extent cx="7564846" cy="2430640"/>
              <wp:effectExtent b="0" l="0" r="0" t="0"/>
              <wp:wrapNone/>
              <wp:docPr id="319" name=""/>
              <a:graphic>
                <a:graphicData uri="http://schemas.microsoft.com/office/word/2010/wordprocessingShape">
                  <wps:wsp>
                    <wps:cNvSpPr/>
                    <wps:cNvPr id="2" name="Shape 2"/>
                    <wps:spPr>
                      <a:xfrm>
                        <a:off x="1573102" y="2574205"/>
                        <a:ext cx="7545796" cy="2411590"/>
                      </a:xfrm>
                      <a:prstGeom prst="rect">
                        <a:avLst/>
                      </a:prstGeom>
                      <a:gradFill>
                        <a:gsLst>
                          <a:gs pos="0">
                            <a:srgbClr val="C00000">
                              <a:alpha val="0"/>
                            </a:srgbClr>
                          </a:gs>
                          <a:gs pos="86000">
                            <a:schemeClr val="lt1"/>
                          </a:gs>
                          <a:gs pos="100000">
                            <a:schemeClr val="lt1"/>
                          </a:gs>
                        </a:gsLst>
                        <a:lin ang="5400000" scaled="0"/>
                      </a:gra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-1114424</wp:posOffset>
              </wp:positionH>
              <wp:positionV relativeFrom="paragraph">
                <wp:posOffset>864897</wp:posOffset>
              </wp:positionV>
              <wp:extent cx="7564846" cy="2430640"/>
              <wp:effectExtent b="0" l="0" r="0" t="0"/>
              <wp:wrapNone/>
              <wp:docPr id="319"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7564846" cy="243064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tabs>
        <w:tab w:val="center" w:pos="4703"/>
        <w:tab w:val="right" w:pos="940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-1080133</wp:posOffset>
          </wp:positionH>
          <wp:positionV relativeFrom="paragraph">
            <wp:posOffset>-449578</wp:posOffset>
          </wp:positionV>
          <wp:extent cx="7562850" cy="2409825"/>
          <wp:effectExtent b="0" l="0" r="0" t="0"/>
          <wp:wrapSquare wrapText="bothSides" distB="0" distT="0" distL="114300" distR="114300"/>
          <wp:docPr id="327" name="image2.png"/>
          <a:graphic>
            <a:graphicData uri="http://schemas.openxmlformats.org/drawingml/2006/picture">
              <pic:pic>
                <pic:nvPicPr>
                  <pic:cNvPr id="0" name="image2.png"/>
                  <pic:cNvPicPr preferRelativeResize="0"/>
                </pic:nvPicPr>
                <pic:blipFill>
                  <a:blip r:embed="rId1"/>
                  <a:srcRect b="34795" l="0" r="0" t="0"/>
                  <a:stretch>
                    <a:fillRect/>
                  </a:stretch>
                </pic:blipFill>
                <pic:spPr>
                  <a:xfrm>
                    <a:off x="0" y="0"/>
                    <a:ext cx="7562850" cy="2409825"/>
                  </a:xfrm>
                  <a:prstGeom prst="rect"/>
                  <a:ln/>
                </pic:spPr>
              </pic:pic>
            </a:graphicData>
          </a:graphic>
        </wp:anchor>
      </w:drawing>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tabs>
        <w:tab w:val="center" w:pos="4703"/>
        <w:tab w:val="right" w:pos="940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C">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D">
    <w:pPr>
      <w:rPr/>
    </w:pPr>
    <w:r w:rsidDel="00000000" w:rsidR="00000000" w:rsidRPr="00000000">
      <w:rPr/>
      <w:drawing>
        <wp:anchor allowOverlap="1" behindDoc="0" distB="0" distT="0" distL="114300" distR="114300" hidden="0" layoutInCell="1" locked="0" relativeHeight="0" simplePos="0">
          <wp:simplePos x="0" y="0"/>
          <wp:positionH relativeFrom="page">
            <wp:posOffset>3810</wp:posOffset>
          </wp:positionH>
          <wp:positionV relativeFrom="page">
            <wp:posOffset>0</wp:posOffset>
          </wp:positionV>
          <wp:extent cx="7562850" cy="2409825"/>
          <wp:effectExtent b="0" l="0" r="0" t="0"/>
          <wp:wrapSquare wrapText="bothSides" distB="0" distT="0" distL="114300" distR="114300"/>
          <wp:docPr id="328" name="image2.png"/>
          <a:graphic>
            <a:graphicData uri="http://schemas.openxmlformats.org/drawingml/2006/picture">
              <pic:pic>
                <pic:nvPicPr>
                  <pic:cNvPr id="0" name="image2.png"/>
                  <pic:cNvPicPr preferRelativeResize="0"/>
                </pic:nvPicPr>
                <pic:blipFill>
                  <a:blip r:embed="rId1"/>
                  <a:srcRect b="34795" l="0" r="0" t="0"/>
                  <a:stretch>
                    <a:fillRect/>
                  </a:stretch>
                </pic:blipFill>
                <pic:spPr>
                  <a:xfrm>
                    <a:off x="0" y="0"/>
                    <a:ext cx="7562850" cy="240982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rFonts w:ascii="Tahoma" w:cs="Tahoma" w:eastAsia="Tahoma" w:hAnsi="Tahoma"/>
      <w:b w:val="1"/>
      <w:color w:val="4f81bd"/>
      <w:sz w:val="72"/>
      <w:szCs w:val="72"/>
    </w:rPr>
  </w:style>
  <w:style w:type="paragraph" w:styleId="Heading2">
    <w:name w:val="heading 2"/>
    <w:basedOn w:val="Normal"/>
    <w:next w:val="Normal"/>
    <w:pPr>
      <w:keepNext w:val="1"/>
      <w:keepLines w:val="1"/>
      <w:spacing w:after="0" w:before="200" w:lineRule="auto"/>
    </w:pPr>
    <w:rPr>
      <w:rFonts w:ascii="Arial" w:cs="Arial" w:eastAsia="Arial" w:hAnsi="Arial"/>
      <w:b w:val="1"/>
      <w:color w:val="f79646"/>
      <w:sz w:val="40"/>
      <w:szCs w:val="40"/>
    </w:rPr>
  </w:style>
  <w:style w:type="paragraph" w:styleId="Heading3">
    <w:name w:val="heading 3"/>
    <w:basedOn w:val="Normal"/>
    <w:next w:val="Normal"/>
    <w:pPr>
      <w:keepNext w:val="1"/>
      <w:keepLines w:val="1"/>
      <w:spacing w:after="0" w:before="200" w:lineRule="auto"/>
    </w:pPr>
    <w:rPr>
      <w:rFonts w:ascii="Arial" w:cs="Arial" w:eastAsia="Arial" w:hAnsi="Arial"/>
      <w:b w:val="1"/>
      <w:color w:val="4f81bd"/>
      <w:sz w:val="26"/>
      <w:szCs w:val="26"/>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rPr>
      <w:rFonts w:ascii="Tahoma" w:cs="Tahoma" w:eastAsia="Tahoma" w:hAnsi="Tahoma"/>
      <w:b w:val="1"/>
      <w:color w:val="4f81bd"/>
      <w:sz w:val="72"/>
      <w:szCs w:val="72"/>
    </w:rPr>
  </w:style>
  <w:style w:type="paragraph" w:styleId="Heading2">
    <w:name w:val="heading 2"/>
    <w:basedOn w:val="Normal"/>
    <w:next w:val="Normal"/>
    <w:pPr>
      <w:keepNext w:val="1"/>
      <w:keepLines w:val="1"/>
      <w:spacing w:after="0" w:before="200" w:lineRule="auto"/>
    </w:pPr>
    <w:rPr>
      <w:rFonts w:ascii="Arial" w:cs="Arial" w:eastAsia="Arial" w:hAnsi="Arial"/>
      <w:b w:val="1"/>
      <w:color w:val="f79646"/>
      <w:sz w:val="40"/>
      <w:szCs w:val="40"/>
    </w:rPr>
  </w:style>
  <w:style w:type="paragraph" w:styleId="Heading3">
    <w:name w:val="heading 3"/>
    <w:basedOn w:val="Normal"/>
    <w:next w:val="Normal"/>
    <w:pPr>
      <w:keepNext w:val="1"/>
      <w:keepLines w:val="1"/>
      <w:spacing w:after="0" w:before="200" w:lineRule="auto"/>
    </w:pPr>
    <w:rPr>
      <w:rFonts w:ascii="Arial" w:cs="Arial" w:eastAsia="Arial" w:hAnsi="Arial"/>
      <w:b w:val="1"/>
      <w:color w:val="4f81bd"/>
      <w:sz w:val="26"/>
      <w:szCs w:val="26"/>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AE6C92"/>
    <w:pPr>
      <w:spacing w:after="200" w:line="276" w:lineRule="auto"/>
    </w:pPr>
    <w:rPr>
      <w:sz w:val="22"/>
      <w:szCs w:val="22"/>
      <w:lang w:eastAsia="en-US" w:val="ru-RU"/>
    </w:rPr>
  </w:style>
  <w:style w:type="paragraph" w:styleId="Titre1">
    <w:name w:val="heading 1"/>
    <w:basedOn w:val="Normal"/>
    <w:next w:val="Normal"/>
    <w:link w:val="Titre1Car"/>
    <w:uiPriority w:val="9"/>
    <w:qFormat w:val="1"/>
    <w:rsid w:val="00FD7592"/>
    <w:pPr>
      <w:outlineLvl w:val="0"/>
    </w:pPr>
    <w:rPr>
      <w:rFonts w:ascii="Tahoma" w:cs="Tahoma" w:hAnsi="Tahoma"/>
      <w:b w:val="1"/>
      <w:noProof w:val="1"/>
      <w:color w:val="4f81bd" w:themeColor="accent1"/>
      <w:sz w:val="72"/>
      <w:szCs w:val="72"/>
      <w:lang w:val="fr-CA"/>
      <w14:textFill>
        <w14:gradFill>
          <w14:gsLst>
            <w14:gs w14:pos="0">
              <w14:srgbClr w14:val="000000"/>
            </w14:gs>
            <w14:gs w14:pos="100000">
              <w14:srgbClr w14:val="00B0F0"/>
            </w14:gs>
          </w14:gsLst>
          <w14:lin w14:scaled="0"/>
        </w14:gradFill>
      </w14:textFill>
    </w:rPr>
  </w:style>
  <w:style w:type="paragraph" w:styleId="Titre2">
    <w:name w:val="heading 2"/>
    <w:basedOn w:val="Normal"/>
    <w:next w:val="Normal"/>
    <w:link w:val="Titre2Car"/>
    <w:uiPriority w:val="9"/>
    <w:unhideWhenUsed w:val="1"/>
    <w:qFormat w:val="1"/>
    <w:rsid w:val="007E48ED"/>
    <w:pPr>
      <w:keepNext w:val="1"/>
      <w:keepLines w:val="1"/>
      <w:spacing w:after="0" w:before="200"/>
      <w:outlineLvl w:val="1"/>
    </w:pPr>
    <w:rPr>
      <w:rFonts w:ascii="Arial" w:cs="Arial" w:hAnsi="Arial" w:eastAsiaTheme="majorEastAsia"/>
      <w:b w:val="1"/>
      <w:bCs w:val="1"/>
      <w:noProof w:val="1"/>
      <w:color w:val="f79646" w:themeColor="accent6"/>
      <w:sz w:val="40"/>
      <w:szCs w:val="40"/>
      <w:lang w:val="fr-CA"/>
    </w:rPr>
  </w:style>
  <w:style w:type="paragraph" w:styleId="Titre3">
    <w:name w:val="heading 3"/>
    <w:basedOn w:val="Normal"/>
    <w:next w:val="Normal"/>
    <w:link w:val="Titre3Car"/>
    <w:uiPriority w:val="9"/>
    <w:unhideWhenUsed w:val="1"/>
    <w:qFormat w:val="1"/>
    <w:rsid w:val="007E48ED"/>
    <w:pPr>
      <w:keepNext w:val="1"/>
      <w:keepLines w:val="1"/>
      <w:spacing w:after="0" w:before="200"/>
      <w:outlineLvl w:val="2"/>
    </w:pPr>
    <w:rPr>
      <w:rFonts w:ascii="Arial" w:cs="Arial" w:hAnsi="Arial" w:eastAsiaTheme="majorEastAsia"/>
      <w:b w:val="1"/>
      <w:bCs w:val="1"/>
      <w:color w:val="4f81bd" w:themeColor="accent1"/>
      <w:sz w:val="26"/>
      <w:szCs w:val="26"/>
      <w:lang w:val="fr-CA"/>
    </w:rPr>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paragraph" w:styleId="Textedebulles">
    <w:name w:val="Balloon Text"/>
    <w:basedOn w:val="Normal"/>
    <w:link w:val="TextedebullesCar"/>
    <w:uiPriority w:val="99"/>
    <w:semiHidden w:val="1"/>
    <w:unhideWhenUsed w:val="1"/>
    <w:rsid w:val="001D48FC"/>
    <w:pPr>
      <w:spacing w:after="0" w:line="240" w:lineRule="auto"/>
    </w:pPr>
    <w:rPr>
      <w:rFonts w:ascii="Tahoma" w:cs="Tahoma" w:hAnsi="Tahoma"/>
      <w:sz w:val="16"/>
      <w:szCs w:val="16"/>
    </w:rPr>
  </w:style>
  <w:style w:type="character" w:styleId="TextedebullesCar" w:customStyle="1">
    <w:name w:val="Texte de bulles Car"/>
    <w:basedOn w:val="Policepardfaut"/>
    <w:link w:val="Textedebulles"/>
    <w:uiPriority w:val="99"/>
    <w:semiHidden w:val="1"/>
    <w:rsid w:val="001D48FC"/>
    <w:rPr>
      <w:rFonts w:ascii="Tahoma" w:cs="Tahoma" w:hAnsi="Tahoma"/>
      <w:sz w:val="16"/>
      <w:szCs w:val="16"/>
    </w:rPr>
  </w:style>
  <w:style w:type="paragraph" w:styleId="En-tte">
    <w:name w:val="header"/>
    <w:basedOn w:val="Normal"/>
    <w:link w:val="En-tteCar"/>
    <w:uiPriority w:val="99"/>
    <w:unhideWhenUsed w:val="1"/>
    <w:rsid w:val="00755671"/>
    <w:pPr>
      <w:tabs>
        <w:tab w:val="center" w:pos="4703"/>
        <w:tab w:val="right" w:pos="9406"/>
      </w:tabs>
      <w:spacing w:after="0" w:line="240" w:lineRule="auto"/>
    </w:pPr>
  </w:style>
  <w:style w:type="character" w:styleId="En-tteCar" w:customStyle="1">
    <w:name w:val="En-tête Car"/>
    <w:basedOn w:val="Policepardfaut"/>
    <w:link w:val="En-tte"/>
    <w:uiPriority w:val="99"/>
    <w:rsid w:val="00755671"/>
    <w:rPr>
      <w:sz w:val="22"/>
      <w:szCs w:val="22"/>
      <w:lang w:eastAsia="en-US" w:val="ru-RU"/>
    </w:rPr>
  </w:style>
  <w:style w:type="paragraph" w:styleId="Pieddepage">
    <w:name w:val="footer"/>
    <w:basedOn w:val="Normal"/>
    <w:link w:val="PieddepageCar"/>
    <w:uiPriority w:val="99"/>
    <w:unhideWhenUsed w:val="1"/>
    <w:rsid w:val="00755671"/>
    <w:pPr>
      <w:tabs>
        <w:tab w:val="center" w:pos="4703"/>
        <w:tab w:val="right" w:pos="9406"/>
      </w:tabs>
      <w:spacing w:after="0" w:line="240" w:lineRule="auto"/>
    </w:pPr>
  </w:style>
  <w:style w:type="character" w:styleId="PieddepageCar" w:customStyle="1">
    <w:name w:val="Pied de page Car"/>
    <w:basedOn w:val="Policepardfaut"/>
    <w:link w:val="Pieddepage"/>
    <w:uiPriority w:val="99"/>
    <w:rsid w:val="00755671"/>
    <w:rPr>
      <w:sz w:val="22"/>
      <w:szCs w:val="22"/>
      <w:lang w:eastAsia="en-US" w:val="ru-RU"/>
    </w:rPr>
  </w:style>
  <w:style w:type="character" w:styleId="Titre1Car" w:customStyle="1">
    <w:name w:val="Titre 1 Car"/>
    <w:basedOn w:val="Policepardfaut"/>
    <w:link w:val="Titre1"/>
    <w:uiPriority w:val="9"/>
    <w:rsid w:val="00FD7592"/>
    <w:rPr>
      <w:rFonts w:ascii="Tahoma" w:cs="Tahoma" w:hAnsi="Tahoma"/>
      <w:b w:val="1"/>
      <w:noProof w:val="1"/>
      <w:color w:val="4f81bd" w:themeColor="accent1"/>
      <w:sz w:val="72"/>
      <w:szCs w:val="72"/>
      <w:lang w:eastAsia="en-US"/>
      <w14:textFill>
        <w14:gradFill>
          <w14:gsLst>
            <w14:gs w14:pos="0">
              <w14:srgbClr w14:val="000000"/>
            </w14:gs>
            <w14:gs w14:pos="100000">
              <w14:srgbClr w14:val="00B0F0"/>
            </w14:gs>
          </w14:gsLst>
          <w14:lin w14:scaled="0"/>
        </w14:gradFill>
      </w14:textFill>
    </w:rPr>
  </w:style>
  <w:style w:type="paragraph" w:styleId="Lgende">
    <w:name w:val="caption"/>
    <w:basedOn w:val="Normal"/>
    <w:next w:val="Normal"/>
    <w:uiPriority w:val="35"/>
    <w:unhideWhenUsed w:val="1"/>
    <w:qFormat w:val="1"/>
    <w:rsid w:val="00755671"/>
    <w:pPr>
      <w:spacing w:line="240" w:lineRule="auto"/>
    </w:pPr>
    <w:rPr>
      <w:b w:val="1"/>
      <w:bCs w:val="1"/>
      <w:color w:val="4f81bd" w:themeColor="accent1"/>
      <w:sz w:val="18"/>
      <w:szCs w:val="18"/>
    </w:rPr>
  </w:style>
  <w:style w:type="character" w:styleId="Textedelespacerserv">
    <w:name w:val="Placeholder Text"/>
    <w:basedOn w:val="Policepardfaut"/>
    <w:uiPriority w:val="99"/>
    <w:semiHidden w:val="1"/>
    <w:rsid w:val="00FE2101"/>
    <w:rPr>
      <w:color w:val="808080"/>
    </w:rPr>
  </w:style>
  <w:style w:type="paragraph" w:styleId="Sansinterligne">
    <w:name w:val="No Spacing"/>
    <w:link w:val="SansinterligneCar"/>
    <w:uiPriority w:val="1"/>
    <w:qFormat w:val="1"/>
    <w:rsid w:val="0002745E"/>
    <w:rPr>
      <w:rFonts w:asciiTheme="minorHAnsi" w:cstheme="minorBidi" w:eastAsiaTheme="minorEastAsia" w:hAnsiTheme="minorHAnsi"/>
      <w:sz w:val="22"/>
      <w:szCs w:val="22"/>
    </w:rPr>
  </w:style>
  <w:style w:type="character" w:styleId="SansinterligneCar" w:customStyle="1">
    <w:name w:val="Sans interligne Car"/>
    <w:basedOn w:val="Policepardfaut"/>
    <w:link w:val="Sansinterligne"/>
    <w:uiPriority w:val="1"/>
    <w:rsid w:val="0002745E"/>
    <w:rPr>
      <w:rFonts w:asciiTheme="minorHAnsi" w:cstheme="minorBidi" w:eastAsiaTheme="minorEastAsia" w:hAnsiTheme="minorHAnsi"/>
      <w:sz w:val="22"/>
      <w:szCs w:val="22"/>
    </w:rPr>
  </w:style>
  <w:style w:type="character" w:styleId="Titre2Car" w:customStyle="1">
    <w:name w:val="Titre 2 Car"/>
    <w:basedOn w:val="Policepardfaut"/>
    <w:link w:val="Titre2"/>
    <w:uiPriority w:val="9"/>
    <w:rsid w:val="007E48ED"/>
    <w:rPr>
      <w:rFonts w:ascii="Arial" w:cs="Arial" w:hAnsi="Arial" w:eastAsiaTheme="majorEastAsia"/>
      <w:b w:val="1"/>
      <w:bCs w:val="1"/>
      <w:noProof w:val="1"/>
      <w:color w:val="f79646" w:themeColor="accent6"/>
      <w:sz w:val="40"/>
      <w:szCs w:val="40"/>
      <w:lang w:eastAsia="en-US"/>
    </w:rPr>
  </w:style>
  <w:style w:type="character" w:styleId="apple-converted-space" w:customStyle="1">
    <w:name w:val="apple-converted-space"/>
    <w:basedOn w:val="Policepardfaut"/>
    <w:rsid w:val="000A0452"/>
  </w:style>
  <w:style w:type="character" w:styleId="Lienhypertexte">
    <w:name w:val="Hyperlink"/>
    <w:basedOn w:val="Policepardfaut"/>
    <w:uiPriority w:val="99"/>
    <w:unhideWhenUsed w:val="1"/>
    <w:rsid w:val="007E48ED"/>
    <w:rPr>
      <w:color w:val="0000ff" w:themeColor="hyperlink"/>
      <w:u w:val="single"/>
    </w:rPr>
  </w:style>
  <w:style w:type="character" w:styleId="Titre3Car" w:customStyle="1">
    <w:name w:val="Titre 3 Car"/>
    <w:basedOn w:val="Policepardfaut"/>
    <w:link w:val="Titre3"/>
    <w:uiPriority w:val="9"/>
    <w:rsid w:val="007E48ED"/>
    <w:rPr>
      <w:rFonts w:ascii="Arial" w:cs="Arial" w:hAnsi="Arial" w:eastAsiaTheme="majorEastAsia"/>
      <w:b w:val="1"/>
      <w:bCs w:val="1"/>
      <w:color w:val="4f81bd" w:themeColor="accent1"/>
      <w:sz w:val="26"/>
      <w:szCs w:val="26"/>
      <w:lang w:eastAsia="en-US"/>
    </w:rPr>
  </w:style>
  <w:style w:type="paragraph" w:styleId="Citation">
    <w:name w:val="Quote"/>
    <w:basedOn w:val="Normal"/>
    <w:next w:val="Normal"/>
    <w:link w:val="CitationCar"/>
    <w:uiPriority w:val="29"/>
    <w:qFormat w:val="1"/>
    <w:rsid w:val="00596807"/>
    <w:rPr>
      <w:rFonts w:asciiTheme="minorHAnsi" w:cstheme="minorBidi" w:eastAsiaTheme="minorEastAsia" w:hAnsiTheme="minorHAnsi"/>
      <w:i w:val="1"/>
      <w:iCs w:val="1"/>
      <w:color w:val="000000" w:themeColor="text1"/>
      <w:lang w:eastAsia="fr-CA" w:val="fr-CA"/>
    </w:rPr>
  </w:style>
  <w:style w:type="character" w:styleId="CitationCar" w:customStyle="1">
    <w:name w:val="Citation Car"/>
    <w:basedOn w:val="Policepardfaut"/>
    <w:link w:val="Citation"/>
    <w:uiPriority w:val="29"/>
    <w:rsid w:val="00596807"/>
    <w:rPr>
      <w:rFonts w:asciiTheme="minorHAnsi" w:cstheme="minorBidi" w:eastAsiaTheme="minorEastAsia" w:hAnsiTheme="minorHAnsi"/>
      <w:i w:val="1"/>
      <w:iCs w:val="1"/>
      <w:color w:val="000000" w:themeColor="text1"/>
      <w:sz w:val="22"/>
      <w:szCs w:val="22"/>
    </w:rPr>
  </w:style>
  <w:style w:type="paragraph" w:styleId="Casdutilisation" w:customStyle="1">
    <w:name w:val="Cas d'utilisation"/>
    <w:basedOn w:val="Titre3"/>
    <w:link w:val="CasdutilisationCar"/>
    <w:qFormat w:val="1"/>
    <w:rsid w:val="007435C9"/>
    <w:pPr>
      <w:keepNext w:val="0"/>
      <w:keepLines w:val="0"/>
      <w:shd w:color="auto" w:fill="dbe5f1" w:themeFill="accent1" w:themeFillTint="000033" w:val="clear"/>
      <w:spacing w:after="240" w:before="300"/>
    </w:pPr>
    <w:rPr>
      <w:rFonts w:asciiTheme="minorHAnsi" w:cstheme="minorBidi" w:eastAsiaTheme="minorEastAsia" w:hAnsiTheme="minorHAnsi"/>
      <w:bCs w:val="0"/>
      <w:caps w:val="1"/>
      <w:color w:val="d99594" w:themeColor="accent2" w:themeTint="000099"/>
      <w:spacing w:val="15"/>
      <w:sz w:val="22"/>
      <w:szCs w:val="22"/>
    </w:rPr>
  </w:style>
  <w:style w:type="character" w:styleId="CasdutilisationCar" w:customStyle="1">
    <w:name w:val="Cas d'utilisation Car"/>
    <w:basedOn w:val="Titre3Car"/>
    <w:link w:val="Casdutilisation"/>
    <w:rsid w:val="007435C9"/>
    <w:rPr>
      <w:rFonts w:asciiTheme="minorHAnsi" w:cstheme="minorBidi" w:eastAsiaTheme="minorEastAsia" w:hAnsiTheme="minorHAnsi"/>
      <w:b w:val="1"/>
      <w:bCs w:val="0"/>
      <w:caps w:val="1"/>
      <w:color w:val="d99594" w:themeColor="accent2" w:themeTint="000099"/>
      <w:spacing w:val="15"/>
      <w:sz w:val="22"/>
      <w:szCs w:val="22"/>
      <w:shd w:color="auto" w:fill="dbe5f1" w:themeFill="accent1" w:themeFillTint="000033" w:val="clear"/>
      <w:lang w:eastAsia="en-US"/>
    </w:rPr>
  </w:style>
  <w:style w:type="table" w:styleId="Grilledutableau">
    <w:name w:val="Table Grid"/>
    <w:basedOn w:val="TableauNormal"/>
    <w:uiPriority w:val="59"/>
    <w:rsid w:val="00B826D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ramemoyenne1-Accent5">
    <w:name w:val="Medium Shading 1 Accent 5"/>
    <w:basedOn w:val="TableauNormal"/>
    <w:uiPriority w:val="63"/>
    <w:rsid w:val="00B826D8"/>
    <w:tblPr>
      <w:tblStyleRowBandSize w:val="1"/>
      <w:tblStyleColBandSize w:val="1"/>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tblBorders>
    </w:tblPr>
    <w:tblStylePr w:type="firstRow">
      <w:pPr>
        <w:spacing w:after="0" w:before="0" w:line="240" w:lineRule="auto"/>
      </w:pPr>
      <w:rPr>
        <w:b w:val="1"/>
        <w:bCs w:val="1"/>
        <w:color w:val="ffffff" w:themeColor="background1"/>
      </w:rPr>
      <w:tblPr/>
      <w:tcPr>
        <w:tc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shd w:color="auto" w:fill="4bacc6" w:themeFill="accent5" w:val="clear"/>
      </w:tcPr>
    </w:tblStylePr>
    <w:tblStylePr w:type="lastRow">
      <w:pPr>
        <w:spacing w:after="0" w:before="0" w:line="240" w:lineRule="auto"/>
      </w:pPr>
      <w:rPr>
        <w:b w:val="1"/>
        <w:bCs w:val="1"/>
      </w:rPr>
      <w:tblPr/>
      <w:tcPr>
        <w:tcBorders>
          <w:top w:color="78c0d4" w:space="0" w:sz="6" w:themeColor="accent5" w:themeTint="0000BF" w:val="doub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2eaf1" w:themeFill="accent5" w:themeFillTint="00003F" w:val="clear"/>
      </w:tcPr>
    </w:tblStylePr>
    <w:tblStylePr w:type="band1Horz">
      <w:tblPr/>
      <w:tcPr>
        <w:tcBorders>
          <w:insideH w:space="0" w:sz="0" w:val="nil"/>
          <w:insideV w:space="0" w:sz="0" w:val="nil"/>
        </w:tcBorders>
        <w:shd w:color="auto" w:fill="d2eaf1" w:themeFill="accent5" w:themeFillTint="00003F" w:val="clear"/>
      </w:tcPr>
    </w:tblStylePr>
    <w:tblStylePr w:type="band2Horz">
      <w:tblPr/>
      <w:tcPr>
        <w:tcBorders>
          <w:insideH w:space="0" w:sz="0" w:val="nil"/>
          <w:insideV w:space="0" w:sz="0" w:val="nil"/>
        </w:tcBorders>
      </w:tcPr>
    </w:tblStylePr>
  </w:style>
  <w:style w:type="paragraph" w:styleId="Paragraphedeliste">
    <w:name w:val="List Paragraph"/>
    <w:basedOn w:val="Normal"/>
    <w:uiPriority w:val="34"/>
    <w:qFormat w:val="1"/>
    <w:rsid w:val="00E072E4"/>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2eaf0" w:val="clear"/>
      </w:tcPr>
    </w:tblStylePr>
    <w:tblStylePr w:type="band1Vert">
      <w:tcPr>
        <w:shd w:fill="d2ea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8c0d4" w:space="0" w:sz="8" w:val="single"/>
          <w:left w:color="78c0d4" w:space="0" w:sz="8" w:val="single"/>
          <w:bottom w:color="78c0d4" w:space="0" w:sz="8" w:val="single"/>
          <w:right w:color="78c0d4" w:space="0" w:sz="8" w:val="single"/>
          <w:insideH w:color="000000" w:space="0" w:sz="0" w:val="nil"/>
          <w:insideV w:color="000000" w:space="0" w:sz="0" w:val="nil"/>
        </w:tcBorders>
        <w:shd w:fill="4bacc6" w:val="clear"/>
      </w:tcPr>
    </w:tblStylePr>
    <w:tblStylePr w:type="lastCol">
      <w:rPr>
        <w:b w:val="1"/>
      </w:rPr>
    </w:tblStylePr>
    <w:tblStylePr w:type="lastRow">
      <w:pPr>
        <w:spacing w:after="0" w:before="0" w:line="240" w:lineRule="auto"/>
      </w:pPr>
      <w:rPr>
        <w:b w:val="1"/>
      </w:rPr>
      <w:tcPr>
        <w:tcBorders>
          <w:top w:color="78c0d4" w:space="0" w:sz="6" w:val="single"/>
          <w:left w:color="78c0d4" w:space="0" w:sz="8" w:val="single"/>
          <w:bottom w:color="78c0d4" w:space="0" w:sz="8" w:val="single"/>
          <w:right w:color="78c0d4" w:space="0" w:sz="8" w:val="single"/>
          <w:insideH w:color="000000" w:space="0" w:sz="0" w:val="nil"/>
          <w:insideV w:color="000000" w:space="0" w:sz="0" w:val="nil"/>
        </w:tcBorders>
      </w:tc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2eaf0" w:val="clear"/>
      </w:tcPr>
    </w:tblStylePr>
    <w:tblStylePr w:type="band1Vert">
      <w:tcPr>
        <w:shd w:fill="d2ea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8c0d4" w:space="0" w:sz="8" w:val="single"/>
          <w:left w:color="78c0d4" w:space="0" w:sz="8" w:val="single"/>
          <w:bottom w:color="78c0d4" w:space="0" w:sz="8" w:val="single"/>
          <w:right w:color="78c0d4" w:space="0" w:sz="8" w:val="single"/>
          <w:insideH w:color="000000" w:space="0" w:sz="0" w:val="nil"/>
          <w:insideV w:color="000000" w:space="0" w:sz="0" w:val="nil"/>
        </w:tcBorders>
        <w:shd w:fill="4bacc6" w:val="clear"/>
      </w:tcPr>
    </w:tblStylePr>
    <w:tblStylePr w:type="lastCol">
      <w:rPr>
        <w:b w:val="1"/>
      </w:rPr>
    </w:tblStylePr>
    <w:tblStylePr w:type="lastRow">
      <w:pPr>
        <w:spacing w:after="0" w:before="0" w:line="240" w:lineRule="auto"/>
      </w:pPr>
      <w:rPr>
        <w:b w:val="1"/>
      </w:rPr>
      <w:tcPr>
        <w:tcBorders>
          <w:top w:color="78c0d4" w:space="0" w:sz="6" w:val="single"/>
          <w:left w:color="78c0d4" w:space="0" w:sz="8" w:val="single"/>
          <w:bottom w:color="78c0d4" w:space="0" w:sz="8" w:val="single"/>
          <w:right w:color="78c0d4" w:space="0" w:sz="8" w:val="single"/>
          <w:insideH w:color="000000" w:space="0" w:sz="0" w:val="nil"/>
          <w:insideV w:color="000000" w:space="0" w:sz="0" w:val="nil"/>
        </w:tcBorders>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lucid.app/" TargetMode="External"/><Relationship Id="rId11" Type="http://schemas.openxmlformats.org/officeDocument/2006/relationships/image" Target="media/image10.png"/><Relationship Id="rId22" Type="http://schemas.openxmlformats.org/officeDocument/2006/relationships/header" Target="header3.xml"/><Relationship Id="rId10" Type="http://schemas.openxmlformats.org/officeDocument/2006/relationships/image" Target="media/image11.png"/><Relationship Id="rId21" Type="http://schemas.openxmlformats.org/officeDocument/2006/relationships/hyperlink" Target="https://fr.wikipedia.org/wiki/Crash_Bash" TargetMode="External"/><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1.png"/><Relationship Id="rId17" Type="http://schemas.openxmlformats.org/officeDocument/2006/relationships/header" Target="header1.xml"/><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12.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VNnnguqwyAyUTNeAGr4ekcVEvg==">AMUW2mXlcHv8gGnvQI0qr+YHCnXOOdudzDsq1VXt9LD7+vU9B6rmUaxRBnxqn6OSPgKcS2gkkte7c9ejoNM0YGcBX2My4Axlhngc7BleS4jX8zX4ZAwlnIkntkKj93si0MLzLKcHm4if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2015-03-18T21:18:00Z</dcterms:created>
  <dc:creator>Nadine St-Amand</dc:creator>
</cp:coreProperties>
</file>