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9D8" w:rsidRDefault="005C4CBD" w:rsidP="005D19D8">
      <w:pPr>
        <w:pStyle w:val="Titre2"/>
      </w:pPr>
      <w:r>
        <w:t>Fiche de cas d’utilisation</w:t>
      </w:r>
      <w:r w:rsidR="005D19D8">
        <w:t> : Jouer Chasseur</w:t>
      </w:r>
    </w:p>
    <w:p w:rsidR="005D19D8" w:rsidRDefault="005D19D8" w:rsidP="005D19D8">
      <w:pPr>
        <w:jc w:val="both"/>
        <w:rPr>
          <w:rFonts w:ascii="Tahoma" w:hAnsi="Tahoma" w:cs="Tahoma"/>
          <w:noProof/>
          <w:color w:val="E36C0A"/>
          <w:lang w:val="fr-CA"/>
        </w:rPr>
      </w:pPr>
    </w:p>
    <w:tbl>
      <w:tblPr>
        <w:tblW w:w="9072" w:type="dxa"/>
        <w:tblInd w:w="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8"/>
        <w:gridCol w:w="5387"/>
        <w:gridCol w:w="1417"/>
      </w:tblGrid>
      <w:tr w:rsidR="005D19D8" w:rsidTr="005D19D8">
        <w:trPr>
          <w:trHeight w:val="27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5D19D8" w:rsidRDefault="005D19D8">
            <w:pPr>
              <w:spacing w:after="0"/>
            </w:pP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/>
        </w:tc>
      </w:tr>
      <w:tr w:rsidR="005D19D8" w:rsidTr="005D19D8">
        <w:trPr>
          <w:trHeight w:val="25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>Résumé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D19D8" w:rsidRDefault="005D19D8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Jouer Chasseur</w:t>
            </w:r>
          </w:p>
        </w:tc>
      </w:tr>
      <w:tr w:rsidR="005D19D8" w:rsidTr="005D19D8">
        <w:trPr>
          <w:trHeight w:val="15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>Acteur principal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D19D8" w:rsidRDefault="005D19D8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Utilisateur</w:t>
            </w:r>
          </w:p>
        </w:tc>
      </w:tr>
      <w:tr w:rsidR="005D19D8" w:rsidTr="005D19D8">
        <w:trPr>
          <w:trHeight w:val="261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>Intervenants &amp; Rôles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>Intervenant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>Rôle</w:t>
            </w:r>
          </w:p>
        </w:tc>
      </w:tr>
      <w:tr w:rsidR="005D19D8" w:rsidTr="005D19D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19D8" w:rsidRDefault="005D19D8">
            <w:pPr>
              <w:spacing w:after="0" w:line="240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5D19D8" w:rsidRDefault="005D19D8">
            <w:pPr>
              <w:spacing w:after="0"/>
              <w:rPr>
                <w:lang w:val="fr-F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5D19D8" w:rsidRDefault="005D19D8">
            <w:pPr>
              <w:spacing w:after="0"/>
            </w:pPr>
          </w:p>
        </w:tc>
      </w:tr>
      <w:tr w:rsidR="005D19D8" w:rsidTr="005D19D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19D8" w:rsidRDefault="005D19D8">
            <w:pPr>
              <w:spacing w:after="0" w:line="240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D19D8" w:rsidRDefault="005D19D8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D19D8" w:rsidRDefault="005D19D8">
            <w:pPr>
              <w:spacing w:after="0" w:line="240" w:lineRule="auto"/>
              <w:rPr>
                <w:rFonts w:cs="Calibri"/>
                <w:sz w:val="20"/>
                <w:szCs w:val="20"/>
                <w:lang w:val="fr-FR" w:eastAsia="fr-FR"/>
              </w:rPr>
            </w:pPr>
          </w:p>
        </w:tc>
      </w:tr>
      <w:tr w:rsidR="005D19D8" w:rsidTr="005D19D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19D8" w:rsidRDefault="005D19D8">
            <w:pPr>
              <w:spacing w:after="0" w:line="240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D19D8" w:rsidRDefault="005D19D8">
            <w:pPr>
              <w:spacing w:after="0" w:line="240" w:lineRule="auto"/>
              <w:rPr>
                <w:rFonts w:cs="Calibri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D19D8" w:rsidRDefault="005D19D8">
            <w:pPr>
              <w:spacing w:after="0" w:line="240" w:lineRule="auto"/>
              <w:rPr>
                <w:rFonts w:cs="Calibri"/>
                <w:sz w:val="20"/>
                <w:szCs w:val="20"/>
                <w:lang w:val="fr-FR" w:eastAsia="fr-FR"/>
              </w:rPr>
            </w:pPr>
          </w:p>
        </w:tc>
      </w:tr>
      <w:tr w:rsidR="005D19D8" w:rsidTr="005D19D8">
        <w:trPr>
          <w:trHeight w:val="30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D19D8" w:rsidRDefault="005C4CBD">
            <w:pPr>
              <w:spacing w:after="0"/>
              <w:contextualSpacing/>
              <w:rPr>
                <w:lang w:val="fr-FR"/>
              </w:rPr>
            </w:pPr>
            <w:r>
              <w:rPr>
                <w:lang w:val="fr-FR"/>
              </w:rPr>
              <w:t>L’utilisateur est sur l’écran d’accueil</w:t>
            </w:r>
          </w:p>
        </w:tc>
      </w:tr>
      <w:tr w:rsidR="005D19D8" w:rsidTr="005D19D8">
        <w:trPr>
          <w:trHeight w:val="24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 xml:space="preserve">Postconditions 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D19D8" w:rsidRDefault="005C4CBD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Le joueur est tué</w:t>
            </w:r>
          </w:p>
        </w:tc>
      </w:tr>
      <w:tr w:rsidR="005D19D8" w:rsidTr="005D19D8">
        <w:trPr>
          <w:trHeight w:val="24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>Déclencheur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D19D8" w:rsidRDefault="005D19D8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Serveur</w:t>
            </w:r>
          </w:p>
        </w:tc>
      </w:tr>
    </w:tbl>
    <w:p w:rsidR="005D19D8" w:rsidRDefault="005D19D8" w:rsidP="005D19D8"/>
    <w:tbl>
      <w:tblPr>
        <w:tblW w:w="9072" w:type="dxa"/>
        <w:tblInd w:w="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8"/>
        <w:gridCol w:w="709"/>
        <w:gridCol w:w="6095"/>
      </w:tblGrid>
      <w:tr w:rsidR="005D19D8" w:rsidTr="005D19D8">
        <w:trPr>
          <w:trHeight w:val="26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>Scénario nominal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>Étape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D19D8" w:rsidRDefault="005D19D8">
            <w:pPr>
              <w:spacing w:after="0"/>
            </w:pPr>
            <w:r>
              <w:rPr>
                <w:b/>
                <w:bCs/>
              </w:rPr>
              <w:t>Action</w:t>
            </w:r>
          </w:p>
        </w:tc>
      </w:tr>
      <w:tr w:rsidR="000B6CE9" w:rsidTr="00184107">
        <w:trPr>
          <w:trHeight w:val="261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B6CE9" w:rsidRDefault="000B6CE9">
            <w:pPr>
              <w:spacing w:after="0"/>
            </w:pPr>
            <w:r>
              <w:rPr>
                <w:b/>
                <w:bCs/>
              </w:rPr>
              <w:t> </w:t>
            </w:r>
          </w:p>
          <w:p w:rsidR="000B6CE9" w:rsidRDefault="000B6CE9">
            <w:pPr>
              <w:spacing w:after="0"/>
            </w:pPr>
            <w:r>
              <w:rPr>
                <w:b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B6CE9" w:rsidRDefault="000B6CE9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1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B6CE9" w:rsidRPr="005D19D8" w:rsidRDefault="000B6CE9" w:rsidP="00555469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 xml:space="preserve">L’utilisateur choisit un pseudo « testChasseur » et clique sur le bouton « Se connecter ». </w:t>
            </w:r>
          </w:p>
        </w:tc>
      </w:tr>
      <w:tr w:rsidR="00555469" w:rsidTr="00184107">
        <w:trPr>
          <w:trHeight w:val="261"/>
        </w:trPr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555469" w:rsidRDefault="00555469">
            <w:pPr>
              <w:spacing w:after="0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55469" w:rsidRDefault="00555469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2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55469" w:rsidRDefault="00555469" w:rsidP="00555469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L’écran d’accueil se ferme et la page « Salon de jeu » apparaît, l’utilisateur attend que le salon se remplisse.</w:t>
            </w:r>
          </w:p>
        </w:tc>
      </w:tr>
      <w:tr w:rsidR="000B6CE9" w:rsidTr="00184107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0B6CE9" w:rsidRDefault="000B6CE9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B6CE9" w:rsidRDefault="003516E1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3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B6CE9" w:rsidRDefault="000B6CE9" w:rsidP="00432CC2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Le salon indique dans le chat « La partie va commencer » et l’utilisateur reçoit la carte « Chasseur »</w:t>
            </w:r>
          </w:p>
        </w:tc>
      </w:tr>
      <w:tr w:rsidR="000B6CE9" w:rsidTr="00184107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0B6CE9" w:rsidRDefault="000B6CE9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0B6CE9" w:rsidRPr="00432CC2" w:rsidRDefault="003516E1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4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0B6CE9" w:rsidRDefault="000B6CE9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L’utilisateur observe le déroulement de la partie en attendant le jour.</w:t>
            </w:r>
          </w:p>
        </w:tc>
      </w:tr>
      <w:tr w:rsidR="000B6CE9" w:rsidTr="00184107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0B6CE9" w:rsidRDefault="000B6CE9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0B6CE9" w:rsidRPr="00432CC2" w:rsidRDefault="003516E1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5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0B6CE9" w:rsidRPr="00316574" w:rsidRDefault="000B6CE9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 xml:space="preserve">La phrase « Le jour se lève, personne n’a été tué » apparaît dans le chat, puis </w:t>
            </w:r>
            <w:r>
              <w:rPr>
                <w:rFonts w:eastAsia="Times New Roman" w:cs="Arial"/>
                <w:lang w:val="fr-FR" w:eastAsia="fr-CA"/>
              </w:rPr>
              <w:t>« Les joueurs peuvent voter pour éliminer quelqu’un »</w:t>
            </w:r>
            <w:r>
              <w:rPr>
                <w:rFonts w:eastAsia="Times New Roman" w:cs="Arial"/>
                <w:lang w:val="fr-FR" w:eastAsia="fr-CA"/>
              </w:rPr>
              <w:t>.</w:t>
            </w:r>
          </w:p>
        </w:tc>
      </w:tr>
      <w:tr w:rsidR="000B6CE9" w:rsidTr="00184107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0B6CE9" w:rsidRDefault="000B6CE9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0B6CE9" w:rsidRPr="00432CC2" w:rsidRDefault="003516E1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6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0B6CE9" w:rsidRPr="00BA647B" w:rsidRDefault="000B6CE9" w:rsidP="0041186C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Le bouton « Voter » apparaît ainsi qu’un compte à rebours.</w:t>
            </w:r>
          </w:p>
        </w:tc>
      </w:tr>
      <w:tr w:rsidR="000B6CE9" w:rsidTr="00184107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0B6CE9" w:rsidRDefault="000B6CE9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0B6CE9" w:rsidRPr="00432CC2" w:rsidRDefault="003516E1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0B6CE9" w:rsidRPr="00672B64" w:rsidRDefault="000B6CE9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L’utilisateur clique sur le bouton « Voter »</w:t>
            </w:r>
          </w:p>
        </w:tc>
      </w:tr>
      <w:tr w:rsidR="000B6CE9" w:rsidTr="00184107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B6CE9" w:rsidRDefault="000B6CE9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0B6CE9" w:rsidRDefault="003516E1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0B6CE9" w:rsidRDefault="000B6CE9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La fenêtre « Actions du jour » apparaît.</w:t>
            </w:r>
          </w:p>
        </w:tc>
      </w:tr>
      <w:tr w:rsidR="000B6CE9" w:rsidTr="00184107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B6CE9" w:rsidRDefault="000B6CE9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0B6CE9" w:rsidRDefault="003516E1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0B6CE9" w:rsidRDefault="000B6CE9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L’utilisateur sélectionne un joueur dans la « Liste des joueurs vivants »</w:t>
            </w:r>
            <w:r w:rsidR="00246DA5">
              <w:rPr>
                <w:lang w:val="fr-FR"/>
              </w:rPr>
              <w:t xml:space="preserve"> et clique sur le bouton « </w:t>
            </w:r>
            <w:r w:rsidR="00E96478">
              <w:rPr>
                <w:lang w:val="fr-FR"/>
              </w:rPr>
              <w:t>OK</w:t>
            </w:r>
            <w:r w:rsidR="00246DA5">
              <w:rPr>
                <w:lang w:val="fr-FR"/>
              </w:rPr>
              <w:t> ».</w:t>
            </w:r>
          </w:p>
        </w:tc>
      </w:tr>
      <w:tr w:rsidR="00D50145" w:rsidTr="00184107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0145" w:rsidRDefault="00D50145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D50145" w:rsidRDefault="003516E1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D50145" w:rsidRDefault="00D50145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La fenêtre « Actions du jour » se ferme.</w:t>
            </w:r>
          </w:p>
        </w:tc>
      </w:tr>
      <w:tr w:rsidR="00CD6E41" w:rsidTr="00184107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D6E41" w:rsidRDefault="00CD6E41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CD6E41" w:rsidRDefault="003516E1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CD6E41" w:rsidRDefault="00CD6E41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Le compte à r</w:t>
            </w:r>
            <w:r>
              <w:rPr>
                <w:lang w:val="fr-FR"/>
              </w:rPr>
              <w:t>ebours arrive à son terme, et le bouton « Voter » disparaît.</w:t>
            </w:r>
          </w:p>
        </w:tc>
      </w:tr>
      <w:tr w:rsidR="000B6CE9" w:rsidTr="00184107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B6CE9" w:rsidRDefault="000B6CE9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0B6CE9" w:rsidRDefault="003516E1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0B6CE9" w:rsidRDefault="00CD6E41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 xml:space="preserve">Le </w:t>
            </w:r>
            <w:r w:rsidR="000B6CE9">
              <w:rPr>
                <w:lang w:val="fr-FR"/>
              </w:rPr>
              <w:t>message « testChasseur a été choisi par le village pour mourir» apparaît dans le chat.</w:t>
            </w:r>
          </w:p>
        </w:tc>
      </w:tr>
      <w:tr w:rsidR="000B6CE9" w:rsidTr="00184107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B6CE9" w:rsidRDefault="000B6CE9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0B6CE9" w:rsidRDefault="003516E1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0B6CE9" w:rsidRDefault="000B6CE9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La phrase « Le chasseur a été tué, il dispose de 20 secondes pour désigner une personne qu’il emporte avec lui dans la tombe ».</w:t>
            </w:r>
          </w:p>
        </w:tc>
      </w:tr>
      <w:tr w:rsidR="000B6CE9" w:rsidTr="00184107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B6CE9" w:rsidRDefault="000B6CE9" w:rsidP="009C0B50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0B6CE9" w:rsidRDefault="003516E1" w:rsidP="009C0B50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14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0B6CE9" w:rsidRDefault="000B6CE9" w:rsidP="009C0B50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La fenêtre « Actions du Chasseur »</w:t>
            </w:r>
            <w:r>
              <w:rPr>
                <w:lang w:val="fr-FR"/>
              </w:rPr>
              <w:t xml:space="preserve"> apparaît ainsi qu’un compte à rebours.</w:t>
            </w:r>
          </w:p>
        </w:tc>
      </w:tr>
      <w:tr w:rsidR="000B6CE9" w:rsidTr="00184107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B6CE9" w:rsidRDefault="000B6CE9" w:rsidP="009C0B50">
            <w:pPr>
              <w:spacing w:after="0" w:line="240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0B6CE9" w:rsidRPr="009C0B50" w:rsidRDefault="00877486" w:rsidP="009C0B50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0B6CE9" w:rsidRDefault="000B6CE9" w:rsidP="009C0B50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L’utilisateur c</w:t>
            </w:r>
            <w:r w:rsidR="00030160">
              <w:rPr>
                <w:lang w:val="fr-FR"/>
              </w:rPr>
              <w:t>hoisit un</w:t>
            </w:r>
            <w:bookmarkStart w:id="0" w:name="_GoBack"/>
            <w:bookmarkEnd w:id="0"/>
            <w:r>
              <w:rPr>
                <w:lang w:val="fr-FR"/>
              </w:rPr>
              <w:t xml:space="preserve"> joueur dans la « Liste des joueurs vivants » et clique sur le bouton « OK »</w:t>
            </w:r>
          </w:p>
        </w:tc>
      </w:tr>
    </w:tbl>
    <w:p w:rsidR="005D19D8" w:rsidRDefault="005D19D8" w:rsidP="005D19D8">
      <w:pPr>
        <w:pStyle w:val="Titre1"/>
        <w:rPr>
          <w:rFonts w:eastAsia="Calibri"/>
        </w:rPr>
      </w:pPr>
    </w:p>
    <w:p w:rsidR="00670DB2" w:rsidRDefault="00670DB2"/>
    <w:sectPr w:rsidR="00670D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EC"/>
    <w:rsid w:val="00030160"/>
    <w:rsid w:val="000B6CE9"/>
    <w:rsid w:val="00246DA5"/>
    <w:rsid w:val="00290846"/>
    <w:rsid w:val="00316574"/>
    <w:rsid w:val="003516E1"/>
    <w:rsid w:val="0041186C"/>
    <w:rsid w:val="00432CC2"/>
    <w:rsid w:val="004B7DD4"/>
    <w:rsid w:val="00555469"/>
    <w:rsid w:val="005C4CBD"/>
    <w:rsid w:val="005D19D8"/>
    <w:rsid w:val="00670DB2"/>
    <w:rsid w:val="00672B64"/>
    <w:rsid w:val="006E6E26"/>
    <w:rsid w:val="00877486"/>
    <w:rsid w:val="008A6938"/>
    <w:rsid w:val="00905F81"/>
    <w:rsid w:val="0096755F"/>
    <w:rsid w:val="009C0B50"/>
    <w:rsid w:val="00A95680"/>
    <w:rsid w:val="00BA647B"/>
    <w:rsid w:val="00BC2FEC"/>
    <w:rsid w:val="00CD6E41"/>
    <w:rsid w:val="00D50145"/>
    <w:rsid w:val="00E9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E533"/>
  <w15:chartTrackingRefBased/>
  <w15:docId w15:val="{03F11538-EE56-448F-83BB-9DCDC15E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9D8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Titre1">
    <w:name w:val="heading 1"/>
    <w:basedOn w:val="Normal"/>
    <w:next w:val="Normal"/>
    <w:link w:val="Titre1Car"/>
    <w:uiPriority w:val="9"/>
    <w:qFormat/>
    <w:rsid w:val="005D19D8"/>
    <w:pPr>
      <w:outlineLvl w:val="0"/>
    </w:pPr>
    <w:rPr>
      <w:rFonts w:ascii="Tahoma" w:eastAsia="Times New Roman" w:hAnsi="Tahoma" w:cs="Tahoma"/>
      <w:b/>
      <w:noProof/>
      <w:color w:val="5B9BD5" w:themeColor="accent1"/>
      <w:sz w:val="72"/>
      <w:szCs w:val="72"/>
      <w:lang w:val="fr-CA"/>
      <w14:textFill>
        <w14:gradFill>
          <w14:gsLst>
            <w14:gs w14:pos="0">
              <w14:srgbClr w14:val="000000"/>
            </w14:gs>
            <w14:gs w14:pos="100000">
              <w14:srgbClr w14:val="00B0F0"/>
            </w14:gs>
          </w14:gsLst>
          <w14:lin w14:ang="0" w14:scaled="0"/>
        </w14:gradFill>
      </w14:textFill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19D8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noProof/>
      <w:color w:val="70AD47" w:themeColor="accent6"/>
      <w:sz w:val="40"/>
      <w:szCs w:val="40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19D8"/>
    <w:rPr>
      <w:rFonts w:ascii="Tahoma" w:eastAsia="Times New Roman" w:hAnsi="Tahoma" w:cs="Tahoma"/>
      <w:b/>
      <w:noProof/>
      <w:color w:val="5B9BD5" w:themeColor="accent1"/>
      <w:sz w:val="72"/>
      <w:szCs w:val="72"/>
      <w14:textFill>
        <w14:gradFill>
          <w14:gsLst>
            <w14:gs w14:pos="0">
              <w14:srgbClr w14:val="000000"/>
            </w14:gs>
            <w14:gs w14:pos="100000">
              <w14:srgbClr w14:val="00B0F0"/>
            </w14:gs>
          </w14:gsLst>
          <w14:lin w14:ang="0" w14:scaled="0"/>
        </w14:gradFill>
      </w14:textFill>
    </w:rPr>
  </w:style>
  <w:style w:type="character" w:customStyle="1" w:styleId="Titre2Car">
    <w:name w:val="Titre 2 Car"/>
    <w:basedOn w:val="Policepardfaut"/>
    <w:link w:val="Titre2"/>
    <w:uiPriority w:val="9"/>
    <w:semiHidden/>
    <w:rsid w:val="005D19D8"/>
    <w:rPr>
      <w:rFonts w:ascii="Arial" w:eastAsiaTheme="majorEastAsia" w:hAnsi="Arial" w:cs="Arial"/>
      <w:b/>
      <w:bCs/>
      <w:noProof/>
      <w:color w:val="70AD47" w:themeColor="accent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32</cp:revision>
  <dcterms:created xsi:type="dcterms:W3CDTF">2018-01-26T18:59:00Z</dcterms:created>
  <dcterms:modified xsi:type="dcterms:W3CDTF">2018-01-27T21:20:00Z</dcterms:modified>
</cp:coreProperties>
</file>