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1104"/>
        </w:tabs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-99694</wp:posOffset>
            </wp:positionH>
            <wp:positionV relativeFrom="paragraph">
              <wp:posOffset>-490218</wp:posOffset>
            </wp:positionV>
            <wp:extent cx="7528560" cy="10873740"/>
            <wp:effectExtent b="0" l="0" r="0" t="0"/>
            <wp:wrapSquare wrapText="bothSides" distB="0" distT="0" distL="0" distR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873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1143000</wp:posOffset>
                </wp:positionV>
                <wp:extent cx="3940175" cy="1457325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80675" y="305610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t xml:space="preserve">Dossier</w:t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t xml:space="preserve">Fonctionnel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1143000</wp:posOffset>
                </wp:positionV>
                <wp:extent cx="3940175" cy="1457325"/>
                <wp:effectExtent b="0" l="0" r="0" t="0"/>
                <wp:wrapSquare wrapText="bothSides" distB="0" distT="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017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2667000</wp:posOffset>
                </wp:positionV>
                <wp:extent cx="3994785" cy="42418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53370" y="3572673"/>
                          <a:ext cx="398526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4"/>
                                <w:vertAlign w:val="baseline"/>
                              </w:rPr>
                              <w:t xml:space="preserve">Site d’achat vente destiné aux étudiants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2667000</wp:posOffset>
                </wp:positionV>
                <wp:extent cx="3994785" cy="42418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4785" cy="424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Table des matières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11526.511811023625"/>
            </w:tabs>
            <w:spacing w:before="80" w:line="240" w:lineRule="auto"/>
            <w:ind w:left="0" w:firstLine="0"/>
            <w:contextualSpacing w:val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6vlxan5w585">
            <w:r w:rsidDel="00000000" w:rsidR="00000000" w:rsidRPr="00000000">
              <w:rPr>
                <w:b w:val="1"/>
                <w:rtl w:val="0"/>
              </w:rPr>
              <w:t xml:space="preserve">I) Diagramme de cas d’utilisation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_46vlxan5w585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1526.511811023625"/>
            </w:tabs>
            <w:spacing w:before="200" w:line="240" w:lineRule="auto"/>
            <w:ind w:left="0" w:firstLine="0"/>
            <w:contextualSpacing w:val="0"/>
            <w:rPr>
              <w:b w:val="1"/>
            </w:rPr>
          </w:pPr>
          <w:hyperlink w:anchor="_yobi1gvfy1pd">
            <w:r w:rsidDel="00000000" w:rsidR="00000000" w:rsidRPr="00000000">
              <w:rPr>
                <w:b w:val="1"/>
                <w:rtl w:val="0"/>
              </w:rPr>
              <w:t xml:space="preserve">II) Arborescence du site web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_yobi1gvfy1pd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1526.511811023625"/>
            </w:tabs>
            <w:spacing w:after="80" w:before="200" w:line="240" w:lineRule="auto"/>
            <w:ind w:left="0" w:firstLine="0"/>
            <w:contextualSpacing w:val="0"/>
            <w:rPr>
              <w:b w:val="1"/>
            </w:rPr>
          </w:pPr>
          <w:hyperlink w:anchor="_2b4eie4843pn">
            <w:r w:rsidDel="00000000" w:rsidR="00000000" w:rsidRPr="00000000">
              <w:rPr>
                <w:b w:val="1"/>
                <w:rtl w:val="0"/>
              </w:rPr>
              <w:t xml:space="preserve">III) Plan des URL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_2b4eie4843pn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6vlxan5w585" w:id="0"/>
      <w:bookmarkEnd w:id="0"/>
      <w:r w:rsidDel="00000000" w:rsidR="00000000" w:rsidRPr="00000000">
        <w:rPr>
          <w:rtl w:val="0"/>
        </w:rPr>
        <w:t xml:space="preserve">I) Diagramme de cas d’utilisation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610350" cy="4962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obi1gvfy1pd" w:id="1"/>
      <w:bookmarkEnd w:id="1"/>
      <w:r w:rsidDel="00000000" w:rsidR="00000000" w:rsidRPr="00000000">
        <w:rPr>
          <w:rtl w:val="0"/>
        </w:rPr>
        <w:t xml:space="preserve">II) Arborescence du site 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248525" cy="5591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b4eie4843pn" w:id="2"/>
      <w:bookmarkEnd w:id="2"/>
      <w:r w:rsidDel="00000000" w:rsidR="00000000" w:rsidRPr="00000000">
        <w:rPr>
          <w:rtl w:val="0"/>
        </w:rPr>
        <w:t xml:space="preserve">III) </w:t>
      </w:r>
      <w:r w:rsidDel="00000000" w:rsidR="00000000" w:rsidRPr="00000000">
        <w:rPr>
          <w:rtl w:val="0"/>
        </w:rPr>
        <w:t xml:space="preserve">Plan des URL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1526.511811023625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68.032172659614"/>
        <w:gridCol w:w="6258.4796383640105"/>
        <w:tblGridChange w:id="0">
          <w:tblGrid>
            <w:gridCol w:w="5268.032172659614"/>
            <w:gridCol w:w="6258.47963836401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"https://achat-vente-vie-etudiante.com/accueil"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https://achat-vente-vie-etudiante.com/accueil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>
                <w:color w:val="1155cc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"https://achat-vente-vie-etudiante.com/index.php"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https://achat-vente-vie-etudiante.com/index.php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/>
            </w:pPr>
            <w:r w:rsidDel="00000000" w:rsidR="00000000" w:rsidRPr="00000000">
              <w:fldChar w:fldCharType="end"/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https://achat-vente-vie-etudiante.com</w:t>
              </w:r>
            </w:hyperlink>
            <w:r w:rsidDel="00000000" w:rsidR="00000000" w:rsidRPr="00000000">
              <w:rPr>
                <w:rtl w:val="0"/>
              </w:rPr>
              <w:t xml:space="preserve">/creer-un-compte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"https://achat-vente-vie-etudiante.com/creation-compte.php"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https://achat-vente-vie-etudiante.com/creation-compte.php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/>
            </w:pPr>
            <w:r w:rsidDel="00000000" w:rsidR="00000000" w:rsidRPr="00000000">
              <w:fldChar w:fldCharType="end"/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https://achat-vente-vie-etudiante.com</w:t>
              </w:r>
            </w:hyperlink>
            <w:r w:rsidDel="00000000" w:rsidR="00000000" w:rsidRPr="00000000">
              <w:rPr>
                <w:rtl w:val="0"/>
              </w:rPr>
              <w:t xml:space="preserve">/gerer-son-compte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https://achat-vente-vie-etudiante.com/utilisateur?idUtilisateur=XXXXXX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https://achat-vente-vie-etudiante.com</w:t>
              </w:r>
            </w:hyperlink>
            <w:r w:rsidDel="00000000" w:rsidR="00000000" w:rsidRPr="00000000">
              <w:rPr>
                <w:rtl w:val="0"/>
              </w:rPr>
              <w:t xml:space="preserve">/FAQ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"https://achat-vente-vie-etudiante.com/page-faq.php"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https://achat-vente-vie-etudiante.com/page-faq.php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/>
            </w:pPr>
            <w:r w:rsidDel="00000000" w:rsidR="00000000" w:rsidRPr="00000000">
              <w:fldChar w:fldCharType="end"/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https://achat-vente-vie-etudiante.com</w:t>
              </w:r>
            </w:hyperlink>
            <w:r w:rsidDel="00000000" w:rsidR="00000000" w:rsidRPr="00000000">
              <w:rPr>
                <w:rtl w:val="0"/>
              </w:rPr>
              <w:t xml:space="preserve">/acheter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https://achat-vente-vie-etudiante.com</w:t>
              </w:r>
            </w:hyperlink>
            <w:r w:rsidDel="00000000" w:rsidR="00000000" w:rsidRPr="00000000">
              <w:rPr>
                <w:rtl w:val="0"/>
              </w:rPr>
              <w:t xml:space="preserve">/page-produits.php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https://achat-vente-vie-etudiante.com/detail-produit/(nom</w:t>
              </w:r>
            </w:hyperlink>
            <w:r w:rsidDel="00000000" w:rsidR="00000000" w:rsidRPr="00000000">
              <w:rPr>
                <w:rtl w:val="0"/>
              </w:rPr>
              <w:t xml:space="preserve"> du produit)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"https://achat-vente-vie-etudiante.com/detail-produit?idProduit=XXXXX"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https://achat-vente-vie-etudiante.com/detail-produit?idProduit=XXXXX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/>
            </w:pPr>
            <w:r w:rsidDel="00000000" w:rsidR="00000000" w:rsidRPr="00000000">
              <w:fldChar w:fldCharType="end"/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https://achat-vente-vie-etudiante.com/acheter-produit/(nom</w:t>
              </w:r>
            </w:hyperlink>
            <w:r w:rsidDel="00000000" w:rsidR="00000000" w:rsidRPr="00000000">
              <w:rPr>
                <w:rtl w:val="0"/>
              </w:rPr>
              <w:t xml:space="preserve"> du produit)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https://achat-vente-vie-etudiante.com</w:t>
              </w:r>
            </w:hyperlink>
            <w:r w:rsidDel="00000000" w:rsidR="00000000" w:rsidRPr="00000000">
              <w:rPr>
                <w:rtl w:val="0"/>
              </w:rPr>
              <w:t xml:space="preserve">achat-produit?idProduit=XXXXX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https://achat-vente-vie-etudiante.com</w:t>
              </w:r>
            </w:hyperlink>
            <w:r w:rsidDel="00000000" w:rsidR="00000000" w:rsidRPr="00000000">
              <w:rPr>
                <w:rtl w:val="0"/>
              </w:rPr>
              <w:t xml:space="preserve">/vendre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ind w:left="-1700" w:firstLine="0"/>
              <w:contextualSpacing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https://achat-vente-vie-etudiante.com</w:t>
              </w:r>
            </w:hyperlink>
            <w:r w:rsidDel="00000000" w:rsidR="00000000" w:rsidRPr="00000000">
              <w:rPr>
                <w:rtl w:val="0"/>
              </w:rPr>
              <w:t xml:space="preserve">/page-vente.php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17" w:w="11901"/>
      <w:pgMar w:bottom="278" w:top="159" w:left="181" w:right="198" w:header="22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chat-vente-vie-etudiante.com" TargetMode="External"/><Relationship Id="rId11" Type="http://schemas.openxmlformats.org/officeDocument/2006/relationships/hyperlink" Target="https://achat-vente-vie-etudiante.com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achat-vente-vie-etudiante.com" TargetMode="External"/><Relationship Id="rId12" Type="http://schemas.openxmlformats.org/officeDocument/2006/relationships/hyperlink" Target="https://achat-vente-vie-etudiant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achat-vente-vie-etudiante.com" TargetMode="External"/><Relationship Id="rId14" Type="http://schemas.openxmlformats.org/officeDocument/2006/relationships/hyperlink" Target="https://achat-vente-vie-etudiante.com" TargetMode="External"/><Relationship Id="rId17" Type="http://schemas.openxmlformats.org/officeDocument/2006/relationships/hyperlink" Target="https://achat-vente-vie-etudiante.com/acheter-produit/(nom" TargetMode="External"/><Relationship Id="rId16" Type="http://schemas.openxmlformats.org/officeDocument/2006/relationships/hyperlink" Target="https://achat-vente-vie-etudiante.com/detail-produit/(n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achat-vente-vie-etudiante.com" TargetMode="External"/><Relationship Id="rId6" Type="http://schemas.openxmlformats.org/officeDocument/2006/relationships/image" Target="media/image4.jpg"/><Relationship Id="rId18" Type="http://schemas.openxmlformats.org/officeDocument/2006/relationships/hyperlink" Target="https://achat-vente-vie-etudiante.com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