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BD14C4" w14:textId="77777777" w:rsidR="00A314D5" w:rsidRDefault="00B52ADB">
      <w:pPr>
        <w:pStyle w:val="Titre1"/>
        <w:rPr>
          <w:color w:val="FFFFFF"/>
          <w:shd w:val="clear" w:color="auto" w:fill="0B5394"/>
        </w:rPr>
      </w:pPr>
      <w:bookmarkStart w:id="0" w:name="_gjdgxs" w:colFirst="0" w:colLast="0"/>
      <w:bookmarkEnd w:id="0"/>
      <w:r>
        <w:rPr>
          <w:color w:val="FFFFFF"/>
          <w:shd w:val="clear" w:color="auto" w:fill="0B5394"/>
        </w:rPr>
        <w:t>FICHE : PoC &amp; Choix Technologiques</w:t>
      </w:r>
    </w:p>
    <w:p w14:paraId="1FD294F2" w14:textId="77777777" w:rsidR="00A314D5" w:rsidRDefault="00B52ADB">
      <w:pPr>
        <w:rPr>
          <w:b/>
          <w:sz w:val="34"/>
          <w:szCs w:val="34"/>
          <w:shd w:val="clear" w:color="auto" w:fill="FF9900"/>
        </w:rPr>
      </w:pPr>
      <w:bookmarkStart w:id="1" w:name="_30j0zll" w:colFirst="0" w:colLast="0"/>
      <w:bookmarkEnd w:id="1"/>
      <w:r>
        <w:rPr>
          <w:b/>
          <w:sz w:val="34"/>
          <w:szCs w:val="34"/>
          <w:shd w:val="clear" w:color="auto" w:fill="FF9900"/>
        </w:rPr>
        <w:t>=&gt; Après avoir rempli cette fiche :</w:t>
      </w:r>
      <w:r>
        <w:rPr>
          <w:b/>
          <w:sz w:val="34"/>
          <w:szCs w:val="34"/>
          <w:u w:val="single"/>
          <w:shd w:val="clear" w:color="auto" w:fill="FF9900"/>
        </w:rPr>
        <w:t>convertir ce document en PDF</w:t>
      </w:r>
      <w:r>
        <w:rPr>
          <w:b/>
          <w:sz w:val="34"/>
          <w:szCs w:val="34"/>
          <w:shd w:val="clear" w:color="auto" w:fill="FF9900"/>
        </w:rPr>
        <w:t xml:space="preserve"> et le téléverser dans votre dépôt Github dans un répertoire nommé ‘doc’.</w:t>
      </w:r>
    </w:p>
    <w:p w14:paraId="6CA8D78F" w14:textId="77777777" w:rsidR="00A314D5" w:rsidRDefault="00B52ADB">
      <w:pPr>
        <w:pStyle w:val="Titre1"/>
        <w:pBdr>
          <w:top w:val="single" w:sz="4" w:space="1" w:color="000000"/>
          <w:left w:val="single" w:sz="4" w:space="4" w:color="000000"/>
          <w:bottom w:val="single" w:sz="4" w:space="1" w:color="000000"/>
          <w:right w:val="single" w:sz="4" w:space="4" w:color="000000"/>
        </w:pBdr>
        <w:rPr>
          <w:sz w:val="24"/>
          <w:szCs w:val="24"/>
        </w:rPr>
      </w:pPr>
      <w:r>
        <w:t>Compte rendu de la veille technologique PoC</w:t>
      </w:r>
    </w:p>
    <w:p w14:paraId="24628C60" w14:textId="77777777" w:rsidR="00A314D5" w:rsidRDefault="00B52ADB">
      <w:r>
        <w:rPr>
          <w:b/>
          <w:smallCaps/>
          <w:color w:val="3C78D8"/>
          <w:sz w:val="48"/>
          <w:szCs w:val="48"/>
        </w:rPr>
        <w:t>Questions de RECHERCHE sur la PoC</w:t>
      </w:r>
    </w:p>
    <w:p w14:paraId="73B0096D" w14:textId="4F614135" w:rsidR="00A314D5" w:rsidRDefault="00B52ADB">
      <w:pPr>
        <w:pBdr>
          <w:left w:val="single" w:sz="48" w:space="2" w:color="0000FF"/>
        </w:pBdr>
        <w:shd w:val="clear" w:color="auto" w:fill="C9DAF8"/>
        <w:ind w:left="141"/>
        <w:rPr>
          <w:sz w:val="24"/>
          <w:szCs w:val="24"/>
        </w:rPr>
      </w:pPr>
      <w:r>
        <w:rPr>
          <w:sz w:val="24"/>
          <w:szCs w:val="24"/>
        </w:rPr>
        <w:t xml:space="preserve">Quel est l'opération la plus risquée de votre projet, l'élément qui risque de ne pas fonctionner ?  Quelle est l'interaction entre deux technologies ? Quel est le PROBLÈME technique à résoudre ? </w:t>
      </w:r>
    </w:p>
    <w:p w14:paraId="792DA2A6" w14:textId="5C42D20C" w:rsidR="003F41E5" w:rsidRDefault="003F41E5">
      <w:pPr>
        <w:pBdr>
          <w:left w:val="single" w:sz="48" w:space="2" w:color="0000FF"/>
        </w:pBdr>
        <w:shd w:val="clear" w:color="auto" w:fill="C9DAF8"/>
        <w:ind w:left="141"/>
        <w:rPr>
          <w:sz w:val="24"/>
          <w:szCs w:val="24"/>
        </w:rPr>
      </w:pPr>
      <w:r>
        <w:rPr>
          <w:sz w:val="24"/>
          <w:szCs w:val="24"/>
        </w:rPr>
        <w:t xml:space="preserve">Dans mon jeu, je compte intégrer en tant qu’énigme </w:t>
      </w:r>
      <w:r w:rsidR="00DC1BAA">
        <w:rPr>
          <w:sz w:val="24"/>
          <w:szCs w:val="24"/>
        </w:rPr>
        <w:t xml:space="preserve">un système de pression de boutons tel une suite de notes de piano qui ouvre un escalier afin de récupérer un objet nous faisant avancer dans le jeu. J’ai pu par chance trouver un asset gratuit de « puzzle » donc je possède l’escalier et les boutons. Le seul problème maintenant étant l’interaction entre les différents boutons et l’escalier. Le problème étant de pouvoir « ouvrir » l’escalier avec la pression de </w:t>
      </w:r>
      <w:r w:rsidR="00B457F4">
        <w:rPr>
          <w:sz w:val="24"/>
          <w:szCs w:val="24"/>
        </w:rPr>
        <w:t xml:space="preserve">AU MINIMUM </w:t>
      </w:r>
      <w:r w:rsidR="00DC1BAA">
        <w:rPr>
          <w:sz w:val="24"/>
          <w:szCs w:val="24"/>
        </w:rPr>
        <w:t>deux boutons à la suite</w:t>
      </w:r>
      <w:r w:rsidR="00B457F4">
        <w:rPr>
          <w:sz w:val="24"/>
          <w:szCs w:val="24"/>
        </w:rPr>
        <w:t xml:space="preserve"> car les assets trouvés ne permettent normalement pas cette fonctionnalité.</w:t>
      </w:r>
    </w:p>
    <w:p w14:paraId="43669089" w14:textId="0BD7ED39" w:rsidR="00A314D5" w:rsidRDefault="00A314D5">
      <w:pPr>
        <w:pBdr>
          <w:left w:val="single" w:sz="48" w:space="2" w:color="0000FF"/>
        </w:pBdr>
        <w:shd w:val="clear" w:color="auto" w:fill="C9DAF8"/>
        <w:ind w:left="141"/>
        <w:rPr>
          <w:sz w:val="24"/>
          <w:szCs w:val="24"/>
        </w:rPr>
      </w:pPr>
    </w:p>
    <w:p w14:paraId="7DF7858C" w14:textId="77777777" w:rsidR="00A314D5" w:rsidRDefault="00A314D5">
      <w:pPr>
        <w:pBdr>
          <w:left w:val="single" w:sz="48" w:space="2" w:color="0000FF"/>
        </w:pBdr>
        <w:shd w:val="clear" w:color="auto" w:fill="C9DAF8"/>
        <w:ind w:left="141"/>
        <w:rPr>
          <w:sz w:val="24"/>
          <w:szCs w:val="24"/>
        </w:rPr>
      </w:pPr>
    </w:p>
    <w:p w14:paraId="1BCB519C" w14:textId="77777777" w:rsidR="00A314D5" w:rsidRDefault="00A314D5">
      <w:pPr>
        <w:pBdr>
          <w:left w:val="single" w:sz="48" w:space="2" w:color="0000FF"/>
        </w:pBdr>
        <w:shd w:val="clear" w:color="auto" w:fill="C9DAF8"/>
        <w:ind w:left="141"/>
        <w:rPr>
          <w:sz w:val="24"/>
          <w:szCs w:val="24"/>
        </w:rPr>
      </w:pPr>
    </w:p>
    <w:p w14:paraId="620689FD" w14:textId="77777777" w:rsidR="00A314D5" w:rsidRDefault="00B52ADB">
      <w:r>
        <w:rPr>
          <w:b/>
          <w:smallCaps/>
          <w:color w:val="3C78D8"/>
          <w:sz w:val="48"/>
          <w:szCs w:val="48"/>
        </w:rPr>
        <w:t>Poc = Preuve de concept</w:t>
      </w:r>
    </w:p>
    <w:p w14:paraId="2FE89138" w14:textId="77777777" w:rsidR="00A314D5" w:rsidRDefault="00B52ADB">
      <w:pPr>
        <w:pBdr>
          <w:left w:val="single" w:sz="48" w:space="2" w:color="CC0000"/>
        </w:pBdr>
        <w:shd w:val="clear" w:color="auto" w:fill="F4CCCC"/>
        <w:ind w:left="141"/>
        <w:rPr>
          <w:sz w:val="24"/>
          <w:szCs w:val="24"/>
        </w:rPr>
      </w:pPr>
      <w:r>
        <w:rPr>
          <w:sz w:val="24"/>
          <w:szCs w:val="24"/>
        </w:rPr>
        <w:t>Quel genre de preuve de concept minimale pourrait valider que le problème n'existe pas ou qu'une solution a été trouvée ? Décrivez chaque élément du code requis.</w:t>
      </w:r>
    </w:p>
    <w:p w14:paraId="0817D0D0" w14:textId="4A90ED5B" w:rsidR="00A314D5" w:rsidRDefault="00A85BCB">
      <w:pPr>
        <w:pBdr>
          <w:left w:val="single" w:sz="48" w:space="2" w:color="CC0000"/>
        </w:pBdr>
        <w:shd w:val="clear" w:color="auto" w:fill="F4CCCC"/>
        <w:ind w:left="141"/>
        <w:rPr>
          <w:sz w:val="24"/>
          <w:szCs w:val="24"/>
        </w:rPr>
      </w:pPr>
      <w:r>
        <w:rPr>
          <w:sz w:val="24"/>
          <w:szCs w:val="24"/>
        </w:rPr>
        <w:t xml:space="preserve">Il faudrait </w:t>
      </w:r>
      <w:r w:rsidR="00DC1BAA">
        <w:rPr>
          <w:sz w:val="24"/>
          <w:szCs w:val="24"/>
        </w:rPr>
        <w:t>une scène avec plusieurs boutons où au minimum la pression de deux boutons à la suite rend disponible un escalier.</w:t>
      </w:r>
    </w:p>
    <w:p w14:paraId="14B26946" w14:textId="77777777" w:rsidR="00A314D5" w:rsidRDefault="00A314D5">
      <w:pPr>
        <w:pBdr>
          <w:left w:val="single" w:sz="48" w:space="2" w:color="CC0000"/>
        </w:pBdr>
        <w:shd w:val="clear" w:color="auto" w:fill="F4CCCC"/>
        <w:ind w:left="141"/>
        <w:rPr>
          <w:sz w:val="24"/>
          <w:szCs w:val="24"/>
        </w:rPr>
      </w:pPr>
    </w:p>
    <w:p w14:paraId="1B7D4E44" w14:textId="77777777" w:rsidR="00A314D5" w:rsidRDefault="00B52ADB">
      <w:r>
        <w:rPr>
          <w:b/>
          <w:smallCaps/>
          <w:color w:val="3C78D8"/>
          <w:sz w:val="48"/>
          <w:szCs w:val="48"/>
        </w:rPr>
        <w:t>Les marque-pages identifiés lors de vos recherches</w:t>
      </w:r>
    </w:p>
    <w:p w14:paraId="31304425" w14:textId="28CE63D2" w:rsidR="00A314D5" w:rsidRDefault="003C60BD">
      <w:pPr>
        <w:pBdr>
          <w:left w:val="single" w:sz="48" w:space="2" w:color="6AA84F"/>
        </w:pBdr>
        <w:shd w:val="clear" w:color="auto" w:fill="D9EAD3"/>
        <w:ind w:left="141"/>
        <w:rPr>
          <w:sz w:val="24"/>
          <w:szCs w:val="24"/>
        </w:rPr>
      </w:pPr>
      <w:r>
        <w:rPr>
          <w:sz w:val="24"/>
          <w:szCs w:val="24"/>
        </w:rPr>
        <w:t>Lister les marque-pages directement ici. Pour chaque lien : URL, nom de la page et description sommaire.</w:t>
      </w:r>
    </w:p>
    <w:p w14:paraId="23B3172F" w14:textId="6D620B45" w:rsidR="00A314D5" w:rsidRDefault="00EC7D42">
      <w:pPr>
        <w:pBdr>
          <w:left w:val="single" w:sz="48" w:space="2" w:color="6AA84F"/>
        </w:pBdr>
        <w:shd w:val="clear" w:color="auto" w:fill="D9EAD3"/>
        <w:ind w:left="141"/>
        <w:rPr>
          <w:sz w:val="24"/>
          <w:szCs w:val="24"/>
        </w:rPr>
      </w:pPr>
      <w:r>
        <w:rPr>
          <w:sz w:val="24"/>
          <w:szCs w:val="24"/>
        </w:rPr>
        <w:t xml:space="preserve">Cours Unreal Engine : </w:t>
      </w:r>
      <w:hyperlink r:id="rId7" w:history="1">
        <w:r w:rsidRPr="008C6DAE">
          <w:rPr>
            <w:rStyle w:val="Lienhypertexte"/>
            <w:sz w:val="24"/>
            <w:szCs w:val="24"/>
          </w:rPr>
          <w:t>https://www.udemy.com/course/unrealcourse/</w:t>
        </w:r>
      </w:hyperlink>
    </w:p>
    <w:p w14:paraId="577898DD" w14:textId="4DF3F7CA" w:rsidR="00EC7D42" w:rsidRDefault="00EC7D42">
      <w:pPr>
        <w:pBdr>
          <w:left w:val="single" w:sz="48" w:space="2" w:color="6AA84F"/>
        </w:pBdr>
        <w:shd w:val="clear" w:color="auto" w:fill="D9EAD3"/>
        <w:ind w:left="141"/>
        <w:rPr>
          <w:sz w:val="24"/>
          <w:szCs w:val="24"/>
        </w:rPr>
      </w:pPr>
      <w:r>
        <w:rPr>
          <w:sz w:val="24"/>
          <w:szCs w:val="24"/>
        </w:rPr>
        <w:t>Formation d’utilisation de l’outil Unreal Engine</w:t>
      </w:r>
    </w:p>
    <w:p w14:paraId="2375F160" w14:textId="77777777" w:rsidR="009D4218" w:rsidRDefault="009D4218">
      <w:pPr>
        <w:pBdr>
          <w:left w:val="single" w:sz="48" w:space="2" w:color="6AA84F"/>
        </w:pBdr>
        <w:shd w:val="clear" w:color="auto" w:fill="D9EAD3"/>
        <w:ind w:left="141"/>
        <w:rPr>
          <w:sz w:val="24"/>
          <w:szCs w:val="24"/>
        </w:rPr>
      </w:pPr>
    </w:p>
    <w:p w14:paraId="4C21F977" w14:textId="7EB9C66A" w:rsidR="00A314D5" w:rsidRDefault="00B52ADB" w:rsidP="009D4218">
      <w:pPr>
        <w:pBdr>
          <w:left w:val="single" w:sz="48" w:space="2" w:color="6AA84F"/>
        </w:pBdr>
        <w:shd w:val="clear" w:color="auto" w:fill="D9EAD3"/>
        <w:ind w:left="141"/>
        <w:rPr>
          <w:sz w:val="24"/>
          <w:szCs w:val="24"/>
        </w:rPr>
      </w:pPr>
      <w:r>
        <w:rPr>
          <w:sz w:val="24"/>
          <w:szCs w:val="24"/>
        </w:rPr>
        <w:br/>
      </w:r>
      <w:r w:rsidR="00EC7D42">
        <w:rPr>
          <w:sz w:val="24"/>
          <w:szCs w:val="24"/>
        </w:rPr>
        <w:t>Assets Unreal Engine sur Epic Games (pas de lien, directement sur l’application Epic Games Launcher)</w:t>
      </w:r>
    </w:p>
    <w:p w14:paraId="4E6C3454" w14:textId="77777777" w:rsidR="00A314D5" w:rsidRDefault="00A314D5">
      <w:pPr>
        <w:pBdr>
          <w:left w:val="single" w:sz="48" w:space="2" w:color="6AA84F"/>
        </w:pBdr>
        <w:shd w:val="clear" w:color="auto" w:fill="D9EAD3"/>
        <w:ind w:left="141"/>
        <w:rPr>
          <w:sz w:val="24"/>
          <w:szCs w:val="24"/>
        </w:rPr>
      </w:pPr>
    </w:p>
    <w:p w14:paraId="28205C26" w14:textId="77777777" w:rsidR="00A314D5" w:rsidRDefault="00A314D5">
      <w:pPr>
        <w:rPr>
          <w:b/>
          <w:smallCaps/>
          <w:color w:val="3C78D8"/>
          <w:sz w:val="48"/>
          <w:szCs w:val="48"/>
        </w:rPr>
      </w:pPr>
    </w:p>
    <w:p w14:paraId="7C7BEB47" w14:textId="77777777" w:rsidR="00A314D5" w:rsidRDefault="00B52ADB">
      <w:r>
        <w:rPr>
          <w:b/>
          <w:smallCaps/>
          <w:color w:val="3C78D8"/>
          <w:sz w:val="48"/>
          <w:szCs w:val="48"/>
        </w:rPr>
        <w:t>Les preuves de concept</w:t>
      </w:r>
    </w:p>
    <w:p w14:paraId="38FDFBF4" w14:textId="77777777" w:rsidR="00A314D5" w:rsidRDefault="00B52ADB">
      <w:pPr>
        <w:pBdr>
          <w:left w:val="single" w:sz="48" w:space="2" w:color="6AA84F"/>
        </w:pBdr>
        <w:shd w:val="clear" w:color="auto" w:fill="D9EAD3"/>
        <w:ind w:left="141"/>
        <w:rPr>
          <w:sz w:val="24"/>
          <w:szCs w:val="24"/>
        </w:rPr>
      </w:pPr>
      <w:r>
        <w:rPr>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puis, finalement, vos conclusions.</w:t>
      </w:r>
    </w:p>
    <w:p w14:paraId="02B78E8B" w14:textId="77777777" w:rsidR="00A314D5" w:rsidRDefault="00B52ADB">
      <w:pPr>
        <w:pBdr>
          <w:left w:val="single" w:sz="48" w:space="2" w:color="6AA84F"/>
        </w:pBdr>
        <w:shd w:val="clear" w:color="auto" w:fill="D9EAD3"/>
        <w:ind w:left="141"/>
        <w:rPr>
          <w:sz w:val="24"/>
          <w:szCs w:val="24"/>
        </w:rPr>
      </w:pPr>
      <w:r>
        <w:rPr>
          <w:sz w:val="24"/>
          <w:szCs w:val="24"/>
        </w:rPr>
        <w:t xml:space="preserve">Au moins une preuve de concept doit être documentée et réalisée.  </w:t>
      </w:r>
    </w:p>
    <w:p w14:paraId="56E4283C" w14:textId="77777777" w:rsidR="00A314D5" w:rsidRDefault="00B52ADB">
      <w:pPr>
        <w:pStyle w:val="Titre1"/>
        <w:pBdr>
          <w:top w:val="single" w:sz="4" w:space="1" w:color="000000"/>
          <w:left w:val="single" w:sz="4" w:space="4" w:color="000000"/>
          <w:bottom w:val="single" w:sz="4" w:space="1" w:color="000000"/>
          <w:right w:val="single" w:sz="4" w:space="4" w:color="000000"/>
        </w:pBdr>
        <w:rPr>
          <w:sz w:val="24"/>
          <w:szCs w:val="24"/>
        </w:rPr>
      </w:pPr>
      <w:bookmarkStart w:id="2" w:name="_2q85yu49e5bu" w:colFirst="0" w:colLast="0"/>
      <w:bookmarkEnd w:id="2"/>
      <w:r>
        <w:t>Première POC réalisée</w:t>
      </w:r>
    </w:p>
    <w:tbl>
      <w:tblPr>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025"/>
        <w:gridCol w:w="8775"/>
      </w:tblGrid>
      <w:tr w:rsidR="00A314D5" w14:paraId="6790BD8A"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9E8796B" w14:textId="77777777" w:rsidR="00A314D5" w:rsidRDefault="00B52ADB">
            <w:pPr>
              <w:widowControl w:val="0"/>
              <w:spacing w:before="0" w:after="0" w:line="240" w:lineRule="auto"/>
              <w:rPr>
                <w:b/>
                <w:sz w:val="24"/>
                <w:szCs w:val="24"/>
              </w:rPr>
            </w:pPr>
            <w:r>
              <w:rPr>
                <w:b/>
                <w:sz w:val="24"/>
                <w:szCs w:val="24"/>
              </w:rPr>
              <w:t xml:space="preserve">Preuve : </w:t>
            </w:r>
          </w:p>
        </w:tc>
        <w:tc>
          <w:tcPr>
            <w:tcW w:w="8775" w:type="dxa"/>
            <w:tcBorders>
              <w:top w:val="nil"/>
              <w:left w:val="nil"/>
              <w:right w:val="nil"/>
            </w:tcBorders>
            <w:shd w:val="clear" w:color="auto" w:fill="auto"/>
            <w:tcMar>
              <w:top w:w="100" w:type="dxa"/>
              <w:left w:w="100" w:type="dxa"/>
              <w:bottom w:w="100" w:type="dxa"/>
              <w:right w:w="100" w:type="dxa"/>
            </w:tcMar>
          </w:tcPr>
          <w:p w14:paraId="3686AC67" w14:textId="30D8F8FE" w:rsidR="00A314D5" w:rsidRDefault="00505056">
            <w:pPr>
              <w:widowControl w:val="0"/>
              <w:spacing w:before="0" w:after="0" w:line="240" w:lineRule="auto"/>
              <w:rPr>
                <w:sz w:val="24"/>
                <w:szCs w:val="24"/>
              </w:rPr>
            </w:pPr>
            <w:r>
              <w:rPr>
                <w:sz w:val="24"/>
                <w:szCs w:val="24"/>
              </w:rPr>
              <w:t>L’énigme du piano sera réalisable</w:t>
            </w:r>
            <w:r w:rsidR="00214971">
              <w:rPr>
                <w:sz w:val="24"/>
                <w:szCs w:val="24"/>
              </w:rPr>
              <w:t xml:space="preserve"> sur le jeu final</w:t>
            </w:r>
          </w:p>
        </w:tc>
      </w:tr>
      <w:tr w:rsidR="00A314D5" w14:paraId="4FCE6101"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36C433F8" w14:textId="77777777" w:rsidR="00A314D5" w:rsidRDefault="00B52ADB">
            <w:pPr>
              <w:widowControl w:val="0"/>
              <w:spacing w:before="0" w:after="0" w:line="240" w:lineRule="auto"/>
              <w:rPr>
                <w:sz w:val="24"/>
                <w:szCs w:val="24"/>
              </w:rPr>
            </w:pPr>
            <w:r>
              <w:rPr>
                <w:b/>
                <w:sz w:val="24"/>
                <w:szCs w:val="24"/>
              </w:rPr>
              <w:t>URL Github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200A8CF5" w14:textId="56065564" w:rsidR="00A314D5" w:rsidRDefault="00505056">
            <w:pPr>
              <w:spacing w:before="0" w:after="0" w:line="240" w:lineRule="auto"/>
              <w:rPr>
                <w:sz w:val="24"/>
                <w:szCs w:val="24"/>
              </w:rPr>
            </w:pPr>
            <w:r w:rsidRPr="00505056">
              <w:rPr>
                <w:sz w:val="24"/>
                <w:szCs w:val="24"/>
              </w:rPr>
              <w:t>https://github.com/cegepmatane/projets-specialises-2023-Oxsw1ng/tree/main/EscapeTheMansion/Content/Maps</w:t>
            </w:r>
          </w:p>
        </w:tc>
      </w:tr>
    </w:tbl>
    <w:p w14:paraId="3B6C4093" w14:textId="77777777" w:rsidR="00A314D5" w:rsidRDefault="00B52ADB">
      <w:r>
        <w:rPr>
          <w:b/>
          <w:smallCaps/>
          <w:color w:val="3C78D8"/>
          <w:sz w:val="48"/>
          <w:szCs w:val="48"/>
        </w:rPr>
        <w:t>Expliquez votre Poc</w:t>
      </w:r>
    </w:p>
    <w:p w14:paraId="42F61FBE" w14:textId="77777777" w:rsidR="00A314D5" w:rsidRDefault="00B52ADB">
      <w:pPr>
        <w:pBdr>
          <w:left w:val="single" w:sz="48" w:space="2" w:color="E69138"/>
        </w:pBdr>
        <w:shd w:val="clear" w:color="auto" w:fill="FFE599"/>
        <w:ind w:left="141"/>
        <w:rPr>
          <w:sz w:val="24"/>
          <w:szCs w:val="24"/>
        </w:rPr>
      </w:pPr>
      <w:r>
        <w:rPr>
          <w:sz w:val="24"/>
          <w:szCs w:val="24"/>
        </w:rPr>
        <w:t>Décrivez la Poc en détails.</w:t>
      </w:r>
    </w:p>
    <w:p w14:paraId="7B180DD4" w14:textId="01A8EC5C" w:rsidR="00A314D5" w:rsidRDefault="009C1C5B" w:rsidP="00344515">
      <w:pPr>
        <w:pBdr>
          <w:left w:val="single" w:sz="48" w:space="2" w:color="E69138"/>
        </w:pBdr>
        <w:shd w:val="clear" w:color="auto" w:fill="FFE599"/>
        <w:ind w:left="141"/>
        <w:rPr>
          <w:sz w:val="24"/>
          <w:szCs w:val="24"/>
        </w:rPr>
      </w:pPr>
      <w:r>
        <w:rPr>
          <w:sz w:val="24"/>
          <w:szCs w:val="24"/>
        </w:rPr>
        <w:t>La PoC est une scène sur laquelle au moins 2 boutons consécutifs ouvrent un escalier. Je vais dans cette scène trois boutons pour mieux tester l’interaction entre les boutons et l’escalier. Les boutons et les escaliers sont tous deux des blueprints d’assets déjà existants.</w:t>
      </w:r>
    </w:p>
    <w:p w14:paraId="64D770CE" w14:textId="77777777" w:rsidR="00A314D5" w:rsidRDefault="00B52ADB">
      <w:pPr>
        <w:pBdr>
          <w:left w:val="single" w:sz="48" w:space="2" w:color="E69138"/>
        </w:pBdr>
        <w:shd w:val="clear" w:color="auto" w:fill="FFE599"/>
        <w:ind w:left="141"/>
        <w:rPr>
          <w:sz w:val="24"/>
          <w:szCs w:val="24"/>
        </w:rPr>
      </w:pPr>
      <w:r>
        <w:rPr>
          <w:sz w:val="24"/>
          <w:szCs w:val="24"/>
        </w:rPr>
        <w:t>Que PROUVE la Poc ?</w:t>
      </w:r>
    </w:p>
    <w:p w14:paraId="43C1F46A" w14:textId="4EB9EA70" w:rsidR="00A314D5" w:rsidRDefault="00CA4266" w:rsidP="00344515">
      <w:pPr>
        <w:pBdr>
          <w:left w:val="single" w:sz="48" w:space="2" w:color="E69138"/>
        </w:pBdr>
        <w:shd w:val="clear" w:color="auto" w:fill="FFE599"/>
        <w:ind w:left="141"/>
        <w:rPr>
          <w:sz w:val="24"/>
          <w:szCs w:val="24"/>
        </w:rPr>
      </w:pPr>
      <w:r>
        <w:rPr>
          <w:sz w:val="24"/>
          <w:szCs w:val="24"/>
        </w:rPr>
        <w:t xml:space="preserve">La PoC prouve qu’une énigme de type « piano » de plus grande envergure </w:t>
      </w:r>
      <w:r w:rsidR="00344515">
        <w:rPr>
          <w:sz w:val="24"/>
          <w:szCs w:val="24"/>
        </w:rPr>
        <w:t>sera possible dans le produit final.</w:t>
      </w:r>
    </w:p>
    <w:p w14:paraId="5C1C2699" w14:textId="364FF2DA" w:rsidR="00A314D5" w:rsidRDefault="00B52ADB" w:rsidP="00B457F4">
      <w:pPr>
        <w:pBdr>
          <w:left w:val="single" w:sz="48" w:space="2" w:color="E69138"/>
        </w:pBdr>
        <w:shd w:val="clear" w:color="auto" w:fill="FFE599"/>
        <w:ind w:left="141"/>
        <w:rPr>
          <w:sz w:val="24"/>
          <w:szCs w:val="24"/>
        </w:rPr>
      </w:pPr>
      <w:r>
        <w:rPr>
          <w:sz w:val="24"/>
          <w:szCs w:val="24"/>
        </w:rPr>
        <w:t>Que reste-t-il à prouver ?</w:t>
      </w:r>
    </w:p>
    <w:p w14:paraId="34247302" w14:textId="506BB8A7" w:rsidR="00B457F4" w:rsidRDefault="00BF441C" w:rsidP="00B457F4">
      <w:pPr>
        <w:pBdr>
          <w:left w:val="single" w:sz="48" w:space="2" w:color="E69138"/>
        </w:pBdr>
        <w:shd w:val="clear" w:color="auto" w:fill="FFE599"/>
        <w:ind w:left="141"/>
        <w:rPr>
          <w:sz w:val="24"/>
          <w:szCs w:val="24"/>
        </w:rPr>
      </w:pPr>
      <w:r>
        <w:rPr>
          <w:sz w:val="24"/>
          <w:szCs w:val="24"/>
        </w:rPr>
        <w:t xml:space="preserve">A l’intérieur de cette PoC, tout est déjà prouvé. Cependant, certaines autres preuves extérieures à cette PoC seraient envisageables comme des objets </w:t>
      </w:r>
      <w:r w:rsidR="0053591B">
        <w:rPr>
          <w:sz w:val="24"/>
          <w:szCs w:val="24"/>
        </w:rPr>
        <w:t>saisissables</w:t>
      </w:r>
      <w:r>
        <w:rPr>
          <w:sz w:val="24"/>
          <w:szCs w:val="24"/>
        </w:rPr>
        <w:t xml:space="preserve"> et « tournables » pour regarder du texte permettant de trouver la bonne combinaison sur le piano.</w:t>
      </w:r>
    </w:p>
    <w:p w14:paraId="0B04B445" w14:textId="5DA60676" w:rsidR="00A314D5" w:rsidRDefault="00B52ADB" w:rsidP="007C732D">
      <w:pPr>
        <w:pBdr>
          <w:left w:val="single" w:sz="48" w:space="2" w:color="E69138"/>
        </w:pBdr>
        <w:shd w:val="clear" w:color="auto" w:fill="FFE599"/>
        <w:ind w:left="141"/>
        <w:rPr>
          <w:sz w:val="24"/>
          <w:szCs w:val="24"/>
        </w:rPr>
      </w:pPr>
      <w:r>
        <w:rPr>
          <w:sz w:val="24"/>
          <w:szCs w:val="24"/>
        </w:rPr>
        <w:t>Quels sont vos résultats de la Poc ?</w:t>
      </w:r>
    </w:p>
    <w:p w14:paraId="4E846B2B" w14:textId="4A40CE6E" w:rsidR="00A314D5" w:rsidRDefault="0053591B">
      <w:pPr>
        <w:pBdr>
          <w:left w:val="single" w:sz="48" w:space="2" w:color="E69138"/>
        </w:pBdr>
        <w:shd w:val="clear" w:color="auto" w:fill="FFE599"/>
        <w:ind w:left="141"/>
        <w:rPr>
          <w:sz w:val="24"/>
          <w:szCs w:val="24"/>
        </w:rPr>
      </w:pPr>
      <w:r>
        <w:rPr>
          <w:sz w:val="24"/>
          <w:szCs w:val="24"/>
        </w:rPr>
        <w:lastRenderedPageBreak/>
        <w:t xml:space="preserve">J’ai ajouté sur la scène trois boutons dont </w:t>
      </w:r>
      <w:r w:rsidR="0041047F">
        <w:rPr>
          <w:sz w:val="24"/>
          <w:szCs w:val="24"/>
        </w:rPr>
        <w:t>la combinaison censée</w:t>
      </w:r>
      <w:r>
        <w:rPr>
          <w:sz w:val="24"/>
          <w:szCs w:val="24"/>
        </w:rPr>
        <w:t xml:space="preserve"> ouvrir l’escalier est 3 1 2. La pression consécutive de ces 3 boutons ouvre bel et bien l’escalier pour toujours.</w:t>
      </w:r>
      <w:r w:rsidR="007E6071">
        <w:rPr>
          <w:sz w:val="24"/>
          <w:szCs w:val="24"/>
        </w:rPr>
        <w:t xml:space="preserve"> Il reste cependant un léger « bug » où le bouton est pressé 2 fois quand on marche dessus.</w:t>
      </w:r>
    </w:p>
    <w:p w14:paraId="491041FD" w14:textId="3EE3962C" w:rsidR="00A314D5" w:rsidRDefault="00A314D5"/>
    <w:sectPr w:rsidR="00A314D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D5"/>
    <w:rsid w:val="00214971"/>
    <w:rsid w:val="002F740E"/>
    <w:rsid w:val="00344515"/>
    <w:rsid w:val="003C60BD"/>
    <w:rsid w:val="003F41E5"/>
    <w:rsid w:val="0041047F"/>
    <w:rsid w:val="00493525"/>
    <w:rsid w:val="00505056"/>
    <w:rsid w:val="0053591B"/>
    <w:rsid w:val="005D399A"/>
    <w:rsid w:val="007807EF"/>
    <w:rsid w:val="007C732D"/>
    <w:rsid w:val="007E6071"/>
    <w:rsid w:val="009A2F00"/>
    <w:rsid w:val="009C1C5B"/>
    <w:rsid w:val="009D4218"/>
    <w:rsid w:val="009E1188"/>
    <w:rsid w:val="00A314D5"/>
    <w:rsid w:val="00A85BCB"/>
    <w:rsid w:val="00B457F4"/>
    <w:rsid w:val="00B52ADB"/>
    <w:rsid w:val="00BF441C"/>
    <w:rsid w:val="00CA4266"/>
    <w:rsid w:val="00DC1BAA"/>
    <w:rsid w:val="00DD01B0"/>
    <w:rsid w:val="00EC7D42"/>
    <w:rsid w:val="00F23E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7A17"/>
  <w15:docId w15:val="{DCD874E2-FFAC-444A-962F-9051E204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EC7D42"/>
    <w:rPr>
      <w:color w:val="0000FF" w:themeColor="hyperlink"/>
      <w:u w:val="single"/>
    </w:rPr>
  </w:style>
  <w:style w:type="character" w:styleId="Mentionnonrsolue">
    <w:name w:val="Unresolved Mention"/>
    <w:basedOn w:val="Policepardfaut"/>
    <w:uiPriority w:val="99"/>
    <w:semiHidden/>
    <w:unhideWhenUsed/>
    <w:rsid w:val="00EC7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udemy.com/course/unrealcour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DE05F47482E146AF147F503E979CC5" ma:contentTypeVersion="4" ma:contentTypeDescription="Crée un document." ma:contentTypeScope="" ma:versionID="0d51eaaad78547f87f88236288d9f4b4">
  <xsd:schema xmlns:xsd="http://www.w3.org/2001/XMLSchema" xmlns:xs="http://www.w3.org/2001/XMLSchema" xmlns:p="http://schemas.microsoft.com/office/2006/metadata/properties" xmlns:ns2="3de68892-397d-4c0e-8407-dfc1cdd16036" xmlns:ns3="431086c8-2361-4277-88f7-259f0610bdc8" targetNamespace="http://schemas.microsoft.com/office/2006/metadata/properties" ma:root="true" ma:fieldsID="0c2a3e815c9287f21697821546833493" ns2:_="" ns3:_="">
    <xsd:import namespace="3de68892-397d-4c0e-8407-dfc1cdd16036"/>
    <xsd:import namespace="431086c8-2361-4277-88f7-259f0610bd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68892-397d-4c0e-8407-dfc1cdd16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1086c8-2361-4277-88f7-259f0610bdc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7154AD-6EB4-432C-B2DD-85B6FAA5A5FF}">
  <ds:schemaRefs>
    <ds:schemaRef ds:uri="http://schemas.microsoft.com/sharepoint/v3/contenttype/forms"/>
  </ds:schemaRefs>
</ds:datastoreItem>
</file>

<file path=customXml/itemProps2.xml><?xml version="1.0" encoding="utf-8"?>
<ds:datastoreItem xmlns:ds="http://schemas.openxmlformats.org/officeDocument/2006/customXml" ds:itemID="{AF4A9601-0DB1-47E0-974D-8AC90A7C22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5A9A31-C0F0-4E44-B26A-70028810B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68892-397d-4c0e-8407-dfc1cdd16036"/>
    <ds:schemaRef ds:uri="431086c8-2361-4277-88f7-259f0610b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523</Words>
  <Characters>2877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Yann Mijatovic</cp:lastModifiedBy>
  <cp:revision>24</cp:revision>
  <dcterms:created xsi:type="dcterms:W3CDTF">2023-02-10T19:56:00Z</dcterms:created>
  <dcterms:modified xsi:type="dcterms:W3CDTF">2023-02-26T05:26:00Z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0x01010012DE05F47482E146AF147F503E979CC5</vt:lpwstr>
  </property>
</Properties>
</file>