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</w:t>
      </w:r>
      <w:r>
        <w:rPr>
          <w:b/>
          <w:bCs/>
          <w:i/>
          <w:iCs/>
          <w:sz w:val="24"/>
          <w:szCs w:val="24"/>
        </w:rPr>
        <w:t xml:space="preserve">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2 –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/tmp/f1</w:t>
      </w:r>
      <w:r>
        <w:rPr>
          <w:sz w:val="24"/>
          <w:szCs w:val="24"/>
        </w:rPr>
        <w:t>. Quel groupe et quel utilisateur en sont les propriétaires? Quelles sont les permissions des autres utilisateurs sur ce fichier?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les permissions d’écriture pour les membres du groupe propriétaire afin d’obtenir </w:t>
      </w:r>
      <w:r>
        <w:rPr>
          <w:rFonts w:cs="Cascadia Mono" w:ascii="Cascadia Mono" w:hAnsi="Cascadia Mono"/>
          <w:sz w:val="24"/>
          <w:szCs w:val="24"/>
        </w:rPr>
        <w:t>-rw-rw-r--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>Donnez les permissions de lecture, d’écriture et d’exécution à tous afin d’avoir -</w:t>
      </w:r>
      <w:r>
        <w:rPr>
          <w:rFonts w:cs="Cascadia Mono" w:ascii="Cascadia Mono" w:hAnsi="Cascadia Mono"/>
          <w:sz w:val="24"/>
          <w:szCs w:val="24"/>
        </w:rPr>
        <w:t>rwxrwxrwx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3 utilisateurs: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,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Dans le répertoire personnel de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, créez un fichier nommé </w:t>
      </w:r>
      <w:r>
        <w:rPr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dans un groupe nommé </w:t>
      </w:r>
      <w:r>
        <w:rPr>
          <w:b/>
          <w:bCs/>
          <w:i/>
          <w:iCs/>
          <w:sz w:val="24"/>
          <w:szCs w:val="24"/>
        </w:rPr>
        <w:t>collab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Avec la commande </w:t>
      </w:r>
      <w:r>
        <w:rPr>
          <w:rFonts w:cs="Cascadia Mono" w:ascii="Cascadia Mono" w:hAnsi="Cascadia Mono"/>
          <w:sz w:val="24"/>
          <w:szCs w:val="24"/>
        </w:rPr>
        <w:t>chmod</w:t>
      </w:r>
      <w:r>
        <w:rPr>
          <w:sz w:val="24"/>
          <w:szCs w:val="24"/>
        </w:rPr>
        <w:t xml:space="preserve">, donnez les droits </w:t>
      </w:r>
      <w:r>
        <w:rPr>
          <w:rFonts w:cs="Cascadia Mono" w:ascii="Cascadia Mono" w:hAnsi="Cascadia Mono"/>
          <w:sz w:val="24"/>
          <w:szCs w:val="24"/>
        </w:rPr>
        <w:t>rw</w:t>
      </w:r>
      <w:r>
        <w:rPr>
          <w:sz w:val="24"/>
          <w:szCs w:val="24"/>
        </w:rPr>
        <w:t xml:space="preserve"> aux membres du groupe </w:t>
      </w:r>
      <w:r>
        <w:rPr>
          <w:b/>
          <w:bCs/>
          <w:i/>
          <w:iCs/>
          <w:sz w:val="24"/>
          <w:szCs w:val="24"/>
        </w:rPr>
        <w:t>collab</w:t>
      </w:r>
      <w:r>
        <w:rPr>
          <w:sz w:val="24"/>
          <w:szCs w:val="24"/>
        </w:rPr>
        <w:t xml:space="preserve"> sur le fichier </w:t>
      </w:r>
      <w:r>
        <w:rPr>
          <w:b/>
          <w:bCs/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Testez ce que vous avez fait en vous connectant comme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puis en essayant de modifer </w:t>
      </w:r>
      <w:r>
        <w:rPr>
          <w:i/>
          <w:iCs/>
          <w:sz w:val="24"/>
          <w:szCs w:val="24"/>
          <w:u w:val="single"/>
        </w:rPr>
        <w:t>/home/clo/plan.txt</w:t>
      </w:r>
      <w:r>
        <w:rPr>
          <w:sz w:val="24"/>
          <w:szCs w:val="24"/>
        </w:rPr>
        <w:t xml:space="preserve"> avec le programme </w:t>
      </w:r>
      <w:r>
        <w:rPr>
          <w:rFonts w:cs="Cascadia Mono" w:ascii="Cascadia Mono" w:hAnsi="Cascadia Mono"/>
          <w:sz w:val="24"/>
          <w:szCs w:val="24"/>
        </w:rPr>
        <w:t>gedit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deux groupes nommés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, puis un utilisateur nommé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 xml:space="preserve"> membre du groupe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>. Il doit avoir un répertoire personnel et un mot de passe.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Déconnectez-vous puis ouvrez une session avec le compte de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/home/fred/doc25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Changez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Essayez de changer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 Pourquoi selon vous l’opération n’est-elle pas permise?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C4BED79-72DA-4A7C-BF7D-54D4BA497926}"/>
</file>

<file path=customXml/itemProps2.xml><?xml version="1.0" encoding="utf-8"?>
<ds:datastoreItem xmlns:ds="http://schemas.openxmlformats.org/officeDocument/2006/customXml" ds:itemID="{C08A0849-6E66-4D8C-9D66-17A3A8C82449}"/>
</file>

<file path=customXml/itemProps3.xml><?xml version="1.0" encoding="utf-8"?>
<ds:datastoreItem xmlns:ds="http://schemas.openxmlformats.org/officeDocument/2006/customXml" ds:itemID="{5A797922-E36E-4B9E-BF76-7FBAA0477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LibreOffice/7.3.7.2$Linux_X86_64 LibreOffice_project/30$Build-2</Application>
  <AppVersion>15.0000</AppVersion>
  <Pages>1</Pages>
  <Words>231</Words>
  <Characters>1228</Characters>
  <CharactersWithSpaces>1433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2025-10-22T15:51:37Z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