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11 – Exécutables et processus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 – Redirection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Préalables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714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Importez dans </w:t>
      </w:r>
      <w:r>
        <w:rPr>
          <w:i/>
          <w:iCs/>
          <w:sz w:val="24"/>
          <w:szCs w:val="24"/>
        </w:rPr>
        <w:t>Workstation</w:t>
      </w:r>
      <w:r>
        <w:rPr>
          <w:sz w:val="24"/>
          <w:szCs w:val="24"/>
        </w:rPr>
        <w:t xml:space="preserve"> ou </w:t>
      </w:r>
      <w:r>
        <w:rPr>
          <w:i/>
          <w:iCs/>
          <w:sz w:val="24"/>
          <w:szCs w:val="24"/>
        </w:rPr>
        <w:t>VirtualBox</w:t>
      </w:r>
      <w:r>
        <w:rPr>
          <w:sz w:val="24"/>
          <w:szCs w:val="24"/>
        </w:rPr>
        <w:t xml:space="preserve"> la VM </w:t>
      </w:r>
      <w:r>
        <w:rPr>
          <w:b/>
          <w:bCs/>
          <w:i/>
          <w:iCs/>
          <w:sz w:val="24"/>
          <w:szCs w:val="24"/>
        </w:rPr>
        <w:t>BaseDebian.ova</w:t>
      </w:r>
      <w:r>
        <w:rPr>
          <w:sz w:val="24"/>
          <w:szCs w:val="24"/>
        </w:rPr>
        <w:t xml:space="preserve"> fournie par le professeur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714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Ouvrez une session avec l’utilisateur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, mot de passe : </w:t>
      </w:r>
      <w:r>
        <w:rPr>
          <w:b/>
          <w:bCs/>
          <w:i/>
          <w:iCs/>
          <w:sz w:val="24"/>
          <w:szCs w:val="24"/>
        </w:rPr>
        <w:t>abc-123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hanging="357"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de créer un fichier nommé </w:t>
      </w:r>
      <w:r>
        <w:rPr>
          <w:i/>
          <w:iCs/>
          <w:sz w:val="24"/>
          <w:szCs w:val="24"/>
          <w:u w:val="single"/>
        </w:rPr>
        <w:t>f.txt</w:t>
      </w:r>
      <w:r>
        <w:rPr>
          <w:sz w:val="24"/>
          <w:szCs w:val="24"/>
        </w:rPr>
        <w:t xml:space="preserve"> contenant la phrase « Le soleil brille » sans utiliser un éditeur de texte?</w:t>
      </w:r>
    </w:p>
    <w:tbl>
      <w:tblPr>
        <w:tblW w:w="8499" w:type="dxa"/>
        <w:jc w:val="left"/>
        <w:tblInd w:w="2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9"/>
      </w:tblGrid>
      <w:tr>
        <w:trPr/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hanging="357"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d’ajouter la ligne « La lune se lève » au fichier </w:t>
      </w:r>
      <w:r>
        <w:rPr>
          <w:i/>
          <w:iCs/>
          <w:sz w:val="24"/>
          <w:szCs w:val="24"/>
          <w:u w:val="single"/>
        </w:rPr>
        <w:t>f.txt</w:t>
      </w:r>
      <w:r>
        <w:rPr>
          <w:sz w:val="24"/>
          <w:szCs w:val="24"/>
        </w:rPr>
        <w:t xml:space="preserve"> sans effacer son contenu?</w:t>
      </w:r>
    </w:p>
    <w:tbl>
      <w:tblPr>
        <w:tblW w:w="8499" w:type="dxa"/>
        <w:jc w:val="left"/>
        <w:tblInd w:w="2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9"/>
      </w:tblGrid>
      <w:tr>
        <w:trPr/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Redirigez la sortie de la commande </w:t>
      </w:r>
      <w:r>
        <w:rPr>
          <w:rFonts w:cs="Cascadia Mono" w:ascii="Cascadia Mono" w:hAnsi="Cascadia Mono"/>
          <w:sz w:val="20"/>
          <w:szCs w:val="20"/>
          <w:shd w:fill="C0C0C0" w:val="clear"/>
        </w:rPr>
        <w:t>ip address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 xml:space="preserve">dans un fichier nommé </w:t>
      </w:r>
      <w:r>
        <w:rPr>
          <w:i/>
          <w:iCs/>
          <w:sz w:val="24"/>
          <w:szCs w:val="24"/>
          <w:u w:val="single"/>
        </w:rPr>
        <w:t>ip.txt</w:t>
      </w:r>
      <w:r>
        <w:rPr>
          <w:sz w:val="24"/>
          <w:szCs w:val="24"/>
        </w:rPr>
        <w:t>.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Le fichier </w:t>
      </w:r>
      <w:r>
        <w:rPr>
          <w:rFonts w:cs="Calibri"/>
          <w:i/>
          <w:iCs/>
          <w:sz w:val="24"/>
          <w:szCs w:val="24"/>
          <w:u w:val="single"/>
        </w:rPr>
        <w:t>/etc/machine-id</w:t>
      </w:r>
      <w:r>
        <w:rPr>
          <w:rFonts w:cs="Calibri"/>
          <w:sz w:val="24"/>
          <w:szCs w:val="24"/>
        </w:rPr>
        <w:t xml:space="preserve"> contient un identifiant unique pour le système linux. En une seule commande et en utilisant la redirection, stockez cette valeur dans une variable nommée MACHINEID.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</w:t>
      </w:r>
      <w:r>
        <w:rPr>
          <w:rFonts w:cs="Cascadia Mono" w:ascii="Cascadia Mono" w:hAnsi="Cascadia Mono"/>
        </w:rPr>
        <w:t>head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afficher les 2 premières lignes du fichier </w:t>
      </w:r>
      <w:r>
        <w:rPr>
          <w:rFonts w:cs="Calibri"/>
          <w:i/>
          <w:iCs/>
          <w:sz w:val="24"/>
          <w:szCs w:val="24"/>
          <w:u w:val="single"/>
        </w:rPr>
        <w:t>/etc/hosts</w:t>
      </w:r>
      <w:r>
        <w:rPr>
          <w:rFonts w:cs="Calibri"/>
          <w:sz w:val="24"/>
          <w:szCs w:val="24"/>
        </w:rPr>
        <w:t>.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</w:t>
      </w:r>
      <w:r>
        <w:rPr>
          <w:rFonts w:cs="Cascadia Mono" w:ascii="Cascadia Mono" w:hAnsi="Cascadia Mono"/>
        </w:rPr>
        <w:t>tail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afficher les 5 dernières lignes du fichier </w:t>
      </w:r>
      <w:r>
        <w:rPr>
          <w:rFonts w:cs="Calibri"/>
          <w:i/>
          <w:iCs/>
          <w:sz w:val="24"/>
          <w:szCs w:val="24"/>
          <w:u w:val="single"/>
        </w:rPr>
        <w:t>/etc/passwd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Redirigez le résultat de </w:t>
      </w:r>
      <w:r>
        <w:rPr>
          <w:rFonts w:cs="Cascadia Mono" w:ascii="Cascadia Mono" w:hAnsi="Cascadia Mono"/>
        </w:rPr>
        <w:t>ls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vers la commande </w:t>
      </w:r>
      <w:r>
        <w:rPr>
          <w:rFonts w:cs="Cascadia Mono" w:ascii="Cascadia Mono" w:hAnsi="Cascadia Mono"/>
        </w:rPr>
        <w:t>head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afficher les 5 premiers fichiers du répertoire </w:t>
      </w:r>
      <w:r>
        <w:rPr>
          <w:rFonts w:cs="Calibri"/>
          <w:i/>
          <w:iCs/>
          <w:sz w:val="24"/>
          <w:szCs w:val="24"/>
          <w:u w:val="single"/>
        </w:rPr>
        <w:t>/etc</w:t>
      </w:r>
      <w:r>
        <w:rPr>
          <w:rFonts w:cs="Calibri"/>
          <w:sz w:val="24"/>
          <w:szCs w:val="24"/>
        </w:rPr>
        <w:t xml:space="preserve">. 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la redirection pour écrire dans un fichier nommé </w:t>
      </w:r>
      <w:r>
        <w:rPr>
          <w:rFonts w:cs="Calibri"/>
          <w:i/>
          <w:iCs/>
          <w:sz w:val="24"/>
          <w:szCs w:val="24"/>
          <w:u w:val="single"/>
        </w:rPr>
        <w:t>liste.txt</w:t>
      </w:r>
      <w:r>
        <w:rPr>
          <w:rFonts w:cs="Calibri"/>
          <w:sz w:val="24"/>
          <w:szCs w:val="24"/>
        </w:rPr>
        <w:t xml:space="preserve"> tous les fichiers du répertoire </w:t>
      </w:r>
      <w:r>
        <w:rPr>
          <w:rFonts w:cs="Calibri"/>
          <w:i/>
          <w:iCs/>
          <w:sz w:val="24"/>
          <w:szCs w:val="24"/>
          <w:u w:val="single"/>
        </w:rPr>
        <w:t>/etc/systemd</w:t>
      </w:r>
      <w:r>
        <w:rPr>
          <w:rFonts w:cs="Calibri"/>
          <w:sz w:val="24"/>
          <w:szCs w:val="24"/>
        </w:rPr>
        <w:t xml:space="preserve"> ayant l’extension « .conf »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la redirection pour écrire dans un fichier nommé </w:t>
      </w:r>
      <w:r>
        <w:rPr>
          <w:rFonts w:cs="Calibri"/>
          <w:i/>
          <w:iCs/>
          <w:sz w:val="24"/>
          <w:szCs w:val="24"/>
          <w:u w:val="single"/>
        </w:rPr>
        <w:t>liste2.txt</w:t>
      </w:r>
      <w:r>
        <w:rPr>
          <w:rFonts w:cs="Calibri"/>
          <w:sz w:val="24"/>
          <w:szCs w:val="24"/>
        </w:rPr>
        <w:t xml:space="preserve"> les 3 premiers  fichiers du répertoire </w:t>
      </w:r>
      <w:r>
        <w:rPr>
          <w:rFonts w:cs="Calibri"/>
          <w:i/>
          <w:iCs/>
          <w:sz w:val="24"/>
          <w:szCs w:val="24"/>
          <w:u w:val="single"/>
        </w:rPr>
        <w:t>/etc/systemd</w:t>
      </w:r>
      <w:r>
        <w:rPr>
          <w:rFonts w:cs="Calibri"/>
          <w:sz w:val="24"/>
          <w:szCs w:val="24"/>
        </w:rPr>
        <w:t xml:space="preserve"> ayant l’extension « .conf »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Comment utiliser la redirection avec les commandes </w:t>
      </w:r>
      <w:r>
        <w:rPr>
          <w:rFonts w:cs="Cascadia Mono" w:ascii="Cascadia Mono" w:hAnsi="Cascadia Mono"/>
        </w:rPr>
        <w:t>head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tail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voir l’avant-dernière ligne du fichier </w:t>
      </w:r>
      <w:r>
        <w:rPr>
          <w:rFonts w:cs="Calibri"/>
          <w:i/>
          <w:iCs/>
          <w:sz w:val="24"/>
          <w:szCs w:val="24"/>
          <w:u w:val="single"/>
        </w:rPr>
        <w:t>/etc/group</w:t>
      </w:r>
      <w:r>
        <w:rPr>
          <w:rFonts w:cs="Calibri"/>
          <w:sz w:val="24"/>
          <w:szCs w:val="24"/>
        </w:rPr>
        <w:t>?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-10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-3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0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8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2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9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46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fr-CA" w:eastAsia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Application>LibreOffice/24.2.7.2$Linux_X86_64 LibreOffice_project/420$Build-2</Application>
  <AppVersion>15.0000</AppVersion>
  <Pages>2</Pages>
  <Words>230</Words>
  <Characters>1232</Characters>
  <CharactersWithSpaces>1439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dcterms:modified xsi:type="dcterms:W3CDTF">2025-10-09T09:26:53Z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