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1280483"/>
        <w:docPartObj>
          <w:docPartGallery w:val="Cover Pages"/>
          <w:docPartUnique/>
        </w:docPartObj>
      </w:sdtPr>
      <w:sdtContent>
        <w:p w14:paraId="50D7C173" w14:textId="2E90C3E6" w:rsidR="00F86402" w:rsidRDefault="00F864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2531F2" wp14:editId="2DF9CA3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7349E6" w14:textId="1B340A82" w:rsidR="00F86402" w:rsidRDefault="00F8640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Carlos Eguren Esteban</w:t>
                                      </w:r>
                                    </w:p>
                                  </w:sdtContent>
                                </w:sdt>
                                <w:p w14:paraId="6DE6E9B9" w14:textId="522B876D" w:rsidR="00F86402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8640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Grado en Ingeniería de computadores</w:t>
                                      </w:r>
                                    </w:sdtContent>
                                  </w:sdt>
                                  <w:r w:rsidR="00F8640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86402">
                                        <w:rPr>
                                          <w:color w:val="FFFFFF" w:themeColor="background1"/>
                                        </w:rPr>
                                        <w:t>carlos.eguren@edu.uah.es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B00AEA" w14:textId="116E1893" w:rsidR="00F86402" w:rsidRDefault="00000000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F8640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0</w:t>
                                      </w:r>
                                    </w:sdtContent>
                                  </w:sdt>
                                  <w:r w:rsidR="00F86402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br/>
                                    <w:t>sistemas en tiempo real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2531F2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7349E6" w14:textId="1B340A82" w:rsidR="00F86402" w:rsidRDefault="00F8640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Carlos Eguren Esteban</w:t>
                                </w:r>
                              </w:p>
                            </w:sdtContent>
                          </w:sdt>
                          <w:p w14:paraId="6DE6E9B9" w14:textId="522B876D" w:rsidR="00F86402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86402">
                                  <w:rPr>
                                    <w:caps/>
                                    <w:color w:val="FFFFFF" w:themeColor="background1"/>
                                  </w:rPr>
                                  <w:t>Grado en Ingeniería de computadores</w:t>
                                </w:r>
                              </w:sdtContent>
                            </w:sdt>
                            <w:r w:rsidR="00F8640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86402">
                                  <w:rPr>
                                    <w:color w:val="FFFFFF" w:themeColor="background1"/>
                                  </w:rPr>
                                  <w:t>carlos.eguren@edu.uah.es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DB00AEA" w14:textId="116E1893" w:rsidR="00F86402" w:rsidRDefault="00000000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8640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0</w:t>
                                </w:r>
                              </w:sdtContent>
                            </w:sdt>
                            <w:r w:rsidR="00F8640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br/>
                              <w:t>sistemas en tiempo real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C801795" w14:textId="62D037EA" w:rsidR="00F86402" w:rsidRDefault="00F8640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09026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A35DC" w14:textId="3171207D" w:rsidR="00BF774D" w:rsidRDefault="00BF774D">
          <w:pPr>
            <w:pStyle w:val="TtuloTDC"/>
          </w:pPr>
          <w:r>
            <w:t>Tabla de contenido</w:t>
          </w:r>
        </w:p>
        <w:p w14:paraId="7D3AAEBF" w14:textId="31C09B1D" w:rsidR="00AB5513" w:rsidRDefault="00BF774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05890" w:history="1">
            <w:r w:rsidR="00AB5513" w:rsidRPr="001B779B">
              <w:rPr>
                <w:rStyle w:val="Hipervnculo"/>
                <w:b/>
                <w:bCs/>
                <w:noProof/>
              </w:rPr>
              <w:t>Ejercicios iniciales</w:t>
            </w:r>
            <w:r w:rsidR="00AB5513">
              <w:rPr>
                <w:noProof/>
                <w:webHidden/>
              </w:rPr>
              <w:tab/>
            </w:r>
            <w:r w:rsidR="00AB5513">
              <w:rPr>
                <w:noProof/>
                <w:webHidden/>
              </w:rPr>
              <w:fldChar w:fldCharType="begin"/>
            </w:r>
            <w:r w:rsidR="00AB5513">
              <w:rPr>
                <w:noProof/>
                <w:webHidden/>
              </w:rPr>
              <w:instrText xml:space="preserve"> PAGEREF _Toc191205890 \h </w:instrText>
            </w:r>
            <w:r w:rsidR="00AB5513">
              <w:rPr>
                <w:noProof/>
                <w:webHidden/>
              </w:rPr>
            </w:r>
            <w:r w:rsidR="00AB5513">
              <w:rPr>
                <w:noProof/>
                <w:webHidden/>
              </w:rPr>
              <w:fldChar w:fldCharType="separate"/>
            </w:r>
            <w:r w:rsidR="007334BA">
              <w:rPr>
                <w:noProof/>
                <w:webHidden/>
              </w:rPr>
              <w:t>2</w:t>
            </w:r>
            <w:r w:rsidR="00AB5513">
              <w:rPr>
                <w:noProof/>
                <w:webHidden/>
              </w:rPr>
              <w:fldChar w:fldCharType="end"/>
            </w:r>
          </w:hyperlink>
        </w:p>
        <w:p w14:paraId="4F4EC1E2" w14:textId="32B957FF" w:rsidR="00AB5513" w:rsidRDefault="00AB55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205891" w:history="1">
            <w:r w:rsidRPr="001B779B">
              <w:rPr>
                <w:rStyle w:val="Hipervnculo"/>
                <w:b/>
                <w:bCs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_Toc191205891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4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0D58B" w14:textId="20007932" w:rsidR="00AB5513" w:rsidRDefault="00AB55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205892" w:history="1">
            <w:r w:rsidRPr="001B779B">
              <w:rPr>
                <w:rStyle w:val="Hipervnculo"/>
                <w:b/>
                <w:bCs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4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CF230" w14:textId="35B0E27F" w:rsidR="00AB5513" w:rsidRDefault="00AB55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205893" w:history="1">
            <w:r w:rsidRPr="001B779B">
              <w:rPr>
                <w:rStyle w:val="Hipervnculo"/>
                <w:b/>
                <w:bCs/>
                <w:noProof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4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FA39" w14:textId="0AFA3940" w:rsidR="00AB5513" w:rsidRDefault="00AB55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205894" w:history="1">
            <w:r w:rsidRPr="001B779B">
              <w:rPr>
                <w:rStyle w:val="Hipervnculo"/>
                <w:b/>
                <w:bCs/>
                <w:noProof/>
              </w:rPr>
              <w:t>Ejercicios 7 y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_Toc191205894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4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32DED" w14:textId="22EEB290" w:rsidR="00AB5513" w:rsidRDefault="00AB55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205895" w:history="1">
            <w:r w:rsidRPr="001B779B">
              <w:rPr>
                <w:rStyle w:val="Hipervnculo"/>
                <w:b/>
                <w:bCs/>
                <w:noProof/>
              </w:rPr>
              <w:t>Ejercicio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_Toc191205895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4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D967" w14:textId="05639CDF" w:rsidR="00AB5513" w:rsidRDefault="00AB55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1205896" w:history="1">
            <w:r w:rsidRPr="001B779B">
              <w:rPr>
                <w:rStyle w:val="Hipervnculo"/>
                <w:b/>
                <w:bCs/>
                <w:noProof/>
              </w:rPr>
              <w:t>Ejercicio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_Toc191205896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4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32C1" w14:textId="51322B72" w:rsidR="00BF774D" w:rsidRDefault="00BF774D">
          <w:r>
            <w:rPr>
              <w:b/>
              <w:bCs/>
            </w:rPr>
            <w:fldChar w:fldCharType="end"/>
          </w:r>
        </w:p>
      </w:sdtContent>
    </w:sdt>
    <w:p w14:paraId="51EC0335" w14:textId="77777777" w:rsidR="00BF774D" w:rsidRDefault="00BF774D">
      <w:r>
        <w:br w:type="page"/>
      </w:r>
    </w:p>
    <w:p w14:paraId="195027A3" w14:textId="50FC8262" w:rsidR="00E27D3B" w:rsidRPr="005B4BC3" w:rsidRDefault="00E27D3B" w:rsidP="007A113B">
      <w:pPr>
        <w:pStyle w:val="Ttulo1"/>
        <w:jc w:val="both"/>
        <w:rPr>
          <w:b/>
          <w:bCs/>
        </w:rPr>
      </w:pPr>
      <w:bookmarkStart w:id="0" w:name="_Toc191205890"/>
      <w:r w:rsidRPr="005B4BC3">
        <w:rPr>
          <w:b/>
          <w:bCs/>
        </w:rPr>
        <w:lastRenderedPageBreak/>
        <w:t>Ejercicios iniciales</w:t>
      </w:r>
      <w:bookmarkEnd w:id="0"/>
    </w:p>
    <w:p w14:paraId="3383E952" w14:textId="4CCDD978" w:rsidR="00E27D3B" w:rsidRDefault="00E27D3B" w:rsidP="007A113B">
      <w:pPr>
        <w:jc w:val="both"/>
      </w:pPr>
      <w:r w:rsidRPr="00F31F49">
        <w:t xml:space="preserve">Una vez creado el archivo </w:t>
      </w:r>
      <w:r w:rsidRPr="00E27D3B">
        <w:t>“</w:t>
      </w:r>
      <w:proofErr w:type="spellStart"/>
      <w:r w:rsidRPr="00E27D3B">
        <w:t>numeros.adb</w:t>
      </w:r>
      <w:proofErr w:type="spellEnd"/>
      <w:r w:rsidRPr="00E27D3B">
        <w:t>”</w:t>
      </w:r>
      <w:r w:rsidRPr="00F31F49">
        <w:t>, abrimos un terminal en el mismo directorio</w:t>
      </w:r>
      <w:r>
        <w:t xml:space="preserve">. A continuación, </w:t>
      </w:r>
      <w:r w:rsidRPr="00F31F49">
        <w:t>escribimos la orden “</w:t>
      </w:r>
      <w:proofErr w:type="spellStart"/>
      <w:r w:rsidRPr="00F31F49">
        <w:t>gnatmake</w:t>
      </w:r>
      <w:proofErr w:type="spellEnd"/>
      <w:r w:rsidRPr="00F31F49">
        <w:t xml:space="preserve"> </w:t>
      </w:r>
      <w:proofErr w:type="spellStart"/>
      <w:r w:rsidRPr="00F31F49">
        <w:t>numeros.adb</w:t>
      </w:r>
      <w:proofErr w:type="spellEnd"/>
      <w:r w:rsidRPr="00F31F49">
        <w:t>”. Con esto conseguimos compilar, encuadernar y enlazar este archivo</w:t>
      </w:r>
      <w:r>
        <w:t xml:space="preserve"> para después ejecutarlo gracias al comando </w:t>
      </w:r>
      <w:proofErr w:type="gramStart"/>
      <w:r>
        <w:t>“./</w:t>
      </w:r>
      <w:proofErr w:type="spellStart"/>
      <w:proofErr w:type="gramEnd"/>
      <w:r>
        <w:t>numeros</w:t>
      </w:r>
      <w:proofErr w:type="spellEnd"/>
      <w:r>
        <w:t>”</w:t>
      </w:r>
      <w:r w:rsidR="00352262">
        <w:t>.</w:t>
      </w:r>
    </w:p>
    <w:p w14:paraId="1FBEBB3E" w14:textId="77777777" w:rsidR="00E27D3B" w:rsidRDefault="00E27D3B" w:rsidP="007A113B">
      <w:pPr>
        <w:jc w:val="both"/>
      </w:pPr>
    </w:p>
    <w:p w14:paraId="7A9EA75D" w14:textId="4A539003" w:rsidR="00E27D3B" w:rsidRPr="005B4BC3" w:rsidRDefault="007C5A51" w:rsidP="007A113B">
      <w:pPr>
        <w:pStyle w:val="Ttulo1"/>
        <w:jc w:val="both"/>
        <w:rPr>
          <w:b/>
          <w:bCs/>
        </w:rPr>
      </w:pPr>
      <w:bookmarkStart w:id="1" w:name="_Toc191205891"/>
      <w:r w:rsidRPr="005B4BC3">
        <w:rPr>
          <w:b/>
          <w:bCs/>
        </w:rPr>
        <w:t>Ejercicio 4</w:t>
      </w:r>
      <w:bookmarkEnd w:id="1"/>
    </w:p>
    <w:p w14:paraId="76046422" w14:textId="0C80A35C" w:rsidR="00F31F49" w:rsidRPr="00F31F49" w:rsidRDefault="00F31F49" w:rsidP="007A113B">
      <w:pPr>
        <w:jc w:val="both"/>
      </w:pPr>
      <w:r w:rsidRPr="00F31F49">
        <w:t xml:space="preserve">El procedimiento </w:t>
      </w:r>
      <w:r w:rsidR="00567693">
        <w:t>“</w:t>
      </w:r>
      <w:proofErr w:type="spellStart"/>
      <w:r w:rsidRPr="00F31F49">
        <w:t>Put</w:t>
      </w:r>
      <w:proofErr w:type="spellEnd"/>
      <w:r w:rsidR="00567693">
        <w:t>”</w:t>
      </w:r>
      <w:r w:rsidRPr="00F31F49">
        <w:t xml:space="preserve"> que se llama en la línea 26</w:t>
      </w:r>
      <w:r w:rsidR="007C5A51">
        <w:t xml:space="preserve"> (en nuestro archivo adjunto a </w:t>
      </w:r>
      <w:r w:rsidR="004E180A">
        <w:t>la entrega</w:t>
      </w:r>
      <w:r w:rsidR="007C5A51">
        <w:t xml:space="preserve"> es la línea 37)</w:t>
      </w:r>
      <w:r w:rsidRPr="00F31F49">
        <w:t xml:space="preserve"> pertenece al paquete </w:t>
      </w:r>
      <w:proofErr w:type="spellStart"/>
      <w:r w:rsidRPr="00F31F49">
        <w:t>Ada.Text_IO</w:t>
      </w:r>
      <w:proofErr w:type="spellEnd"/>
      <w:r w:rsidRPr="00F31F49">
        <w:t>, que se incluyó al inicio del programa en la línea 5:</w:t>
      </w:r>
    </w:p>
    <w:p w14:paraId="2182692F" w14:textId="6A811021" w:rsidR="00F31F49" w:rsidRPr="00F31F49" w:rsidRDefault="00F31F49" w:rsidP="007A113B">
      <w:pPr>
        <w:jc w:val="both"/>
        <w:rPr>
          <w:lang w:val="en-GB"/>
        </w:rPr>
      </w:pPr>
      <w:r w:rsidRPr="00F31F49">
        <w:tab/>
      </w:r>
      <w:r w:rsidRPr="00F31F49">
        <w:rPr>
          <w:lang w:val="en-GB"/>
        </w:rPr>
        <w:t xml:space="preserve">with </w:t>
      </w:r>
      <w:proofErr w:type="spellStart"/>
      <w:r w:rsidRPr="00F31F49">
        <w:rPr>
          <w:lang w:val="en-GB"/>
        </w:rPr>
        <w:t>Ada.Text_IO</w:t>
      </w:r>
      <w:proofErr w:type="spellEnd"/>
      <w:r w:rsidRPr="00F31F49">
        <w:rPr>
          <w:lang w:val="en-GB"/>
        </w:rPr>
        <w:t xml:space="preserve">; use </w:t>
      </w:r>
      <w:proofErr w:type="spellStart"/>
      <w:r w:rsidRPr="00F31F49">
        <w:rPr>
          <w:lang w:val="en-GB"/>
        </w:rPr>
        <w:t>Ada.Text_</w:t>
      </w:r>
      <w:proofErr w:type="gramStart"/>
      <w:r w:rsidRPr="00F31F49">
        <w:rPr>
          <w:lang w:val="en-GB"/>
        </w:rPr>
        <w:t>IO</w:t>
      </w:r>
      <w:proofErr w:type="spellEnd"/>
      <w:r w:rsidR="00D872BE">
        <w:rPr>
          <w:lang w:val="en-GB"/>
        </w:rPr>
        <w:t>;</w:t>
      </w:r>
      <w:proofErr w:type="gramEnd"/>
    </w:p>
    <w:p w14:paraId="2309FB3B" w14:textId="77777777" w:rsidR="00F31F49" w:rsidRDefault="00F31F49" w:rsidP="007A113B">
      <w:pPr>
        <w:jc w:val="both"/>
        <w:rPr>
          <w:lang w:val="en-GB"/>
        </w:rPr>
      </w:pPr>
    </w:p>
    <w:p w14:paraId="0BE3B931" w14:textId="6EB153FF" w:rsidR="007C5A51" w:rsidRPr="005B4BC3" w:rsidRDefault="007C5A51" w:rsidP="007A113B">
      <w:pPr>
        <w:pStyle w:val="Ttulo1"/>
        <w:jc w:val="both"/>
        <w:rPr>
          <w:b/>
          <w:bCs/>
        </w:rPr>
      </w:pPr>
      <w:bookmarkStart w:id="2" w:name="_Toc191205892"/>
      <w:r w:rsidRPr="005B4BC3">
        <w:rPr>
          <w:b/>
          <w:bCs/>
        </w:rPr>
        <w:t>Ejercicio 5</w:t>
      </w:r>
      <w:bookmarkEnd w:id="2"/>
    </w:p>
    <w:p w14:paraId="50F7C107" w14:textId="2FFD9B73" w:rsidR="00F31F49" w:rsidRPr="00F31F49" w:rsidRDefault="00F31F49" w:rsidP="007A113B">
      <w:pPr>
        <w:jc w:val="both"/>
      </w:pPr>
      <w:r w:rsidRPr="00F31F49">
        <w:t>Para poder utilizar “</w:t>
      </w:r>
      <w:proofErr w:type="spellStart"/>
      <w:r w:rsidRPr="00F31F49">
        <w:t>Put</w:t>
      </w:r>
      <w:proofErr w:type="spellEnd"/>
      <w:r w:rsidRPr="00F31F49">
        <w:t>(I+J)” sin problemas, añadimos una cláusula “use” para el paquete “</w:t>
      </w:r>
      <w:proofErr w:type="spellStart"/>
      <w:r w:rsidRPr="00F31F49">
        <w:t>Ent_Es</w:t>
      </w:r>
      <w:proofErr w:type="spellEnd"/>
      <w:r w:rsidRPr="00F31F49">
        <w:t>” después de su declaración. Esto nos permite llamar directamente a “</w:t>
      </w:r>
      <w:proofErr w:type="spellStart"/>
      <w:r w:rsidRPr="00F31F49">
        <w:t>Put</w:t>
      </w:r>
      <w:proofErr w:type="spellEnd"/>
      <w:r w:rsidRPr="00F31F49">
        <w:t>” sin especificar “</w:t>
      </w:r>
      <w:proofErr w:type="spellStart"/>
      <w:r w:rsidRPr="00F31F49">
        <w:t>Ent_</w:t>
      </w:r>
      <w:proofErr w:type="gramStart"/>
      <w:r w:rsidRPr="00F31F49">
        <w:t>Es.Put</w:t>
      </w:r>
      <w:proofErr w:type="spellEnd"/>
      <w:proofErr w:type="gramEnd"/>
      <w:r w:rsidRPr="00F31F49">
        <w:t>”.</w:t>
      </w:r>
    </w:p>
    <w:p w14:paraId="4BB50508" w14:textId="02046DE6" w:rsidR="00F31F49" w:rsidRPr="00F31F49" w:rsidRDefault="00F31F49" w:rsidP="007A113B">
      <w:pPr>
        <w:jc w:val="both"/>
      </w:pPr>
      <w:r w:rsidRPr="00F31F49">
        <w:rPr>
          <w:noProof/>
        </w:rPr>
        <w:drawing>
          <wp:inline distT="0" distB="0" distL="0" distR="0" wp14:anchorId="78227DB3" wp14:editId="58ED098E">
            <wp:extent cx="5400040" cy="1866900"/>
            <wp:effectExtent l="0" t="0" r="0" b="0"/>
            <wp:docPr id="1156957149" name="Imagen 10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57149" name="Imagen 10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ED56D" w14:textId="77777777" w:rsidR="00F31F49" w:rsidRPr="00F31F49" w:rsidRDefault="00F31F49" w:rsidP="007A113B">
      <w:pPr>
        <w:jc w:val="both"/>
      </w:pPr>
      <w:r w:rsidRPr="00F31F49">
        <w:t>Escribimos en la línea 34 (en nuestro código ahora es la línea 36) lo siguiente:</w:t>
      </w:r>
    </w:p>
    <w:p w14:paraId="549EA86A" w14:textId="77777777" w:rsidR="00F31F49" w:rsidRDefault="00F31F49" w:rsidP="007A113B">
      <w:pPr>
        <w:ind w:firstLine="708"/>
        <w:jc w:val="both"/>
      </w:pPr>
      <w:proofErr w:type="spellStart"/>
      <w:r w:rsidRPr="00F31F49">
        <w:t>Put</w:t>
      </w:r>
      <w:proofErr w:type="spellEnd"/>
      <w:r w:rsidRPr="00F31F49">
        <w:t xml:space="preserve"> (I+J);</w:t>
      </w:r>
    </w:p>
    <w:p w14:paraId="6F33C6C5" w14:textId="20FD47F7" w:rsidR="009C2D99" w:rsidRPr="00F31F49" w:rsidRDefault="009C2D99" w:rsidP="009C2D99">
      <w:pPr>
        <w:jc w:val="both"/>
      </w:pPr>
      <w:r>
        <w:t>En nuestro archivo final se ha modificado únicamente la línea descrita anteriormente, aunque se pueda realizar exactamente la misma operación en otras líneas del código.</w:t>
      </w:r>
    </w:p>
    <w:p w14:paraId="4F81250A" w14:textId="11365D72" w:rsidR="003A6E0F" w:rsidRDefault="00F31F49" w:rsidP="007A113B">
      <w:pPr>
        <w:jc w:val="both"/>
      </w:pPr>
      <w:r w:rsidRPr="00F31F49">
        <w:t>Y volvemos a ejecutar el programa para comprobar que funciona correctamente:</w:t>
      </w:r>
    </w:p>
    <w:p w14:paraId="228DE1B2" w14:textId="2542F79D" w:rsidR="00F31F49" w:rsidRDefault="00F31F49" w:rsidP="007A113B">
      <w:pPr>
        <w:jc w:val="both"/>
      </w:pPr>
      <w:r w:rsidRPr="00F31F49">
        <w:rPr>
          <w:noProof/>
        </w:rPr>
        <w:lastRenderedPageBreak/>
        <w:drawing>
          <wp:inline distT="0" distB="0" distL="0" distR="0" wp14:anchorId="5E3D358F" wp14:editId="1FBFED04">
            <wp:extent cx="5400000" cy="3141038"/>
            <wp:effectExtent l="0" t="0" r="0" b="2540"/>
            <wp:docPr id="593125522" name="Imagen 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25522" name="Imagen 9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6" t="3521" r="2695" b="20568"/>
                    <a:stretch/>
                  </pic:blipFill>
                  <pic:spPr bwMode="auto">
                    <a:xfrm>
                      <a:off x="0" y="0"/>
                      <a:ext cx="5400000" cy="314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699E7" w14:textId="77777777" w:rsidR="00A96E9E" w:rsidRDefault="00A96E9E" w:rsidP="007A113B">
      <w:pPr>
        <w:jc w:val="both"/>
      </w:pPr>
    </w:p>
    <w:p w14:paraId="6BEA344A" w14:textId="000A06EB" w:rsidR="00F06428" w:rsidRPr="005B4BC3" w:rsidRDefault="00F06428" w:rsidP="007A113B">
      <w:pPr>
        <w:pStyle w:val="Ttulo1"/>
        <w:jc w:val="both"/>
        <w:rPr>
          <w:b/>
          <w:bCs/>
        </w:rPr>
      </w:pPr>
      <w:bookmarkStart w:id="3" w:name="_Toc191205893"/>
      <w:r w:rsidRPr="005B4BC3">
        <w:rPr>
          <w:b/>
          <w:bCs/>
        </w:rPr>
        <w:t>Ejercicio 6</w:t>
      </w:r>
      <w:bookmarkEnd w:id="3"/>
    </w:p>
    <w:p w14:paraId="38183890" w14:textId="1BB809A4" w:rsidR="00F31F49" w:rsidRDefault="00F31F49" w:rsidP="007A113B">
      <w:pPr>
        <w:jc w:val="both"/>
      </w:pPr>
      <w:r w:rsidRPr="00F31F49">
        <w:t>Yo creo que Ada sabe a qué procedimiento “</w:t>
      </w:r>
      <w:proofErr w:type="spellStart"/>
      <w:r w:rsidRPr="00F31F49">
        <w:t>Put</w:t>
      </w:r>
      <w:proofErr w:type="spellEnd"/>
      <w:r w:rsidRPr="00F31F49">
        <w:t>” llamar gracias al tipo de dato que se le pasa por parámetro, siempre y cuando se hayan especificado varias sentencias “use” y tenga varias opciones en las que elegir.</w:t>
      </w:r>
    </w:p>
    <w:p w14:paraId="58C95A15" w14:textId="77777777" w:rsidR="00F06428" w:rsidRDefault="00F06428" w:rsidP="007A113B">
      <w:pPr>
        <w:jc w:val="both"/>
      </w:pPr>
    </w:p>
    <w:p w14:paraId="0E0B1642" w14:textId="5129C629" w:rsidR="009203D4" w:rsidRPr="00654DC0" w:rsidRDefault="009203D4" w:rsidP="007A113B">
      <w:pPr>
        <w:pStyle w:val="Ttulo1"/>
        <w:jc w:val="both"/>
        <w:rPr>
          <w:b/>
          <w:bCs/>
        </w:rPr>
      </w:pPr>
      <w:bookmarkStart w:id="4" w:name="_Toc191205894"/>
      <w:r w:rsidRPr="00654DC0">
        <w:rPr>
          <w:b/>
          <w:bCs/>
        </w:rPr>
        <w:t>Ejercicios 7 y 8</w:t>
      </w:r>
      <w:bookmarkEnd w:id="4"/>
    </w:p>
    <w:p w14:paraId="143ED06B" w14:textId="24AB556F" w:rsidR="00F31F49" w:rsidRPr="00F31F49" w:rsidRDefault="00F31F49" w:rsidP="007A113B">
      <w:pPr>
        <w:jc w:val="both"/>
      </w:pPr>
      <w:r w:rsidRPr="00F31F49">
        <w:t>Creamos las variables</w:t>
      </w:r>
      <w:r w:rsidR="009203D4">
        <w:t xml:space="preserve"> especificadas</w:t>
      </w:r>
      <w:r w:rsidRPr="00F31F49">
        <w:t>.</w:t>
      </w:r>
    </w:p>
    <w:p w14:paraId="48CE661F" w14:textId="2787B9DE" w:rsidR="00F31F49" w:rsidRDefault="00F31F49" w:rsidP="007A113B">
      <w:pPr>
        <w:jc w:val="both"/>
      </w:pPr>
      <w:r w:rsidRPr="00F31F49">
        <w:rPr>
          <w:noProof/>
        </w:rPr>
        <w:drawing>
          <wp:inline distT="0" distB="0" distL="0" distR="0" wp14:anchorId="6D3CA0C3" wp14:editId="670320F2">
            <wp:extent cx="5400040" cy="1113155"/>
            <wp:effectExtent l="0" t="0" r="0" b="0"/>
            <wp:docPr id="1829595860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95860" name="Imagen 8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DC13" w14:textId="77777777" w:rsidR="008D1EEB" w:rsidRDefault="008D1EEB" w:rsidP="007A113B">
      <w:pPr>
        <w:jc w:val="both"/>
      </w:pPr>
    </w:p>
    <w:p w14:paraId="7B4C45F5" w14:textId="05B6BA4A" w:rsidR="008D1EEB" w:rsidRPr="00733BA7" w:rsidRDefault="008D1EEB" w:rsidP="007A113B">
      <w:pPr>
        <w:pStyle w:val="Ttulo1"/>
        <w:jc w:val="both"/>
        <w:rPr>
          <w:b/>
          <w:bCs/>
        </w:rPr>
      </w:pPr>
      <w:bookmarkStart w:id="5" w:name="_Toc191205895"/>
      <w:r w:rsidRPr="00733BA7">
        <w:rPr>
          <w:b/>
          <w:bCs/>
        </w:rPr>
        <w:t>Ejercicio 9</w:t>
      </w:r>
      <w:bookmarkEnd w:id="5"/>
    </w:p>
    <w:p w14:paraId="31309784" w14:textId="0E935184" w:rsidR="00F31F49" w:rsidRPr="00F31F49" w:rsidRDefault="00F31F49" w:rsidP="007A113B">
      <w:pPr>
        <w:jc w:val="both"/>
      </w:pPr>
      <w:r w:rsidRPr="00F31F49">
        <w:t>Creamos el paquete</w:t>
      </w:r>
      <w:r w:rsidR="00214F45">
        <w:t xml:space="preserve"> especificado</w:t>
      </w:r>
      <w:r w:rsidRPr="00F31F49">
        <w:t>:</w:t>
      </w:r>
    </w:p>
    <w:p w14:paraId="30317E24" w14:textId="529EB7BE" w:rsidR="00F31F49" w:rsidRPr="00F31F49" w:rsidRDefault="00F31F49" w:rsidP="007A113B">
      <w:pPr>
        <w:jc w:val="both"/>
      </w:pPr>
      <w:r w:rsidRPr="00F31F49">
        <w:rPr>
          <w:noProof/>
        </w:rPr>
        <w:drawing>
          <wp:inline distT="0" distB="0" distL="0" distR="0" wp14:anchorId="49F055AC" wp14:editId="61DC11AB">
            <wp:extent cx="5400040" cy="466725"/>
            <wp:effectExtent l="0" t="0" r="0" b="9525"/>
            <wp:docPr id="10834095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0716" w14:textId="77777777" w:rsidR="00F31F49" w:rsidRDefault="00F31F49" w:rsidP="007A113B">
      <w:pPr>
        <w:jc w:val="both"/>
      </w:pPr>
    </w:p>
    <w:p w14:paraId="7DC14CE0" w14:textId="5DC8FDD5" w:rsidR="00E30CAB" w:rsidRPr="00AC1BAC" w:rsidRDefault="00E30CAB" w:rsidP="007A113B">
      <w:pPr>
        <w:pStyle w:val="Ttulo1"/>
        <w:jc w:val="both"/>
        <w:rPr>
          <w:b/>
          <w:bCs/>
        </w:rPr>
      </w:pPr>
      <w:bookmarkStart w:id="6" w:name="_Toc191205896"/>
      <w:r w:rsidRPr="00AC1BAC">
        <w:rPr>
          <w:b/>
          <w:bCs/>
        </w:rPr>
        <w:lastRenderedPageBreak/>
        <w:t>Ejercicio 10</w:t>
      </w:r>
      <w:bookmarkEnd w:id="6"/>
    </w:p>
    <w:p w14:paraId="0939D94C" w14:textId="05DB81A7" w:rsidR="00F31F49" w:rsidRPr="00F31F49" w:rsidRDefault="00F31F49" w:rsidP="007A113B">
      <w:pPr>
        <w:jc w:val="both"/>
      </w:pPr>
      <w:r w:rsidRPr="00F31F49">
        <w:t>Mostramos por pantalla el valor de la variable con las siguientes instrucciones</w:t>
      </w:r>
      <w:r w:rsidR="0061221F">
        <w:t xml:space="preserve"> en el código del programa</w:t>
      </w:r>
      <w:r w:rsidRPr="00F31F49">
        <w:t>:</w:t>
      </w:r>
    </w:p>
    <w:p w14:paraId="0B51E74B" w14:textId="40E2EC82" w:rsidR="00F31F49" w:rsidRDefault="00F31F49" w:rsidP="007A113B">
      <w:pPr>
        <w:jc w:val="both"/>
      </w:pPr>
      <w:r w:rsidRPr="00F31F49">
        <w:rPr>
          <w:noProof/>
        </w:rPr>
        <w:drawing>
          <wp:inline distT="0" distB="0" distL="0" distR="0" wp14:anchorId="241372A4" wp14:editId="7E13CEAF">
            <wp:extent cx="5400040" cy="789940"/>
            <wp:effectExtent l="0" t="0" r="0" b="0"/>
            <wp:docPr id="2060045641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45641" name="Imagen 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24F8" w14:textId="77777777" w:rsidR="00231E0C" w:rsidRPr="00F31F49" w:rsidRDefault="00231E0C" w:rsidP="007A113B">
      <w:pPr>
        <w:jc w:val="both"/>
      </w:pPr>
    </w:p>
    <w:p w14:paraId="6022E1F0" w14:textId="77777777" w:rsidR="00F31F49" w:rsidRPr="00F31F49" w:rsidRDefault="00F31F49" w:rsidP="007A113B">
      <w:pPr>
        <w:jc w:val="both"/>
      </w:pPr>
      <w:r w:rsidRPr="00F31F49">
        <w:t>Ejecutamos el programa de nuevo para comprobar su funcionamiento.</w:t>
      </w:r>
    </w:p>
    <w:p w14:paraId="47FBCC7D" w14:textId="036F36D1" w:rsidR="0072545C" w:rsidRDefault="00F31F49" w:rsidP="007A113B">
      <w:pPr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9AEB0FC" wp14:editId="2DCAEF17">
            <wp:extent cx="5400040" cy="3338830"/>
            <wp:effectExtent l="0" t="0" r="0" b="0"/>
            <wp:docPr id="1114078603" name="Imagen 1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8603" name="Imagen 1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2008" w14:textId="6B01C897" w:rsidR="00DB541C" w:rsidRDefault="00DB541C" w:rsidP="007A113B">
      <w:pPr>
        <w:jc w:val="both"/>
      </w:pPr>
      <w:r>
        <w:t xml:space="preserve">Como podemos observar, el programa muestra por pantalla el valor de la variable. </w:t>
      </w:r>
    </w:p>
    <w:p w14:paraId="2EA6891C" w14:textId="77777777" w:rsidR="00792F6D" w:rsidRDefault="00792F6D" w:rsidP="007A113B">
      <w:pPr>
        <w:jc w:val="both"/>
      </w:pPr>
    </w:p>
    <w:p w14:paraId="0001CA27" w14:textId="04F01D33" w:rsidR="00140388" w:rsidRDefault="00792F6D" w:rsidP="00792F6D">
      <w:r>
        <w:t xml:space="preserve">El código </w:t>
      </w:r>
      <w:r>
        <w:t>del programa</w:t>
      </w:r>
      <w:r>
        <w:t xml:space="preserve"> se podría simplificar si utilizásemos la cláusula “use”</w:t>
      </w:r>
      <w:r>
        <w:t xml:space="preserve"> con todos los paquetes del código:</w:t>
      </w:r>
      <w:r>
        <w:br/>
      </w:r>
      <w:r>
        <w:tab/>
      </w:r>
      <w:r w:rsidR="00140388">
        <w:t xml:space="preserve">use </w:t>
      </w:r>
      <w:proofErr w:type="spellStart"/>
      <w:r w:rsidR="00140388">
        <w:t>Real_Es</w:t>
      </w:r>
      <w:proofErr w:type="spellEnd"/>
      <w:r w:rsidR="00140388">
        <w:t>;</w:t>
      </w:r>
    </w:p>
    <w:p w14:paraId="32B1CCA9" w14:textId="3492D4FD" w:rsidR="00792F6D" w:rsidRDefault="00792F6D" w:rsidP="00140388">
      <w:pPr>
        <w:ind w:firstLine="708"/>
      </w:pPr>
      <w:r>
        <w:t xml:space="preserve">use </w:t>
      </w:r>
      <w:proofErr w:type="spellStart"/>
      <w:r>
        <w:t>Sem_Es</w:t>
      </w:r>
      <w:proofErr w:type="spellEnd"/>
      <w:r>
        <w:t>;</w:t>
      </w:r>
    </w:p>
    <w:p w14:paraId="6A0540EA" w14:textId="77777777" w:rsidR="00792F6D" w:rsidRDefault="00792F6D" w:rsidP="00792F6D">
      <w:pPr>
        <w:jc w:val="both"/>
      </w:pPr>
      <w:r>
        <w:t>Esto nos permitiría no tener que especificar el paquete al hacer:</w:t>
      </w:r>
    </w:p>
    <w:p w14:paraId="01A29AE5" w14:textId="5FB19E3B" w:rsidR="00460F8C" w:rsidRPr="00460F8C" w:rsidRDefault="00460F8C" w:rsidP="00792F6D">
      <w:pPr>
        <w:jc w:val="both"/>
      </w:pPr>
      <w:r>
        <w:tab/>
      </w:r>
      <w:proofErr w:type="spellStart"/>
      <w:r w:rsidRPr="00460F8C">
        <w:t>Put</w:t>
      </w:r>
      <w:proofErr w:type="spellEnd"/>
      <w:r w:rsidRPr="00460F8C">
        <w:t>(X</w:t>
      </w:r>
      <w:proofErr w:type="gramStart"/>
      <w:r w:rsidRPr="00460F8C">
        <w:t>);  --</w:t>
      </w:r>
      <w:proofErr w:type="gramEnd"/>
      <w:r w:rsidRPr="00460F8C">
        <w:t xml:space="preserve"> siendo X u</w:t>
      </w:r>
      <w:r>
        <w:t>n número real</w:t>
      </w:r>
    </w:p>
    <w:p w14:paraId="669842D2" w14:textId="77777777" w:rsidR="00792F6D" w:rsidRPr="00460F8C" w:rsidRDefault="00792F6D" w:rsidP="00792F6D">
      <w:pPr>
        <w:jc w:val="both"/>
        <w:rPr>
          <w:lang w:val="en-GB"/>
        </w:rPr>
      </w:pPr>
      <w:r w:rsidRPr="00460F8C">
        <w:tab/>
      </w:r>
      <w:r w:rsidRPr="00460F8C">
        <w:rPr>
          <w:lang w:val="en-GB"/>
        </w:rPr>
        <w:t>Put(</w:t>
      </w:r>
      <w:proofErr w:type="spellStart"/>
      <w:r w:rsidRPr="00460F8C">
        <w:rPr>
          <w:lang w:val="en-GB"/>
        </w:rPr>
        <w:t>semaforo</w:t>
      </w:r>
      <w:proofErr w:type="spellEnd"/>
      <w:proofErr w:type="gramStart"/>
      <w:r w:rsidRPr="00460F8C">
        <w:rPr>
          <w:lang w:val="en-GB"/>
        </w:rPr>
        <w:t>);</w:t>
      </w:r>
      <w:proofErr w:type="gramEnd"/>
    </w:p>
    <w:p w14:paraId="40B9CB1C" w14:textId="77777777" w:rsidR="00792F6D" w:rsidRPr="00460F8C" w:rsidRDefault="00792F6D" w:rsidP="007A113B">
      <w:pPr>
        <w:jc w:val="both"/>
        <w:rPr>
          <w:lang w:val="en-GB"/>
        </w:rPr>
      </w:pPr>
    </w:p>
    <w:sectPr w:rsidR="00792F6D" w:rsidRPr="00460F8C" w:rsidSect="00F86402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09356" w14:textId="77777777" w:rsidR="00895B4F" w:rsidRDefault="00895B4F" w:rsidP="00C1428E">
      <w:pPr>
        <w:spacing w:after="0" w:line="240" w:lineRule="auto"/>
      </w:pPr>
      <w:r>
        <w:separator/>
      </w:r>
    </w:p>
  </w:endnote>
  <w:endnote w:type="continuationSeparator" w:id="0">
    <w:p w14:paraId="7D7BA9D1" w14:textId="77777777" w:rsidR="00895B4F" w:rsidRDefault="00895B4F" w:rsidP="00C1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4501098"/>
      <w:docPartObj>
        <w:docPartGallery w:val="Page Numbers (Bottom of Page)"/>
        <w:docPartUnique/>
      </w:docPartObj>
    </w:sdtPr>
    <w:sdtContent>
      <w:p w14:paraId="41497747" w14:textId="35BCA7EF" w:rsidR="00C1428E" w:rsidRDefault="00C142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0D6129" w14:textId="77777777" w:rsidR="00C1428E" w:rsidRDefault="00C142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FE19D" w14:textId="77777777" w:rsidR="00895B4F" w:rsidRDefault="00895B4F" w:rsidP="00C1428E">
      <w:pPr>
        <w:spacing w:after="0" w:line="240" w:lineRule="auto"/>
      </w:pPr>
      <w:r>
        <w:separator/>
      </w:r>
    </w:p>
  </w:footnote>
  <w:footnote w:type="continuationSeparator" w:id="0">
    <w:p w14:paraId="20F0135D" w14:textId="77777777" w:rsidR="00895B4F" w:rsidRDefault="00895B4F" w:rsidP="00C14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3B"/>
    <w:rsid w:val="000410AC"/>
    <w:rsid w:val="00086927"/>
    <w:rsid w:val="00140388"/>
    <w:rsid w:val="001A1CA9"/>
    <w:rsid w:val="001C1FCC"/>
    <w:rsid w:val="001E483D"/>
    <w:rsid w:val="00214F45"/>
    <w:rsid w:val="00231E0C"/>
    <w:rsid w:val="00332846"/>
    <w:rsid w:val="00350FCD"/>
    <w:rsid w:val="00352262"/>
    <w:rsid w:val="003672DE"/>
    <w:rsid w:val="003A6E0F"/>
    <w:rsid w:val="00427291"/>
    <w:rsid w:val="00452828"/>
    <w:rsid w:val="00460F8C"/>
    <w:rsid w:val="004954AF"/>
    <w:rsid w:val="004E180A"/>
    <w:rsid w:val="005345B6"/>
    <w:rsid w:val="00567693"/>
    <w:rsid w:val="005975E8"/>
    <w:rsid w:val="005A6D41"/>
    <w:rsid w:val="005B4BC3"/>
    <w:rsid w:val="005D26CD"/>
    <w:rsid w:val="0061221F"/>
    <w:rsid w:val="00654DC0"/>
    <w:rsid w:val="00721C38"/>
    <w:rsid w:val="0072545C"/>
    <w:rsid w:val="007334BA"/>
    <w:rsid w:val="00733BA7"/>
    <w:rsid w:val="00792F6D"/>
    <w:rsid w:val="007A113B"/>
    <w:rsid w:val="007C0C34"/>
    <w:rsid w:val="007C5A51"/>
    <w:rsid w:val="00895B4F"/>
    <w:rsid w:val="008D1EEB"/>
    <w:rsid w:val="009203D4"/>
    <w:rsid w:val="009C2D99"/>
    <w:rsid w:val="00A96E9E"/>
    <w:rsid w:val="00AB5513"/>
    <w:rsid w:val="00AC1BAC"/>
    <w:rsid w:val="00AD33E6"/>
    <w:rsid w:val="00B70F9E"/>
    <w:rsid w:val="00BF774D"/>
    <w:rsid w:val="00C1428E"/>
    <w:rsid w:val="00D1390D"/>
    <w:rsid w:val="00D2204B"/>
    <w:rsid w:val="00D872BE"/>
    <w:rsid w:val="00DB541C"/>
    <w:rsid w:val="00E0423B"/>
    <w:rsid w:val="00E27D3B"/>
    <w:rsid w:val="00E30CAB"/>
    <w:rsid w:val="00E51E72"/>
    <w:rsid w:val="00F06428"/>
    <w:rsid w:val="00F27EB7"/>
    <w:rsid w:val="00F31F49"/>
    <w:rsid w:val="00F8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6736"/>
  <w15:chartTrackingRefBased/>
  <w15:docId w15:val="{54F3DCAB-7EB3-471E-AEF9-07609D81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2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23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2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2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2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2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2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42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23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23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423B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8640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6402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BF774D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14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28E"/>
  </w:style>
  <w:style w:type="paragraph" w:styleId="Piedepgina">
    <w:name w:val="footer"/>
    <w:basedOn w:val="Normal"/>
    <w:link w:val="PiedepginaCar"/>
    <w:uiPriority w:val="99"/>
    <w:unhideWhenUsed/>
    <w:rsid w:val="00C14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28E"/>
  </w:style>
  <w:style w:type="paragraph" w:styleId="TDC1">
    <w:name w:val="toc 1"/>
    <w:basedOn w:val="Normal"/>
    <w:next w:val="Normal"/>
    <w:autoRedefine/>
    <w:uiPriority w:val="39"/>
    <w:unhideWhenUsed/>
    <w:rsid w:val="005B4BC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B4B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carlos.eguren@edu.uah.es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761B0D-5C30-4638-87BC-569CDD194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0</vt:lpstr>
    </vt:vector>
  </TitlesOfParts>
  <Company>Grado en Ingeniería de computadores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</dc:title>
  <dc:subject/>
  <dc:creator>Carlos Eguren Esteban</dc:creator>
  <cp:keywords/>
  <dc:description/>
  <cp:lastModifiedBy>Eguren Esteban Carlos</cp:lastModifiedBy>
  <cp:revision>47</cp:revision>
  <cp:lastPrinted>2025-02-23T11:24:00Z</cp:lastPrinted>
  <dcterms:created xsi:type="dcterms:W3CDTF">2025-02-12T09:05:00Z</dcterms:created>
  <dcterms:modified xsi:type="dcterms:W3CDTF">2025-02-23T11:25:00Z</dcterms:modified>
</cp:coreProperties>
</file>