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0F6B5C"/>
          <w:spacing w:val="40"/>
          <w:sz w:val="72"/>
          <w:szCs w:val="72"/>
        </w:rPr>
        <w:t xml:space="preserve">AFE</w:t>
      </w:r>
    </w:p>
    <w:p>
      <w:pPr>
        <w:spacing w:after="120"/>
      </w:pPr>
      <w:r>
        <w:rPr>
          <w:color w:val="1F2A2E"/>
          <w:sz w:val="48"/>
          <w:szCs w:val="48"/>
        </w:rPr>
        <w:t xml:space="preserve">Stack Change Amendment</w:t>
      </w:r>
    </w:p>
    <w:p>
      <w:pPr>
        <w:pBdr>
          <w:bottom w:val="single" w:color="0F6B5C" w:sz="12" w:space="8"/>
        </w:pBdr>
        <w:spacing w:after="480"/>
      </w:pPr>
      <w:r>
        <w:rPr>
          <w:color w:val="55615F"/>
          <w:sz w:val="24"/>
          <w:szCs w:val="24"/>
        </w:rPr>
        <w:t xml:space="preserve">Python + Rust backend · native Kotlin (Android) + Swift (iOS) mobile</w:t>
      </w:r>
    </w:p>
    <w:p>
      <w:pPr>
        <w:spacing w:after="60"/>
      </w:pPr>
      <w:r>
        <w:rPr>
          <w:i/>
          <w:iCs/>
          <w:color w:val="1F2A2E"/>
          <w:sz w:val="24"/>
          <w:szCs w:val="24"/>
        </w:rPr>
        <w:t xml:space="preserve">Amendment v1.0 to the Afe document set. Additive: it replaces the specific sections listed in Section 9 and leaves the rest in force.</w:t>
      </w:r>
    </w:p>
    <w:p>
      <w:pPr>
        <w:spacing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Amendment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STACK-001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1.0 · 15 September 2026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Decided by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Raphael (founder)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Replaces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 as the mobile framework; pure-Python backend for CPU-heavy work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Unchanged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FastAPI, PostgreSQL 16 + PostGIS, Redis, Typesense, SvelteKit web app, modular monolith, API contracts, WebSocket topics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Companion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Afe Project Statement v3.2 (includes this amendment)</w:t>
            </w:r>
          </w:p>
        </w:tc>
      </w:tr>
    </w:tbl>
    <w:p>
      <w:pPr>
        <w:pageBreakBefore/>
        <w:spacing w:after="200"/>
      </w:pPr>
      <w:r>
        <w:rPr>
          <w:b/>
          <w:bCs/>
          <w:color w:val="0F6B5C"/>
          <w:sz w:val="32"/>
          <w:szCs w:val="32"/>
        </w:rPr>
        <w:t xml:space="preserve">Contents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1. The decision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2. Backend: where Rust goes and where it doesn't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3. Rust workspace and integration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4. Android app (Kotlin)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5. iOS app (Swift)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6. Keeping two apps in step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7. Replacement component prompts (CL-062, CL-080–082, CL-090–094)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8. Testing, CI/CD and team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9. Change register by document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10. Find-and-replace map</w:t>
      </w:r>
    </w:p>
    <w:p>
      <w:pPr>
        <w:pBdr>
          <w:bottom w:val="single" w:color="E3E8E7" w:sz="2" w:space="3"/>
        </w:pBdr>
        <w:spacing w:after="70"/>
      </w:pPr>
      <w:r>
        <w:rPr>
          <w:sz w:val="22"/>
          <w:szCs w:val="22"/>
        </w:rPr>
        <w:t xml:space="preserve">11. New decisions</w:t>
      </w:r>
    </w:p>
    <w:p>
      <w:pPr>
        <w:spacing w:after="120"/>
      </w:pPr>
    </w:p>
    <w:p>
      <w:pPr>
        <w:pStyle w:val="Heading1"/>
        <w:pageBreakBefore/>
      </w:pPr>
      <w:r>
        <w:t xml:space="preserve">1. The decision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36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Backend — business logic</w:t>
            </w:r>
          </w:p>
        </w:tc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6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 (Python) — unchanged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Backend — CPU-heavy, latency-critical code</w:t>
            </w:r>
          </w:p>
        </w:tc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 (imagehash, Pillow, NumPy)</w:t>
            </w:r>
          </w:p>
        </w:tc>
        <w:tc>
          <w:tcPr>
            <w:tcW w:type="dxa" w:w="36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Rust, called from Python through PyO3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Backend — high-concurrency gateways</w:t>
            </w:r>
          </w:p>
        </w:tc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 WebSockets</w:t>
            </w:r>
          </w:p>
        </w:tc>
        <w:tc>
          <w:tcPr>
            <w:tcW w:type="dxa" w:w="36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 in R1; Rust (Axum) services in R2 if load tests call for it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</w:t>
            </w:r>
          </w:p>
        </w:tc>
        <w:tc>
          <w:tcPr>
            <w:tcW w:type="dxa" w:w="36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Kotlin + Jetpack Compose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</w:t>
            </w:r>
          </w:p>
        </w:tc>
        <w:tc>
          <w:tcPr>
            <w:tcW w:type="dxa" w:w="36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Swift + SwiftUI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Web</w:t>
            </w:r>
          </w:p>
        </w:tc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SvelteKit</w:t>
            </w:r>
          </w:p>
        </w:tc>
        <w:tc>
          <w:tcPr>
            <w:tcW w:type="dxa" w:w="36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SvelteKit — unchanged</w:t>
            </w:r>
          </w:p>
        </w:tc>
      </w:tr>
    </w:tbl>
    <w:p>
      <w:pPr>
        <w:pStyle w:val="Heading2"/>
      </w:pPr>
      <w:r>
        <w:t xml:space="preserve">1.1 What this buys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Rust:</w:t>
      </w:r>
      <w:r>
        <w:t xml:space="preserve"> fast image hashing and resizing, fast scoring on the listing-create path, and no Python GIL stalls when many photos arrive at once.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Native apps:</w:t>
      </w:r>
      <w:r>
        <w:t xml:space="preserve"> direct access to Play Integrity, App Attest, sensors and location without third-party plugins. This matters because GPS check-in is Afe's core trust check. Also smaller apps and faster start-up on low-end Android phones.</w:t>
      </w:r>
    </w:p>
    <w:p>
      <w:pPr>
        <w:pStyle w:val="Heading2"/>
      </w:pPr>
      <w:r>
        <w:t xml:space="preserve">1.2 What it costs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Two mobile codebases instead of one. Every mobile feature is built twice.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second backend language. Rust engineers are harder to hire in Ghana than Python engineers.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More complex builds: Rust wheels inside the Python image, and an Xcode/macOS build machine for iOS.</w:t>
      </w:r>
    </w:p>
    <w:p>
      <w:pPr>
        <w:pBdr>
          <w:left w:val="single" w:color="0F6B5C" w:sz="24" w:space="8"/>
        </w:pBdr>
        <w:shd w:fill="E7F2EF" w:color="auto" w:val="clear"/>
        <w:spacing w:after="40" w:before="120" w:line="276"/>
        <w:ind w:left="170" w:right="170"/>
      </w:pPr>
      <w:r>
        <w:rPr>
          <w:b/>
          <w:bCs/>
          <w:color w:val="0F6B5C"/>
        </w:rPr>
        <w:t xml:space="preserve">How this amendment contains the cost</w:t>
      </w:r>
    </w:p>
    <w:p>
      <w:pPr>
        <w:pBdr>
          <w:left w:val="single" w:color="0F6B5C" w:sz="24" w:space="8"/>
        </w:pBdr>
        <w:shd w:fill="E7F2EF" w:color="auto" w:val="clear"/>
        <w:spacing w:after="40" w:before="0" w:line="276"/>
        <w:ind w:left="170" w:right="170"/>
      </w:pPr>
      <w:r>
        <w:t xml:space="preserve">Rust stays inside a small set of pure functions with test vectors (Section 2). The FastAPI monolith stays the single place for business logic and database writes.</w:t>
      </w:r>
    </w:p>
    <w:p>
      <w:pPr>
        <w:pBdr>
          <w:left w:val="single" w:color="0F6B5C" w:sz="24" w:space="8"/>
        </w:pBdr>
        <w:shd w:fill="E7F2EF" w:color="auto" w:val="clear"/>
        <w:spacing w:after="200" w:before="0" w:line="276"/>
        <w:ind w:left="170" w:right="170"/>
      </w:pPr>
      <w:r>
        <w:t xml:space="preserve">Android ships first because most phones in Ghana run Android; iOS follows by public launch (Section 6.3). Both apps are generated from one API contract and one design-token file.</w:t>
      </w:r>
    </w:p>
    <w:p>
      <w:pPr>
        <w:pStyle w:val="Heading1"/>
        <w:pageBreakBefore/>
      </w:pPr>
      <w:r>
        <w:t xml:space="preserve">2. Backend: where Rust goes and where it doesn't</w:t>
      </w:r>
    </w:p>
    <w:p>
      <w:pPr>
        <w:pStyle w:val="Heading2"/>
      </w:pPr>
      <w:r>
        <w:t xml:space="preserve">2.1 Boundary rule</w:t>
      </w:r>
    </w:p>
    <w:p>
      <w:pPr>
        <w:spacing w:after="120" w:line="288"/>
      </w:pPr>
      <w:r>
        <w:t xml:space="preserve">Code moves to Rust only if </w:t>
      </w:r>
      <w:r>
        <w:rPr>
          <w:b/>
          <w:bCs/>
        </w:rPr>
        <w:t xml:space="preserve">all</w:t>
      </w:r>
      <w:r>
        <w:t xml:space="preserve"> of these are true: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It is CPU-bound or on a path with a hard latency target.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It is a pure function: data in, result out, no database or network calls.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Its behaviour can be pinned down with shared test fixtures that run in both </w:t>
      </w:r>
      <w:r>
        <w:rPr>
          <w:rFonts w:ascii="Consolas" w:cs="Consolas" w:eastAsia="Consolas" w:hAnsi="Consolas"/>
          <w:color w:val="0B4F44"/>
        </w:rPr>
        <w:t xml:space="preserve">cargo test</w:t>
      </w:r>
      <w:r>
        <w:t xml:space="preserve"> and </w:t>
      </w:r>
      <w:r>
        <w:rPr>
          <w:rFonts w:ascii="Consolas" w:cs="Consolas" w:eastAsia="Consolas" w:hAnsi="Consolas"/>
          <w:color w:val="0B4F44"/>
        </w:rPr>
        <w:t xml:space="preserve">pytest</w:t>
      </w:r>
      <w:r>
        <w:t xml:space="preserve">.</w:t>
      </w:r>
    </w:p>
    <w:p>
      <w:pPr>
        <w:spacing w:after="120" w:line="288"/>
      </w:pPr>
      <w:r>
        <w:t xml:space="preserve">Everything else stays in Python: auth, listings, payments, compliance, messaging, admin, database transactions, and ML training and inference with scikit-learn, XGBoost and LightFM.</w:t>
      </w:r>
    </w:p>
    <w:p>
      <w:pPr>
        <w:pStyle w:val="Heading2"/>
      </w:pPr>
      <w:r>
        <w:t xml:space="preserve">2.2 Placement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0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Replaces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Perceptual and difference hashing of photos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 (</w:t>
            </w: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afe_native.phash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dhash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DuplicateImageDetector.compute_image_hash</w:t>
            </w:r>
            <w:r>
              <w:rPr>
                <w:sz w:val="19"/>
                <w:szCs w:val="19"/>
              </w:rPr>
              <w:t xml:space="preserve"> (imagehash)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Hamming-distance search across hash batches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 (</w:t>
            </w: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afe_native.hamming_matches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 loop in fraud-detection.md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Photo normalisation: resize, strip EXIF, encode WebP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 (</w:t>
            </w: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afe_native.normalise_image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Pillow in upload task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Verification score (weights passed from Python config)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 (</w:t>
            </w: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afe_native.verification_score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VerificationScorer.calculate_total_score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GPS check-in scoring: geofence distance, motion events, jump detection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 (</w:t>
            </w: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afe_native.checkin_score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 in GPS module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Price outlier check against area range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 (</w:t>
            </w:r>
            <w:r>
              <w:rPr>
                <w:rFonts w:ascii="Consolas" w:cs="Consolas" w:eastAsia="Consolas" w:hAnsi="Consolas"/>
                <w:color w:val="0B4F44"/>
                <w:sz w:val="19"/>
                <w:szCs w:val="19"/>
              </w:rPr>
              <w:t xml:space="preserve">afe_native.price_outlier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Isolation Forest anomaly scoring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 (scikit-learn)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R1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Fraud-ring graph analysis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 (networkx) in R2; Rust (petgraph) in R3 if too slow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R2/R3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WebSocket gateway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 in R1; Rust Axum service in R2 if needed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 WebSockets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Price model, recommendations, NLP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1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R2</w:t>
            </w:r>
          </w:p>
        </w:tc>
        <w:tc>
          <w:tcPr>
            <w:tcW w:type="dxa" w:w="3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88"/>
      </w:pPr>
      <w:r>
        <w:t xml:space="preserve">The weights and thresholds in fraud-detection.md and Project Statement 6.1 still live in Python config. Python passes them to Rust on each call, so changing a weight never needs a Rust release.</w:t>
      </w:r>
    </w:p>
    <w:p>
      <w:pPr>
        <w:pStyle w:val="Heading2"/>
      </w:pPr>
      <w:r>
        <w:t xml:space="preserve">2.3 Parity with the Python reference</w:t>
      </w:r>
    </w:p>
    <w:p>
      <w:pPr>
        <w:spacing w:after="120" w:line="288"/>
      </w:pPr>
      <w:r>
        <w:t xml:space="preserve">The existing Python implementations stay in the test suite as reference code. A fixture set (at least 200 photos, 100 check-in traces, 100 listings) runs through both. Hashes must match exactly; scores must match to two decimal places. A mismatch fails CI.</w:t>
      </w:r>
    </w:p>
    <w:p>
      <w:pPr>
        <w:pStyle w:val="Heading1"/>
        <w:pageBreakBefore/>
      </w:pPr>
      <w:r>
        <w:t xml:space="preserve">3. Rust workspace and integration</w:t>
      </w:r>
    </w:p>
    <w:p>
      <w:pPr>
        <w:pStyle w:val="Heading2"/>
      </w:pPr>
      <w:r>
        <w:t xml:space="preserve">3.1 Layout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backend/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app/                      # FastAPI modular monolith (unchanged)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rust/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│   ├── Cargo.toml            # workspace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│   ├── rust-toolchain.toml   # pinned stable toolchain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│   ├── crates/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│   │   ├── afe-core/         # pure Rust: hashing, imaging, scoring, geo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│   │   ├── afe-py/           # PyO3 bindings → Python module `afe_native`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│   │   └── afe-realtime/     # (R2) Axum WebSocket gateway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│   └── fixtures/             # shared test vectors (also used by pytest)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tests/                    # pytest, incl. parity tests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└── pyproject.toml            # maturin builds afe_native as a wheel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Crates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Crate(s)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Python bindings and wheel build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pyo3 (abi3), maturin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Image decode, resize, encode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image, fast_image_resize, webp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Perceptual hashing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image_hasher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Parallel batches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rayon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Geometry and distance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geo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Errors and data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thiserror, serde, serde_json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Tests and benchmarks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proptest, criterion</w:t>
            </w:r>
          </w:p>
        </w:tc>
      </w:tr>
      <w:tr>
        <w:tc>
          <w:tcPr>
            <w:tcW w:type="dxa" w:w="3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R2 services</w:t>
            </w:r>
          </w:p>
        </w:tc>
        <w:tc>
          <w:tcPr>
            <w:tcW w:type="dxa" w:w="6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axum, tokio, tower-http, tracing, opentelemetry</w:t>
            </w:r>
          </w:p>
        </w:tc>
      </w:tr>
    </w:tbl>
    <w:p>
      <w:pPr>
        <w:spacing w:after="120" w:line="288"/>
      </w:pPr>
      <w:r>
        <w:t xml:space="preserve">Use the current stable version of each crate at Stage 0 and lock them in </w:t>
      </w:r>
      <w:r>
        <w:rPr>
          <w:rFonts w:ascii="Consolas" w:cs="Consolas" w:eastAsia="Consolas" w:hAnsi="Consolas"/>
          <w:color w:val="0B4F44"/>
        </w:rPr>
        <w:t xml:space="preserve">Cargo.lock</w:t>
      </w:r>
      <w:r>
        <w:t xml:space="preserve">. </w:t>
      </w:r>
      <w:r>
        <w:rPr>
          <w:rFonts w:ascii="Consolas" w:cs="Consolas" w:eastAsia="Consolas" w:hAnsi="Consolas"/>
          <w:color w:val="0B4F44"/>
        </w:rPr>
        <w:t xml:space="preserve">cargo-deny</w:t>
      </w:r>
      <w:r>
        <w:t xml:space="preserve"> checks licences and security advisories in CI.</w:t>
      </w:r>
    </w:p>
    <w:p>
      <w:pPr>
        <w:pStyle w:val="Heading2"/>
      </w:pPr>
      <w:r>
        <w:t xml:space="preserve">3.3 Calling Rust from FastAPI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# app/modules/verification/hashing.py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import afe_native            # Rust wheel built by maturin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from anyio import to_thread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async def hash_photo(data: bytes) -&gt; dict: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# Rust releases the GIL, so a worker thread keeps the event loop free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return await to_thread.run_sync(afe_native.phash, data)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def score_listing(components: dict, weights: dict) -&gt; dict: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# weights come from app config; Rust never reads config itself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return afe_native.verification_score(components, weights)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Every Rust function releases the GIL (</w:t>
      </w:r>
      <w:r>
        <w:rPr>
          <w:rFonts w:ascii="Consolas" w:cs="Consolas" w:eastAsia="Consolas" w:hAnsi="Consolas"/>
          <w:color w:val="0B4F44"/>
        </w:rPr>
        <w:t xml:space="preserve">py.allow_threads</w:t>
      </w:r>
      <w:r>
        <w:t xml:space="preserve">) for work longer than about a millisecond.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Rust errors map to one Python exception type, </w:t>
      </w:r>
      <w:r>
        <w:rPr>
          <w:rFonts w:ascii="Consolas" w:cs="Consolas" w:eastAsia="Consolas" w:hAnsi="Consolas"/>
          <w:color w:val="0B4F44"/>
        </w:rPr>
        <w:t xml:space="preserve">afe_native.AfeNativeError</w:t>
      </w:r>
      <w:r>
        <w:t xml:space="preserve">, which the API turns into the standard </w:t>
      </w:r>
      <w:r>
        <w:rPr>
          <w:rFonts w:ascii="Consolas" w:cs="Consolas" w:eastAsia="Consolas" w:hAnsi="Consolas"/>
          <w:color w:val="0B4F44"/>
        </w:rPr>
        <w:t xml:space="preserve">{ error }</w:t>
      </w:r>
      <w:r>
        <w:t xml:space="preserve"> envelope.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Batch photo work runs in Celery workers, which import the same wheel.</w:t>
      </w:r>
    </w:p>
    <w:p>
      <w:pPr>
        <w:pStyle w:val="Heading2"/>
      </w:pPr>
      <w:r>
        <w:t xml:space="preserve">3.4 Docker build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# Stage 1 — build the Rust extension as a wheel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FROM python:3.12-slim AS rust-build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RUN apt-get update &amp;&amp; apt-get install -y --no-install-recommends curl build-essential \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&amp;&amp; rm -rf /var/lib/apt/lists/*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RUN curl -sSf https://sh.rustup.rs | sh -s -- -y --profile minimal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ENV PATH="/root/.cargo/bin:${PATH}"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RUN pip install --no-cache-dir maturin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WORKDIR /src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COPY rust/ rust/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RUN maturin build --release -m rust/crates/afe-py/Cargo.toml -o /wheels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# Stage 2 — runtime (same Python version as the build stage)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FROM python:3.12-slim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COPY --from=rust-build /wheels /wheels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RUN pip install --no-cache-dir /wheels/*.whl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# ...rest as before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The updated Dockerfile in the package applies this pattern.</w:t>
      </w:r>
    </w:p>
    <w:p>
      <w:pPr>
        <w:pStyle w:val="Heading1"/>
        <w:pageBreakBefore/>
      </w:pPr>
      <w:r>
        <w:t xml:space="preserve">4. Android app (Kotlin)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Language / UI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Kotlin, Jetpack Compose, Material 3 themed from Afe design tokens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Minimum OS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Android 8.0 (API 26), same as the old Flutter target; target SDK = latest required by Google Play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MVVM with unidirectional state: ViewModel + StateFlow; Navigation Compose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Dependency injection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Hilt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Networking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Retrofit + OkHttp + kotlinx.serialization; client generated from the FastAPI OpenAPI spec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Offline cache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Room for listings, saved searches, drafts; DataStore for settings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Background work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WorkManager for photo uploads and retries on poor networks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Images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Coil, WebP, size-aware requests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Camera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CameraX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Location and sensors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Fused Location Provider; SensorManager (accelerometer, gyroscope); mock-location flag check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Device integrity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Play Integrity API (native SDK; replaces the flutter_play_integrity plugin)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Maps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MapLibre with OSM tiles (matches the old flutter_map choice) or Google Maps Compose </w:t>
            </w:r>
            <w:r>
              <w:rPr>
                <w:b/>
                <w:bCs/>
                <w:sz w:val="19"/>
                <w:szCs w:val="19"/>
              </w:rPr>
              <w:t xml:space="preserve">[DECISION D14]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Push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Firebase Cloud Messaging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Token storage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Encrypted with an Android Keystore key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Baseline Profiles and Macrobenchmark for start-up</w:t>
            </w:r>
          </w:p>
        </w:tc>
      </w:tr>
    </w:tbl>
    <w:p>
      <w:pPr>
        <w:pStyle w:val="Heading2"/>
      </w:pPr>
      <w:r>
        <w:t xml:space="preserve">4.1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app/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core/designsystem   # AfeTheme, AfeTextField, AfeToggle, ... (CL-090–094)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core/network        # generated API client, auth interceptor, retry/timeout (Quick Fixes Fix 08)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core/data           # repositories, Room, DataStore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core/model          # generated models (mirror src/lib/types/shared.ts)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core/location       # GPS, sensors, Play Integrity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└── feature/            # search, listing, checkin, escrow, messages, dashboard, account</w:t>
            </w:r>
          </w:p>
        </w:tc>
      </w:tr>
    </w:tbl>
    <w:p>
      <w:pPr>
        <w:pStyle w:val="Heading1"/>
        <w:pageBreakBefore/>
      </w:pPr>
      <w:r>
        <w:t xml:space="preserve">5. iOS app (Swift)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Language / UI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Swift, SwiftUI; UIKit wrappers only where SwiftUI lacks a control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Minimum OS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iOS 16 recommended for reach on older iPhones (was iOS 14 under Flutter) </w:t>
            </w:r>
            <w:r>
              <w:rPr>
                <w:b/>
                <w:bCs/>
                <w:sz w:val="19"/>
                <w:szCs w:val="19"/>
              </w:rPr>
              <w:t xml:space="preserve">[DECISION D13]</w:t>
            </w:r>
            <w:r>
              <w:rPr>
                <w:sz w:val="19"/>
                <w:szCs w:val="19"/>
              </w:rPr>
              <w:t xml:space="preserve">. iOS 17 would allow @Observable, SwiftData and the newer SwiftUI Map API.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MVVM with ObservableObject view models; NavigationStack; Swift Concurrency (async/await)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Packages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Swift Package Manager, one package per module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Networking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URLSession; client generated with swift-openapi-generator from the same OpenAPI spec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Offline cache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Core Data (or GRDB) for listings, saved searches, drafts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Background work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Background URLSession for uploads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Images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Nuke (disk and memory cache)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Location and sensors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Core Location; Core Motion (CMMotionManager)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Device integrity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 Attest (DCAppAttestService) with DeviceCheck as fallback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Maps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MapKit (MKMapView wrapped for iOS 16; SwiftUI Map on iOS 17+)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Push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APNs (directly or through FCM, matching the Android choice)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Token storage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Keychain</w:t>
            </w:r>
          </w:p>
        </w:tc>
      </w:tr>
    </w:tbl>
    <w:p>
      <w:pPr>
        <w:pStyle w:val="Heading2"/>
      </w:pPr>
      <w:r>
        <w:t xml:space="preserve">5.1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├── Afe.xcodeproj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└── Packages/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├── AfeDesignSystem   # AfeTheme, AfeTextField, AfeToggle, ... (CL-090–094)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├── AfeNetworking     # generated client, auth, retry/timeout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├── AfeData           # repositories, Core Data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├── AfeModels         # generated models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├── AfeLocation       # Core Location, Core Motion, App Attest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└── Features/         # Search, Listing, CheckIn, Escrow, Messages, Dashboard, Account</w:t>
            </w:r>
          </w:p>
        </w:tc>
      </w:tr>
    </w:tbl>
    <w:p>
      <w:pPr>
        <w:pStyle w:val="Heading1"/>
        <w:pageBreakBefore/>
      </w:pPr>
      <w:r>
        <w:t xml:space="preserve">6. Keeping two apps in step</w:t>
      </w:r>
    </w:p>
    <w:p>
      <w:pPr>
        <w:pStyle w:val="Heading2"/>
      </w:pPr>
      <w:r>
        <w:t xml:space="preserve">6.1 One source for each contract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4138"/>
      </w:tblGrid>
      <w:tr>
        <w:trPr>
          <w:tblHeader/>
        </w:trPr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of truth</w:t>
            </w:r>
          </w:p>
        </w:tc>
        <w:tc>
          <w:tcPr>
            <w:tcW w:type="dxa" w:w="41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Generated into</w:t>
            </w:r>
          </w:p>
        </w:tc>
      </w:tr>
      <w:tr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API types and client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FastAPI OpenAPI spec (exported in CI)</w:t>
            </w:r>
          </w:p>
        </w:tc>
        <w:tc>
          <w:tcPr>
            <w:tcW w:type="dxa" w:w="41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Kotlin client (openapi-generator, kotlinx.serialization); Swift client (swift-openapi-generator); TypeScript types for web</w:t>
            </w:r>
          </w:p>
        </w:tc>
      </w:tr>
      <w:tr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Design tokens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design-tokens.json (exported from src/lib/tokens/design-tokens.ts)</w:t>
            </w:r>
          </w:p>
        </w:tc>
        <w:tc>
          <w:tcPr>
            <w:tcW w:type="dxa" w:w="41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Compose AfeTheme; SwiftUI AfeTheme; Tailwind config (Style Dictionary)</w:t>
            </w:r>
          </w:p>
        </w:tc>
      </w:tr>
      <w:tr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UI strings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One translation file set (en-GH first; Twi, Ga, Ewe later)</w:t>
            </w:r>
          </w:p>
        </w:tc>
        <w:tc>
          <w:tcPr>
            <w:tcW w:type="dxa" w:w="41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Android strings.xml; iOS String Catalog; web locale files</w:t>
            </w:r>
          </w:p>
        </w:tc>
      </w:tr>
      <w:tr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Timeouts, retries, debounce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Quick Fixes Fix 08 table</w:t>
            </w:r>
          </w:p>
        </w:tc>
        <w:tc>
          <w:tcPr>
            <w:tcW w:type="dxa" w:w="41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Constants in core/network and AfeNetworking</w:t>
            </w:r>
          </w:p>
        </w:tc>
      </w:tr>
      <w:tr>
        <w:tc>
          <w:tcPr>
            <w:tcW w:type="dxa" w:w="24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WebSocket topics</w:t>
            </w:r>
          </w:p>
        </w:tc>
        <w:tc>
          <w:tcPr>
            <w:tcW w:type="dxa" w:w="31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API InfraPrompt topic list</w:t>
            </w:r>
          </w:p>
        </w:tc>
        <w:tc>
          <w:tcPr>
            <w:tcW w:type="dxa" w:w="41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Kotlin and Swift enums</w:t>
            </w:r>
          </w:p>
        </w:tc>
      </w:tr>
    </w:tbl>
    <w:p>
      <w:pPr>
        <w:spacing w:after="120" w:line="288"/>
      </w:pPr>
      <w:r>
        <w:t xml:space="preserve">CI fails if the generated clients are out of date with the spec.</w:t>
      </w:r>
    </w:p>
    <w:p>
      <w:pPr>
        <w:pStyle w:val="Heading2"/>
      </w:pPr>
      <w:r>
        <w:t xml:space="preserve">6.2 Parity checklist</w:t>
      </w:r>
    </w:p>
    <w:p>
      <w:pPr>
        <w:spacing w:after="120" w:line="288"/>
      </w:pPr>
      <w:r>
        <w:t xml:space="preserve">Each feature has one ticket with three sub-tasks (web, Android, iOS) and one shared acceptance test script. A feature is done on mobile only when both apps pass it, unless the release plan in 6.3 says otherwise.</w:t>
      </w:r>
    </w:p>
    <w:p>
      <w:pPr>
        <w:pStyle w:val="Heading2"/>
      </w:pPr>
      <w:r>
        <w:t xml:space="preserve">6.3 Release order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(Project Statement §11)</w:t>
            </w:r>
          </w:p>
        </w:tc>
        <w:tc>
          <w:tcPr>
            <w:tcW w:type="dxa" w:w="3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33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iOS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0. Foundations (wk 1–4)</w:t>
            </w:r>
          </w:p>
        </w:tc>
        <w:tc>
          <w:tcPr>
            <w:tcW w:type="dxa" w:w="3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Project skeleton, design system, network layer</w:t>
            </w:r>
          </w:p>
        </w:tc>
        <w:tc>
          <w:tcPr>
            <w:tcW w:type="dxa" w:w="33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Project skeleton, design system, network layer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1. Core build (wk 5–14)</w:t>
            </w:r>
          </w:p>
        </w:tc>
        <w:tc>
          <w:tcPr>
            <w:tcW w:type="dxa" w:w="3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All R1 flows</w:t>
            </w:r>
          </w:p>
        </w:tc>
        <w:tc>
          <w:tcPr>
            <w:tcW w:type="dxa" w:w="33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Search, listing detail, auth, saved (if iOS engineer is on the team)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2. Hardening (wk 15–18)</w:t>
            </w:r>
          </w:p>
        </w:tc>
        <w:tc>
          <w:tcPr>
            <w:tcW w:type="dxa" w:w="3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Performance, Play Integrity production keys</w:t>
            </w:r>
          </w:p>
        </w:tc>
        <w:tc>
          <w:tcPr>
            <w:tcW w:type="dxa" w:w="33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Remaining R1 flows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3. Private beta (wk 19–24)</w:t>
            </w:r>
          </w:p>
        </w:tc>
        <w:tc>
          <w:tcPr>
            <w:tcW w:type="dxa" w:w="3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Beta on Play internal/closed testing</w:t>
            </w:r>
          </w:p>
        </w:tc>
        <w:tc>
          <w:tcPr>
            <w:tcW w:type="dxa" w:w="33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TestFlight from about week 22</w:t>
            </w:r>
          </w:p>
        </w:tc>
      </w:tr>
      <w:tr>
        <w:tc>
          <w:tcPr>
            <w:tcW w:type="dxa" w:w="3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4. Ghana launch (wk 25–28)</w:t>
            </w:r>
          </w:p>
        </w:tc>
        <w:tc>
          <w:tcPr>
            <w:tcW w:type="dxa" w:w="3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Play Store</w:t>
            </w:r>
          </w:p>
        </w:tc>
        <w:tc>
          <w:tcPr>
            <w:tcW w:type="dxa" w:w="33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 Store</w:t>
            </w:r>
          </w:p>
        </w:tc>
      </w:tr>
    </w:tbl>
    <w:p>
      <w:pPr>
        <w:pStyle w:val="Heading1"/>
        <w:pageBreakBefore/>
      </w:pPr>
      <w:r>
        <w:t xml:space="preserve">7. Replacement component prompts</w:t>
      </w:r>
    </w:p>
    <w:p>
      <w:pPr>
        <w:spacing w:after="120" w:line="288"/>
      </w:pPr>
      <w:r>
        <w:t xml:space="preserve">These replace the Flutter prompts in the Component Library (CL-080 to CL-082), Quick Fixes Fix 02 (CL-090 to CL-094), and the mobile half of CL-062. Props, states and behaviour are unchanged; only the platform code changes. Prefix </w:t>
      </w:r>
      <w:r>
        <w:rPr>
          <w:rFonts w:ascii="Consolas" w:cs="Consolas" w:eastAsia="Consolas" w:hAnsi="Consolas"/>
          <w:color w:val="0B4F44"/>
        </w:rPr>
        <w:t xml:space="preserve">Hca</w:t>
      </w:r>
      <w:r>
        <w:t xml:space="preserve"> becomes </w:t>
      </w:r>
      <w:r>
        <w:rPr>
          <w:rFonts w:ascii="Consolas" w:cs="Consolas" w:eastAsia="Consolas" w:hAnsi="Consolas"/>
          <w:color w:val="0B4F44"/>
        </w:rPr>
        <w:t xml:space="preserve">Afe</w:t>
      </w:r>
      <w:r>
        <w:t xml:space="preserve">.</w:t>
      </w:r>
    </w:p>
    <w:p>
      <w:pPr>
        <w:pStyle w:val="Heading3"/>
      </w:pPr>
      <w:r>
        <w:t xml:space="preserve">CL-062-M — GPS check-in (Android + iOS)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2 · 8 pts (Android 5, iOS 3 after shared logic is proven)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Replaces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 half of CL-062 &lt;GPSCheckin&gt;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Android lead + iOS lead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the GPS check-in flow for Afe as native components.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@Composable fun GpsCheckIn(propertyId: String, propertyName: String,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required: Boolean, action: CheckInAction, onSuccess: (token: String) -&gt; Unit,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onError: (reason: String) -&gt; Unit, viewModel: CheckInViewModel = hiltViewModel())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struct GpsCheckInView: View { let propertyId: UUID; let propertyName: String;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let required: Bool; let action: CheckInAction;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var onSuccess: (String) -&gt; Void; var onError: (String) -&gt; Void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STATES (sealed interface / enum): Idle, Requesting, Validating, MotionWait(secondsLeft),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Success, FailedGps, FailedSpoof, FailedDevice, ManualReview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FLOW: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1. Request precise location permission (explain why before the system prompt)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2. Android: FusedLocationProviderClient high-accuracy fix; reject if location.isMock (isFromMockProvider below API 31)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 iOS: CLLocationManager one-shot fix; check horizontalAccuracy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3. Start 60-second motion window: Android SensorManager (accelerometer + gyroscope),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 iOS CMMotionManager; collect events with timestamps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4. Get integrity token: Android Play Integrity (request hash = property_id + nonce);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 iOS DCAppAttestService assertion (DeviceCheck fallback)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5. POST /api/v1/verify/checkin { property_id, lat, lng, accuracy_m,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 motion_events[], platform, integrity_token } with Idempotency-Key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6. Success: store token in memory + encrypted store (TTL 24 h); call onSuccess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7. Server returns manual_review: show ManualReview state (rooted/jailbroken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   devices are reviewed, not blocked — Project Statement 6.2)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COPY: reuse the CL-062 messages exactly; ManualReview = 'We need to check this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visit by hand. You'll get a notification within 24 hours.'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ACCESSIBILITY: announce every state change (Android: LiveRegion.Polite;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iOS: AccessibilityNotification.Announcement); countdown has a text equivalent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TESTS: ViewModel state tests for every transition (Turbine / XCTest);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mocked location + sensor providers; UI test for Idle → Success and Idle → FailedSpoof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CL-080 — Bottom navigation (Android + iOS)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1 · 5 pts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Used in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All authenticated screens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Material 3 NavigationBar inside Scaffold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TabView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role-aware bottom navigation for Afe.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@Composable fun AfeBottomNav(role: UserRole, currentIndex: Int,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onTabChanged: (Int) -&gt; Unit, unreadCount: Int)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struct AfeTabRoot: View { let role: UserRole; @Binding var selection: Int;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let unreadCount: Int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ITEMS BY ROLE (unchanged):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tenant   : Home | Search | Saved | Finance | Messages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landlord : Home | Listings | Income | Compliance | Messages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agent    : Home | Pipeline | Listings | Intelligence | Messages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admin    : Overview | Fraud | KYC | Analytics | 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VISUAL: 60dp/pt bar + safe-area inset; active = brand green icon + label with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indicator; inactive = grey-400; Messages shows unread badge (Android BadgedBox,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iOS .badge()); dark mode from AfeTheme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BEHAVIOUR: tap calls onTabChanged / updates selection; re-tap active tab scrolls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its list to top (Android LazyListState.animateScrollToItem(0);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iOS ScrollViewReader.scrollTo(top))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ACCESSIBILITY: content description / accessibilityLabel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'{label}, selected, tab X of Y'; 48dp / 44pt minimum targets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CL-081 — Property card (Android + iOS)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1 · 8 pts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Used in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Search results, matches, saved properties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the mobile property card for Afe.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@Composable fun AfePropertyCard(listing: ListingData, role: UserRole,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isSaved: Boolean = false, matchScore: Double? =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onSaveToggle: ((Boolean) -&gt; Unit)? = null, onClick: (() -&gt; Unit)? = null)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struct AfePropertyCard: View { let listing: ListingData; let role: UserRole;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var isSaved = false; var matchScore: Double? = nil;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var onSaveToggle: ((Bool) -&gt; Void)? = nil; var onTap: (() -&gt; Void)? = nil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LAYOUT: 12dp/pt corner radius, elevation 1 / subtle shadow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Image 16:9 — Android Coil AsyncImage, iOS Nuke LazyImage; shimmer placeholder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Title (2 lines) + 'Verified' chip when listing.gps_verified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Area + listing-type pill; beds, baths, m²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Price in local currency (formatter from core/locale) + heart button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ROLE OVERLAYS: tenant = match ring (36dp/pt, top-right) + budget delta chip;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admin = fraud ring when total_score &gt; 60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SAVE: optimistic toggle; revert and show snackbar/toast on API error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ACCESSIBILITY: one merged description: '{title}, {price}, {beds} bedrooms,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verified' ; heart has its own label 'Save' / 'Remove from saved'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CL-082 — Map (Android + iOS)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2 · 8 pts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MapLibre Compose wrapper (or Google Maps Compose per D14)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MapKit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the property map for Afe.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@Composable fun AfeMap(pins: List&lt;PropertyPin&gt;, initialCenter: LatLng,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initialZoom: Double = 13.0, showUserLocation: Boolean =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enableClustering: Boolean = true, onBoundsChanged: ((LatLngBounds) -&gt; Unit)? =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onPinTapped: ((PropertyPin) -&gt; Unit)? = null)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struct AfeMap: UIViewRepresentable (iOS 16; SwiftUI Map on 17+) with the same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parameters using CLLocationCoordinate2D and MKCoordinateRegion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PIN: { id, lat, lng, price, currency, listingType, isSelected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default = white price bubble; selected = brand green, 1.2x; rent = green outline,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sale = blue outline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CLUSTERING: Android MapLibre clustered GeoJSON source; iOS MKClusterAnnotation;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cluster bubble shows count, tap zooms 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BOUNDS: emit after camera idle with 500 ms debounce; parent re-queries search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USER LOCATION: platform blue dot + accuracy circle; used in the check-in flow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TILES: key from build config (never hard-coded)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CL-090 — AfeTextField (was HcaTextInput)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Replaces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CL-002 &lt;Input&gt; mobile equivalent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1 · 5 pts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OutlinedTextField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TextField / SecureField with custom style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AfeTextField for Android (Compose) and iOS (SwiftUI).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PARAMETERS (both): value (bound), label, placeholder, helpText, errorText,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prefix (e.g. currency), suffix (unit), keyboard: text|number|phone|email|password,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clearable=false, disabled=false, required=false, maxLength, onChange, onDone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value: String + onValueChange; KeyboardOptions from keyboard type;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VisualTransformation for password and thousands separators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@Binding var text: String; .keyboardType(); SecureField for password with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show/hide button; formatter for thousands separators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VISUAL: 8dp/pt radius; border grey-300, focus brand green, error red-800;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required adds red asterisk to label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PASSWORD: show/hide toggle; 4-segment strength bar under field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NUMBER: display '1,500,000', pass raw '1500000' to onChange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COUNTER: '{n}/{max}', grey → amber at 80% → red at 100%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CLEAR: trailing button only when text is not empty; clears and calls onChange('')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ACCESSIBILITY: label read with field; errorText announced when it appears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CL-091 — AfeToggle (was HcaToggle)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Replaces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CL-003 &lt;Toggle&gt; mobile equivalent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1 · 3 pts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AfeToggle.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@Composable fun AfeToggle(checked: Boolean, onCheckedChange: (Boolean) -&gt; Unit,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label: String? = null, size: ToggleSize = ToggleSize.Md,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color: ToggleColor = ToggleColor.Brand, enabled: Boolean = true)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→ Material 3 Switch with SwitchDefaults.colors from AfeTheme; Row with label,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Modifier.toggleable on the whole row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struct AfeToggle: View { @Binding var isOn: Bool; var label: String?;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var size: ToggleSize = .md; var color: ToggleColor = .brand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→ Toggle with custom ToggleStyle (track 44x24 md / 36x20 sm, 150 ms animation)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STATES: off = grey-300 track; on = brand/blue/red track; disabled = 40% opacity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ACCESSIBILITY: 48dp / 44pt target; state read as on/off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CL-092 — AfeSlider (was HcaSlider)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Replaces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CL-004 &lt;Slider&gt; mobile equivalent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1 · 5 pts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Slider / RangeSlider (Material 3)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Slider for single; custom two-thumb control for range (SwiftUI has no built-in range slider)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AfeSlider with single and range modes.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PARAMETERS (both): min, max, step=1, mode: single|range, value / range (bound),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format: (Double) -&gt; String, histogram: [Int]?, disabled,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onChange (while dragging), onChangeEnd (on release)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SINGLE: floating label above thumb shows format(value)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RANGE: two labels; thumbs cannot cross (start &lt;= end - step)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HISTOGRAM: bars behind track; outside range grey-200, inside brand-50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Slider(valueRange, steps) / RangeSlider; onValueChangeFinished for 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Slider(value:in:step:onEditingChanged:) for single; range built from two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DragGesture thumbs on a GeometryReader track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ACCESSIBILITY: value read with format(); Android stateDescription;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iOS accessibilityAdjustableAction increments by step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CL-093 — AfeSelect (was HcaSelect)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Replaces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CL-005 &lt;Select&gt; mobile equivalent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1 · 5 pts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AfeSelect&lt;T&gt; with single and multi select.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PARAMETERS (both): options: [SelectOption&lt;T&gt;(value, label, icon?)], value / values,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multiSelect=false, label, placeholder, errorText, searchable=false, disabled,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onChange / onMultiChange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TRIGGER: styled like AfeTextField; shows selected label(s); chevron rotates when open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SHEET: Android ModalBottomSheet with LazyColumn; iOS .sheet with List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(presentationDetents [.medium, .large])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SEARCH: text field at top when searchable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SINGLE: tapping an option closes the sheet and calls onChange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MULTI: checkmarks; footer with 'Clear' and 'Apply'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CHIPS: show up to 2 selected values, then '+N more'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CL-094 — AfeDatePicker (was HcaDatePicker)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Replaces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CL-024 &lt;DatePicker&gt; mobile equivalent</w:t>
            </w:r>
          </w:p>
        </w:tc>
      </w:tr>
      <w:tr>
        <w:tc>
          <w:tcPr>
            <w:tcW w:type="dxa" w:w="2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Sprint 1 · 5 pts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1" w:sz="4"/>
              <w:left w:val="single" w:color="0F6B5C" w:sz="18"/>
              <w:bottom w:val="single" w:color="C9D3D1" w:sz="4"/>
              <w:right w:val="single" w:color="C9D3D1" w:sz="4"/>
            </w:tcBorders>
            <w:shd w:fill="F4F6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Build AfeDatePicker with single and range modes.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PARAMETERS (both): value / range (bound), mode: single|range, minDate, maxDate,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label, errorText, disabled, onChange / onRangeChange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TRIGGER: styled like AfeTextField; date shown in the user's country format;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trailing calendar icon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ANDROID: Material 3 DatePickerDialog / DateRangePicker; SelectableDates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enforces min/max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iOS: DatePicker(.graphical) in a sheet with Confirm / Cancel; range = two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pickers (start, end) with end &gt;= start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LOCALE: first day of week — Ghana, Nigeria, Kenya: Monday; South Africa: Sunday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  (Android: set via locale in the picker state; iOS: Calendar.firstWeekday)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A2E"/>
                <w:sz w:val="17"/>
                <w:szCs w:val="17"/>
              </w:rPr>
              <w:t xml:space="preserve">VALIDATION: out-of-range dates cannot be picked; start must be &lt;= end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Testing, CI/CD and team</w:t>
      </w:r>
    </w:p>
    <w:p>
      <w:pPr>
        <w:pStyle w:val="Heading2"/>
      </w:pPr>
      <w:r>
        <w:t xml:space="preserve">8.1 Testing stack (replaces the Flutter rows in Quick Fixes Fix 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Python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pytest, pytest-asyncio, httpx test client; parity tests against Rust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Rust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cargo test (or nextest), proptest, criterion benchmarks, clippy (warnings as errors), rustfmt, cargo-deny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 unit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JUnit, MockK, Turbine (Flow), Robolectric where needed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 UI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Compose UI test; accessibility checks via Espresso AccessibilityChecks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 performance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Macrobenchmark; Baseline Profiles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 unit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XCTest / Swift Testing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 UI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XCUITest; accessibility audits (performAccessibilityAudit)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Snapshots (both)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Paparazzi (Android), swift-snapshot-testing (iOS)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Web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Unchanged: Vitest, Testing Library, Playwright, axe-core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Load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Locust for API; k6 for WebSocket</w:t>
            </w:r>
          </w:p>
        </w:tc>
      </w:tr>
      <w:tr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Coverage</w:t>
            </w:r>
          </w:p>
        </w:tc>
        <w:tc>
          <w:tcPr>
            <w:tcW w:type="dxa" w:w="70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At least 80% lines on new code in every language</w:t>
            </w:r>
          </w:p>
        </w:tc>
      </w:tr>
    </w:tbl>
    <w:p>
      <w:pPr>
        <w:pStyle w:val="Heading2"/>
      </w:pPr>
      <w:r>
        <w:t xml:space="preserve">8.2 CI/CD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Runs on</w:t>
            </w:r>
          </w:p>
        </w:tc>
        <w:tc>
          <w:tcPr>
            <w:tcW w:type="dxa" w:w="5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GitHub Actions, Linux</w:t>
            </w:r>
          </w:p>
        </w:tc>
        <w:tc>
          <w:tcPr>
            <w:tcW w:type="dxa" w:w="5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cargo fmt/clippy/test → maturin build → ruff, mypy, pytest (incl. parity) → Docker build. Cache with Swatinem/rust-cache and pip cache to keep under 8 minutes.</w:t>
            </w:r>
          </w:p>
        </w:tc>
      </w:tr>
      <w:t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android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GitHub Actions, Linux</w:t>
            </w:r>
          </w:p>
        </w:tc>
        <w:tc>
          <w:tcPr>
            <w:tcW w:type="dxa" w:w="5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ktlint/detekt → unit tests → assemble → Compose UI tests on emulator (nightly) → upload to Play internal track on main</w:t>
            </w:r>
          </w:p>
        </w:tc>
      </w:tr>
      <w:t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ios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GitHub Actions macOS runner (or Xcode Cloud)</w:t>
            </w:r>
          </w:p>
        </w:tc>
        <w:tc>
          <w:tcPr>
            <w:tcW w:type="dxa" w:w="5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SwiftLint → build → unit + UI tests on simulator → TestFlight on main</w:t>
            </w:r>
          </w:p>
        </w:tc>
      </w:tr>
      <w:tr>
        <w:tc>
          <w:tcPr>
            <w:tcW w:type="dxa" w:w="1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contracts</w:t>
            </w:r>
          </w:p>
        </w:tc>
        <w:tc>
          <w:tcPr>
            <w:tcW w:type="dxa" w:w="26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GitHub Actions, Linux</w:t>
            </w:r>
          </w:p>
        </w:tc>
        <w:tc>
          <w:tcPr>
            <w:tcW w:type="dxa" w:w="5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Export OpenAPI → regenerate Kotlin, Swift, TS clients → fail if diff</w:t>
            </w:r>
          </w:p>
        </w:tc>
      </w:tr>
    </w:tbl>
    <w:p>
      <w:pPr>
        <w:spacing w:after="120" w:line="288"/>
      </w:pPr>
      <w:r>
        <w:t xml:space="preserve">App signing keys live in the CI secret store, never in the repo. Apple Developer Program and Google Play Console accounts are needed before Stage 3.</w:t>
      </w:r>
    </w:p>
    <w:p>
      <w:pPr>
        <w:pStyle w:val="Heading2"/>
      </w:pPr>
      <w:r>
        <w:t xml:space="preserve">8.3 Team impact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438"/>
      </w:tblGrid>
      <w:tr>
        <w:trPr>
          <w:tblHeader/>
        </w:trPr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4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 Python engineers</w:t>
            </w:r>
          </w:p>
        </w:tc>
        <w:tc>
          <w:tcPr>
            <w:tcW w:type="dxa" w:w="4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 engineers, at least one comfortable in Rust</w:t>
            </w:r>
          </w:p>
        </w:tc>
      </w:tr>
      <w:tr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 Flutter engineer</w:t>
            </w:r>
          </w:p>
        </w:tc>
        <w:tc>
          <w:tcPr>
            <w:tcW w:type="dxa" w:w="4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 Android (Kotlin) + 1 iOS (Swift) engineer</w:t>
            </w:r>
          </w:p>
        </w:tc>
      </w:tr>
      <w:tr>
        <w:tc>
          <w:tcPr>
            <w:tcW w:type="dxa" w:w="20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Hardware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Any laptop</w:t>
            </w:r>
          </w:p>
        </w:tc>
        <w:tc>
          <w:tcPr>
            <w:tcW w:type="dxa" w:w="44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 Mac for iOS builds and signing</w:t>
            </w:r>
          </w:p>
        </w:tc>
      </w:tr>
    </w:tbl>
    <w:p>
      <w:pPr>
        <w:spacing w:after="120" w:line="288"/>
      </w:pPr>
      <w:r>
        <w:t xml:space="preserve">If only one mobile engineer is available, build Android for Ghana launch and start iOS after it (Decision D15).</w:t>
      </w:r>
    </w:p>
    <w:p>
      <w:pPr>
        <w:pStyle w:val="Heading1"/>
        <w:pageBreakBefore/>
      </w:pPr>
      <w:r>
        <w:t xml:space="preserve">9. Change register by document</w:t>
      </w:r>
    </w:p>
    <w:p>
      <w:pPr>
        <w:spacing w:after="120" w:line="288"/>
      </w:pPr>
      <w:r>
        <w:t xml:space="preserve">"Applied" means the file in the updated package was edited directly. "Amended here" means the file carries a banner pointing to this amendment and the replacement text is in this document.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2700"/>
        <w:gridCol w:w="1738"/>
      </w:tblGrid>
      <w:tr>
        <w:trPr>
          <w:tblHeader/>
        </w:trP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Sections affected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Afe_Project_Statement v3.2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1, 8, 10–14, App. A–B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Stack rows, metrics, roadmap, team, risks, decisions D13–D17, amendments A28–A35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 (new version)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README.md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Tech stack, Platform components, Next steps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 → Kotlin/Swift; Rust added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SKILL.md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Core stack, file structure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Native mobile; Rust native modules; admin in SvelteKit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PACKAGE-INDEX.md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Build phases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Mobile apps native; Rust hashing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QUICKSTART.md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Testing Mobile Integration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 commands → Gradle and Xcode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ROADMAP.md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Phase 2 mobile, team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Native apps; team roles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 (plus superseded note)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framework-comparison.md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Recommended stack; new addendum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Rust hot paths replace the "move to Go" plan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architecture.md, architecture-country.md, generate_architecture_doc.py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Tech stack, diagrams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Mobile apps (Kotlin/Swift); Rust native modules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fraud-detection.md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1. Duplicate images, 2. Verification score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Note pointing to Rust implementations; Python kept as reference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Build tooling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maturin added; afe_native wheel note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Dockerfile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Whole file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Multi-stage build with Rust wheel; Python 3.12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HomeConnect_Africa_Engineering_Docs_v2.docx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O2, O5 AR tours, RFC-001 open question, PR-003, PR-006 i18n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 → Kotlin/Swift; flutter_play_integrity → Play Integrity SDK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Amended here (banner)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HomeConnect_ComponentLibrary.docx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Header, CL-001 note, CL-062, Category 8 (CL-080–082), sprint summary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Replaced by Section 7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Amended here (banner)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HomeConnect_QuickFixes.docx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Fix 01 decision table, Fix 02 (CL-090–094), Fix 10 testing stack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Replaced by Sections 1, 7, 8.1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Amended here (banner)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HomeConnect_Dashboard_Prompts.docx, _OtherPages_Prompts.docx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Mobile notes in card prompts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Read "Flutter" as "Android (Compose) and iOS (SwiftUI)"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Amended here (banner)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HomeConnect_Africa_Implementation_Plan.docx, HomeConnect_API_InfraPrompt.docx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Service and client notes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Mobile clients generated from OpenAPI (Section 6.1)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Amended here (banner)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page-structure.md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Mobile Application Screens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Screens unchanged; built natively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Applied (note)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Gray CSM UI Design System#2.md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Framework mentions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mobile impact; still reference-only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change</w:t>
            </w:r>
          </w:p>
        </w:tc>
      </w:tr>
      <w:tr>
        <w:tc>
          <w:tcPr>
            <w:tcW w:type="dxa" w:w="29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sz w:val="19"/>
                <w:szCs w:val="19"/>
              </w:rPr>
              <w:t xml:space="preserve">database-schema.md, init_database.py, api-design.md, docker-compose.yml, kubernetes.yaml, implementation_plan.md</w:t>
            </w:r>
          </w:p>
        </w:tc>
        <w:tc>
          <w:tcPr>
            <w:tcW w:type="dxa" w:w="23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stack impact</w:t>
            </w:r>
          </w:p>
        </w:tc>
        <w:tc>
          <w:tcPr>
            <w:tcW w:type="dxa" w:w="17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No change</w:t>
            </w:r>
          </w:p>
        </w:tc>
      </w:tr>
    </w:tbl>
    <w:p>
      <w:pPr>
        <w:pStyle w:val="Heading1"/>
        <w:pageBreakBefore/>
      </w:pPr>
      <w:r>
        <w:t xml:space="preserve">10. Find-and-replace map</w:t>
      </w:r>
    </w:p>
    <w:p>
      <w:pPr>
        <w:spacing w:after="120" w:line="288"/>
      </w:pPr>
      <w:r>
        <w:t xml:space="preserve">Apply these when reading any older prompt that still mentions Flutter.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Old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Android (Kotlin)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0F6B5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iOS (Swift)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 StatefulWidget / widget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@Composable function + ViewModel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SwiftUI View + ObservableObject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const Widget({ required ... })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Composable parameters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View stored properties / @Binding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ValueChanged&lt;T&gt; / VoidCallback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(T) -&gt; Unit / () -&gt; Unit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(T) -&gt; Void / () -&gt; Void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setState / Provider / Riverpod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StateFlow + collectAsStateWithLifecycle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@Published + @StateObject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Semantics(...)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Modifier.semantics { }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.accessibilityLabel / .accessibilityValue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CachedNetworkImage + Shimmer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Coil AsyncImage + placeholder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Nuke LazyImage + redacted placeholder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flutter_map + latlong2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MapLibre (or Google Maps Compose)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MapKit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Geolocator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FusedLocationProviderClient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CLLocationManager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sensors_plus / accelerometer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SensorManager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CMMotionManager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flutter_play_integrity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com.google.android.play:integrity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DCAppAttestService / DCDevice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showModalBottomSheet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ModalBottomSheet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.sheet with presentationDetents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TextFormField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OutlinedTextField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TextField / SecureField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flutter test / WidgetTester / integration_test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JUnit + Compose UI test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XCTest + XCUITest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Hca* prefix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Afe*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Afe*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Roboto (Flutter font)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Roboto / Inter via AfeTheme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SF Pro / Inter via AfeTheme</w:t>
            </w:r>
          </w:p>
        </w:tc>
      </w:tr>
      <w:tr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dp</w:t>
            </w:r>
          </w:p>
        </w:tc>
        <w:tc>
          <w:tcPr>
            <w:tcW w:type="dxa" w:w="3200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dp</w:t>
            </w:r>
          </w:p>
        </w:tc>
        <w:tc>
          <w:tcPr>
            <w:tcW w:type="dxa" w:w="3238"/>
            <w:tcBorders>
              <w:top w:val="single" w:color="C9D3D1" w:sz="4"/>
              <w:left w:val="single" w:color="C9D3D1" w:sz="4"/>
              <w:bottom w:val="single" w:color="C9D3D1" w:sz="4"/>
              <w:right w:val="single" w:color="C9D3D1" w:sz="4"/>
            </w:tcBorders>
            <w:shd w:fill="F5F8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pt</w:t>
            </w:r>
          </w:p>
        </w:tc>
      </w:tr>
    </w:tbl>
    <w:p>
      <w:pPr>
        <w:pStyle w:val="Heading1"/>
        <w:pageBreakBefore/>
      </w:pPr>
      <w:r>
        <w:t xml:space="preserve">11. New decisions</w:t>
      </w:r>
    </w:p>
    <w:p>
      <w:pPr>
        <w:spacing w:after="120" w:line="288"/>
      </w:pPr>
      <w:r>
        <w:t xml:space="preserve">These continue the numbering in Project Statement Section 14.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D13.</w:t>
      </w:r>
      <w:r>
        <w:t xml:space="preserve"> Minimum iOS version: 16 (wider reach) or 17 (simpler code).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D14.</w:t>
      </w:r>
      <w:r>
        <w:t xml:space="preserve"> Map provider: MapLibre with OSM tiles, or Google Maps on Android.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D15.</w:t>
      </w:r>
      <w:r>
        <w:t xml:space="preserve"> If only one mobile engineer is hired: Android-only at launch, iOS after.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D16.</w:t>
      </w:r>
      <w:r>
        <w:t xml:space="preserve"> Push: FCM on both platforms, or FCM on Android and APNs directly on 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D17.</w:t>
      </w:r>
      <w:r>
        <w:t xml:space="preserve"> iOS CI: GitHub Actions macOS runners or Xcode Cloud.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784"/>
        <w:sz w:val="16"/>
        <w:szCs w:val="16"/>
      </w:rPr>
      <w:t xml:space="preserve">Page </w:t>
    </w:r>
    <w:r>
      <w:rPr>
        <w:color w:val="7A87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784"/>
        <w:sz w:val="16"/>
        <w:szCs w:val="16"/>
      </w:rPr>
      <w:t xml:space="preserve">Afe · Stack Change Amendment STACK-001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D%1."/>
      <w:lvlJc w:val="left"/>
      <w:pPr>
        <w:ind w:left="76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F6B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F6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Afe — Stack Change Amendment STACK-001</dc:title>
  <dc:creator>Afe</dc:creator>
  <cp:lastModifiedBy>Un-named</cp:lastModifiedBy>
  <cp:revision>1</cp:revision>
  <dcterms:created xsi:type="dcterms:W3CDTF">2026-09-15T15:34:34.832Z</dcterms:created>
  <dcterms:modified xsi:type="dcterms:W3CDTF">2026-09-15T15:34:34.832Z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