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18" w:rsidRDefault="001C6518" w:rsidP="001C6518">
      <w:pPr>
        <w:pStyle w:val="NormalWeb"/>
        <w:ind w:left="480" w:hanging="480"/>
      </w:pPr>
      <w:proofErr w:type="spellStart"/>
      <w:r>
        <w:t>Currin</w:t>
      </w:r>
      <w:proofErr w:type="spellEnd"/>
      <w:r>
        <w:t xml:space="preserve">, C., Mitchell, T., Morris, M., &amp; Ylvisaker, D. (1991). Bayesian Prediction of Deterministic Functions, with Applications to the Design and Analysis of Computer Experiments. </w:t>
      </w:r>
      <w:r>
        <w:rPr>
          <w:i/>
          <w:iCs/>
        </w:rPr>
        <w:t>Journal of the American Statistical Association</w:t>
      </w:r>
      <w:r>
        <w:t xml:space="preserve">, </w:t>
      </w:r>
      <w:r>
        <w:rPr>
          <w:i/>
          <w:iCs/>
        </w:rPr>
        <w:t>86</w:t>
      </w:r>
      <w:r>
        <w:t>(416), 953–963. https://doi.org/10.1080/01621459.1991.10475138</w:t>
      </w:r>
    </w:p>
    <w:p w:rsidR="00396B4C" w:rsidRDefault="00396B4C" w:rsidP="00396B4C">
      <w:pPr>
        <w:pStyle w:val="NormalWeb"/>
        <w:ind w:left="480" w:hanging="480"/>
      </w:pPr>
      <w:r>
        <w:t xml:space="preserve">Sacks, J., Welch, W. J., Mitchell, T. J., &amp; Wynn, H. P. (1989). Design and Analysis of Computer Experiments. </w:t>
      </w:r>
      <w:r>
        <w:rPr>
          <w:i/>
          <w:iCs/>
        </w:rPr>
        <w:t>Statistical Science</w:t>
      </w:r>
      <w:r>
        <w:t xml:space="preserve">, </w:t>
      </w:r>
      <w:r>
        <w:rPr>
          <w:i/>
          <w:iCs/>
        </w:rPr>
        <w:t>4</w:t>
      </w:r>
      <w:r>
        <w:t>(4), 409–423. https://doi.org/10.1214/ss/1177012413</w:t>
      </w:r>
    </w:p>
    <w:p w:rsidR="00E74B11" w:rsidRDefault="00396B4C" w:rsidP="00E74B11">
      <w:pPr>
        <w:pStyle w:val="NormalWeb"/>
        <w:ind w:left="480" w:hanging="480"/>
      </w:pPr>
      <w:proofErr w:type="spellStart"/>
      <w:r>
        <w:t>Santner</w:t>
      </w:r>
      <w:proofErr w:type="spellEnd"/>
      <w:r>
        <w:t xml:space="preserve">, T. J., Williams, B. J., &amp; </w:t>
      </w:r>
      <w:proofErr w:type="spellStart"/>
      <w:r>
        <w:t>Notz</w:t>
      </w:r>
      <w:proofErr w:type="spellEnd"/>
      <w:r>
        <w:t xml:space="preserve">, W. I. (2003). </w:t>
      </w:r>
      <w:r>
        <w:rPr>
          <w:i/>
          <w:iCs/>
        </w:rPr>
        <w:t>The Design and Analysis of Computer Experiments</w:t>
      </w:r>
      <w:r>
        <w:t>. New York: Springer.</w:t>
      </w:r>
      <w:r w:rsidR="00E74B11" w:rsidRPr="00E74B11">
        <w:t xml:space="preserve"> </w:t>
      </w:r>
    </w:p>
    <w:p w:rsidR="00396B4C" w:rsidRDefault="00E74B11" w:rsidP="00E74B11">
      <w:pPr>
        <w:pStyle w:val="NormalWeb"/>
        <w:ind w:left="480" w:hanging="480"/>
      </w:pPr>
      <w:r w:rsidRPr="00E74B11">
        <w:t xml:space="preserve">Kennedy, M. C., &amp; O’Hagan, A. (2001). Bayesian calibration of computer models. </w:t>
      </w:r>
      <w:r w:rsidRPr="00E74B11">
        <w:rPr>
          <w:i/>
          <w:iCs/>
        </w:rPr>
        <w:t>Journal of the Royal Statistical Society: Series B (Statistical Methodology)</w:t>
      </w:r>
      <w:r w:rsidRPr="00E74B11">
        <w:t xml:space="preserve">, </w:t>
      </w:r>
      <w:r w:rsidRPr="00E74B11">
        <w:rPr>
          <w:i/>
          <w:iCs/>
        </w:rPr>
        <w:t>63</w:t>
      </w:r>
      <w:r w:rsidRPr="00E74B11">
        <w:t>(3), 425–464. https://doi.org/10.1111/1467-9868.00294</w:t>
      </w:r>
    </w:p>
    <w:p w:rsidR="00E74B11" w:rsidRPr="00E74B11" w:rsidRDefault="00E74B11" w:rsidP="00E74B11">
      <w:pPr>
        <w:pStyle w:val="NormalWeb"/>
        <w:ind w:left="480" w:hanging="480"/>
        <w:rPr>
          <w:b/>
        </w:rPr>
      </w:pPr>
      <w:r w:rsidRPr="00E74B11">
        <w:rPr>
          <w:b/>
        </w:rPr>
        <w:t xml:space="preserve">Higdon, D., Kennedy, M., Cavendish, J. C., </w:t>
      </w:r>
      <w:proofErr w:type="spellStart"/>
      <w:r w:rsidRPr="00E74B11">
        <w:rPr>
          <w:b/>
        </w:rPr>
        <w:t>Cafeo</w:t>
      </w:r>
      <w:proofErr w:type="spellEnd"/>
      <w:r w:rsidRPr="00E74B11">
        <w:rPr>
          <w:b/>
        </w:rPr>
        <w:t xml:space="preserve">, J. A., &amp; Ryne, R. D. (2004). Combining Field Data and Computer Simulations for Calibration and Prediction. </w:t>
      </w:r>
      <w:r w:rsidRPr="00E74B11">
        <w:rPr>
          <w:b/>
          <w:i/>
          <w:iCs/>
        </w:rPr>
        <w:t>SIAM Journal on Scientific Computing</w:t>
      </w:r>
      <w:r w:rsidRPr="00E74B11">
        <w:rPr>
          <w:b/>
        </w:rPr>
        <w:t xml:space="preserve">, </w:t>
      </w:r>
      <w:r w:rsidRPr="00E74B11">
        <w:rPr>
          <w:b/>
          <w:i/>
          <w:iCs/>
        </w:rPr>
        <w:t>26</w:t>
      </w:r>
      <w:r w:rsidRPr="00E74B11">
        <w:rPr>
          <w:b/>
        </w:rPr>
        <w:t>(2), 448–466. https://doi.org/10.1137/S1064827503426693</w:t>
      </w:r>
    </w:p>
    <w:p w:rsidR="00E74B11" w:rsidRPr="00E74B11" w:rsidRDefault="00E74B11" w:rsidP="00E74B11">
      <w:pPr>
        <w:pStyle w:val="NormalWeb"/>
        <w:ind w:left="480" w:hanging="480"/>
        <w:rPr>
          <w:b/>
        </w:rPr>
      </w:pPr>
      <w:r w:rsidRPr="00E74B11">
        <w:rPr>
          <w:b/>
        </w:rPr>
        <w:t xml:space="preserve">Williams, B., Higdon, D., </w:t>
      </w:r>
      <w:proofErr w:type="spellStart"/>
      <w:r w:rsidRPr="00E74B11">
        <w:rPr>
          <w:b/>
        </w:rPr>
        <w:t>Gattiker</w:t>
      </w:r>
      <w:proofErr w:type="spellEnd"/>
      <w:r w:rsidRPr="00E74B11">
        <w:rPr>
          <w:b/>
        </w:rPr>
        <w:t xml:space="preserve">, J., Moore, L., McKay, M., &amp; Keller-McNulty, S. (2006). Combining experimental data and computer simulations, with an application to flyer plate experiments. </w:t>
      </w:r>
      <w:r w:rsidRPr="00E74B11">
        <w:rPr>
          <w:b/>
          <w:i/>
          <w:iCs/>
        </w:rPr>
        <w:t>Bayesian Analysis</w:t>
      </w:r>
      <w:r w:rsidRPr="00E74B11">
        <w:rPr>
          <w:b/>
        </w:rPr>
        <w:t xml:space="preserve">, </w:t>
      </w:r>
      <w:r w:rsidRPr="00E74B11">
        <w:rPr>
          <w:b/>
          <w:i/>
          <w:iCs/>
        </w:rPr>
        <w:t>1</w:t>
      </w:r>
      <w:r w:rsidRPr="00E74B11">
        <w:rPr>
          <w:b/>
        </w:rPr>
        <w:t>(4), 765–792. https://doi.org/10.1214/06-BA125</w:t>
      </w:r>
    </w:p>
    <w:p w:rsidR="00E74B11" w:rsidRPr="00E74B11" w:rsidRDefault="00E74B11" w:rsidP="00E74B11">
      <w:pPr>
        <w:pStyle w:val="NormalWeb"/>
        <w:ind w:left="480" w:hanging="480"/>
        <w:rPr>
          <w:b/>
        </w:rPr>
      </w:pPr>
      <w:r w:rsidRPr="00E74B11">
        <w:rPr>
          <w:b/>
        </w:rPr>
        <w:t xml:space="preserve">Kennedy, M. C., Anderson, C. W., Conti, S., &amp; O’Hagan, A. (2006). Case studies in Gaussian process modelling of computer codes. </w:t>
      </w:r>
      <w:r w:rsidRPr="00E74B11">
        <w:rPr>
          <w:b/>
          <w:i/>
          <w:iCs/>
        </w:rPr>
        <w:t>Reliability Engineering &amp; System Safety</w:t>
      </w:r>
      <w:r w:rsidRPr="00E74B11">
        <w:rPr>
          <w:b/>
        </w:rPr>
        <w:t xml:space="preserve">, </w:t>
      </w:r>
      <w:r w:rsidRPr="00E74B11">
        <w:rPr>
          <w:b/>
          <w:i/>
          <w:iCs/>
        </w:rPr>
        <w:t>91</w:t>
      </w:r>
      <w:r w:rsidRPr="00E74B11">
        <w:rPr>
          <w:b/>
        </w:rPr>
        <w:t>(10–11), 1301–1309. https://doi.org/10.1016/J.RESS.2005.11.028</w:t>
      </w:r>
    </w:p>
    <w:p w:rsidR="00E74B11" w:rsidRPr="00E74B11" w:rsidRDefault="00E74B11" w:rsidP="00E74B11">
      <w:pPr>
        <w:pStyle w:val="NormalWeb"/>
        <w:ind w:left="480" w:hanging="480"/>
        <w:rPr>
          <w:b/>
        </w:rPr>
      </w:pPr>
      <w:proofErr w:type="spellStart"/>
      <w:r w:rsidRPr="00E74B11">
        <w:rPr>
          <w:b/>
        </w:rPr>
        <w:t>Loeppky</w:t>
      </w:r>
      <w:proofErr w:type="spellEnd"/>
      <w:r w:rsidRPr="00E74B11">
        <w:rPr>
          <w:b/>
        </w:rPr>
        <w:t xml:space="preserve">, J. L., Bingham, D., &amp; Welch, W. J. (2006). Computer Model Calibration or Tuning in Practice. </w:t>
      </w:r>
      <w:proofErr w:type="spellStart"/>
      <w:r w:rsidRPr="00E74B11">
        <w:rPr>
          <w:b/>
          <w:i/>
          <w:iCs/>
        </w:rPr>
        <w:t>Technometrics</w:t>
      </w:r>
      <w:proofErr w:type="spellEnd"/>
      <w:r w:rsidRPr="00E74B11">
        <w:rPr>
          <w:b/>
        </w:rPr>
        <w:t>. Retrieved from https://www.researchgate.net/profile/Jason_Loeppky/publication/228936502_Computer_model_calibration_or_tuning_in_practice/links/0c960525da9e07f2d1000000.pdf</w:t>
      </w:r>
    </w:p>
    <w:p w:rsidR="00E74B11" w:rsidRPr="00E74B11" w:rsidRDefault="00E74B11" w:rsidP="00E74B11">
      <w:pPr>
        <w:pStyle w:val="NormalWeb"/>
        <w:ind w:left="480" w:hanging="480"/>
        <w:rPr>
          <w:b/>
        </w:rPr>
      </w:pPr>
      <w:r w:rsidRPr="00E74B11">
        <w:rPr>
          <w:b/>
        </w:rPr>
        <w:t xml:space="preserve">Liu, F., </w:t>
      </w:r>
      <w:proofErr w:type="spellStart"/>
      <w:r w:rsidRPr="00E74B11">
        <w:rPr>
          <w:b/>
        </w:rPr>
        <w:t>Bayarri</w:t>
      </w:r>
      <w:proofErr w:type="spellEnd"/>
      <w:r w:rsidRPr="00E74B11">
        <w:rPr>
          <w:b/>
        </w:rPr>
        <w:t xml:space="preserve">, M. J., &amp; Berger, J. O. (2009). Modularization in Bayesian analysis, with emphasis on analysis of computer models. </w:t>
      </w:r>
      <w:r w:rsidRPr="00E74B11">
        <w:rPr>
          <w:b/>
          <w:i/>
          <w:iCs/>
        </w:rPr>
        <w:t>Bayesian Analysis</w:t>
      </w:r>
      <w:r w:rsidRPr="00E74B11">
        <w:rPr>
          <w:b/>
        </w:rPr>
        <w:t xml:space="preserve">, </w:t>
      </w:r>
      <w:r w:rsidRPr="00E74B11">
        <w:rPr>
          <w:b/>
          <w:i/>
          <w:iCs/>
        </w:rPr>
        <w:t>4</w:t>
      </w:r>
      <w:r w:rsidRPr="00E74B11">
        <w:rPr>
          <w:b/>
        </w:rPr>
        <w:t>(1), 119–150. https://doi.org/10.1214/09-BA404</w:t>
      </w:r>
      <w:bookmarkStart w:id="0" w:name="_GoBack"/>
      <w:bookmarkEnd w:id="0"/>
    </w:p>
    <w:p w:rsidR="00396B4C" w:rsidRPr="00E74B11" w:rsidRDefault="00396B4C" w:rsidP="00396B4C">
      <w:pPr>
        <w:pStyle w:val="NormalWeb"/>
        <w:ind w:left="480" w:hanging="480"/>
        <w:rPr>
          <w:b/>
        </w:rPr>
      </w:pPr>
      <w:proofErr w:type="spellStart"/>
      <w:r w:rsidRPr="00E74B11">
        <w:rPr>
          <w:b/>
        </w:rPr>
        <w:t>Bayarri</w:t>
      </w:r>
      <w:proofErr w:type="spellEnd"/>
      <w:r w:rsidRPr="00E74B11">
        <w:rPr>
          <w:b/>
        </w:rPr>
        <w:t xml:space="preserve">, M. J., Berger, J. O., </w:t>
      </w:r>
      <w:proofErr w:type="spellStart"/>
      <w:r w:rsidRPr="00E74B11">
        <w:rPr>
          <w:b/>
        </w:rPr>
        <w:t>Cafeo</w:t>
      </w:r>
      <w:proofErr w:type="spellEnd"/>
      <w:r w:rsidRPr="00E74B11">
        <w:rPr>
          <w:b/>
        </w:rPr>
        <w:t xml:space="preserve">, J., Garcia-Donato, G., Liu, F., </w:t>
      </w:r>
      <w:proofErr w:type="spellStart"/>
      <w:r w:rsidRPr="00E74B11">
        <w:rPr>
          <w:b/>
        </w:rPr>
        <w:t>Palomo</w:t>
      </w:r>
      <w:proofErr w:type="spellEnd"/>
      <w:r w:rsidRPr="00E74B11">
        <w:rPr>
          <w:b/>
        </w:rPr>
        <w:t xml:space="preserve">, J., … Walsh, D. (2007). Computer Model Validation with Functional Output. </w:t>
      </w:r>
      <w:r w:rsidRPr="00E74B11">
        <w:rPr>
          <w:b/>
          <w:i/>
          <w:iCs/>
        </w:rPr>
        <w:t>The Annals of Statistics</w:t>
      </w:r>
      <w:r w:rsidRPr="00E74B11">
        <w:rPr>
          <w:b/>
        </w:rPr>
        <w:t xml:space="preserve">, </w:t>
      </w:r>
      <w:r w:rsidRPr="00E74B11">
        <w:rPr>
          <w:b/>
          <w:i/>
          <w:iCs/>
        </w:rPr>
        <w:t>35</w:t>
      </w:r>
      <w:r w:rsidRPr="00E74B11">
        <w:rPr>
          <w:b/>
        </w:rPr>
        <w:t>, 1874–1906. https://doi.org/10.2307/25464566</w:t>
      </w:r>
    </w:p>
    <w:p w:rsidR="00396B4C" w:rsidRPr="00E74B11" w:rsidRDefault="00396B4C" w:rsidP="00396B4C">
      <w:pPr>
        <w:pStyle w:val="NormalWeb"/>
        <w:ind w:left="480" w:hanging="480"/>
        <w:rPr>
          <w:b/>
        </w:rPr>
      </w:pPr>
      <w:r w:rsidRPr="00E74B11">
        <w:rPr>
          <w:b/>
        </w:rPr>
        <w:t xml:space="preserve">Brown, D. A., &amp; </w:t>
      </w:r>
      <w:proofErr w:type="spellStart"/>
      <w:r w:rsidRPr="00E74B11">
        <w:rPr>
          <w:b/>
        </w:rPr>
        <w:t>Atamturktur</w:t>
      </w:r>
      <w:proofErr w:type="spellEnd"/>
      <w:r w:rsidRPr="00E74B11">
        <w:rPr>
          <w:b/>
        </w:rPr>
        <w:t xml:space="preserve">, S. (2018). Nonparametric Functional Calibration of Computer Models. </w:t>
      </w:r>
      <w:proofErr w:type="spellStart"/>
      <w:r w:rsidRPr="00E74B11">
        <w:rPr>
          <w:b/>
          <w:i/>
          <w:iCs/>
        </w:rPr>
        <w:t>Statistica</w:t>
      </w:r>
      <w:proofErr w:type="spellEnd"/>
      <w:r w:rsidRPr="00E74B11">
        <w:rPr>
          <w:b/>
          <w:i/>
          <w:iCs/>
        </w:rPr>
        <w:t xml:space="preserve"> </w:t>
      </w:r>
      <w:proofErr w:type="spellStart"/>
      <w:r w:rsidRPr="00E74B11">
        <w:rPr>
          <w:b/>
          <w:i/>
          <w:iCs/>
        </w:rPr>
        <w:t>Sinica</w:t>
      </w:r>
      <w:proofErr w:type="spellEnd"/>
      <w:r w:rsidRPr="00E74B11">
        <w:rPr>
          <w:b/>
        </w:rPr>
        <w:t xml:space="preserve">, </w:t>
      </w:r>
      <w:r w:rsidRPr="00E74B11">
        <w:rPr>
          <w:b/>
          <w:i/>
          <w:iCs/>
        </w:rPr>
        <w:t>28</w:t>
      </w:r>
      <w:r w:rsidRPr="00E74B11">
        <w:rPr>
          <w:b/>
        </w:rPr>
        <w:t>, 721–742. https://doi.org/10.5705/ss.202015.0344</w:t>
      </w:r>
    </w:p>
    <w:p w:rsidR="00396B4C" w:rsidRPr="00E74B11" w:rsidRDefault="00396B4C" w:rsidP="00396B4C">
      <w:pPr>
        <w:pStyle w:val="NormalWeb"/>
        <w:ind w:left="480" w:hanging="480"/>
        <w:rPr>
          <w:b/>
        </w:rPr>
      </w:pPr>
      <w:proofErr w:type="spellStart"/>
      <w:r w:rsidRPr="00E74B11">
        <w:rPr>
          <w:b/>
        </w:rPr>
        <w:lastRenderedPageBreak/>
        <w:t>Brynjarsdóttir</w:t>
      </w:r>
      <w:proofErr w:type="spellEnd"/>
      <w:r w:rsidRPr="00E74B11">
        <w:rPr>
          <w:b/>
        </w:rPr>
        <w:t xml:space="preserve">, J., &amp; O’Hagan, A. (2014). Learning about physical parameters: The importance of model discrepancy. </w:t>
      </w:r>
      <w:r w:rsidRPr="00E74B11">
        <w:rPr>
          <w:b/>
          <w:i/>
          <w:iCs/>
        </w:rPr>
        <w:t>Inverse Problems</w:t>
      </w:r>
      <w:r w:rsidRPr="00E74B11">
        <w:rPr>
          <w:b/>
        </w:rPr>
        <w:t xml:space="preserve">, </w:t>
      </w:r>
      <w:r w:rsidRPr="00E74B11">
        <w:rPr>
          <w:b/>
          <w:i/>
          <w:iCs/>
        </w:rPr>
        <w:t>30</w:t>
      </w:r>
      <w:r w:rsidRPr="00E74B11">
        <w:rPr>
          <w:b/>
        </w:rPr>
        <w:t>(11). https://doi.org/10.1088/0266-5611/30/11/114007</w:t>
      </w:r>
    </w:p>
    <w:p w:rsidR="00396B4C" w:rsidRPr="00E74B11" w:rsidRDefault="00396B4C" w:rsidP="00396B4C">
      <w:pPr>
        <w:pStyle w:val="NormalWeb"/>
        <w:ind w:left="480" w:hanging="480"/>
        <w:rPr>
          <w:b/>
        </w:rPr>
      </w:pPr>
      <w:r w:rsidRPr="00E74B11">
        <w:rPr>
          <w:b/>
        </w:rPr>
        <w:t xml:space="preserve">Paulo, R., </w:t>
      </w:r>
      <w:proofErr w:type="spellStart"/>
      <w:r w:rsidRPr="00E74B11">
        <w:rPr>
          <w:b/>
        </w:rPr>
        <w:t>García</w:t>
      </w:r>
      <w:proofErr w:type="spellEnd"/>
      <w:r w:rsidRPr="00E74B11">
        <w:rPr>
          <w:b/>
        </w:rPr>
        <w:t xml:space="preserve">-Donato, G., &amp; </w:t>
      </w:r>
      <w:proofErr w:type="spellStart"/>
      <w:r w:rsidRPr="00E74B11">
        <w:rPr>
          <w:b/>
        </w:rPr>
        <w:t>Palomo</w:t>
      </w:r>
      <w:proofErr w:type="spellEnd"/>
      <w:r w:rsidRPr="00E74B11">
        <w:rPr>
          <w:b/>
        </w:rPr>
        <w:t xml:space="preserve">, J. (2012). Calibration of computer models with multivariate output. </w:t>
      </w:r>
      <w:r w:rsidRPr="00E74B11">
        <w:rPr>
          <w:b/>
          <w:i/>
          <w:iCs/>
        </w:rPr>
        <w:t>Computational Statistics and Data Analysis</w:t>
      </w:r>
      <w:r w:rsidRPr="00E74B11">
        <w:rPr>
          <w:b/>
        </w:rPr>
        <w:t xml:space="preserve">, </w:t>
      </w:r>
      <w:r w:rsidRPr="00E74B11">
        <w:rPr>
          <w:b/>
          <w:i/>
          <w:iCs/>
        </w:rPr>
        <w:t>56</w:t>
      </w:r>
      <w:r w:rsidRPr="00E74B11">
        <w:rPr>
          <w:b/>
        </w:rPr>
        <w:t>, 3959–3974. https://doi.org/10.1016/j.csda.2012.05.023</w:t>
      </w:r>
    </w:p>
    <w:p w:rsidR="00396B4C" w:rsidRPr="00E74B11" w:rsidRDefault="00396B4C" w:rsidP="00396B4C">
      <w:pPr>
        <w:pStyle w:val="NormalWeb"/>
        <w:ind w:left="480" w:hanging="480"/>
        <w:rPr>
          <w:b/>
        </w:rPr>
      </w:pPr>
      <w:r w:rsidRPr="00E74B11">
        <w:rPr>
          <w:b/>
        </w:rPr>
        <w:t xml:space="preserve">Qian, P. Z. G., Jeff, C. F., &amp; Stewart, W. H. M. (2008). Bayesian Hierarchical Modeling for Integrating Low-Accuracy and High-Accuracy Experiments. </w:t>
      </w:r>
      <w:proofErr w:type="spellStart"/>
      <w:r w:rsidRPr="00E74B11">
        <w:rPr>
          <w:b/>
          <w:i/>
          <w:iCs/>
        </w:rPr>
        <w:t>Technometrics</w:t>
      </w:r>
      <w:proofErr w:type="spellEnd"/>
      <w:r w:rsidRPr="00E74B11">
        <w:rPr>
          <w:b/>
        </w:rPr>
        <w:t xml:space="preserve">, </w:t>
      </w:r>
      <w:r w:rsidRPr="00E74B11">
        <w:rPr>
          <w:b/>
          <w:i/>
          <w:iCs/>
        </w:rPr>
        <w:t>50</w:t>
      </w:r>
      <w:r w:rsidRPr="00E74B11">
        <w:rPr>
          <w:b/>
        </w:rPr>
        <w:t>(2), 192–204. https://doi.org/10.1198/004017008000000082</w:t>
      </w:r>
    </w:p>
    <w:p w:rsidR="007D68CB" w:rsidRDefault="007D68CB"/>
    <w:sectPr w:rsidR="007D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4C"/>
    <w:rsid w:val="001C6518"/>
    <w:rsid w:val="00396B4C"/>
    <w:rsid w:val="007D68CB"/>
    <w:rsid w:val="00B71990"/>
    <w:rsid w:val="00E7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B939"/>
  <w15:chartTrackingRefBased/>
  <w15:docId w15:val="{50E0BCB5-7E8A-4181-A94B-A49F1180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2018-04-05T15:05:00Z</dcterms:created>
  <dcterms:modified xsi:type="dcterms:W3CDTF">2018-04-05T20:04:00Z</dcterms:modified>
</cp:coreProperties>
</file>