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7BEF1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02_ARQUITECTURA_GENERAL.md</w:t>
      </w:r>
    </w:p>
    <w:p w14:paraId="7DE4EDBA" w14:textId="77777777" w:rsidR="0094305F" w:rsidRPr="0094305F" w:rsidRDefault="0094305F" w:rsidP="0094305F">
      <w:r w:rsidRPr="0094305F">
        <w:rPr>
          <w:b/>
          <w:bCs/>
        </w:rPr>
        <w:t>Proyecto:</w:t>
      </w:r>
      <w:r w:rsidRPr="0094305F">
        <w:t xml:space="preserve"> Ceiba </w:t>
      </w:r>
      <w:proofErr w:type="spellStart"/>
      <w:r w:rsidRPr="0094305F">
        <w:t>Vet</w:t>
      </w:r>
      <w:proofErr w:type="spellEnd"/>
      <w:r w:rsidRPr="0094305F">
        <w:t xml:space="preserve"> SaaS</w:t>
      </w:r>
      <w:r w:rsidRPr="0094305F">
        <w:br/>
      </w:r>
      <w:r w:rsidRPr="0094305F">
        <w:rPr>
          <w:b/>
          <w:bCs/>
        </w:rPr>
        <w:t>Versión:</w:t>
      </w:r>
      <w:r w:rsidRPr="0094305F">
        <w:t xml:space="preserve"> 2.0</w:t>
      </w:r>
      <w:r w:rsidRPr="0094305F">
        <w:br/>
      </w:r>
      <w:r w:rsidRPr="0094305F">
        <w:rPr>
          <w:b/>
          <w:bCs/>
        </w:rPr>
        <w:t>Estado:</w:t>
      </w:r>
      <w:r w:rsidRPr="0094305F">
        <w:t xml:space="preserve"> Canónico — Arquitectura base</w:t>
      </w:r>
    </w:p>
    <w:p w14:paraId="5280F207" w14:textId="77777777" w:rsidR="0094305F" w:rsidRPr="0094305F" w:rsidRDefault="0094305F" w:rsidP="0094305F">
      <w:r w:rsidRPr="0094305F">
        <w:pict w14:anchorId="4DD94787">
          <v:rect id="_x0000_i1127" style="width:0;height:1.5pt" o:hralign="center" o:hrstd="t" o:hr="t" fillcolor="#a0a0a0" stroked="f"/>
        </w:pict>
      </w:r>
    </w:p>
    <w:p w14:paraId="37D1E151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0. Metadatos</w:t>
      </w:r>
    </w:p>
    <w:p w14:paraId="09BDB40D" w14:textId="77777777" w:rsidR="0094305F" w:rsidRPr="0094305F" w:rsidRDefault="0094305F" w:rsidP="0094305F">
      <w:pPr>
        <w:numPr>
          <w:ilvl w:val="0"/>
          <w:numId w:val="1"/>
        </w:numPr>
      </w:pPr>
      <w:r w:rsidRPr="0094305F">
        <w:t>Autor: Equipo Ceiba.</w:t>
      </w:r>
    </w:p>
    <w:p w14:paraId="4DB0FF1C" w14:textId="77777777" w:rsidR="0094305F" w:rsidRPr="0094305F" w:rsidRDefault="0094305F" w:rsidP="0094305F">
      <w:pPr>
        <w:numPr>
          <w:ilvl w:val="0"/>
          <w:numId w:val="1"/>
        </w:numPr>
      </w:pPr>
      <w:r w:rsidRPr="0094305F">
        <w:t>Fecha: [YYYY-MM-DD].</w:t>
      </w:r>
    </w:p>
    <w:p w14:paraId="1A37AB58" w14:textId="77777777" w:rsidR="0094305F" w:rsidRPr="0094305F" w:rsidRDefault="0094305F" w:rsidP="0094305F">
      <w:pPr>
        <w:numPr>
          <w:ilvl w:val="0"/>
          <w:numId w:val="1"/>
        </w:numPr>
      </w:pPr>
      <w:r w:rsidRPr="0094305F">
        <w:t>Ubicación: /</w:t>
      </w:r>
      <w:proofErr w:type="spellStart"/>
      <w:r w:rsidRPr="0094305F">
        <w:t>docs</w:t>
      </w:r>
      <w:proofErr w:type="spellEnd"/>
      <w:r w:rsidRPr="0094305F">
        <w:t>/02_ARQUITECTURA_GENERAL.md.</w:t>
      </w:r>
    </w:p>
    <w:p w14:paraId="64B4FE19" w14:textId="77777777" w:rsidR="0094305F" w:rsidRPr="0094305F" w:rsidRDefault="0094305F" w:rsidP="0094305F">
      <w:pPr>
        <w:numPr>
          <w:ilvl w:val="0"/>
          <w:numId w:val="1"/>
        </w:numPr>
      </w:pPr>
      <w:r w:rsidRPr="0094305F">
        <w:t>Dependencias: ver 01_VISION_Y_FILOSOFIA.md, 04_MODELO_DE_DATOS.md, MVP_ROADMAP.md.</w:t>
      </w:r>
    </w:p>
    <w:p w14:paraId="0E84E897" w14:textId="77777777" w:rsidR="0094305F" w:rsidRPr="0094305F" w:rsidRDefault="0094305F" w:rsidP="0094305F">
      <w:r w:rsidRPr="0094305F">
        <w:pict w14:anchorId="2399E3B5">
          <v:rect id="_x0000_i1128" style="width:0;height:1.5pt" o:hralign="center" o:hrstd="t" o:hr="t" fillcolor="#a0a0a0" stroked="f"/>
        </w:pict>
      </w:r>
    </w:p>
    <w:p w14:paraId="1BDBA4BA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1. Propósito</w:t>
      </w:r>
    </w:p>
    <w:p w14:paraId="544B2C11" w14:textId="77777777" w:rsidR="0094305F" w:rsidRPr="0094305F" w:rsidRDefault="0094305F" w:rsidP="0094305F">
      <w:r w:rsidRPr="0094305F">
        <w:t>Definir la arquitectura técnica y las decisiones de diseño que garantizan que Ceiba:</w:t>
      </w:r>
    </w:p>
    <w:p w14:paraId="62E6605D" w14:textId="77777777" w:rsidR="0094305F" w:rsidRPr="0094305F" w:rsidRDefault="0094305F" w:rsidP="0094305F">
      <w:pPr>
        <w:numPr>
          <w:ilvl w:val="0"/>
          <w:numId w:val="2"/>
        </w:numPr>
      </w:pPr>
      <w:r w:rsidRPr="0094305F">
        <w:t xml:space="preserve">sea </w:t>
      </w:r>
      <w:proofErr w:type="spellStart"/>
      <w:r w:rsidRPr="0094305F">
        <w:t>multi-tenant</w:t>
      </w:r>
      <w:proofErr w:type="spellEnd"/>
      <w:r w:rsidRPr="0094305F">
        <w:t xml:space="preserve"> real,</w:t>
      </w:r>
    </w:p>
    <w:p w14:paraId="3B0BC7F9" w14:textId="77777777" w:rsidR="0094305F" w:rsidRPr="0094305F" w:rsidRDefault="0094305F" w:rsidP="0094305F">
      <w:pPr>
        <w:numPr>
          <w:ilvl w:val="0"/>
          <w:numId w:val="2"/>
        </w:numPr>
      </w:pPr>
      <w:r w:rsidRPr="0094305F">
        <w:t>mantenga trazabilidad clínica,</w:t>
      </w:r>
    </w:p>
    <w:p w14:paraId="4E035C6B" w14:textId="77777777" w:rsidR="0094305F" w:rsidRPr="0094305F" w:rsidRDefault="0094305F" w:rsidP="0094305F">
      <w:pPr>
        <w:numPr>
          <w:ilvl w:val="0"/>
          <w:numId w:val="2"/>
        </w:numPr>
      </w:pPr>
      <w:r w:rsidRPr="0094305F">
        <w:t>escale por fases (MVP → Intermedio → Avanzado),</w:t>
      </w:r>
    </w:p>
    <w:p w14:paraId="71FD6137" w14:textId="77777777" w:rsidR="0094305F" w:rsidRPr="0094305F" w:rsidRDefault="0094305F" w:rsidP="0094305F">
      <w:pPr>
        <w:numPr>
          <w:ilvl w:val="0"/>
          <w:numId w:val="2"/>
        </w:numPr>
      </w:pPr>
      <w:r w:rsidRPr="0094305F">
        <w:t xml:space="preserve">permita integraciones con dispositivos y </w:t>
      </w:r>
      <w:proofErr w:type="spellStart"/>
      <w:r w:rsidRPr="0094305F">
        <w:t>partners</w:t>
      </w:r>
      <w:proofErr w:type="spellEnd"/>
      <w:r w:rsidRPr="0094305F">
        <w:t xml:space="preserve"> sin reescrituras.</w:t>
      </w:r>
    </w:p>
    <w:p w14:paraId="20876DD9" w14:textId="77777777" w:rsidR="0094305F" w:rsidRPr="0094305F" w:rsidRDefault="0094305F" w:rsidP="0094305F">
      <w:r w:rsidRPr="0094305F">
        <w:t>Este documento manda sobre implementaciones. Código que contradiga aquí debe justificarse y registrarse.</w:t>
      </w:r>
    </w:p>
    <w:p w14:paraId="068DE2D8" w14:textId="77777777" w:rsidR="0094305F" w:rsidRPr="0094305F" w:rsidRDefault="0094305F" w:rsidP="0094305F">
      <w:r w:rsidRPr="0094305F">
        <w:pict w14:anchorId="61C14C2D">
          <v:rect id="_x0000_i1129" style="width:0;height:1.5pt" o:hralign="center" o:hrstd="t" o:hr="t" fillcolor="#a0a0a0" stroked="f"/>
        </w:pict>
      </w:r>
    </w:p>
    <w:p w14:paraId="0C44371D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2. Principios arquitectónicos (resumen)</w:t>
      </w:r>
    </w:p>
    <w:p w14:paraId="30030151" w14:textId="77777777" w:rsidR="0094305F" w:rsidRPr="0094305F" w:rsidRDefault="0094305F" w:rsidP="0094305F">
      <w:pPr>
        <w:numPr>
          <w:ilvl w:val="0"/>
          <w:numId w:val="3"/>
        </w:numPr>
      </w:pPr>
      <w:proofErr w:type="spellStart"/>
      <w:r w:rsidRPr="0094305F">
        <w:rPr>
          <w:b/>
          <w:bCs/>
        </w:rPr>
        <w:t>Multi-tenant</w:t>
      </w:r>
      <w:proofErr w:type="spellEnd"/>
      <w:r w:rsidRPr="0094305F">
        <w:rPr>
          <w:b/>
          <w:bCs/>
        </w:rPr>
        <w:t xml:space="preserve"> </w:t>
      </w:r>
      <w:proofErr w:type="spellStart"/>
      <w:r w:rsidRPr="0094305F">
        <w:rPr>
          <w:b/>
          <w:bCs/>
        </w:rPr>
        <w:t>first</w:t>
      </w:r>
      <w:proofErr w:type="spellEnd"/>
      <w:r w:rsidRPr="0094305F">
        <w:t xml:space="preserve">: </w:t>
      </w:r>
      <w:proofErr w:type="spellStart"/>
      <w:r w:rsidRPr="0094305F">
        <w:t>tenant_id</w:t>
      </w:r>
      <w:proofErr w:type="spellEnd"/>
      <w:r w:rsidRPr="0094305F">
        <w:t xml:space="preserve"> obligatorio; aislamiento lógico por </w:t>
      </w:r>
      <w:proofErr w:type="spellStart"/>
      <w:r w:rsidRPr="0094305F">
        <w:t>tenant</w:t>
      </w:r>
      <w:proofErr w:type="spellEnd"/>
      <w:r w:rsidRPr="0094305F">
        <w:t>.</w:t>
      </w:r>
    </w:p>
    <w:p w14:paraId="7E565996" w14:textId="77777777" w:rsidR="0094305F" w:rsidRPr="0094305F" w:rsidRDefault="0094305F" w:rsidP="0094305F">
      <w:pPr>
        <w:numPr>
          <w:ilvl w:val="0"/>
          <w:numId w:val="3"/>
        </w:numPr>
      </w:pPr>
      <w:r w:rsidRPr="0094305F">
        <w:rPr>
          <w:b/>
          <w:bCs/>
        </w:rPr>
        <w:t>Dominio-</w:t>
      </w:r>
      <w:proofErr w:type="spellStart"/>
      <w:r w:rsidRPr="0094305F">
        <w:rPr>
          <w:b/>
          <w:bCs/>
        </w:rPr>
        <w:t>driven</w:t>
      </w:r>
      <w:proofErr w:type="spellEnd"/>
      <w:r w:rsidRPr="0094305F">
        <w:t xml:space="preserve">: </w:t>
      </w:r>
      <w:proofErr w:type="spellStart"/>
      <w:r w:rsidRPr="0094305F">
        <w:t>backend</w:t>
      </w:r>
      <w:proofErr w:type="spellEnd"/>
      <w:r w:rsidRPr="0094305F">
        <w:t xml:space="preserve"> organizado por dominios (</w:t>
      </w:r>
      <w:proofErr w:type="spellStart"/>
      <w:r w:rsidRPr="0094305F">
        <w:t>clinical</w:t>
      </w:r>
      <w:proofErr w:type="spellEnd"/>
      <w:r w:rsidRPr="0094305F">
        <w:t xml:space="preserve">, </w:t>
      </w:r>
      <w:proofErr w:type="spellStart"/>
      <w:r w:rsidRPr="0094305F">
        <w:t>inventory</w:t>
      </w:r>
      <w:proofErr w:type="spellEnd"/>
      <w:r w:rsidRPr="0094305F">
        <w:t xml:space="preserve">, </w:t>
      </w:r>
      <w:proofErr w:type="spellStart"/>
      <w:r w:rsidRPr="0094305F">
        <w:t>billing</w:t>
      </w:r>
      <w:proofErr w:type="spellEnd"/>
      <w:r w:rsidRPr="0094305F">
        <w:t xml:space="preserve">, </w:t>
      </w:r>
      <w:proofErr w:type="spellStart"/>
      <w:r w:rsidRPr="0094305F">
        <w:t>devices</w:t>
      </w:r>
      <w:proofErr w:type="spellEnd"/>
      <w:r w:rsidRPr="0094305F">
        <w:t xml:space="preserve">, </w:t>
      </w:r>
      <w:proofErr w:type="spellStart"/>
      <w:r w:rsidRPr="0094305F">
        <w:t>ai</w:t>
      </w:r>
      <w:proofErr w:type="spellEnd"/>
      <w:r w:rsidRPr="0094305F">
        <w:t>).</w:t>
      </w:r>
    </w:p>
    <w:p w14:paraId="51B7D58A" w14:textId="77777777" w:rsidR="0094305F" w:rsidRPr="0094305F" w:rsidRDefault="0094305F" w:rsidP="0094305F">
      <w:pPr>
        <w:numPr>
          <w:ilvl w:val="0"/>
          <w:numId w:val="3"/>
        </w:numPr>
      </w:pPr>
      <w:r w:rsidRPr="0094305F">
        <w:rPr>
          <w:b/>
          <w:bCs/>
        </w:rPr>
        <w:t>Desacoplamiento</w:t>
      </w:r>
      <w:r w:rsidRPr="0094305F">
        <w:t xml:space="preserve">: servicios independientes, comunicación por </w:t>
      </w:r>
      <w:proofErr w:type="spellStart"/>
      <w:r w:rsidRPr="0094305F">
        <w:t>APIs</w:t>
      </w:r>
      <w:proofErr w:type="spellEnd"/>
      <w:r w:rsidRPr="0094305F">
        <w:t xml:space="preserve"> y colas.</w:t>
      </w:r>
    </w:p>
    <w:p w14:paraId="1487E754" w14:textId="77777777" w:rsidR="0094305F" w:rsidRPr="0094305F" w:rsidRDefault="0094305F" w:rsidP="0094305F">
      <w:pPr>
        <w:numPr>
          <w:ilvl w:val="0"/>
          <w:numId w:val="3"/>
        </w:numPr>
      </w:pPr>
      <w:r w:rsidRPr="0094305F">
        <w:rPr>
          <w:b/>
          <w:bCs/>
        </w:rPr>
        <w:t>Tolerancia a la realidad</w:t>
      </w:r>
      <w:r w:rsidRPr="0094305F">
        <w:t>: fallos de conexión y datos ruidosos contemplados.</w:t>
      </w:r>
    </w:p>
    <w:p w14:paraId="3CC22CF9" w14:textId="77777777" w:rsidR="0094305F" w:rsidRPr="0094305F" w:rsidRDefault="0094305F" w:rsidP="0094305F">
      <w:pPr>
        <w:numPr>
          <w:ilvl w:val="0"/>
          <w:numId w:val="3"/>
        </w:numPr>
      </w:pPr>
      <w:r w:rsidRPr="0094305F">
        <w:rPr>
          <w:b/>
          <w:bCs/>
        </w:rPr>
        <w:t>Seguridad y auditoría</w:t>
      </w:r>
      <w:r w:rsidRPr="0094305F">
        <w:t xml:space="preserve">: todo cambio crítico versionado y </w:t>
      </w:r>
      <w:proofErr w:type="spellStart"/>
      <w:r w:rsidRPr="0094305F">
        <w:t>logueado</w:t>
      </w:r>
      <w:proofErr w:type="spellEnd"/>
      <w:r w:rsidRPr="0094305F">
        <w:t>.</w:t>
      </w:r>
    </w:p>
    <w:p w14:paraId="004433CA" w14:textId="77777777" w:rsidR="0094305F" w:rsidRPr="0094305F" w:rsidRDefault="0094305F" w:rsidP="0094305F">
      <w:pPr>
        <w:numPr>
          <w:ilvl w:val="0"/>
          <w:numId w:val="3"/>
        </w:numPr>
      </w:pPr>
      <w:r w:rsidRPr="0094305F">
        <w:rPr>
          <w:b/>
          <w:bCs/>
        </w:rPr>
        <w:t>Evolución por fases</w:t>
      </w:r>
      <w:r w:rsidRPr="0094305F">
        <w:t>: interfaces estables, implementación iterativa.</w:t>
      </w:r>
    </w:p>
    <w:p w14:paraId="53836C00" w14:textId="77777777" w:rsidR="0094305F" w:rsidRPr="0094305F" w:rsidRDefault="0094305F" w:rsidP="0094305F">
      <w:r w:rsidRPr="0094305F">
        <w:pict w14:anchorId="4F9447BE">
          <v:rect id="_x0000_i1130" style="width:0;height:1.5pt" o:hralign="center" o:hrstd="t" o:hr="t" fillcolor="#a0a0a0" stroked="f"/>
        </w:pict>
      </w:r>
    </w:p>
    <w:p w14:paraId="73D32EDD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3. Visión de alto nivel (componentes)</w:t>
      </w:r>
    </w:p>
    <w:p w14:paraId="07B9CDF9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lastRenderedPageBreak/>
        <w:t xml:space="preserve">3.1 </w:t>
      </w:r>
      <w:proofErr w:type="spellStart"/>
      <w:r w:rsidRPr="0094305F">
        <w:rPr>
          <w:b/>
          <w:bCs/>
        </w:rPr>
        <w:t>Frontend</w:t>
      </w:r>
      <w:proofErr w:type="spellEnd"/>
      <w:r w:rsidRPr="0094305F">
        <w:rPr>
          <w:b/>
          <w:bCs/>
        </w:rPr>
        <w:t xml:space="preserve"> (Next.js)</w:t>
      </w:r>
    </w:p>
    <w:p w14:paraId="7E1F7C54" w14:textId="77777777" w:rsidR="0094305F" w:rsidRPr="0094305F" w:rsidRDefault="0094305F" w:rsidP="0094305F">
      <w:pPr>
        <w:numPr>
          <w:ilvl w:val="0"/>
          <w:numId w:val="4"/>
        </w:numPr>
      </w:pPr>
      <w:r w:rsidRPr="0094305F">
        <w:t xml:space="preserve">Web </w:t>
      </w:r>
      <w:proofErr w:type="gramStart"/>
      <w:r w:rsidRPr="0094305F">
        <w:t>app</w:t>
      </w:r>
      <w:proofErr w:type="gramEnd"/>
      <w:r w:rsidRPr="0094305F">
        <w:t xml:space="preserve"> SPA/SSR para: recepción, médico, enfermería, administración.</w:t>
      </w:r>
    </w:p>
    <w:p w14:paraId="18F1AF89" w14:textId="77777777" w:rsidR="0094305F" w:rsidRPr="0094305F" w:rsidRDefault="0094305F" w:rsidP="0094305F">
      <w:pPr>
        <w:numPr>
          <w:ilvl w:val="0"/>
          <w:numId w:val="4"/>
        </w:numPr>
      </w:pPr>
      <w:r w:rsidRPr="0094305F">
        <w:t>Autorización cliente mediante JWT.</w:t>
      </w:r>
    </w:p>
    <w:p w14:paraId="0AE7C88E" w14:textId="77777777" w:rsidR="0094305F" w:rsidRPr="0094305F" w:rsidRDefault="0094305F" w:rsidP="0094305F">
      <w:pPr>
        <w:numPr>
          <w:ilvl w:val="0"/>
          <w:numId w:val="4"/>
        </w:numPr>
      </w:pPr>
      <w:r w:rsidRPr="0094305F">
        <w:t>No ejecutar lógica clínica crítica; todo cambio pasa por API.</w:t>
      </w:r>
    </w:p>
    <w:p w14:paraId="7905A262" w14:textId="77777777" w:rsidR="0094305F" w:rsidRPr="0094305F" w:rsidRDefault="0094305F" w:rsidP="0094305F">
      <w:pPr>
        <w:numPr>
          <w:ilvl w:val="0"/>
          <w:numId w:val="4"/>
        </w:numPr>
      </w:pPr>
      <w:r w:rsidRPr="0094305F">
        <w:t>Diseño responsivo para PC/</w:t>
      </w:r>
      <w:proofErr w:type="spellStart"/>
      <w:r w:rsidRPr="0094305F">
        <w:t>tablet</w:t>
      </w:r>
      <w:proofErr w:type="spellEnd"/>
      <w:r w:rsidRPr="0094305F">
        <w:t>.</w:t>
      </w:r>
    </w:p>
    <w:p w14:paraId="68338FA5" w14:textId="77777777" w:rsidR="0094305F" w:rsidRPr="0094305F" w:rsidRDefault="0094305F" w:rsidP="0094305F">
      <w:pPr>
        <w:numPr>
          <w:ilvl w:val="0"/>
          <w:numId w:val="4"/>
        </w:numPr>
      </w:pPr>
      <w:r w:rsidRPr="0094305F">
        <w:t>Offline local cache ligero para formularios urgentes (fase futura).</w:t>
      </w:r>
    </w:p>
    <w:p w14:paraId="1D1AAB7F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 xml:space="preserve">3.2 API </w:t>
      </w:r>
      <w:proofErr w:type="spellStart"/>
      <w:r w:rsidRPr="0094305F">
        <w:rPr>
          <w:b/>
          <w:bCs/>
        </w:rPr>
        <w:t>Backend</w:t>
      </w:r>
      <w:proofErr w:type="spellEnd"/>
      <w:r w:rsidRPr="0094305F">
        <w:rPr>
          <w:b/>
          <w:bCs/>
        </w:rPr>
        <w:t xml:space="preserve"> (</w:t>
      </w:r>
      <w:proofErr w:type="spellStart"/>
      <w:r w:rsidRPr="0094305F">
        <w:rPr>
          <w:b/>
          <w:bCs/>
        </w:rPr>
        <w:t>FastAPI</w:t>
      </w:r>
      <w:proofErr w:type="spellEnd"/>
      <w:r w:rsidRPr="0094305F">
        <w:rPr>
          <w:b/>
          <w:bCs/>
        </w:rPr>
        <w:t>, Python)</w:t>
      </w:r>
    </w:p>
    <w:p w14:paraId="2331F8F6" w14:textId="77777777" w:rsidR="0094305F" w:rsidRPr="0094305F" w:rsidRDefault="0094305F" w:rsidP="0094305F">
      <w:pPr>
        <w:numPr>
          <w:ilvl w:val="0"/>
          <w:numId w:val="5"/>
        </w:numPr>
      </w:pPr>
      <w:r w:rsidRPr="0094305F">
        <w:t>Orquestador de reglas de negocio.</w:t>
      </w:r>
    </w:p>
    <w:p w14:paraId="4F28B654" w14:textId="77777777" w:rsidR="0094305F" w:rsidRPr="0094305F" w:rsidRDefault="0094305F" w:rsidP="0094305F">
      <w:pPr>
        <w:numPr>
          <w:ilvl w:val="0"/>
          <w:numId w:val="5"/>
        </w:numPr>
      </w:pPr>
      <w:proofErr w:type="spellStart"/>
      <w:r w:rsidRPr="0094305F">
        <w:t>Endpoints</w:t>
      </w:r>
      <w:proofErr w:type="spellEnd"/>
      <w:r w:rsidRPr="0094305F">
        <w:t xml:space="preserve"> REST y </w:t>
      </w:r>
      <w:proofErr w:type="spellStart"/>
      <w:r w:rsidRPr="0094305F">
        <w:t>WebSocket</w:t>
      </w:r>
      <w:proofErr w:type="spellEnd"/>
      <w:r w:rsidRPr="0094305F">
        <w:t xml:space="preserve"> para notificaciones en tiempo real.</w:t>
      </w:r>
    </w:p>
    <w:p w14:paraId="67E7A0DC" w14:textId="77777777" w:rsidR="0094305F" w:rsidRPr="0094305F" w:rsidRDefault="0094305F" w:rsidP="0094305F">
      <w:pPr>
        <w:numPr>
          <w:ilvl w:val="0"/>
          <w:numId w:val="5"/>
        </w:numPr>
      </w:pPr>
      <w:r w:rsidRPr="0094305F">
        <w:t xml:space="preserve">Middlewares: autenticación, </w:t>
      </w:r>
      <w:proofErr w:type="spellStart"/>
      <w:r w:rsidRPr="0094305F">
        <w:t>tenant</w:t>
      </w:r>
      <w:proofErr w:type="spellEnd"/>
      <w:r w:rsidRPr="0094305F">
        <w:t xml:space="preserve"> </w:t>
      </w:r>
      <w:proofErr w:type="spellStart"/>
      <w:r w:rsidRPr="0094305F">
        <w:t>resolution</w:t>
      </w:r>
      <w:proofErr w:type="spellEnd"/>
      <w:r w:rsidRPr="0094305F">
        <w:t xml:space="preserve">, </w:t>
      </w:r>
      <w:proofErr w:type="spellStart"/>
      <w:r w:rsidRPr="0094305F">
        <w:t>logging</w:t>
      </w:r>
      <w:proofErr w:type="spellEnd"/>
      <w:r w:rsidRPr="0094305F">
        <w:t xml:space="preserve">, </w:t>
      </w:r>
      <w:proofErr w:type="spellStart"/>
      <w:r w:rsidRPr="0094305F">
        <w:t>rate</w:t>
      </w:r>
      <w:proofErr w:type="spellEnd"/>
      <w:r w:rsidRPr="0094305F">
        <w:t xml:space="preserve"> </w:t>
      </w:r>
      <w:proofErr w:type="spellStart"/>
      <w:r w:rsidRPr="0094305F">
        <w:t>limiting</w:t>
      </w:r>
      <w:proofErr w:type="spellEnd"/>
      <w:r w:rsidRPr="0094305F">
        <w:t>.</w:t>
      </w:r>
    </w:p>
    <w:p w14:paraId="3C130ACA" w14:textId="77777777" w:rsidR="0094305F" w:rsidRPr="0094305F" w:rsidRDefault="0094305F" w:rsidP="0094305F">
      <w:pPr>
        <w:numPr>
          <w:ilvl w:val="0"/>
          <w:numId w:val="5"/>
        </w:numPr>
      </w:pPr>
      <w:r w:rsidRPr="0094305F">
        <w:t>Separación por módulos (</w:t>
      </w:r>
      <w:proofErr w:type="spellStart"/>
      <w:r w:rsidRPr="0094305F">
        <w:t>routers</w:t>
      </w:r>
      <w:proofErr w:type="spellEnd"/>
      <w:r w:rsidRPr="0094305F">
        <w:t>) por dominio.</w:t>
      </w:r>
    </w:p>
    <w:p w14:paraId="4191AC51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3.3 Base de datos (PostgreSQL)</w:t>
      </w:r>
    </w:p>
    <w:p w14:paraId="0C8C7D77" w14:textId="77777777" w:rsidR="0094305F" w:rsidRPr="0094305F" w:rsidRDefault="0094305F" w:rsidP="0094305F">
      <w:pPr>
        <w:numPr>
          <w:ilvl w:val="0"/>
          <w:numId w:val="6"/>
        </w:numPr>
      </w:pPr>
      <w:r w:rsidRPr="0094305F">
        <w:t>Esquema relacional normalizado.</w:t>
      </w:r>
    </w:p>
    <w:p w14:paraId="04B5F023" w14:textId="77777777" w:rsidR="0094305F" w:rsidRPr="0094305F" w:rsidRDefault="0094305F" w:rsidP="0094305F">
      <w:pPr>
        <w:numPr>
          <w:ilvl w:val="0"/>
          <w:numId w:val="6"/>
        </w:numPr>
      </w:pPr>
      <w:proofErr w:type="spellStart"/>
      <w:r w:rsidRPr="0094305F">
        <w:t>tenant_id</w:t>
      </w:r>
      <w:proofErr w:type="spellEnd"/>
      <w:r w:rsidRPr="0094305F">
        <w:t xml:space="preserve"> en tablas de dominio.</w:t>
      </w:r>
    </w:p>
    <w:p w14:paraId="52CA2124" w14:textId="77777777" w:rsidR="0094305F" w:rsidRPr="0094305F" w:rsidRDefault="0094305F" w:rsidP="0094305F">
      <w:pPr>
        <w:numPr>
          <w:ilvl w:val="0"/>
          <w:numId w:val="6"/>
        </w:numPr>
      </w:pPr>
      <w:r w:rsidRPr="0094305F">
        <w:t>JSONB para extensiones controladas (</w:t>
      </w:r>
      <w:proofErr w:type="spellStart"/>
      <w:r w:rsidRPr="0094305F">
        <w:t>device</w:t>
      </w:r>
      <w:proofErr w:type="spellEnd"/>
      <w:r w:rsidRPr="0094305F">
        <w:t xml:space="preserve"> raw, metadatos).</w:t>
      </w:r>
    </w:p>
    <w:p w14:paraId="2F664549" w14:textId="77777777" w:rsidR="0094305F" w:rsidRPr="0094305F" w:rsidRDefault="0094305F" w:rsidP="0094305F">
      <w:pPr>
        <w:numPr>
          <w:ilvl w:val="0"/>
          <w:numId w:val="6"/>
        </w:numPr>
      </w:pPr>
      <w:r w:rsidRPr="0094305F">
        <w:t xml:space="preserve">Estrategia </w:t>
      </w:r>
      <w:proofErr w:type="spellStart"/>
      <w:r w:rsidRPr="0094305F">
        <w:t>append-only</w:t>
      </w:r>
      <w:proofErr w:type="spellEnd"/>
      <w:r w:rsidRPr="0094305F">
        <w:t xml:space="preserve"> para entidades clínicas (versionado).</w:t>
      </w:r>
    </w:p>
    <w:p w14:paraId="017CC7E2" w14:textId="77777777" w:rsidR="0094305F" w:rsidRPr="0094305F" w:rsidRDefault="0094305F" w:rsidP="0094305F">
      <w:pPr>
        <w:numPr>
          <w:ilvl w:val="0"/>
          <w:numId w:val="6"/>
        </w:numPr>
      </w:pPr>
      <w:r w:rsidRPr="0094305F">
        <w:t xml:space="preserve">Indexación y </w:t>
      </w:r>
      <w:proofErr w:type="spellStart"/>
      <w:r w:rsidRPr="0094305F">
        <w:t>materialized</w:t>
      </w:r>
      <w:proofErr w:type="spellEnd"/>
      <w:r w:rsidRPr="0094305F">
        <w:t xml:space="preserve"> </w:t>
      </w:r>
      <w:proofErr w:type="spellStart"/>
      <w:r w:rsidRPr="0094305F">
        <w:t>views</w:t>
      </w:r>
      <w:proofErr w:type="spellEnd"/>
      <w:r w:rsidRPr="0094305F">
        <w:t xml:space="preserve"> para BI.</w:t>
      </w:r>
    </w:p>
    <w:p w14:paraId="2B0CCBB8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3.4 Cache / Session (Redis)</w:t>
      </w:r>
    </w:p>
    <w:p w14:paraId="24F0288A" w14:textId="77777777" w:rsidR="0094305F" w:rsidRPr="0094305F" w:rsidRDefault="0094305F" w:rsidP="0094305F">
      <w:pPr>
        <w:numPr>
          <w:ilvl w:val="0"/>
          <w:numId w:val="7"/>
        </w:numPr>
      </w:pPr>
      <w:r w:rsidRPr="0094305F">
        <w:t xml:space="preserve">Rate </w:t>
      </w:r>
      <w:proofErr w:type="spellStart"/>
      <w:r w:rsidRPr="0094305F">
        <w:t>limiting</w:t>
      </w:r>
      <w:proofErr w:type="spellEnd"/>
      <w:r w:rsidRPr="0094305F">
        <w:t>, sesiones cortas, colas cortas de trabajo.</w:t>
      </w:r>
    </w:p>
    <w:p w14:paraId="2C4FFB2E" w14:textId="77777777" w:rsidR="0094305F" w:rsidRPr="0094305F" w:rsidRDefault="0094305F" w:rsidP="0094305F">
      <w:pPr>
        <w:numPr>
          <w:ilvl w:val="0"/>
          <w:numId w:val="7"/>
        </w:numPr>
      </w:pPr>
      <w:r w:rsidRPr="0094305F">
        <w:t>Locks distribuidos para operaciones críticas (p.ej. decremento de stock).</w:t>
      </w:r>
    </w:p>
    <w:p w14:paraId="1363E905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 xml:space="preserve">3.5 Colas y </w:t>
      </w:r>
      <w:proofErr w:type="spellStart"/>
      <w:r w:rsidRPr="0094305F">
        <w:rPr>
          <w:b/>
          <w:bCs/>
        </w:rPr>
        <w:t>workers</w:t>
      </w:r>
      <w:proofErr w:type="spellEnd"/>
      <w:r w:rsidRPr="0094305F">
        <w:rPr>
          <w:b/>
          <w:bCs/>
        </w:rPr>
        <w:t xml:space="preserve"> (</w:t>
      </w:r>
      <w:proofErr w:type="spellStart"/>
      <w:r w:rsidRPr="0094305F">
        <w:rPr>
          <w:b/>
          <w:bCs/>
        </w:rPr>
        <w:t>RabbitMQ</w:t>
      </w:r>
      <w:proofErr w:type="spellEnd"/>
      <w:r w:rsidRPr="0094305F">
        <w:rPr>
          <w:b/>
          <w:bCs/>
        </w:rPr>
        <w:t xml:space="preserve"> / Redis Streams / </w:t>
      </w:r>
      <w:proofErr w:type="spellStart"/>
      <w:r w:rsidRPr="0094305F">
        <w:rPr>
          <w:b/>
          <w:bCs/>
        </w:rPr>
        <w:t>Celery</w:t>
      </w:r>
      <w:proofErr w:type="spellEnd"/>
      <w:r w:rsidRPr="0094305F">
        <w:rPr>
          <w:b/>
          <w:bCs/>
        </w:rPr>
        <w:t xml:space="preserve"> / RQ)</w:t>
      </w:r>
    </w:p>
    <w:p w14:paraId="7AEF23B7" w14:textId="77777777" w:rsidR="0094305F" w:rsidRPr="0094305F" w:rsidRDefault="0094305F" w:rsidP="0094305F">
      <w:pPr>
        <w:numPr>
          <w:ilvl w:val="0"/>
          <w:numId w:val="8"/>
        </w:numPr>
      </w:pPr>
      <w:r w:rsidRPr="0094305F">
        <w:t xml:space="preserve">Ingesta y normalización de </w:t>
      </w:r>
      <w:proofErr w:type="spellStart"/>
      <w:r w:rsidRPr="0094305F">
        <w:t>device_events</w:t>
      </w:r>
      <w:proofErr w:type="spellEnd"/>
      <w:r w:rsidRPr="0094305F">
        <w:t>.</w:t>
      </w:r>
    </w:p>
    <w:p w14:paraId="433A2332" w14:textId="77777777" w:rsidR="0094305F" w:rsidRPr="0094305F" w:rsidRDefault="0094305F" w:rsidP="0094305F">
      <w:pPr>
        <w:numPr>
          <w:ilvl w:val="0"/>
          <w:numId w:val="8"/>
        </w:numPr>
      </w:pPr>
      <w:r w:rsidRPr="0094305F">
        <w:t xml:space="preserve">Procesamiento asíncrono de generación de </w:t>
      </w:r>
      <w:proofErr w:type="spellStart"/>
      <w:r w:rsidRPr="0094305F">
        <w:t>PDFs</w:t>
      </w:r>
      <w:proofErr w:type="spellEnd"/>
      <w:r w:rsidRPr="0094305F">
        <w:t xml:space="preserve">, descontar inventario, envío de notificaciones, </w:t>
      </w:r>
      <w:proofErr w:type="spellStart"/>
      <w:r w:rsidRPr="0094305F">
        <w:t>jobs</w:t>
      </w:r>
      <w:proofErr w:type="spellEnd"/>
      <w:r w:rsidRPr="0094305F">
        <w:t xml:space="preserve"> de BI.</w:t>
      </w:r>
    </w:p>
    <w:p w14:paraId="28651333" w14:textId="77777777" w:rsidR="0094305F" w:rsidRPr="0094305F" w:rsidRDefault="0094305F" w:rsidP="0094305F">
      <w:pPr>
        <w:numPr>
          <w:ilvl w:val="0"/>
          <w:numId w:val="8"/>
        </w:numPr>
      </w:pPr>
      <w:proofErr w:type="spellStart"/>
      <w:r w:rsidRPr="0094305F">
        <w:t>Retries</w:t>
      </w:r>
      <w:proofErr w:type="spellEnd"/>
      <w:r w:rsidRPr="0094305F">
        <w:t>, DLQ (</w:t>
      </w:r>
      <w:proofErr w:type="spellStart"/>
      <w:r w:rsidRPr="0094305F">
        <w:t>dead-letter</w:t>
      </w:r>
      <w:proofErr w:type="spellEnd"/>
      <w:r w:rsidRPr="0094305F">
        <w:t xml:space="preserve"> </w:t>
      </w:r>
      <w:proofErr w:type="spellStart"/>
      <w:r w:rsidRPr="0094305F">
        <w:t>queue</w:t>
      </w:r>
      <w:proofErr w:type="spellEnd"/>
      <w:r w:rsidRPr="0094305F">
        <w:t xml:space="preserve">) y métricas por </w:t>
      </w:r>
      <w:proofErr w:type="spellStart"/>
      <w:r w:rsidRPr="0094305F">
        <w:t>job</w:t>
      </w:r>
      <w:proofErr w:type="spellEnd"/>
      <w:r w:rsidRPr="0094305F">
        <w:t>.</w:t>
      </w:r>
    </w:p>
    <w:p w14:paraId="489E63CB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3.6 Almacenamiento de archivos (Cloud Storage: GCS/S3)</w:t>
      </w:r>
    </w:p>
    <w:p w14:paraId="7F673B88" w14:textId="77777777" w:rsidR="0094305F" w:rsidRPr="0094305F" w:rsidRDefault="0094305F" w:rsidP="0094305F">
      <w:pPr>
        <w:numPr>
          <w:ilvl w:val="0"/>
          <w:numId w:val="9"/>
        </w:numPr>
      </w:pPr>
      <w:proofErr w:type="spellStart"/>
      <w:r w:rsidRPr="0094305F">
        <w:t>PDFs</w:t>
      </w:r>
      <w:proofErr w:type="spellEnd"/>
      <w:r w:rsidRPr="0094305F">
        <w:t xml:space="preserve">, imágenes, </w:t>
      </w:r>
      <w:proofErr w:type="spellStart"/>
      <w:r w:rsidRPr="0094305F">
        <w:t>backups</w:t>
      </w:r>
      <w:proofErr w:type="spellEnd"/>
      <w:r w:rsidRPr="0094305F">
        <w:t>.</w:t>
      </w:r>
    </w:p>
    <w:p w14:paraId="3663D9FA" w14:textId="77777777" w:rsidR="0094305F" w:rsidRPr="0094305F" w:rsidRDefault="0094305F" w:rsidP="0094305F">
      <w:pPr>
        <w:numPr>
          <w:ilvl w:val="0"/>
          <w:numId w:val="9"/>
        </w:numPr>
      </w:pPr>
      <w:r w:rsidRPr="0094305F">
        <w:t xml:space="preserve">Políticas de retención por </w:t>
      </w:r>
      <w:proofErr w:type="spellStart"/>
      <w:r w:rsidRPr="0094305F">
        <w:t>tenant</w:t>
      </w:r>
      <w:proofErr w:type="spellEnd"/>
      <w:r w:rsidRPr="0094305F">
        <w:t>.</w:t>
      </w:r>
    </w:p>
    <w:p w14:paraId="2FAE122E" w14:textId="77777777" w:rsidR="0094305F" w:rsidRPr="0094305F" w:rsidRDefault="0094305F" w:rsidP="0094305F">
      <w:pPr>
        <w:numPr>
          <w:ilvl w:val="0"/>
          <w:numId w:val="9"/>
        </w:numPr>
      </w:pPr>
      <w:r w:rsidRPr="0094305F">
        <w:t xml:space="preserve">Control de acceso con </w:t>
      </w:r>
      <w:proofErr w:type="spellStart"/>
      <w:r w:rsidRPr="0094305F">
        <w:t>signed</w:t>
      </w:r>
      <w:proofErr w:type="spellEnd"/>
      <w:r w:rsidRPr="0094305F">
        <w:t xml:space="preserve"> </w:t>
      </w:r>
      <w:proofErr w:type="spellStart"/>
      <w:r w:rsidRPr="0094305F">
        <w:t>URLs</w:t>
      </w:r>
      <w:proofErr w:type="spellEnd"/>
      <w:r w:rsidRPr="0094305F">
        <w:t>.</w:t>
      </w:r>
    </w:p>
    <w:p w14:paraId="43FC37B1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3.7 Servicio de dispositivos (</w:t>
      </w:r>
      <w:proofErr w:type="spellStart"/>
      <w:r w:rsidRPr="0094305F">
        <w:rPr>
          <w:b/>
          <w:bCs/>
        </w:rPr>
        <w:t>Device</w:t>
      </w:r>
      <w:proofErr w:type="spellEnd"/>
      <w:r w:rsidRPr="0094305F">
        <w:rPr>
          <w:b/>
          <w:bCs/>
        </w:rPr>
        <w:t xml:space="preserve"> Gateway)</w:t>
      </w:r>
    </w:p>
    <w:p w14:paraId="3DF157FE" w14:textId="77777777" w:rsidR="0094305F" w:rsidRPr="0094305F" w:rsidRDefault="0094305F" w:rsidP="0094305F">
      <w:pPr>
        <w:numPr>
          <w:ilvl w:val="0"/>
          <w:numId w:val="10"/>
        </w:numPr>
      </w:pPr>
      <w:r w:rsidRPr="0094305F">
        <w:t>Microservicio / lambda responsable de:</w:t>
      </w:r>
    </w:p>
    <w:p w14:paraId="6EC98B2E" w14:textId="77777777" w:rsidR="0094305F" w:rsidRPr="0094305F" w:rsidRDefault="0094305F" w:rsidP="0094305F">
      <w:pPr>
        <w:numPr>
          <w:ilvl w:val="1"/>
          <w:numId w:val="10"/>
        </w:numPr>
      </w:pPr>
      <w:r w:rsidRPr="0094305F">
        <w:t>autenticar dispositivos,</w:t>
      </w:r>
    </w:p>
    <w:p w14:paraId="44ED50BB" w14:textId="77777777" w:rsidR="0094305F" w:rsidRPr="0094305F" w:rsidRDefault="0094305F" w:rsidP="0094305F">
      <w:pPr>
        <w:numPr>
          <w:ilvl w:val="1"/>
          <w:numId w:val="10"/>
        </w:numPr>
      </w:pPr>
      <w:r w:rsidRPr="0094305F">
        <w:t xml:space="preserve">recibir raw </w:t>
      </w:r>
      <w:proofErr w:type="spellStart"/>
      <w:r w:rsidRPr="0094305F">
        <w:t>payloads</w:t>
      </w:r>
      <w:proofErr w:type="spellEnd"/>
      <w:r w:rsidRPr="0094305F">
        <w:t xml:space="preserve"> (HTTP / MQTT / SFTP / FTP / file </w:t>
      </w:r>
      <w:proofErr w:type="spellStart"/>
      <w:r w:rsidRPr="0094305F">
        <w:t>drop</w:t>
      </w:r>
      <w:proofErr w:type="spellEnd"/>
      <w:r w:rsidRPr="0094305F">
        <w:t>),</w:t>
      </w:r>
    </w:p>
    <w:p w14:paraId="5F3EFADC" w14:textId="77777777" w:rsidR="0094305F" w:rsidRPr="0094305F" w:rsidRDefault="0094305F" w:rsidP="0094305F">
      <w:pPr>
        <w:numPr>
          <w:ilvl w:val="1"/>
          <w:numId w:val="10"/>
        </w:numPr>
      </w:pPr>
      <w:r w:rsidRPr="0094305F">
        <w:t xml:space="preserve">persistir en </w:t>
      </w:r>
      <w:proofErr w:type="spellStart"/>
      <w:r w:rsidRPr="0094305F">
        <w:t>device_events</w:t>
      </w:r>
      <w:proofErr w:type="spellEnd"/>
      <w:r w:rsidRPr="0094305F">
        <w:t xml:space="preserve"> raw,</w:t>
      </w:r>
    </w:p>
    <w:p w14:paraId="0E2ABD77" w14:textId="77777777" w:rsidR="0094305F" w:rsidRPr="0094305F" w:rsidRDefault="0094305F" w:rsidP="0094305F">
      <w:pPr>
        <w:numPr>
          <w:ilvl w:val="1"/>
          <w:numId w:val="10"/>
        </w:numPr>
      </w:pPr>
      <w:r w:rsidRPr="0094305F">
        <w:t>encolar normalización (</w:t>
      </w:r>
      <w:proofErr w:type="spellStart"/>
      <w:r w:rsidRPr="0094305F">
        <w:t>worker</w:t>
      </w:r>
      <w:proofErr w:type="spellEnd"/>
      <w:r w:rsidRPr="0094305F">
        <w:t>).</w:t>
      </w:r>
    </w:p>
    <w:p w14:paraId="18B33528" w14:textId="77777777" w:rsidR="0094305F" w:rsidRPr="0094305F" w:rsidRDefault="0094305F" w:rsidP="0094305F">
      <w:pPr>
        <w:numPr>
          <w:ilvl w:val="0"/>
          <w:numId w:val="10"/>
        </w:numPr>
      </w:pPr>
      <w:r w:rsidRPr="0094305F">
        <w:t xml:space="preserve">Gateway desacoplado del </w:t>
      </w:r>
      <w:proofErr w:type="spellStart"/>
      <w:r w:rsidRPr="0094305F">
        <w:t>core</w:t>
      </w:r>
      <w:proofErr w:type="spellEnd"/>
      <w:r w:rsidRPr="0094305F">
        <w:t xml:space="preserve"> clínico.</w:t>
      </w:r>
    </w:p>
    <w:p w14:paraId="2E0AF87A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3.8 Servicio de IA / CDSS (aislado)</w:t>
      </w:r>
    </w:p>
    <w:p w14:paraId="75EB3BF4" w14:textId="77777777" w:rsidR="0094305F" w:rsidRPr="0094305F" w:rsidRDefault="0094305F" w:rsidP="0094305F">
      <w:pPr>
        <w:numPr>
          <w:ilvl w:val="0"/>
          <w:numId w:val="11"/>
        </w:numPr>
      </w:pPr>
      <w:proofErr w:type="gramStart"/>
      <w:r w:rsidRPr="0094305F">
        <w:t>API separada</w:t>
      </w:r>
      <w:proofErr w:type="gramEnd"/>
      <w:r w:rsidRPr="0094305F">
        <w:t xml:space="preserve"> que consume eventos validados para inferencia.</w:t>
      </w:r>
    </w:p>
    <w:p w14:paraId="5C680576" w14:textId="77777777" w:rsidR="0094305F" w:rsidRPr="0094305F" w:rsidRDefault="0094305F" w:rsidP="0094305F">
      <w:pPr>
        <w:numPr>
          <w:ilvl w:val="0"/>
          <w:numId w:val="11"/>
        </w:numPr>
      </w:pPr>
      <w:r w:rsidRPr="0094305F">
        <w:t xml:space="preserve">Resultados etiquetados con </w:t>
      </w:r>
      <w:proofErr w:type="spellStart"/>
      <w:r w:rsidRPr="0094305F">
        <w:t>source</w:t>
      </w:r>
      <w:proofErr w:type="spellEnd"/>
      <w:r w:rsidRPr="0094305F">
        <w:t xml:space="preserve">, </w:t>
      </w:r>
      <w:proofErr w:type="spellStart"/>
      <w:r w:rsidRPr="0094305F">
        <w:t>confidence</w:t>
      </w:r>
      <w:proofErr w:type="spellEnd"/>
      <w:r w:rsidRPr="0094305F">
        <w:t xml:space="preserve"> y </w:t>
      </w:r>
      <w:proofErr w:type="spellStart"/>
      <w:r w:rsidRPr="0094305F">
        <w:t>model_version</w:t>
      </w:r>
      <w:proofErr w:type="spellEnd"/>
      <w:r w:rsidRPr="0094305F">
        <w:t>.</w:t>
      </w:r>
    </w:p>
    <w:p w14:paraId="1DA66998" w14:textId="77777777" w:rsidR="0094305F" w:rsidRPr="0094305F" w:rsidRDefault="0094305F" w:rsidP="0094305F">
      <w:pPr>
        <w:numPr>
          <w:ilvl w:val="0"/>
          <w:numId w:val="11"/>
        </w:numPr>
      </w:pPr>
      <w:r w:rsidRPr="0094305F">
        <w:t>Nunca escribe directamente en la base clínica sin mediación humana.</w:t>
      </w:r>
    </w:p>
    <w:p w14:paraId="142DAB03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 xml:space="preserve">3.9 </w:t>
      </w:r>
      <w:proofErr w:type="spellStart"/>
      <w:r w:rsidRPr="0094305F">
        <w:rPr>
          <w:b/>
          <w:bCs/>
        </w:rPr>
        <w:t>Observabilidad</w:t>
      </w:r>
      <w:proofErr w:type="spellEnd"/>
      <w:r w:rsidRPr="0094305F">
        <w:rPr>
          <w:b/>
          <w:bCs/>
        </w:rPr>
        <w:t xml:space="preserve"> / Telemetría</w:t>
      </w:r>
    </w:p>
    <w:p w14:paraId="37064DCF" w14:textId="77777777" w:rsidR="0094305F" w:rsidRPr="0094305F" w:rsidRDefault="0094305F" w:rsidP="0094305F">
      <w:pPr>
        <w:numPr>
          <w:ilvl w:val="0"/>
          <w:numId w:val="12"/>
        </w:numPr>
      </w:pPr>
      <w:r w:rsidRPr="0094305F">
        <w:t>Logs estructurados (JSON) centralizados (ELK / Loki).</w:t>
      </w:r>
    </w:p>
    <w:p w14:paraId="07E3CF20" w14:textId="77777777" w:rsidR="0094305F" w:rsidRPr="0094305F" w:rsidRDefault="0094305F" w:rsidP="0094305F">
      <w:pPr>
        <w:numPr>
          <w:ilvl w:val="0"/>
          <w:numId w:val="12"/>
        </w:numPr>
      </w:pPr>
      <w:proofErr w:type="spellStart"/>
      <w:r w:rsidRPr="0094305F">
        <w:t>Tracing</w:t>
      </w:r>
      <w:proofErr w:type="spellEnd"/>
      <w:r w:rsidRPr="0094305F">
        <w:t xml:space="preserve"> (</w:t>
      </w:r>
      <w:proofErr w:type="spellStart"/>
      <w:r w:rsidRPr="0094305F">
        <w:t>OpenTelemetry</w:t>
      </w:r>
      <w:proofErr w:type="spellEnd"/>
      <w:r w:rsidRPr="0094305F">
        <w:t>).</w:t>
      </w:r>
    </w:p>
    <w:p w14:paraId="498DB8B2" w14:textId="77777777" w:rsidR="0094305F" w:rsidRPr="0094305F" w:rsidRDefault="0094305F" w:rsidP="0094305F">
      <w:pPr>
        <w:numPr>
          <w:ilvl w:val="0"/>
          <w:numId w:val="12"/>
        </w:numPr>
      </w:pPr>
      <w:r w:rsidRPr="0094305F">
        <w:t xml:space="preserve">Métricas (Prometheus) y </w:t>
      </w:r>
      <w:proofErr w:type="spellStart"/>
      <w:r w:rsidRPr="0094305F">
        <w:t>dashboards</w:t>
      </w:r>
      <w:proofErr w:type="spellEnd"/>
      <w:r w:rsidRPr="0094305F">
        <w:t xml:space="preserve"> (</w:t>
      </w:r>
      <w:proofErr w:type="spellStart"/>
      <w:r w:rsidRPr="0094305F">
        <w:t>Grafana</w:t>
      </w:r>
      <w:proofErr w:type="spellEnd"/>
      <w:r w:rsidRPr="0094305F">
        <w:t>).</w:t>
      </w:r>
    </w:p>
    <w:p w14:paraId="5CF355BC" w14:textId="77777777" w:rsidR="0094305F" w:rsidRPr="0094305F" w:rsidRDefault="0094305F" w:rsidP="0094305F">
      <w:pPr>
        <w:numPr>
          <w:ilvl w:val="0"/>
          <w:numId w:val="12"/>
        </w:numPr>
      </w:pPr>
      <w:r w:rsidRPr="0094305F">
        <w:t xml:space="preserve">Alertas SRE para latencia, errores, </w:t>
      </w:r>
      <w:proofErr w:type="spellStart"/>
      <w:r w:rsidRPr="0094305F">
        <w:t>jobs</w:t>
      </w:r>
      <w:proofErr w:type="spellEnd"/>
      <w:r w:rsidRPr="0094305F">
        <w:t xml:space="preserve"> fallidos.</w:t>
      </w:r>
    </w:p>
    <w:p w14:paraId="7E2CFBAA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3.10 CI/CD y Entornos</w:t>
      </w:r>
    </w:p>
    <w:p w14:paraId="1EBF97F4" w14:textId="77777777" w:rsidR="0094305F" w:rsidRPr="0094305F" w:rsidRDefault="0094305F" w:rsidP="0094305F">
      <w:pPr>
        <w:numPr>
          <w:ilvl w:val="0"/>
          <w:numId w:val="13"/>
        </w:numPr>
      </w:pPr>
      <w:r w:rsidRPr="0094305F">
        <w:t xml:space="preserve">Pipelines para </w:t>
      </w:r>
      <w:proofErr w:type="spellStart"/>
      <w:r w:rsidRPr="0094305F">
        <w:t>lint</w:t>
      </w:r>
      <w:proofErr w:type="spellEnd"/>
      <w:r w:rsidRPr="0094305F">
        <w:t xml:space="preserve">, </w:t>
      </w:r>
      <w:proofErr w:type="spellStart"/>
      <w:r w:rsidRPr="0094305F">
        <w:t>tests</w:t>
      </w:r>
      <w:proofErr w:type="spellEnd"/>
      <w:r w:rsidRPr="0094305F">
        <w:t xml:space="preserve"> unitarios, </w:t>
      </w:r>
      <w:proofErr w:type="spellStart"/>
      <w:r w:rsidRPr="0094305F">
        <w:t>tests</w:t>
      </w:r>
      <w:proofErr w:type="spellEnd"/>
      <w:r w:rsidRPr="0094305F">
        <w:t xml:space="preserve"> E2E (</w:t>
      </w:r>
      <w:proofErr w:type="spellStart"/>
      <w:r w:rsidRPr="0094305F">
        <w:t>smoke</w:t>
      </w:r>
      <w:proofErr w:type="spellEnd"/>
      <w:r w:rsidRPr="0094305F">
        <w:t xml:space="preserve"> </w:t>
      </w:r>
      <w:proofErr w:type="spellStart"/>
      <w:r w:rsidRPr="0094305F">
        <w:t>flows</w:t>
      </w:r>
      <w:proofErr w:type="spellEnd"/>
      <w:r w:rsidRPr="0094305F">
        <w:t>), migraciones seguras.</w:t>
      </w:r>
    </w:p>
    <w:p w14:paraId="37353466" w14:textId="77777777" w:rsidR="0094305F" w:rsidRPr="0094305F" w:rsidRDefault="0094305F" w:rsidP="0094305F">
      <w:pPr>
        <w:numPr>
          <w:ilvl w:val="0"/>
          <w:numId w:val="13"/>
        </w:numPr>
      </w:pPr>
      <w:r w:rsidRPr="0094305F">
        <w:t xml:space="preserve">Entornos: local → </w:t>
      </w:r>
      <w:proofErr w:type="spellStart"/>
      <w:r w:rsidRPr="0094305F">
        <w:t>staging</w:t>
      </w:r>
      <w:proofErr w:type="spellEnd"/>
      <w:r w:rsidRPr="0094305F">
        <w:t xml:space="preserve"> → </w:t>
      </w:r>
      <w:proofErr w:type="spellStart"/>
      <w:r w:rsidRPr="0094305F">
        <w:t>pre-prod</w:t>
      </w:r>
      <w:proofErr w:type="spellEnd"/>
      <w:r w:rsidRPr="0094305F">
        <w:t xml:space="preserve"> → </w:t>
      </w:r>
      <w:proofErr w:type="spellStart"/>
      <w:r w:rsidRPr="0094305F">
        <w:t>prod</w:t>
      </w:r>
      <w:proofErr w:type="spellEnd"/>
      <w:r w:rsidRPr="0094305F">
        <w:t>.</w:t>
      </w:r>
    </w:p>
    <w:p w14:paraId="0F27EED8" w14:textId="77777777" w:rsidR="0094305F" w:rsidRPr="0094305F" w:rsidRDefault="0094305F" w:rsidP="0094305F">
      <w:pPr>
        <w:numPr>
          <w:ilvl w:val="0"/>
          <w:numId w:val="13"/>
        </w:numPr>
      </w:pPr>
      <w:r w:rsidRPr="0094305F">
        <w:t>Canary / blue-</w:t>
      </w:r>
      <w:proofErr w:type="spellStart"/>
      <w:r w:rsidRPr="0094305F">
        <w:t>green</w:t>
      </w:r>
      <w:proofErr w:type="spellEnd"/>
      <w:r w:rsidRPr="0094305F">
        <w:t xml:space="preserve"> para </w:t>
      </w:r>
      <w:proofErr w:type="spellStart"/>
      <w:r w:rsidRPr="0094305F">
        <w:t>releases</w:t>
      </w:r>
      <w:proofErr w:type="spellEnd"/>
      <w:r w:rsidRPr="0094305F">
        <w:t xml:space="preserve"> críticos.</w:t>
      </w:r>
    </w:p>
    <w:p w14:paraId="0A029A61" w14:textId="77777777" w:rsidR="0094305F" w:rsidRPr="0094305F" w:rsidRDefault="0094305F" w:rsidP="0094305F">
      <w:r w:rsidRPr="0094305F">
        <w:pict w14:anchorId="0691255C">
          <v:rect id="_x0000_i1131" style="width:0;height:1.5pt" o:hralign="center" o:hrstd="t" o:hr="t" fillcolor="#a0a0a0" stroked="f"/>
        </w:pict>
      </w:r>
    </w:p>
    <w:p w14:paraId="20E940C6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 xml:space="preserve">4. </w:t>
      </w:r>
      <w:proofErr w:type="spellStart"/>
      <w:r w:rsidRPr="0094305F">
        <w:rPr>
          <w:b/>
          <w:bCs/>
        </w:rPr>
        <w:t>Multi-tenant</w:t>
      </w:r>
      <w:proofErr w:type="spellEnd"/>
      <w:r w:rsidRPr="0094305F">
        <w:rPr>
          <w:b/>
          <w:bCs/>
        </w:rPr>
        <w:t>: implementación recomendada</w:t>
      </w:r>
    </w:p>
    <w:p w14:paraId="2F66B4FC" w14:textId="77777777" w:rsidR="0094305F" w:rsidRPr="0094305F" w:rsidRDefault="0094305F" w:rsidP="0094305F">
      <w:pPr>
        <w:numPr>
          <w:ilvl w:val="0"/>
          <w:numId w:val="14"/>
        </w:numPr>
      </w:pPr>
      <w:r w:rsidRPr="0094305F">
        <w:rPr>
          <w:b/>
          <w:bCs/>
        </w:rPr>
        <w:t>Modelo</w:t>
      </w:r>
      <w:r w:rsidRPr="0094305F">
        <w:t xml:space="preserve">: </w:t>
      </w:r>
      <w:proofErr w:type="gramStart"/>
      <w:r w:rsidRPr="0094305F">
        <w:t>single</w:t>
      </w:r>
      <w:proofErr w:type="gramEnd"/>
      <w:r w:rsidRPr="0094305F">
        <w:t xml:space="preserve"> </w:t>
      </w:r>
      <w:proofErr w:type="spellStart"/>
      <w:r w:rsidRPr="0094305F">
        <w:t>database</w:t>
      </w:r>
      <w:proofErr w:type="spellEnd"/>
      <w:r w:rsidRPr="0094305F">
        <w:t xml:space="preserve">, </w:t>
      </w:r>
      <w:proofErr w:type="spellStart"/>
      <w:r w:rsidRPr="0094305F">
        <w:t>shared</w:t>
      </w:r>
      <w:proofErr w:type="spellEnd"/>
      <w:r w:rsidRPr="0094305F">
        <w:t xml:space="preserve"> </w:t>
      </w:r>
      <w:proofErr w:type="spellStart"/>
      <w:r w:rsidRPr="0094305F">
        <w:t>schema</w:t>
      </w:r>
      <w:proofErr w:type="spellEnd"/>
      <w:r w:rsidRPr="0094305F">
        <w:t xml:space="preserve">, </w:t>
      </w:r>
      <w:proofErr w:type="spellStart"/>
      <w:r w:rsidRPr="0094305F">
        <w:t>tenant_id</w:t>
      </w:r>
      <w:proofErr w:type="spellEnd"/>
      <w:r w:rsidRPr="0094305F">
        <w:t xml:space="preserve"> </w:t>
      </w:r>
      <w:proofErr w:type="spellStart"/>
      <w:r w:rsidRPr="0094305F">
        <w:t>filter</w:t>
      </w:r>
      <w:proofErr w:type="spellEnd"/>
      <w:r w:rsidRPr="0094305F">
        <w:t xml:space="preserve"> middleware.</w:t>
      </w:r>
    </w:p>
    <w:p w14:paraId="123A0536" w14:textId="77777777" w:rsidR="0094305F" w:rsidRPr="0094305F" w:rsidRDefault="0094305F" w:rsidP="0094305F">
      <w:pPr>
        <w:numPr>
          <w:ilvl w:val="0"/>
          <w:numId w:val="14"/>
        </w:numPr>
      </w:pPr>
      <w:r w:rsidRPr="0094305F">
        <w:rPr>
          <w:b/>
          <w:bCs/>
        </w:rPr>
        <w:t>Razonamiento</w:t>
      </w:r>
      <w:r w:rsidRPr="0094305F">
        <w:t xml:space="preserve">: menor complejidad operativa para MVP; migrable a </w:t>
      </w:r>
      <w:proofErr w:type="spellStart"/>
      <w:r w:rsidRPr="0094305F">
        <w:t>sharding</w:t>
      </w:r>
      <w:proofErr w:type="spellEnd"/>
      <w:r w:rsidRPr="0094305F">
        <w:t xml:space="preserve"> por </w:t>
      </w:r>
      <w:proofErr w:type="spellStart"/>
      <w:r w:rsidRPr="0094305F">
        <w:t>tenant</w:t>
      </w:r>
      <w:proofErr w:type="spellEnd"/>
      <w:r w:rsidRPr="0094305F">
        <w:t xml:space="preserve"> cuando escala.</w:t>
      </w:r>
    </w:p>
    <w:p w14:paraId="56E69E0A" w14:textId="77777777" w:rsidR="0094305F" w:rsidRPr="0094305F" w:rsidRDefault="0094305F" w:rsidP="0094305F">
      <w:pPr>
        <w:numPr>
          <w:ilvl w:val="0"/>
          <w:numId w:val="14"/>
        </w:numPr>
      </w:pPr>
      <w:r w:rsidRPr="0094305F">
        <w:rPr>
          <w:b/>
          <w:bCs/>
        </w:rPr>
        <w:t>Seguridad</w:t>
      </w:r>
      <w:r w:rsidRPr="0094305F">
        <w:t xml:space="preserve">: </w:t>
      </w:r>
      <w:proofErr w:type="spellStart"/>
      <w:r w:rsidRPr="0094305F">
        <w:t>row-level</w:t>
      </w:r>
      <w:proofErr w:type="spellEnd"/>
      <w:r w:rsidRPr="0094305F">
        <w:t xml:space="preserve"> </w:t>
      </w:r>
      <w:proofErr w:type="spellStart"/>
      <w:r w:rsidRPr="0094305F">
        <w:t>security</w:t>
      </w:r>
      <w:proofErr w:type="spellEnd"/>
      <w:r w:rsidRPr="0094305F">
        <w:t xml:space="preserve"> (RLS) opcional para endurecer aislamiento.</w:t>
      </w:r>
    </w:p>
    <w:p w14:paraId="6849D307" w14:textId="77777777" w:rsidR="0094305F" w:rsidRPr="0094305F" w:rsidRDefault="0094305F" w:rsidP="0094305F">
      <w:pPr>
        <w:numPr>
          <w:ilvl w:val="0"/>
          <w:numId w:val="14"/>
        </w:numPr>
      </w:pPr>
      <w:r w:rsidRPr="0094305F">
        <w:rPr>
          <w:b/>
          <w:bCs/>
        </w:rPr>
        <w:t>Identidad</w:t>
      </w:r>
      <w:r w:rsidRPr="0094305F">
        <w:t xml:space="preserve">: </w:t>
      </w:r>
      <w:proofErr w:type="spellStart"/>
      <w:r w:rsidRPr="0094305F">
        <w:t>users</w:t>
      </w:r>
      <w:proofErr w:type="spellEnd"/>
      <w:r w:rsidRPr="0094305F">
        <w:t xml:space="preserve"> table con </w:t>
      </w:r>
      <w:proofErr w:type="spellStart"/>
      <w:r w:rsidRPr="0094305F">
        <w:t>user_tenant_roles</w:t>
      </w:r>
      <w:proofErr w:type="spellEnd"/>
      <w:r w:rsidRPr="0094305F">
        <w:t xml:space="preserve"> para roles por </w:t>
      </w:r>
      <w:proofErr w:type="spellStart"/>
      <w:r w:rsidRPr="0094305F">
        <w:t>tenant</w:t>
      </w:r>
      <w:proofErr w:type="spellEnd"/>
      <w:r w:rsidRPr="0094305F">
        <w:t>.</w:t>
      </w:r>
    </w:p>
    <w:p w14:paraId="733194DF" w14:textId="77777777" w:rsidR="0094305F" w:rsidRPr="0094305F" w:rsidRDefault="0094305F" w:rsidP="0094305F">
      <w:pPr>
        <w:numPr>
          <w:ilvl w:val="0"/>
          <w:numId w:val="14"/>
        </w:numPr>
      </w:pPr>
      <w:r w:rsidRPr="0094305F">
        <w:rPr>
          <w:b/>
          <w:bCs/>
        </w:rPr>
        <w:t>Operaciones especiales</w:t>
      </w:r>
      <w:r w:rsidRPr="0094305F">
        <w:t xml:space="preserve">: </w:t>
      </w:r>
      <w:proofErr w:type="spellStart"/>
      <w:r w:rsidRPr="0094305F">
        <w:t>backups</w:t>
      </w:r>
      <w:proofErr w:type="spellEnd"/>
      <w:r w:rsidRPr="0094305F">
        <w:t>/</w:t>
      </w:r>
      <w:proofErr w:type="spellStart"/>
      <w:r w:rsidRPr="0094305F">
        <w:t>restore</w:t>
      </w:r>
      <w:proofErr w:type="spellEnd"/>
      <w:r w:rsidRPr="0094305F">
        <w:t xml:space="preserve"> por </w:t>
      </w:r>
      <w:proofErr w:type="spellStart"/>
      <w:r w:rsidRPr="0094305F">
        <w:t>tenant</w:t>
      </w:r>
      <w:proofErr w:type="spellEnd"/>
      <w:r w:rsidRPr="0094305F">
        <w:t xml:space="preserve">; </w:t>
      </w:r>
      <w:proofErr w:type="spellStart"/>
      <w:r w:rsidRPr="0094305F">
        <w:t>export</w:t>
      </w:r>
      <w:proofErr w:type="spellEnd"/>
      <w:r w:rsidRPr="0094305F">
        <w:t xml:space="preserve"> y </w:t>
      </w:r>
      <w:proofErr w:type="spellStart"/>
      <w:r w:rsidRPr="0094305F">
        <w:t>anonimización</w:t>
      </w:r>
      <w:proofErr w:type="spellEnd"/>
      <w:r w:rsidRPr="0094305F">
        <w:t xml:space="preserve"> para BI.</w:t>
      </w:r>
    </w:p>
    <w:p w14:paraId="50292D57" w14:textId="77777777" w:rsidR="0094305F" w:rsidRPr="0094305F" w:rsidRDefault="0094305F" w:rsidP="0094305F">
      <w:r w:rsidRPr="0094305F">
        <w:pict w14:anchorId="0952EC07">
          <v:rect id="_x0000_i1132" style="width:0;height:1.5pt" o:hralign="center" o:hrstd="t" o:hr="t" fillcolor="#a0a0a0" stroked="f"/>
        </w:pict>
      </w:r>
    </w:p>
    <w:p w14:paraId="56BD4609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5. Modelo de datos y contratos API</w:t>
      </w:r>
    </w:p>
    <w:p w14:paraId="3634A288" w14:textId="77777777" w:rsidR="0094305F" w:rsidRPr="0094305F" w:rsidRDefault="0094305F" w:rsidP="0094305F">
      <w:pPr>
        <w:numPr>
          <w:ilvl w:val="0"/>
          <w:numId w:val="15"/>
        </w:numPr>
      </w:pPr>
      <w:r w:rsidRPr="0094305F">
        <w:t xml:space="preserve">Contratos </w:t>
      </w:r>
      <w:proofErr w:type="spellStart"/>
      <w:r w:rsidRPr="0094305F">
        <w:t>OpenAPI</w:t>
      </w:r>
      <w:proofErr w:type="spellEnd"/>
      <w:r w:rsidRPr="0094305F">
        <w:t xml:space="preserve"> claros y versionados.</w:t>
      </w:r>
    </w:p>
    <w:p w14:paraId="1C4C1E64" w14:textId="77777777" w:rsidR="0094305F" w:rsidRPr="0094305F" w:rsidRDefault="0094305F" w:rsidP="0094305F">
      <w:pPr>
        <w:numPr>
          <w:ilvl w:val="0"/>
          <w:numId w:val="15"/>
        </w:numPr>
      </w:pPr>
      <w:proofErr w:type="spellStart"/>
      <w:r w:rsidRPr="0094305F">
        <w:t>Payloads</w:t>
      </w:r>
      <w:proofErr w:type="spellEnd"/>
      <w:r w:rsidRPr="0094305F">
        <w:t xml:space="preserve"> con </w:t>
      </w:r>
      <w:proofErr w:type="spellStart"/>
      <w:r w:rsidRPr="0094305F">
        <w:t>tenant_id</w:t>
      </w:r>
      <w:proofErr w:type="spellEnd"/>
      <w:r w:rsidRPr="0094305F">
        <w:t xml:space="preserve"> inferido por token; evitar pasar </w:t>
      </w:r>
      <w:proofErr w:type="spellStart"/>
      <w:r w:rsidRPr="0094305F">
        <w:t>tenant</w:t>
      </w:r>
      <w:proofErr w:type="spellEnd"/>
      <w:r w:rsidRPr="0094305F">
        <w:t xml:space="preserve"> en </w:t>
      </w:r>
      <w:proofErr w:type="spellStart"/>
      <w:r w:rsidRPr="0094305F">
        <w:t>body</w:t>
      </w:r>
      <w:proofErr w:type="spellEnd"/>
      <w:r w:rsidRPr="0094305F">
        <w:t>.</w:t>
      </w:r>
    </w:p>
    <w:p w14:paraId="2F3693C8" w14:textId="77777777" w:rsidR="0094305F" w:rsidRPr="0094305F" w:rsidRDefault="0094305F" w:rsidP="0094305F">
      <w:pPr>
        <w:numPr>
          <w:ilvl w:val="0"/>
          <w:numId w:val="15"/>
        </w:numPr>
      </w:pPr>
      <w:r w:rsidRPr="0094305F">
        <w:t xml:space="preserve">Esquemas JSON para </w:t>
      </w:r>
      <w:proofErr w:type="spellStart"/>
      <w:r w:rsidRPr="0094305F">
        <w:t>device_events</w:t>
      </w:r>
      <w:proofErr w:type="spellEnd"/>
      <w:r w:rsidRPr="0094305F">
        <w:t xml:space="preserve">, </w:t>
      </w:r>
      <w:proofErr w:type="spellStart"/>
      <w:r w:rsidRPr="0094305F">
        <w:t>soap_entries</w:t>
      </w:r>
      <w:proofErr w:type="spellEnd"/>
      <w:r w:rsidRPr="0094305F">
        <w:t xml:space="preserve">, </w:t>
      </w:r>
      <w:proofErr w:type="spellStart"/>
      <w:r w:rsidRPr="0094305F">
        <w:t>prescriptions</w:t>
      </w:r>
      <w:proofErr w:type="spellEnd"/>
      <w:r w:rsidRPr="0094305F">
        <w:t xml:space="preserve"> con validaciones estrictas.</w:t>
      </w:r>
    </w:p>
    <w:p w14:paraId="5BD03500" w14:textId="77777777" w:rsidR="0094305F" w:rsidRPr="0094305F" w:rsidRDefault="0094305F" w:rsidP="0094305F">
      <w:pPr>
        <w:numPr>
          <w:ilvl w:val="0"/>
          <w:numId w:val="15"/>
        </w:numPr>
      </w:pPr>
      <w:proofErr w:type="spellStart"/>
      <w:r w:rsidRPr="0094305F">
        <w:t>Versionamiento</w:t>
      </w:r>
      <w:proofErr w:type="spellEnd"/>
      <w:r w:rsidRPr="0094305F">
        <w:t xml:space="preserve"> de API (v1, v2) para compatibilidad.</w:t>
      </w:r>
    </w:p>
    <w:p w14:paraId="5D8E1691" w14:textId="77777777" w:rsidR="0094305F" w:rsidRPr="0094305F" w:rsidRDefault="0094305F" w:rsidP="0094305F">
      <w:r w:rsidRPr="0094305F">
        <w:pict w14:anchorId="4D358576">
          <v:rect id="_x0000_i1133" style="width:0;height:1.5pt" o:hralign="center" o:hrstd="t" o:hr="t" fillcolor="#a0a0a0" stroked="f"/>
        </w:pict>
      </w:r>
    </w:p>
    <w:p w14:paraId="2F04A326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6. Integración de dispositivos — estrategia por fases</w:t>
      </w:r>
    </w:p>
    <w:p w14:paraId="5FF3C6EA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 xml:space="preserve">MVP (manual → </w:t>
      </w:r>
      <w:proofErr w:type="spellStart"/>
      <w:r w:rsidRPr="0094305F">
        <w:rPr>
          <w:b/>
          <w:bCs/>
        </w:rPr>
        <w:t>batch</w:t>
      </w:r>
      <w:proofErr w:type="spellEnd"/>
      <w:r w:rsidRPr="0094305F">
        <w:rPr>
          <w:b/>
          <w:bCs/>
        </w:rPr>
        <w:t>)</w:t>
      </w:r>
    </w:p>
    <w:p w14:paraId="2622DE3E" w14:textId="77777777" w:rsidR="0094305F" w:rsidRPr="0094305F" w:rsidRDefault="0094305F" w:rsidP="0094305F">
      <w:pPr>
        <w:numPr>
          <w:ilvl w:val="0"/>
          <w:numId w:val="16"/>
        </w:numPr>
      </w:pPr>
      <w:r w:rsidRPr="0094305F">
        <w:t>UI para marcar origen de dato (</w:t>
      </w:r>
      <w:proofErr w:type="spellStart"/>
      <w:r w:rsidRPr="0094305F">
        <w:t>device</w:t>
      </w:r>
      <w:proofErr w:type="spellEnd"/>
      <w:r w:rsidRPr="0094305F">
        <w:t>: manual/bascula/</w:t>
      </w:r>
      <w:proofErr w:type="spellStart"/>
      <w:r w:rsidRPr="0094305F">
        <w:t>import</w:t>
      </w:r>
      <w:proofErr w:type="spellEnd"/>
      <w:r w:rsidRPr="0094305F">
        <w:t>).</w:t>
      </w:r>
    </w:p>
    <w:p w14:paraId="22B4C532" w14:textId="77777777" w:rsidR="0094305F" w:rsidRPr="0094305F" w:rsidRDefault="0094305F" w:rsidP="0094305F">
      <w:pPr>
        <w:numPr>
          <w:ilvl w:val="0"/>
          <w:numId w:val="16"/>
        </w:numPr>
      </w:pPr>
      <w:proofErr w:type="spellStart"/>
      <w:r w:rsidRPr="0094305F">
        <w:t>Endpoint</w:t>
      </w:r>
      <w:proofErr w:type="spellEnd"/>
      <w:r w:rsidRPr="0094305F">
        <w:t xml:space="preserve"> de carga </w:t>
      </w:r>
      <w:proofErr w:type="spellStart"/>
      <w:r w:rsidRPr="0094305F">
        <w:t>batch</w:t>
      </w:r>
      <w:proofErr w:type="spellEnd"/>
      <w:r w:rsidRPr="0094305F">
        <w:t xml:space="preserve"> (CSV/JSON) para importación manual por </w:t>
      </w:r>
      <w:proofErr w:type="spellStart"/>
      <w:r w:rsidRPr="0094305F">
        <w:t>admin</w:t>
      </w:r>
      <w:proofErr w:type="spellEnd"/>
      <w:r w:rsidRPr="0094305F">
        <w:t>.</w:t>
      </w:r>
    </w:p>
    <w:p w14:paraId="0BFDCC62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Intermedio (sincronía parcial)</w:t>
      </w:r>
    </w:p>
    <w:p w14:paraId="22968E71" w14:textId="77777777" w:rsidR="0094305F" w:rsidRPr="0094305F" w:rsidRDefault="0094305F" w:rsidP="0094305F">
      <w:pPr>
        <w:numPr>
          <w:ilvl w:val="0"/>
          <w:numId w:val="17"/>
        </w:numPr>
      </w:pPr>
      <w:proofErr w:type="spellStart"/>
      <w:r w:rsidRPr="0094305F">
        <w:t>Device</w:t>
      </w:r>
      <w:proofErr w:type="spellEnd"/>
      <w:r w:rsidRPr="0094305F">
        <w:t xml:space="preserve"> Gateway con </w:t>
      </w:r>
      <w:proofErr w:type="spellStart"/>
      <w:r w:rsidRPr="0094305F">
        <w:t>endpoints</w:t>
      </w:r>
      <w:proofErr w:type="spellEnd"/>
      <w:r w:rsidRPr="0094305F">
        <w:t xml:space="preserve"> autenticados.</w:t>
      </w:r>
    </w:p>
    <w:p w14:paraId="04E3396E" w14:textId="77777777" w:rsidR="0094305F" w:rsidRPr="0094305F" w:rsidRDefault="0094305F" w:rsidP="0094305F">
      <w:pPr>
        <w:numPr>
          <w:ilvl w:val="0"/>
          <w:numId w:val="17"/>
        </w:numPr>
      </w:pPr>
      <w:proofErr w:type="spellStart"/>
      <w:r w:rsidRPr="0094305F">
        <w:t>Workers</w:t>
      </w:r>
      <w:proofErr w:type="spellEnd"/>
      <w:r w:rsidRPr="0094305F">
        <w:t xml:space="preserve"> de normalización: </w:t>
      </w:r>
      <w:proofErr w:type="spellStart"/>
      <w:r w:rsidRPr="0094305F">
        <w:t>raw_payload</w:t>
      </w:r>
      <w:proofErr w:type="spellEnd"/>
      <w:r w:rsidRPr="0094305F">
        <w:t xml:space="preserve"> → </w:t>
      </w:r>
      <w:proofErr w:type="spellStart"/>
      <w:r w:rsidRPr="0094305F">
        <w:t>normalized_payload</w:t>
      </w:r>
      <w:proofErr w:type="spellEnd"/>
      <w:r w:rsidRPr="0094305F">
        <w:t>.</w:t>
      </w:r>
    </w:p>
    <w:p w14:paraId="1C1EE32A" w14:textId="77777777" w:rsidR="0094305F" w:rsidRPr="0094305F" w:rsidRDefault="0094305F" w:rsidP="0094305F">
      <w:pPr>
        <w:numPr>
          <w:ilvl w:val="0"/>
          <w:numId w:val="17"/>
        </w:numPr>
      </w:pPr>
      <w:r w:rsidRPr="0094305F">
        <w:t xml:space="preserve">Validaciones: rango plausible, </w:t>
      </w:r>
      <w:proofErr w:type="spellStart"/>
      <w:r w:rsidRPr="0094305F">
        <w:t>timestamp</w:t>
      </w:r>
      <w:proofErr w:type="spellEnd"/>
      <w:r w:rsidRPr="0094305F">
        <w:t xml:space="preserve"> </w:t>
      </w:r>
      <w:proofErr w:type="spellStart"/>
      <w:r w:rsidRPr="0094305F">
        <w:t>drift</w:t>
      </w:r>
      <w:proofErr w:type="spellEnd"/>
      <w:r w:rsidRPr="0094305F">
        <w:t>, unidad.</w:t>
      </w:r>
    </w:p>
    <w:p w14:paraId="67FD908E" w14:textId="77777777" w:rsidR="0094305F" w:rsidRPr="0094305F" w:rsidRDefault="0094305F" w:rsidP="0094305F">
      <w:pPr>
        <w:numPr>
          <w:ilvl w:val="0"/>
          <w:numId w:val="17"/>
        </w:numPr>
      </w:pPr>
      <w:r w:rsidRPr="0094305F">
        <w:t xml:space="preserve">Flag </w:t>
      </w:r>
      <w:proofErr w:type="spellStart"/>
      <w:r w:rsidRPr="0094305F">
        <w:t>source_device_id</w:t>
      </w:r>
      <w:proofErr w:type="spellEnd"/>
      <w:r w:rsidRPr="0094305F">
        <w:t xml:space="preserve"> y </w:t>
      </w:r>
      <w:proofErr w:type="spellStart"/>
      <w:r w:rsidRPr="0094305F">
        <w:t>confidence</w:t>
      </w:r>
      <w:proofErr w:type="spellEnd"/>
      <w:r w:rsidRPr="0094305F">
        <w:t>.</w:t>
      </w:r>
    </w:p>
    <w:p w14:paraId="059F90AD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Avanzado (tiempo cercano a real)</w:t>
      </w:r>
    </w:p>
    <w:p w14:paraId="557DDE57" w14:textId="77777777" w:rsidR="0094305F" w:rsidRPr="0094305F" w:rsidRDefault="0094305F" w:rsidP="0094305F">
      <w:pPr>
        <w:numPr>
          <w:ilvl w:val="0"/>
          <w:numId w:val="18"/>
        </w:numPr>
      </w:pPr>
      <w:proofErr w:type="spellStart"/>
      <w:r w:rsidRPr="0094305F">
        <w:t>Streaming</w:t>
      </w:r>
      <w:proofErr w:type="spellEnd"/>
      <w:r w:rsidRPr="0094305F">
        <w:t xml:space="preserve"> (MQTT / </w:t>
      </w:r>
      <w:proofErr w:type="spellStart"/>
      <w:r w:rsidRPr="0094305F">
        <w:t>WebSocket</w:t>
      </w:r>
      <w:proofErr w:type="spellEnd"/>
      <w:r w:rsidRPr="0094305F">
        <w:t xml:space="preserve">) para monitores, </w:t>
      </w:r>
      <w:proofErr w:type="spellStart"/>
      <w:r w:rsidRPr="0094305F">
        <w:t>infusion</w:t>
      </w:r>
      <w:proofErr w:type="spellEnd"/>
      <w:r w:rsidRPr="0094305F">
        <w:t xml:space="preserve"> </w:t>
      </w:r>
      <w:proofErr w:type="spellStart"/>
      <w:r w:rsidRPr="0094305F">
        <w:t>pumps</w:t>
      </w:r>
      <w:proofErr w:type="spellEnd"/>
      <w:r w:rsidRPr="0094305F">
        <w:t>.</w:t>
      </w:r>
    </w:p>
    <w:p w14:paraId="58C790DC" w14:textId="77777777" w:rsidR="0094305F" w:rsidRPr="0094305F" w:rsidRDefault="0094305F" w:rsidP="0094305F">
      <w:pPr>
        <w:numPr>
          <w:ilvl w:val="0"/>
          <w:numId w:val="18"/>
        </w:numPr>
      </w:pPr>
      <w:r w:rsidRPr="0094305F">
        <w:t xml:space="preserve">Reglas de correlación (p.ej. FC &gt; </w:t>
      </w:r>
      <w:proofErr w:type="spellStart"/>
      <w:r w:rsidRPr="0094305F">
        <w:t>threshold</w:t>
      </w:r>
      <w:proofErr w:type="spellEnd"/>
      <w:r w:rsidRPr="0094305F">
        <w:t xml:space="preserve"> → </w:t>
      </w:r>
      <w:proofErr w:type="spellStart"/>
      <w:r w:rsidRPr="0094305F">
        <w:t>alert</w:t>
      </w:r>
      <w:proofErr w:type="spellEnd"/>
      <w:r w:rsidRPr="0094305F">
        <w:t>).</w:t>
      </w:r>
    </w:p>
    <w:p w14:paraId="7B0D3F48" w14:textId="77777777" w:rsidR="0094305F" w:rsidRPr="0094305F" w:rsidRDefault="0094305F" w:rsidP="0094305F">
      <w:pPr>
        <w:numPr>
          <w:ilvl w:val="0"/>
          <w:numId w:val="18"/>
        </w:numPr>
      </w:pPr>
      <w:r w:rsidRPr="0094305F">
        <w:t xml:space="preserve">Integración con UI en </w:t>
      </w:r>
      <w:proofErr w:type="gramStart"/>
      <w:r w:rsidRPr="0094305F">
        <w:t>quirófano</w:t>
      </w:r>
      <w:proofErr w:type="gramEnd"/>
      <w:r w:rsidRPr="0094305F">
        <w:t xml:space="preserve"> y carta de enfermería.</w:t>
      </w:r>
    </w:p>
    <w:p w14:paraId="4641948F" w14:textId="77777777" w:rsidR="0094305F" w:rsidRPr="0094305F" w:rsidRDefault="0094305F" w:rsidP="0094305F">
      <w:pPr>
        <w:numPr>
          <w:ilvl w:val="0"/>
          <w:numId w:val="18"/>
        </w:numPr>
      </w:pPr>
      <w:r w:rsidRPr="0094305F">
        <w:t>SLA para latencia y garantías de entrega.</w:t>
      </w:r>
    </w:p>
    <w:p w14:paraId="5CECFEE6" w14:textId="77777777" w:rsidR="0094305F" w:rsidRPr="0094305F" w:rsidRDefault="0094305F" w:rsidP="0094305F">
      <w:r w:rsidRPr="0094305F">
        <w:pict w14:anchorId="194DCD32">
          <v:rect id="_x0000_i1134" style="width:0;height:1.5pt" o:hralign="center" o:hrstd="t" o:hr="t" fillcolor="#a0a0a0" stroked="f"/>
        </w:pict>
      </w:r>
    </w:p>
    <w:p w14:paraId="0AFBAC4D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7. Seguridad y cumplimiento</w:t>
      </w:r>
    </w:p>
    <w:p w14:paraId="740DCB47" w14:textId="77777777" w:rsidR="0094305F" w:rsidRPr="0094305F" w:rsidRDefault="0094305F" w:rsidP="0094305F">
      <w:pPr>
        <w:numPr>
          <w:ilvl w:val="0"/>
          <w:numId w:val="19"/>
        </w:numPr>
      </w:pPr>
      <w:r w:rsidRPr="0094305F">
        <w:t xml:space="preserve">Autenticación: OAuth2 / JWT con </w:t>
      </w:r>
      <w:proofErr w:type="spellStart"/>
      <w:r w:rsidRPr="0094305F">
        <w:t>refresh</w:t>
      </w:r>
      <w:proofErr w:type="spellEnd"/>
      <w:r w:rsidRPr="0094305F">
        <w:t xml:space="preserve"> tokens y revocación.</w:t>
      </w:r>
    </w:p>
    <w:p w14:paraId="503C63AB" w14:textId="77777777" w:rsidR="0094305F" w:rsidRPr="0094305F" w:rsidRDefault="0094305F" w:rsidP="0094305F">
      <w:pPr>
        <w:numPr>
          <w:ilvl w:val="0"/>
          <w:numId w:val="19"/>
        </w:numPr>
      </w:pPr>
      <w:r w:rsidRPr="0094305F">
        <w:t xml:space="preserve">Autorización: control por roles y </w:t>
      </w:r>
      <w:proofErr w:type="spellStart"/>
      <w:r w:rsidRPr="0094305F">
        <w:t>policies</w:t>
      </w:r>
      <w:proofErr w:type="spellEnd"/>
      <w:r w:rsidRPr="0094305F">
        <w:t xml:space="preserve">, </w:t>
      </w:r>
      <w:proofErr w:type="spellStart"/>
      <w:r w:rsidRPr="0094305F">
        <w:t>claims</w:t>
      </w:r>
      <w:proofErr w:type="spellEnd"/>
      <w:r w:rsidRPr="0094305F">
        <w:t xml:space="preserve"> con </w:t>
      </w:r>
      <w:proofErr w:type="spellStart"/>
      <w:r w:rsidRPr="0094305F">
        <w:t>tenant_id</w:t>
      </w:r>
      <w:proofErr w:type="spellEnd"/>
      <w:r w:rsidRPr="0094305F">
        <w:t>.</w:t>
      </w:r>
    </w:p>
    <w:p w14:paraId="37C88125" w14:textId="77777777" w:rsidR="0094305F" w:rsidRPr="0094305F" w:rsidRDefault="0094305F" w:rsidP="0094305F">
      <w:pPr>
        <w:numPr>
          <w:ilvl w:val="0"/>
          <w:numId w:val="19"/>
        </w:numPr>
      </w:pPr>
      <w:proofErr w:type="gramStart"/>
      <w:r w:rsidRPr="0094305F">
        <w:t>Cifrado in</w:t>
      </w:r>
      <w:proofErr w:type="gramEnd"/>
      <w:r w:rsidRPr="0094305F">
        <w:t xml:space="preserve"> </w:t>
      </w:r>
      <w:proofErr w:type="spellStart"/>
      <w:r w:rsidRPr="0094305F">
        <w:t>transit</w:t>
      </w:r>
      <w:proofErr w:type="spellEnd"/>
      <w:r w:rsidRPr="0094305F">
        <w:t xml:space="preserve"> (TLS) e at </w:t>
      </w:r>
      <w:proofErr w:type="spellStart"/>
      <w:r w:rsidRPr="0094305F">
        <w:t>rest</w:t>
      </w:r>
      <w:proofErr w:type="spellEnd"/>
      <w:r w:rsidRPr="0094305F">
        <w:t xml:space="preserve"> (DB </w:t>
      </w:r>
      <w:proofErr w:type="spellStart"/>
      <w:r w:rsidRPr="0094305F">
        <w:t>encryption</w:t>
      </w:r>
      <w:proofErr w:type="spellEnd"/>
      <w:r w:rsidRPr="0094305F">
        <w:t>/</w:t>
      </w:r>
      <w:proofErr w:type="spellStart"/>
      <w:r w:rsidRPr="0094305F">
        <w:t>config</w:t>
      </w:r>
      <w:proofErr w:type="spellEnd"/>
      <w:r w:rsidRPr="0094305F">
        <w:t>).</w:t>
      </w:r>
    </w:p>
    <w:p w14:paraId="220F431B" w14:textId="77777777" w:rsidR="0094305F" w:rsidRPr="0094305F" w:rsidRDefault="0094305F" w:rsidP="0094305F">
      <w:pPr>
        <w:numPr>
          <w:ilvl w:val="0"/>
          <w:numId w:val="19"/>
        </w:numPr>
      </w:pPr>
      <w:r w:rsidRPr="0094305F">
        <w:t>Rotación de claves y manejo de secretos (Vault).</w:t>
      </w:r>
    </w:p>
    <w:p w14:paraId="3E8E3468" w14:textId="77777777" w:rsidR="0094305F" w:rsidRPr="0094305F" w:rsidRDefault="0094305F" w:rsidP="0094305F">
      <w:pPr>
        <w:numPr>
          <w:ilvl w:val="0"/>
          <w:numId w:val="19"/>
        </w:numPr>
      </w:pPr>
      <w:r w:rsidRPr="0094305F">
        <w:t xml:space="preserve">Auditoría obligatoria para: cambios de dosis, bajas de stock, eliminación de </w:t>
      </w:r>
      <w:proofErr w:type="gramStart"/>
      <w:r w:rsidRPr="0094305F">
        <w:t>tickets</w:t>
      </w:r>
      <w:proofErr w:type="gramEnd"/>
      <w:r w:rsidRPr="0094305F">
        <w:t>.</w:t>
      </w:r>
    </w:p>
    <w:p w14:paraId="707D4C33" w14:textId="77777777" w:rsidR="0094305F" w:rsidRPr="0094305F" w:rsidRDefault="0094305F" w:rsidP="0094305F">
      <w:pPr>
        <w:numPr>
          <w:ilvl w:val="0"/>
          <w:numId w:val="19"/>
        </w:numPr>
      </w:pPr>
      <w:r w:rsidRPr="0094305F">
        <w:t xml:space="preserve">Acceso mínimo: principios </w:t>
      </w:r>
      <w:proofErr w:type="spellStart"/>
      <w:r w:rsidRPr="0094305F">
        <w:t>least</w:t>
      </w:r>
      <w:proofErr w:type="spellEnd"/>
      <w:r w:rsidRPr="0094305F">
        <w:t xml:space="preserve"> </w:t>
      </w:r>
      <w:proofErr w:type="spellStart"/>
      <w:r w:rsidRPr="0094305F">
        <w:t>privilege</w:t>
      </w:r>
      <w:proofErr w:type="spellEnd"/>
      <w:r w:rsidRPr="0094305F">
        <w:t>.</w:t>
      </w:r>
    </w:p>
    <w:p w14:paraId="11E1393D" w14:textId="77777777" w:rsidR="0094305F" w:rsidRPr="0094305F" w:rsidRDefault="0094305F" w:rsidP="0094305F">
      <w:pPr>
        <w:numPr>
          <w:ilvl w:val="0"/>
          <w:numId w:val="19"/>
        </w:numPr>
      </w:pPr>
      <w:r w:rsidRPr="0094305F">
        <w:t xml:space="preserve">Preparación para requisitos regulatorios (retención, </w:t>
      </w:r>
      <w:proofErr w:type="spellStart"/>
      <w:r w:rsidRPr="0094305F">
        <w:t>export</w:t>
      </w:r>
      <w:proofErr w:type="spellEnd"/>
      <w:r w:rsidRPr="0094305F">
        <w:t xml:space="preserve">, </w:t>
      </w:r>
      <w:proofErr w:type="spellStart"/>
      <w:r w:rsidRPr="0094305F">
        <w:t>anonimización</w:t>
      </w:r>
      <w:proofErr w:type="spellEnd"/>
      <w:r w:rsidRPr="0094305F">
        <w:t>).</w:t>
      </w:r>
    </w:p>
    <w:p w14:paraId="085DA49E" w14:textId="77777777" w:rsidR="0094305F" w:rsidRPr="0094305F" w:rsidRDefault="0094305F" w:rsidP="0094305F">
      <w:r w:rsidRPr="0094305F">
        <w:pict w14:anchorId="58C5BC06">
          <v:rect id="_x0000_i1135" style="width:0;height:1.5pt" o:hralign="center" o:hrstd="t" o:hr="t" fillcolor="#a0a0a0" stroked="f"/>
        </w:pict>
      </w:r>
    </w:p>
    <w:p w14:paraId="0B80F182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 xml:space="preserve">8. </w:t>
      </w:r>
      <w:proofErr w:type="spellStart"/>
      <w:r w:rsidRPr="0094305F">
        <w:rPr>
          <w:b/>
          <w:bCs/>
        </w:rPr>
        <w:t>Backups</w:t>
      </w:r>
      <w:proofErr w:type="spellEnd"/>
      <w:r w:rsidRPr="0094305F">
        <w:rPr>
          <w:b/>
          <w:bCs/>
        </w:rPr>
        <w:t>, recuperación y retención</w:t>
      </w:r>
    </w:p>
    <w:p w14:paraId="6CBDACDD" w14:textId="77777777" w:rsidR="0094305F" w:rsidRPr="0094305F" w:rsidRDefault="0094305F" w:rsidP="0094305F">
      <w:pPr>
        <w:numPr>
          <w:ilvl w:val="0"/>
          <w:numId w:val="20"/>
        </w:numPr>
      </w:pPr>
      <w:proofErr w:type="spellStart"/>
      <w:r w:rsidRPr="0094305F">
        <w:t>Backups</w:t>
      </w:r>
      <w:proofErr w:type="spellEnd"/>
      <w:r w:rsidRPr="0094305F">
        <w:t xml:space="preserve"> incrementales y full </w:t>
      </w:r>
      <w:proofErr w:type="spellStart"/>
      <w:r w:rsidRPr="0094305F">
        <w:t>nightly</w:t>
      </w:r>
      <w:proofErr w:type="spellEnd"/>
      <w:r w:rsidRPr="0094305F">
        <w:t xml:space="preserve"> según SLA.</w:t>
      </w:r>
    </w:p>
    <w:p w14:paraId="439D93AB" w14:textId="77777777" w:rsidR="0094305F" w:rsidRPr="0094305F" w:rsidRDefault="0094305F" w:rsidP="0094305F">
      <w:pPr>
        <w:numPr>
          <w:ilvl w:val="0"/>
          <w:numId w:val="20"/>
        </w:numPr>
      </w:pPr>
      <w:r w:rsidRPr="0094305F">
        <w:t xml:space="preserve">Pruebas de </w:t>
      </w:r>
      <w:proofErr w:type="spellStart"/>
      <w:r w:rsidRPr="0094305F">
        <w:t>restore</w:t>
      </w:r>
      <w:proofErr w:type="spellEnd"/>
      <w:r w:rsidRPr="0094305F">
        <w:t xml:space="preserve"> periódicas en </w:t>
      </w:r>
      <w:proofErr w:type="spellStart"/>
      <w:r w:rsidRPr="0094305F">
        <w:t>staging</w:t>
      </w:r>
      <w:proofErr w:type="spellEnd"/>
      <w:r w:rsidRPr="0094305F">
        <w:t>.</w:t>
      </w:r>
    </w:p>
    <w:p w14:paraId="0F36EADB" w14:textId="77777777" w:rsidR="0094305F" w:rsidRPr="0094305F" w:rsidRDefault="0094305F" w:rsidP="0094305F">
      <w:pPr>
        <w:numPr>
          <w:ilvl w:val="0"/>
          <w:numId w:val="20"/>
        </w:numPr>
      </w:pPr>
      <w:r w:rsidRPr="0094305F">
        <w:t xml:space="preserve">Políticas de retención configurables por </w:t>
      </w:r>
      <w:proofErr w:type="spellStart"/>
      <w:r w:rsidRPr="0094305F">
        <w:t>tenant</w:t>
      </w:r>
      <w:proofErr w:type="spellEnd"/>
      <w:r w:rsidRPr="0094305F">
        <w:t xml:space="preserve"> (mínimo legal).</w:t>
      </w:r>
    </w:p>
    <w:p w14:paraId="48DC7DF8" w14:textId="77777777" w:rsidR="0094305F" w:rsidRPr="0094305F" w:rsidRDefault="0094305F" w:rsidP="0094305F">
      <w:pPr>
        <w:numPr>
          <w:ilvl w:val="0"/>
          <w:numId w:val="20"/>
        </w:numPr>
      </w:pPr>
      <w:r w:rsidRPr="0094305F">
        <w:t xml:space="preserve">Exportación de datos para auditoría en formato portable (Parquet/CSV) y mapa de </w:t>
      </w:r>
      <w:proofErr w:type="spellStart"/>
      <w:r w:rsidRPr="0094305F">
        <w:t>re-identificación</w:t>
      </w:r>
      <w:proofErr w:type="spellEnd"/>
      <w:r w:rsidRPr="0094305F">
        <w:t xml:space="preserve"> cifrado.</w:t>
      </w:r>
    </w:p>
    <w:p w14:paraId="4DD96597" w14:textId="77777777" w:rsidR="0094305F" w:rsidRPr="0094305F" w:rsidRDefault="0094305F" w:rsidP="0094305F">
      <w:r w:rsidRPr="0094305F">
        <w:pict w14:anchorId="34CB093F">
          <v:rect id="_x0000_i1136" style="width:0;height:1.5pt" o:hralign="center" o:hrstd="t" o:hr="t" fillcolor="#a0a0a0" stroked="f"/>
        </w:pict>
      </w:r>
    </w:p>
    <w:p w14:paraId="281B2B2C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9. Escalado y particionado</w:t>
      </w:r>
    </w:p>
    <w:p w14:paraId="3553FE3E" w14:textId="77777777" w:rsidR="0094305F" w:rsidRPr="0094305F" w:rsidRDefault="0094305F" w:rsidP="0094305F">
      <w:pPr>
        <w:numPr>
          <w:ilvl w:val="0"/>
          <w:numId w:val="21"/>
        </w:numPr>
      </w:pPr>
      <w:r w:rsidRPr="0094305F">
        <w:t xml:space="preserve">Inicio: </w:t>
      </w:r>
      <w:proofErr w:type="gramStart"/>
      <w:r w:rsidRPr="0094305F">
        <w:t>single</w:t>
      </w:r>
      <w:proofErr w:type="gramEnd"/>
      <w:r w:rsidRPr="0094305F">
        <w:t xml:space="preserve"> DB, </w:t>
      </w:r>
      <w:proofErr w:type="spellStart"/>
      <w:r w:rsidRPr="0094305F">
        <w:t>read</w:t>
      </w:r>
      <w:proofErr w:type="spellEnd"/>
      <w:r w:rsidRPr="0094305F">
        <w:t xml:space="preserve"> replicas si necesario.</w:t>
      </w:r>
    </w:p>
    <w:p w14:paraId="724D6065" w14:textId="77777777" w:rsidR="0094305F" w:rsidRPr="0094305F" w:rsidRDefault="0094305F" w:rsidP="0094305F">
      <w:pPr>
        <w:numPr>
          <w:ilvl w:val="0"/>
          <w:numId w:val="21"/>
        </w:numPr>
      </w:pPr>
      <w:r w:rsidRPr="0094305F">
        <w:t xml:space="preserve">Escalado horizontal en API </w:t>
      </w:r>
      <w:proofErr w:type="spellStart"/>
      <w:r w:rsidRPr="0094305F">
        <w:t>layer</w:t>
      </w:r>
      <w:proofErr w:type="spellEnd"/>
      <w:r w:rsidRPr="0094305F">
        <w:t xml:space="preserve"> (</w:t>
      </w:r>
      <w:proofErr w:type="spellStart"/>
      <w:r w:rsidRPr="0094305F">
        <w:t>Kubernetes</w:t>
      </w:r>
      <w:proofErr w:type="spellEnd"/>
      <w:r w:rsidRPr="0094305F">
        <w:t>).</w:t>
      </w:r>
    </w:p>
    <w:p w14:paraId="1D77F4A9" w14:textId="77777777" w:rsidR="0094305F" w:rsidRPr="0094305F" w:rsidRDefault="0094305F" w:rsidP="0094305F">
      <w:pPr>
        <w:numPr>
          <w:ilvl w:val="0"/>
          <w:numId w:val="21"/>
        </w:numPr>
      </w:pPr>
      <w:r w:rsidRPr="0094305F">
        <w:t xml:space="preserve">Cuando &gt;X </w:t>
      </w:r>
      <w:proofErr w:type="spellStart"/>
      <w:r w:rsidRPr="0094305F">
        <w:t>tenants</w:t>
      </w:r>
      <w:proofErr w:type="spellEnd"/>
      <w:r w:rsidRPr="0094305F">
        <w:t xml:space="preserve"> con altos volúmenes: </w:t>
      </w:r>
      <w:proofErr w:type="spellStart"/>
      <w:r w:rsidRPr="0094305F">
        <w:t>shard</w:t>
      </w:r>
      <w:proofErr w:type="spellEnd"/>
      <w:r w:rsidRPr="0094305F">
        <w:t xml:space="preserve"> por </w:t>
      </w:r>
      <w:proofErr w:type="spellStart"/>
      <w:r w:rsidRPr="0094305F">
        <w:t>tenant</w:t>
      </w:r>
      <w:proofErr w:type="spellEnd"/>
      <w:r w:rsidRPr="0094305F">
        <w:t xml:space="preserve"> o </w:t>
      </w:r>
      <w:proofErr w:type="spellStart"/>
      <w:r w:rsidRPr="0094305F">
        <w:t>move</w:t>
      </w:r>
      <w:proofErr w:type="spellEnd"/>
      <w:r w:rsidRPr="0094305F">
        <w:t xml:space="preserve"> heavy </w:t>
      </w:r>
      <w:proofErr w:type="spellStart"/>
      <w:r w:rsidRPr="0094305F">
        <w:t>tenants</w:t>
      </w:r>
      <w:proofErr w:type="spellEnd"/>
      <w:r w:rsidRPr="0094305F">
        <w:t xml:space="preserve"> a </w:t>
      </w:r>
      <w:proofErr w:type="spellStart"/>
      <w:r w:rsidRPr="0094305F">
        <w:t>instances</w:t>
      </w:r>
      <w:proofErr w:type="spellEnd"/>
      <w:r w:rsidRPr="0094305F">
        <w:t xml:space="preserve"> separadas.</w:t>
      </w:r>
    </w:p>
    <w:p w14:paraId="1DF1B583" w14:textId="77777777" w:rsidR="0094305F" w:rsidRPr="0094305F" w:rsidRDefault="0094305F" w:rsidP="0094305F">
      <w:pPr>
        <w:numPr>
          <w:ilvl w:val="0"/>
          <w:numId w:val="21"/>
        </w:numPr>
      </w:pPr>
      <w:proofErr w:type="spellStart"/>
      <w:r w:rsidRPr="0094305F">
        <w:t>Archiving</w:t>
      </w:r>
      <w:proofErr w:type="spellEnd"/>
      <w:r w:rsidRPr="0094305F">
        <w:t xml:space="preserve"> pipeline a data </w:t>
      </w:r>
      <w:proofErr w:type="spellStart"/>
      <w:r w:rsidRPr="0094305F">
        <w:t>lake</w:t>
      </w:r>
      <w:proofErr w:type="spellEnd"/>
      <w:r w:rsidRPr="0094305F">
        <w:t xml:space="preserve"> para BI de largo plazo.</w:t>
      </w:r>
    </w:p>
    <w:p w14:paraId="5CCD2C51" w14:textId="77777777" w:rsidR="0094305F" w:rsidRPr="0094305F" w:rsidRDefault="0094305F" w:rsidP="0094305F">
      <w:r w:rsidRPr="0094305F">
        <w:pict w14:anchorId="6C2E9245">
          <v:rect id="_x0000_i1137" style="width:0;height:1.5pt" o:hralign="center" o:hrstd="t" o:hr="t" fillcolor="#a0a0a0" stroked="f"/>
        </w:pict>
      </w:r>
    </w:p>
    <w:p w14:paraId="462A1570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 xml:space="preserve">10. </w:t>
      </w:r>
      <w:proofErr w:type="spellStart"/>
      <w:r w:rsidRPr="0094305F">
        <w:rPr>
          <w:b/>
          <w:bCs/>
        </w:rPr>
        <w:t>Observabilidad</w:t>
      </w:r>
      <w:proofErr w:type="spellEnd"/>
      <w:r w:rsidRPr="0094305F">
        <w:rPr>
          <w:b/>
          <w:bCs/>
        </w:rPr>
        <w:t xml:space="preserve"> operacional</w:t>
      </w:r>
    </w:p>
    <w:p w14:paraId="578546BF" w14:textId="77777777" w:rsidR="0094305F" w:rsidRPr="0094305F" w:rsidRDefault="0094305F" w:rsidP="0094305F">
      <w:pPr>
        <w:numPr>
          <w:ilvl w:val="0"/>
          <w:numId w:val="22"/>
        </w:numPr>
      </w:pPr>
      <w:proofErr w:type="spellStart"/>
      <w:r w:rsidRPr="0094305F">
        <w:t>Dashboards</w:t>
      </w:r>
      <w:proofErr w:type="spellEnd"/>
      <w:r w:rsidRPr="0094305F">
        <w:t xml:space="preserve"> para: </w:t>
      </w:r>
      <w:proofErr w:type="spellStart"/>
      <w:r w:rsidRPr="0094305F">
        <w:t>jobs</w:t>
      </w:r>
      <w:proofErr w:type="spellEnd"/>
      <w:r w:rsidRPr="0094305F">
        <w:t xml:space="preserve"> pendientes, </w:t>
      </w:r>
      <w:proofErr w:type="spellStart"/>
      <w:r w:rsidRPr="0094305F">
        <w:t>ingestion</w:t>
      </w:r>
      <w:proofErr w:type="spellEnd"/>
      <w:r w:rsidRPr="0094305F">
        <w:t xml:space="preserve"> </w:t>
      </w:r>
      <w:proofErr w:type="spellStart"/>
      <w:r w:rsidRPr="0094305F">
        <w:t>rate</w:t>
      </w:r>
      <w:proofErr w:type="spellEnd"/>
      <w:r w:rsidRPr="0094305F">
        <w:t xml:space="preserve"> de </w:t>
      </w:r>
      <w:proofErr w:type="spellStart"/>
      <w:r w:rsidRPr="0094305F">
        <w:t>devices</w:t>
      </w:r>
      <w:proofErr w:type="spellEnd"/>
      <w:r w:rsidRPr="0094305F">
        <w:t xml:space="preserve">, latencia de </w:t>
      </w:r>
      <w:proofErr w:type="spellStart"/>
      <w:r w:rsidRPr="0094305F">
        <w:t>endpoints</w:t>
      </w:r>
      <w:proofErr w:type="spellEnd"/>
      <w:r w:rsidRPr="0094305F">
        <w:t xml:space="preserve"> críticos, errores de </w:t>
      </w:r>
      <w:proofErr w:type="spellStart"/>
      <w:r w:rsidRPr="0094305F">
        <w:t>worker</w:t>
      </w:r>
      <w:proofErr w:type="spellEnd"/>
      <w:r w:rsidRPr="0094305F">
        <w:t>.</w:t>
      </w:r>
    </w:p>
    <w:p w14:paraId="2EF7FE28" w14:textId="77777777" w:rsidR="0094305F" w:rsidRPr="0094305F" w:rsidRDefault="0094305F" w:rsidP="0094305F">
      <w:pPr>
        <w:numPr>
          <w:ilvl w:val="0"/>
          <w:numId w:val="22"/>
        </w:numPr>
      </w:pPr>
      <w:proofErr w:type="spellStart"/>
      <w:r w:rsidRPr="0094305F">
        <w:t>Bookmarks</w:t>
      </w:r>
      <w:proofErr w:type="spellEnd"/>
      <w:r w:rsidRPr="0094305F">
        <w:t xml:space="preserve"> SLO/SLA (ej. 99.9% </w:t>
      </w:r>
      <w:proofErr w:type="spellStart"/>
      <w:r w:rsidRPr="0094305F">
        <w:t>availability</w:t>
      </w:r>
      <w:proofErr w:type="spellEnd"/>
      <w:r w:rsidRPr="0094305F">
        <w:t xml:space="preserve"> </w:t>
      </w:r>
      <w:proofErr w:type="spellStart"/>
      <w:r w:rsidRPr="0094305F">
        <w:t>for</w:t>
      </w:r>
      <w:proofErr w:type="spellEnd"/>
      <w:r w:rsidRPr="0094305F">
        <w:t xml:space="preserve"> </w:t>
      </w:r>
      <w:proofErr w:type="spellStart"/>
      <w:r w:rsidRPr="0094305F">
        <w:t>public</w:t>
      </w:r>
      <w:proofErr w:type="spellEnd"/>
      <w:r w:rsidRPr="0094305F">
        <w:t xml:space="preserve"> API).</w:t>
      </w:r>
    </w:p>
    <w:p w14:paraId="7ADE062A" w14:textId="77777777" w:rsidR="0094305F" w:rsidRPr="0094305F" w:rsidRDefault="0094305F" w:rsidP="0094305F">
      <w:pPr>
        <w:numPr>
          <w:ilvl w:val="0"/>
          <w:numId w:val="22"/>
        </w:numPr>
      </w:pPr>
      <w:r w:rsidRPr="0094305F">
        <w:t xml:space="preserve">Logs de auditoría accesibles a roles de </w:t>
      </w:r>
      <w:proofErr w:type="spellStart"/>
      <w:r w:rsidRPr="0094305F">
        <w:t>compliance</w:t>
      </w:r>
      <w:proofErr w:type="spellEnd"/>
      <w:r w:rsidRPr="0094305F">
        <w:t>.</w:t>
      </w:r>
    </w:p>
    <w:p w14:paraId="329F7DF5" w14:textId="77777777" w:rsidR="0094305F" w:rsidRPr="0094305F" w:rsidRDefault="0094305F" w:rsidP="0094305F">
      <w:r w:rsidRPr="0094305F">
        <w:pict w14:anchorId="51AE5FD8">
          <v:rect id="_x0000_i1138" style="width:0;height:1.5pt" o:hralign="center" o:hrstd="t" o:hr="t" fillcolor="#a0a0a0" stroked="f"/>
        </w:pict>
      </w:r>
    </w:p>
    <w:p w14:paraId="2BAFEDDB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 xml:space="preserve">11. </w:t>
      </w:r>
      <w:proofErr w:type="spellStart"/>
      <w:r w:rsidRPr="0094305F">
        <w:rPr>
          <w:b/>
          <w:bCs/>
        </w:rPr>
        <w:t>Migrations</w:t>
      </w:r>
      <w:proofErr w:type="spellEnd"/>
      <w:r w:rsidRPr="0094305F">
        <w:rPr>
          <w:b/>
          <w:bCs/>
        </w:rPr>
        <w:t>, pruebas y despliegue</w:t>
      </w:r>
    </w:p>
    <w:p w14:paraId="1744B9D6" w14:textId="77777777" w:rsidR="0094305F" w:rsidRPr="0094305F" w:rsidRDefault="0094305F" w:rsidP="0094305F">
      <w:pPr>
        <w:numPr>
          <w:ilvl w:val="0"/>
          <w:numId w:val="23"/>
        </w:numPr>
      </w:pPr>
      <w:r w:rsidRPr="0094305F">
        <w:t xml:space="preserve">Uso de </w:t>
      </w:r>
      <w:proofErr w:type="spellStart"/>
      <w:r w:rsidRPr="0094305F">
        <w:t>Alembic</w:t>
      </w:r>
      <w:proofErr w:type="spellEnd"/>
      <w:r w:rsidRPr="0094305F">
        <w:t xml:space="preserve"> para migraciones DB.</w:t>
      </w:r>
    </w:p>
    <w:p w14:paraId="429A00F6" w14:textId="77777777" w:rsidR="0094305F" w:rsidRPr="0094305F" w:rsidRDefault="0094305F" w:rsidP="0094305F">
      <w:pPr>
        <w:numPr>
          <w:ilvl w:val="0"/>
          <w:numId w:val="23"/>
        </w:numPr>
      </w:pPr>
      <w:r w:rsidRPr="0094305F">
        <w:t xml:space="preserve">Política de migración en dos pasos para cambios destructivos (nueva columna → </w:t>
      </w:r>
      <w:proofErr w:type="spellStart"/>
      <w:r w:rsidRPr="0094305F">
        <w:t>backfill</w:t>
      </w:r>
      <w:proofErr w:type="spellEnd"/>
      <w:r w:rsidRPr="0094305F">
        <w:t xml:space="preserve"> → switch → </w:t>
      </w:r>
      <w:proofErr w:type="spellStart"/>
      <w:r w:rsidRPr="0094305F">
        <w:t>drop</w:t>
      </w:r>
      <w:proofErr w:type="spellEnd"/>
      <w:r w:rsidRPr="0094305F">
        <w:t>).</w:t>
      </w:r>
    </w:p>
    <w:p w14:paraId="2923BC61" w14:textId="77777777" w:rsidR="0094305F" w:rsidRPr="0094305F" w:rsidRDefault="0094305F" w:rsidP="0094305F">
      <w:pPr>
        <w:numPr>
          <w:ilvl w:val="0"/>
          <w:numId w:val="23"/>
        </w:numPr>
      </w:pPr>
      <w:r w:rsidRPr="0094305F">
        <w:t xml:space="preserve">Suites de </w:t>
      </w:r>
      <w:proofErr w:type="spellStart"/>
      <w:r w:rsidRPr="0094305F">
        <w:t>tests</w:t>
      </w:r>
      <w:proofErr w:type="spellEnd"/>
      <w:r w:rsidRPr="0094305F">
        <w:t xml:space="preserve"> automatizados (</w:t>
      </w:r>
      <w:proofErr w:type="spellStart"/>
      <w:r w:rsidRPr="0094305F">
        <w:t>unit</w:t>
      </w:r>
      <w:proofErr w:type="spellEnd"/>
      <w:r w:rsidRPr="0094305F">
        <w:t xml:space="preserve">, </w:t>
      </w:r>
      <w:proofErr w:type="spellStart"/>
      <w:r w:rsidRPr="0094305F">
        <w:t>integration</w:t>
      </w:r>
      <w:proofErr w:type="spellEnd"/>
      <w:r w:rsidRPr="0094305F">
        <w:t xml:space="preserve">, </w:t>
      </w:r>
      <w:proofErr w:type="spellStart"/>
      <w:r w:rsidRPr="0094305F">
        <w:t>smoke</w:t>
      </w:r>
      <w:proofErr w:type="spellEnd"/>
      <w:r w:rsidRPr="0094305F">
        <w:t xml:space="preserve"> E2E).</w:t>
      </w:r>
    </w:p>
    <w:p w14:paraId="5AFE9500" w14:textId="77777777" w:rsidR="0094305F" w:rsidRPr="0094305F" w:rsidRDefault="0094305F" w:rsidP="0094305F">
      <w:pPr>
        <w:numPr>
          <w:ilvl w:val="0"/>
          <w:numId w:val="23"/>
        </w:numPr>
      </w:pPr>
      <w:proofErr w:type="spellStart"/>
      <w:r w:rsidRPr="0094305F">
        <w:t>Runbook</w:t>
      </w:r>
      <w:proofErr w:type="spellEnd"/>
      <w:r w:rsidRPr="0094305F">
        <w:t xml:space="preserve"> de despliegue documentado en DEPLOYMENT_MVP.md.</w:t>
      </w:r>
    </w:p>
    <w:p w14:paraId="73A710F1" w14:textId="77777777" w:rsidR="0094305F" w:rsidRPr="0094305F" w:rsidRDefault="0094305F" w:rsidP="0094305F">
      <w:r w:rsidRPr="0094305F">
        <w:pict w14:anchorId="299FC832">
          <v:rect id="_x0000_i1139" style="width:0;height:1.5pt" o:hralign="center" o:hrstd="t" o:hr="t" fillcolor="#a0a0a0" stroked="f"/>
        </w:pict>
      </w:r>
    </w:p>
    <w:p w14:paraId="6B41D5A0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12. Consideraciones UX/</w:t>
      </w:r>
      <w:proofErr w:type="spellStart"/>
      <w:r w:rsidRPr="0094305F">
        <w:rPr>
          <w:b/>
          <w:bCs/>
        </w:rPr>
        <w:t>Frontend</w:t>
      </w:r>
      <w:proofErr w:type="spellEnd"/>
    </w:p>
    <w:p w14:paraId="57AD4080" w14:textId="77777777" w:rsidR="0094305F" w:rsidRPr="0094305F" w:rsidRDefault="0094305F" w:rsidP="0094305F">
      <w:pPr>
        <w:numPr>
          <w:ilvl w:val="0"/>
          <w:numId w:val="24"/>
        </w:numPr>
      </w:pPr>
      <w:r w:rsidRPr="0094305F">
        <w:t>Formularios progresivos (</w:t>
      </w:r>
      <w:proofErr w:type="spellStart"/>
      <w:r w:rsidRPr="0094305F">
        <w:t>minimos</w:t>
      </w:r>
      <w:proofErr w:type="spellEnd"/>
      <w:r w:rsidRPr="0094305F">
        <w:t xml:space="preserve"> obligatorios).</w:t>
      </w:r>
    </w:p>
    <w:p w14:paraId="2C906590" w14:textId="77777777" w:rsidR="0094305F" w:rsidRPr="0094305F" w:rsidRDefault="0094305F" w:rsidP="0094305F">
      <w:pPr>
        <w:numPr>
          <w:ilvl w:val="0"/>
          <w:numId w:val="24"/>
        </w:numPr>
      </w:pPr>
      <w:r w:rsidRPr="0094305F">
        <w:t>Fast-</w:t>
      </w:r>
      <w:proofErr w:type="spellStart"/>
      <w:r w:rsidRPr="0094305F">
        <w:t>path</w:t>
      </w:r>
      <w:proofErr w:type="spellEnd"/>
      <w:r w:rsidRPr="0094305F">
        <w:t xml:space="preserve"> para emergencias (captura mínima).</w:t>
      </w:r>
    </w:p>
    <w:p w14:paraId="3A9510D7" w14:textId="77777777" w:rsidR="0094305F" w:rsidRPr="0094305F" w:rsidRDefault="0094305F" w:rsidP="0094305F">
      <w:pPr>
        <w:numPr>
          <w:ilvl w:val="0"/>
          <w:numId w:val="24"/>
        </w:numPr>
      </w:pPr>
      <w:r w:rsidRPr="0094305F">
        <w:t>Pantallas offline-</w:t>
      </w:r>
      <w:proofErr w:type="spellStart"/>
      <w:r w:rsidRPr="0094305F">
        <w:t>safe</w:t>
      </w:r>
      <w:proofErr w:type="spellEnd"/>
      <w:r w:rsidRPr="0094305F">
        <w:t xml:space="preserve"> para </w:t>
      </w:r>
      <w:proofErr w:type="spellStart"/>
      <w:r w:rsidRPr="0094305F">
        <w:t>triage</w:t>
      </w:r>
      <w:proofErr w:type="spellEnd"/>
      <w:r w:rsidRPr="0094305F">
        <w:t xml:space="preserve"> (cache local + </w:t>
      </w:r>
      <w:proofErr w:type="spellStart"/>
      <w:r w:rsidRPr="0094305F">
        <w:t>sync</w:t>
      </w:r>
      <w:proofErr w:type="spellEnd"/>
      <w:r w:rsidRPr="0094305F">
        <w:t xml:space="preserve"> </w:t>
      </w:r>
      <w:proofErr w:type="spellStart"/>
      <w:r w:rsidRPr="0094305F">
        <w:t>worker</w:t>
      </w:r>
      <w:proofErr w:type="spellEnd"/>
      <w:r w:rsidRPr="0094305F">
        <w:t>).</w:t>
      </w:r>
    </w:p>
    <w:p w14:paraId="03B3E58C" w14:textId="77777777" w:rsidR="0094305F" w:rsidRPr="0094305F" w:rsidRDefault="0094305F" w:rsidP="0094305F">
      <w:pPr>
        <w:numPr>
          <w:ilvl w:val="0"/>
          <w:numId w:val="24"/>
        </w:numPr>
      </w:pPr>
      <w:r w:rsidRPr="0094305F">
        <w:t xml:space="preserve">Restricción de edición: sólo </w:t>
      </w:r>
      <w:proofErr w:type="spellStart"/>
      <w:r w:rsidRPr="0094305F">
        <w:t>append</w:t>
      </w:r>
      <w:proofErr w:type="spellEnd"/>
      <w:r w:rsidRPr="0094305F">
        <w:t xml:space="preserve"> → nuevas versiones.</w:t>
      </w:r>
    </w:p>
    <w:p w14:paraId="2779CC61" w14:textId="77777777" w:rsidR="0094305F" w:rsidRPr="0094305F" w:rsidRDefault="0094305F" w:rsidP="0094305F">
      <w:r w:rsidRPr="0094305F">
        <w:pict w14:anchorId="71D00120">
          <v:rect id="_x0000_i1140" style="width:0;height:1.5pt" o:hralign="center" o:hrstd="t" o:hr="t" fillcolor="#a0a0a0" stroked="f"/>
        </w:pict>
      </w:r>
    </w:p>
    <w:p w14:paraId="06A278A3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13. Privacidad y exportación para BI/IA</w:t>
      </w:r>
    </w:p>
    <w:p w14:paraId="21FABF10" w14:textId="77777777" w:rsidR="0094305F" w:rsidRPr="0094305F" w:rsidRDefault="0094305F" w:rsidP="0094305F">
      <w:pPr>
        <w:numPr>
          <w:ilvl w:val="0"/>
          <w:numId w:val="25"/>
        </w:numPr>
      </w:pPr>
      <w:r w:rsidRPr="0094305F">
        <w:t>Pipeline ETL que:</w:t>
      </w:r>
    </w:p>
    <w:p w14:paraId="2B8084FB" w14:textId="77777777" w:rsidR="0094305F" w:rsidRPr="0094305F" w:rsidRDefault="0094305F" w:rsidP="0094305F">
      <w:pPr>
        <w:numPr>
          <w:ilvl w:val="1"/>
          <w:numId w:val="25"/>
        </w:numPr>
      </w:pPr>
      <w:r w:rsidRPr="0094305F">
        <w:t>extrae datos validados,</w:t>
      </w:r>
    </w:p>
    <w:p w14:paraId="7C7A658D" w14:textId="77777777" w:rsidR="0094305F" w:rsidRPr="0094305F" w:rsidRDefault="0094305F" w:rsidP="0094305F">
      <w:pPr>
        <w:numPr>
          <w:ilvl w:val="1"/>
          <w:numId w:val="25"/>
        </w:numPr>
      </w:pPr>
      <w:r w:rsidRPr="0094305F">
        <w:t>anonimiza identificadores,</w:t>
      </w:r>
    </w:p>
    <w:p w14:paraId="7E96C04A" w14:textId="77777777" w:rsidR="0094305F" w:rsidRPr="0094305F" w:rsidRDefault="0094305F" w:rsidP="0094305F">
      <w:pPr>
        <w:numPr>
          <w:ilvl w:val="1"/>
          <w:numId w:val="25"/>
        </w:numPr>
      </w:pPr>
      <w:r w:rsidRPr="0094305F">
        <w:t xml:space="preserve">carga a </w:t>
      </w:r>
      <w:proofErr w:type="spellStart"/>
      <w:r w:rsidRPr="0094305F">
        <w:t>warehouse</w:t>
      </w:r>
      <w:proofErr w:type="spellEnd"/>
      <w:r w:rsidRPr="0094305F">
        <w:t xml:space="preserve"> para modelos/BI.</w:t>
      </w:r>
    </w:p>
    <w:p w14:paraId="785BD0A3" w14:textId="77777777" w:rsidR="0094305F" w:rsidRPr="0094305F" w:rsidRDefault="0094305F" w:rsidP="0094305F">
      <w:pPr>
        <w:numPr>
          <w:ilvl w:val="0"/>
          <w:numId w:val="25"/>
        </w:numPr>
      </w:pPr>
      <w:r w:rsidRPr="0094305F">
        <w:t xml:space="preserve">Control de consentimiento por </w:t>
      </w:r>
      <w:proofErr w:type="spellStart"/>
      <w:r w:rsidRPr="0094305F">
        <w:t>tenant</w:t>
      </w:r>
      <w:proofErr w:type="spellEnd"/>
      <w:r w:rsidRPr="0094305F">
        <w:t xml:space="preserve"> para compartir datos anonimizados.</w:t>
      </w:r>
    </w:p>
    <w:p w14:paraId="756003DC" w14:textId="77777777" w:rsidR="0094305F" w:rsidRPr="0094305F" w:rsidRDefault="0094305F" w:rsidP="0094305F">
      <w:r w:rsidRPr="0094305F">
        <w:pict w14:anchorId="53C81618">
          <v:rect id="_x0000_i1141" style="width:0;height:1.5pt" o:hralign="center" o:hrstd="t" o:hr="t" fillcolor="#a0a0a0" stroked="f"/>
        </w:pict>
      </w:r>
    </w:p>
    <w:p w14:paraId="7F80F87E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14. Costos y dimensionamiento inicial (guía práctica)</w:t>
      </w:r>
    </w:p>
    <w:p w14:paraId="11C9F76E" w14:textId="77777777" w:rsidR="0094305F" w:rsidRPr="0094305F" w:rsidRDefault="0094305F" w:rsidP="0094305F">
      <w:pPr>
        <w:numPr>
          <w:ilvl w:val="0"/>
          <w:numId w:val="26"/>
        </w:numPr>
      </w:pPr>
      <w:r w:rsidRPr="0094305F">
        <w:t>Infra mínima (</w:t>
      </w:r>
      <w:proofErr w:type="spellStart"/>
      <w:r w:rsidRPr="0094305F">
        <w:t>est</w:t>
      </w:r>
      <w:proofErr w:type="spellEnd"/>
      <w:r w:rsidRPr="0094305F">
        <w:t xml:space="preserve">.) para MVP: 1 DB </w:t>
      </w:r>
      <w:proofErr w:type="spellStart"/>
      <w:r w:rsidRPr="0094305F">
        <w:t>managed</w:t>
      </w:r>
      <w:proofErr w:type="spellEnd"/>
      <w:r w:rsidRPr="0094305F">
        <w:t xml:space="preserve"> (</w:t>
      </w:r>
      <w:proofErr w:type="spellStart"/>
      <w:r w:rsidRPr="0094305F">
        <w:t>small</w:t>
      </w:r>
      <w:proofErr w:type="spellEnd"/>
      <w:r w:rsidRPr="0094305F">
        <w:t xml:space="preserve">), 2–3 </w:t>
      </w:r>
      <w:proofErr w:type="spellStart"/>
      <w:r w:rsidRPr="0094305F">
        <w:t>replicas</w:t>
      </w:r>
      <w:proofErr w:type="spellEnd"/>
      <w:r w:rsidRPr="0094305F">
        <w:t xml:space="preserve"> API en k8s, </w:t>
      </w:r>
      <w:proofErr w:type="spellStart"/>
      <w:r w:rsidRPr="0094305F">
        <w:t>bucket</w:t>
      </w:r>
      <w:proofErr w:type="spellEnd"/>
      <w:r w:rsidRPr="0094305F">
        <w:t xml:space="preserve"> </w:t>
      </w:r>
      <w:proofErr w:type="spellStart"/>
      <w:r w:rsidRPr="0094305F">
        <w:t>storage</w:t>
      </w:r>
      <w:proofErr w:type="spellEnd"/>
      <w:r w:rsidRPr="0094305F">
        <w:t xml:space="preserve">, Redis </w:t>
      </w:r>
      <w:proofErr w:type="spellStart"/>
      <w:r w:rsidRPr="0094305F">
        <w:t>small</w:t>
      </w:r>
      <w:proofErr w:type="spellEnd"/>
      <w:r w:rsidRPr="0094305F">
        <w:t xml:space="preserve">, </w:t>
      </w:r>
      <w:proofErr w:type="spellStart"/>
      <w:r w:rsidRPr="0094305F">
        <w:t>worker</w:t>
      </w:r>
      <w:proofErr w:type="spellEnd"/>
      <w:r w:rsidRPr="0094305F">
        <w:t xml:space="preserve"> pool = 2.</w:t>
      </w:r>
    </w:p>
    <w:p w14:paraId="0C2601F8" w14:textId="77777777" w:rsidR="0094305F" w:rsidRPr="0094305F" w:rsidRDefault="0094305F" w:rsidP="0094305F">
      <w:pPr>
        <w:numPr>
          <w:ilvl w:val="0"/>
          <w:numId w:val="26"/>
        </w:numPr>
      </w:pPr>
      <w:r w:rsidRPr="0094305F">
        <w:t xml:space="preserve">Monitoreo de costos en </w:t>
      </w:r>
      <w:proofErr w:type="spellStart"/>
      <w:r w:rsidRPr="0094305F">
        <w:t>early</w:t>
      </w:r>
      <w:proofErr w:type="spellEnd"/>
      <w:r w:rsidRPr="0094305F">
        <w:t xml:space="preserve"> </w:t>
      </w:r>
      <w:proofErr w:type="spellStart"/>
      <w:r w:rsidRPr="0094305F">
        <w:t>stage</w:t>
      </w:r>
      <w:proofErr w:type="spellEnd"/>
      <w:r w:rsidRPr="0094305F">
        <w:t xml:space="preserve"> y límites automáticos para evitar sorpresas.</w:t>
      </w:r>
    </w:p>
    <w:p w14:paraId="292633C1" w14:textId="77777777" w:rsidR="0094305F" w:rsidRPr="0094305F" w:rsidRDefault="0094305F" w:rsidP="0094305F">
      <w:r w:rsidRPr="0094305F">
        <w:pict w14:anchorId="3E047F18">
          <v:rect id="_x0000_i1142" style="width:0;height:1.5pt" o:hralign="center" o:hrstd="t" o:hr="t" fillcolor="#a0a0a0" stroked="f"/>
        </w:pict>
      </w:r>
    </w:p>
    <w:p w14:paraId="399C307B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15. Riesgos técnicos y mitigaciones</w:t>
      </w:r>
    </w:p>
    <w:p w14:paraId="37FCAF75" w14:textId="77777777" w:rsidR="0094305F" w:rsidRPr="0094305F" w:rsidRDefault="0094305F" w:rsidP="0094305F">
      <w:pPr>
        <w:numPr>
          <w:ilvl w:val="0"/>
          <w:numId w:val="27"/>
        </w:numPr>
      </w:pPr>
      <w:r w:rsidRPr="0094305F">
        <w:t xml:space="preserve">Riesgo: dependencia de </w:t>
      </w:r>
      <w:proofErr w:type="spellStart"/>
      <w:r w:rsidRPr="0094305F">
        <w:t>device</w:t>
      </w:r>
      <w:proofErr w:type="spellEnd"/>
      <w:r w:rsidRPr="0094305F">
        <w:t xml:space="preserve"> </w:t>
      </w:r>
      <w:proofErr w:type="spellStart"/>
      <w:r w:rsidRPr="0094305F">
        <w:t>vendors</w:t>
      </w:r>
      <w:proofErr w:type="spellEnd"/>
      <w:r w:rsidRPr="0094305F">
        <w:t xml:space="preserve"> → Mitigación: </w:t>
      </w:r>
      <w:proofErr w:type="spellStart"/>
      <w:r w:rsidRPr="0094305F">
        <w:t>gateway</w:t>
      </w:r>
      <w:proofErr w:type="spellEnd"/>
      <w:r w:rsidRPr="0094305F">
        <w:t xml:space="preserve"> estándar y adaptadores por fabricante.</w:t>
      </w:r>
    </w:p>
    <w:p w14:paraId="73E3EDFF" w14:textId="77777777" w:rsidR="0094305F" w:rsidRPr="0094305F" w:rsidRDefault="0094305F" w:rsidP="0094305F">
      <w:pPr>
        <w:numPr>
          <w:ilvl w:val="0"/>
          <w:numId w:val="27"/>
        </w:numPr>
      </w:pPr>
      <w:r w:rsidRPr="0094305F">
        <w:t>Riesgo: datos ruidosos para IA → Mitigación: FIELD_ASSUMPTIONS.md + validaciones.</w:t>
      </w:r>
    </w:p>
    <w:p w14:paraId="0A2E4F51" w14:textId="77777777" w:rsidR="0094305F" w:rsidRPr="0094305F" w:rsidRDefault="0094305F" w:rsidP="0094305F">
      <w:pPr>
        <w:numPr>
          <w:ilvl w:val="0"/>
          <w:numId w:val="27"/>
        </w:numPr>
      </w:pPr>
      <w:r w:rsidRPr="0094305F">
        <w:t>Riesgo: escalabilidad DB → Mitigación: diseño de particionado y archivado desde inicio.</w:t>
      </w:r>
    </w:p>
    <w:p w14:paraId="2DA59DAF" w14:textId="77777777" w:rsidR="0094305F" w:rsidRPr="0094305F" w:rsidRDefault="0094305F" w:rsidP="0094305F">
      <w:r w:rsidRPr="0094305F">
        <w:pict w14:anchorId="4D8C9688">
          <v:rect id="_x0000_i1143" style="width:0;height:1.5pt" o:hralign="center" o:hrstd="t" o:hr="t" fillcolor="#a0a0a0" stroked="f"/>
        </w:pict>
      </w:r>
    </w:p>
    <w:p w14:paraId="459F1273" w14:textId="77777777" w:rsidR="0094305F" w:rsidRPr="0094305F" w:rsidRDefault="0094305F" w:rsidP="0094305F">
      <w:pPr>
        <w:rPr>
          <w:b/>
          <w:bCs/>
        </w:rPr>
      </w:pPr>
      <w:r w:rsidRPr="0094305F">
        <w:rPr>
          <w:b/>
          <w:bCs/>
        </w:rPr>
        <w:t>16. Relación con el resto de la documentación</w:t>
      </w:r>
    </w:p>
    <w:p w14:paraId="02939162" w14:textId="77777777" w:rsidR="0094305F" w:rsidRPr="0094305F" w:rsidRDefault="0094305F" w:rsidP="0094305F">
      <w:pPr>
        <w:numPr>
          <w:ilvl w:val="0"/>
          <w:numId w:val="28"/>
        </w:numPr>
      </w:pPr>
      <w:r w:rsidRPr="0094305F">
        <w:t>Implementaciones concretas referenciadas en: 04_MODELO_DE_DATOS.md, 05_MODULOS.md, MVP_ROADMAP.md, 09_GOBERNANZA.md, 08_POLITICA_DE_IA.md.</w:t>
      </w:r>
    </w:p>
    <w:p w14:paraId="24C4D2D1" w14:textId="77777777" w:rsidR="00CD294B" w:rsidRDefault="00CD294B"/>
    <w:sectPr w:rsidR="00CD29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EF4"/>
    <w:multiLevelType w:val="multilevel"/>
    <w:tmpl w:val="D470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03085"/>
    <w:multiLevelType w:val="multilevel"/>
    <w:tmpl w:val="20D4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70F7D"/>
    <w:multiLevelType w:val="multilevel"/>
    <w:tmpl w:val="9FCA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B1CF0"/>
    <w:multiLevelType w:val="multilevel"/>
    <w:tmpl w:val="A0CA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01E4B"/>
    <w:multiLevelType w:val="multilevel"/>
    <w:tmpl w:val="D01A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A6FE3"/>
    <w:multiLevelType w:val="multilevel"/>
    <w:tmpl w:val="5FC2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B28D9"/>
    <w:multiLevelType w:val="multilevel"/>
    <w:tmpl w:val="8680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F2BBB"/>
    <w:multiLevelType w:val="multilevel"/>
    <w:tmpl w:val="BAFA9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F28B0"/>
    <w:multiLevelType w:val="multilevel"/>
    <w:tmpl w:val="22C0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613C57"/>
    <w:multiLevelType w:val="multilevel"/>
    <w:tmpl w:val="1AA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904D1"/>
    <w:multiLevelType w:val="multilevel"/>
    <w:tmpl w:val="DAA0C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033B0"/>
    <w:multiLevelType w:val="multilevel"/>
    <w:tmpl w:val="5A1C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C2A1F"/>
    <w:multiLevelType w:val="multilevel"/>
    <w:tmpl w:val="3B1E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CF13DD"/>
    <w:multiLevelType w:val="multilevel"/>
    <w:tmpl w:val="8F7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D93327"/>
    <w:multiLevelType w:val="multilevel"/>
    <w:tmpl w:val="5692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E67B4"/>
    <w:multiLevelType w:val="multilevel"/>
    <w:tmpl w:val="53FE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9057D"/>
    <w:multiLevelType w:val="multilevel"/>
    <w:tmpl w:val="6452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82765B"/>
    <w:multiLevelType w:val="multilevel"/>
    <w:tmpl w:val="9F2CF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126C4"/>
    <w:multiLevelType w:val="multilevel"/>
    <w:tmpl w:val="E154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158A3"/>
    <w:multiLevelType w:val="multilevel"/>
    <w:tmpl w:val="6F6E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8A5ACD"/>
    <w:multiLevelType w:val="multilevel"/>
    <w:tmpl w:val="8C98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8622DF"/>
    <w:multiLevelType w:val="multilevel"/>
    <w:tmpl w:val="DD14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B3C86"/>
    <w:multiLevelType w:val="multilevel"/>
    <w:tmpl w:val="44A0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D7C8F"/>
    <w:multiLevelType w:val="multilevel"/>
    <w:tmpl w:val="791E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92625"/>
    <w:multiLevelType w:val="multilevel"/>
    <w:tmpl w:val="1280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C91E56"/>
    <w:multiLevelType w:val="multilevel"/>
    <w:tmpl w:val="1602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CC4F86"/>
    <w:multiLevelType w:val="multilevel"/>
    <w:tmpl w:val="3B2C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AA2191"/>
    <w:multiLevelType w:val="multilevel"/>
    <w:tmpl w:val="C6C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577987">
    <w:abstractNumId w:val="24"/>
  </w:num>
  <w:num w:numId="2" w16cid:durableId="148986348">
    <w:abstractNumId w:val="23"/>
  </w:num>
  <w:num w:numId="3" w16cid:durableId="285698410">
    <w:abstractNumId w:val="25"/>
  </w:num>
  <w:num w:numId="4" w16cid:durableId="2090694624">
    <w:abstractNumId w:val="16"/>
  </w:num>
  <w:num w:numId="5" w16cid:durableId="1784573715">
    <w:abstractNumId w:val="4"/>
  </w:num>
  <w:num w:numId="6" w16cid:durableId="1200971278">
    <w:abstractNumId w:val="1"/>
  </w:num>
  <w:num w:numId="7" w16cid:durableId="394742816">
    <w:abstractNumId w:val="26"/>
  </w:num>
  <w:num w:numId="8" w16cid:durableId="661469562">
    <w:abstractNumId w:val="7"/>
  </w:num>
  <w:num w:numId="9" w16cid:durableId="1960531023">
    <w:abstractNumId w:val="8"/>
  </w:num>
  <w:num w:numId="10" w16cid:durableId="1875189659">
    <w:abstractNumId w:val="5"/>
  </w:num>
  <w:num w:numId="11" w16cid:durableId="1334141921">
    <w:abstractNumId w:val="13"/>
  </w:num>
  <w:num w:numId="12" w16cid:durableId="1168639818">
    <w:abstractNumId w:val="2"/>
  </w:num>
  <w:num w:numId="13" w16cid:durableId="85467549">
    <w:abstractNumId w:val="18"/>
  </w:num>
  <w:num w:numId="14" w16cid:durableId="959847370">
    <w:abstractNumId w:val="19"/>
  </w:num>
  <w:num w:numId="15" w16cid:durableId="292635070">
    <w:abstractNumId w:val="14"/>
  </w:num>
  <w:num w:numId="16" w16cid:durableId="613562379">
    <w:abstractNumId w:val="21"/>
  </w:num>
  <w:num w:numId="17" w16cid:durableId="1575319244">
    <w:abstractNumId w:val="17"/>
  </w:num>
  <w:num w:numId="18" w16cid:durableId="32076733">
    <w:abstractNumId w:val="10"/>
  </w:num>
  <w:num w:numId="19" w16cid:durableId="1155072329">
    <w:abstractNumId w:val="22"/>
  </w:num>
  <w:num w:numId="20" w16cid:durableId="366762247">
    <w:abstractNumId w:val="3"/>
  </w:num>
  <w:num w:numId="21" w16cid:durableId="1499343080">
    <w:abstractNumId w:val="11"/>
  </w:num>
  <w:num w:numId="22" w16cid:durableId="779836220">
    <w:abstractNumId w:val="27"/>
  </w:num>
  <w:num w:numId="23" w16cid:durableId="1636720850">
    <w:abstractNumId w:val="15"/>
  </w:num>
  <w:num w:numId="24" w16cid:durableId="1293366700">
    <w:abstractNumId w:val="6"/>
  </w:num>
  <w:num w:numId="25" w16cid:durableId="1850829451">
    <w:abstractNumId w:val="20"/>
  </w:num>
  <w:num w:numId="26" w16cid:durableId="957953801">
    <w:abstractNumId w:val="12"/>
  </w:num>
  <w:num w:numId="27" w16cid:durableId="2007977766">
    <w:abstractNumId w:val="0"/>
  </w:num>
  <w:num w:numId="28" w16cid:durableId="5836105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05F"/>
    <w:rsid w:val="005603DA"/>
    <w:rsid w:val="0094305F"/>
    <w:rsid w:val="00CD294B"/>
    <w:rsid w:val="00EC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5816D"/>
  <w15:chartTrackingRefBased/>
  <w15:docId w15:val="{CDEF2FE3-E4ED-4FE5-9F09-6EAEC516C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3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3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3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3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3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3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3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3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3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3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3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3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30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30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30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30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30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30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3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3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3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3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3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30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30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30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3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30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3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1184</Words>
  <Characters>6513</Characters>
  <Application>Microsoft Office Word</Application>
  <DocSecurity>0</DocSecurity>
  <Lines>54</Lines>
  <Paragraphs>15</Paragraphs>
  <ScaleCrop>false</ScaleCrop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JOS� MAURICIO URBINA D�AZ</dc:creator>
  <cp:keywords/>
  <dc:description/>
  <cp:lastModifiedBy>JOS� MAURICIO URBINA D�AZ</cp:lastModifiedBy>
  <cp:revision>2</cp:revision>
  <dcterms:created xsi:type="dcterms:W3CDTF">2026-01-16T06:41:00Z</dcterms:created>
  <dcterms:modified xsi:type="dcterms:W3CDTF">2026-01-16T06:48:00Z</dcterms:modified>
</cp:coreProperties>
</file>