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164" w:rsidRDefault="00830F38" w:rsidP="00830F38">
      <w:pPr>
        <w:pStyle w:val="a3"/>
        <w:rPr>
          <w:rFonts w:hint="eastAsia"/>
        </w:rPr>
      </w:pPr>
      <w:r>
        <w:rPr>
          <w:rFonts w:hint="eastAsia"/>
        </w:rPr>
        <w:t>CPU_PC_IF</w:t>
      </w:r>
    </w:p>
    <w:p w:rsidR="00830F38" w:rsidRDefault="00830F38" w:rsidP="00830F38">
      <w:pPr>
        <w:pStyle w:val="1"/>
        <w:rPr>
          <w:rFonts w:hint="eastAsia"/>
        </w:rPr>
      </w:pPr>
      <w:r>
        <w:rPr>
          <w:rFonts w:hint="eastAsia"/>
        </w:rPr>
        <w:t>作用：</w:t>
      </w:r>
    </w:p>
    <w:p w:rsidR="00830F38" w:rsidRDefault="00830F38" w:rsidP="00830F38">
      <w:pPr>
        <w:rPr>
          <w:rFonts w:hint="eastAsia"/>
        </w:rPr>
      </w:pPr>
      <w:r>
        <w:rPr>
          <w:rFonts w:hint="eastAsia"/>
        </w:rPr>
        <w:t>实现单周期</w:t>
      </w:r>
      <w:r>
        <w:rPr>
          <w:rFonts w:hint="eastAsia"/>
        </w:rPr>
        <w:t>CPU</w:t>
      </w:r>
      <w:r>
        <w:rPr>
          <w:rFonts w:hint="eastAsia"/>
        </w:rPr>
        <w:t>中的第一级</w:t>
      </w:r>
      <w:proofErr w:type="gramStart"/>
      <w:r>
        <w:rPr>
          <w:rFonts w:hint="eastAsia"/>
        </w:rPr>
        <w:t>取指阶段</w:t>
      </w:r>
      <w:proofErr w:type="gramEnd"/>
      <w:r>
        <w:rPr>
          <w:rFonts w:hint="eastAsia"/>
        </w:rPr>
        <w:t>和</w:t>
      </w:r>
      <w:r>
        <w:rPr>
          <w:rFonts w:hint="eastAsia"/>
        </w:rPr>
        <w:t>pc</w:t>
      </w:r>
      <w:r>
        <w:rPr>
          <w:rFonts w:hint="eastAsia"/>
        </w:rPr>
        <w:t>寄存器</w:t>
      </w:r>
    </w:p>
    <w:p w:rsidR="00830F38" w:rsidRDefault="00830F38" w:rsidP="00830F38">
      <w:pPr>
        <w:pStyle w:val="1"/>
        <w:rPr>
          <w:rFonts w:hint="eastAsia"/>
        </w:rPr>
      </w:pPr>
      <w:r>
        <w:rPr>
          <w:rFonts w:hint="eastAsia"/>
        </w:rPr>
        <w:t>参数说明</w:t>
      </w:r>
    </w:p>
    <w:p w:rsidR="00830F38" w:rsidRDefault="00830F38" w:rsidP="00830F38">
      <w:pPr>
        <w:rPr>
          <w:rFonts w:hint="eastAsia"/>
        </w:rPr>
      </w:pPr>
      <w:r>
        <w:object w:dxaOrig="4526" w:dyaOrig="79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6.5pt;height:395.25pt" o:ole="">
            <v:imagedata r:id="rId6" o:title=""/>
          </v:shape>
          <o:OLEObject Type="Embed" ProgID="Visio.Drawing.11" ShapeID="_x0000_i1025" DrawAspect="Content" ObjectID="_1428153143" r:id="rId7"/>
        </w:object>
      </w:r>
    </w:p>
    <w:p w:rsidR="00830F38" w:rsidRDefault="00830F38" w:rsidP="00830F38">
      <w:pPr>
        <w:rPr>
          <w:rFonts w:hint="eastAsia"/>
        </w:rPr>
      </w:pPr>
      <w:r>
        <w:rPr>
          <w:rFonts w:hint="eastAsia"/>
        </w:rPr>
        <w:t>主要包括两个某块，</w:t>
      </w:r>
      <w:proofErr w:type="gramStart"/>
      <w:r>
        <w:rPr>
          <w:rFonts w:hint="eastAsia"/>
        </w:rPr>
        <w:t>取指级</w:t>
      </w:r>
      <w:proofErr w:type="gramEnd"/>
      <w:r>
        <w:rPr>
          <w:rFonts w:hint="eastAsia"/>
        </w:rPr>
        <w:t>模块实例</w:t>
      </w:r>
      <w:proofErr w:type="spellStart"/>
      <w:r>
        <w:rPr>
          <w:rFonts w:hint="eastAsia"/>
        </w:rPr>
        <w:t>pipeif</w:t>
      </w:r>
      <w:proofErr w:type="spellEnd"/>
      <w:r>
        <w:rPr>
          <w:rFonts w:hint="eastAsia"/>
        </w:rPr>
        <w:t>和</w:t>
      </w:r>
      <w:r>
        <w:rPr>
          <w:rFonts w:hint="eastAsia"/>
        </w:rPr>
        <w:t>pc</w:t>
      </w:r>
      <w:r>
        <w:rPr>
          <w:rFonts w:hint="eastAsia"/>
        </w:rPr>
        <w:t>寄存器模块实例</w:t>
      </w:r>
      <w:proofErr w:type="spellStart"/>
      <w:r>
        <w:rPr>
          <w:rFonts w:hint="eastAsia"/>
        </w:rPr>
        <w:t>pcreg</w:t>
      </w:r>
      <w:proofErr w:type="spellEnd"/>
      <w:r>
        <w:rPr>
          <w:rFonts w:hint="eastAsia"/>
        </w:rPr>
        <w:t>。</w:t>
      </w:r>
    </w:p>
    <w:p w:rsidR="00830F38" w:rsidRDefault="00830F38" w:rsidP="00830F38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取值级模块</w:t>
      </w:r>
      <w:proofErr w:type="spellStart"/>
      <w:r>
        <w:rPr>
          <w:rFonts w:hint="eastAsia"/>
        </w:rPr>
        <w:t>pipe_if</w:t>
      </w:r>
      <w:proofErr w:type="spellEnd"/>
    </w:p>
    <w:p w:rsidR="00830F38" w:rsidRDefault="00830F38" w:rsidP="00830F3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）接口定义：</w:t>
      </w:r>
    </w:p>
    <w:p w:rsidR="00830F38" w:rsidRDefault="00830F38" w:rsidP="00830F38">
      <w:pPr>
        <w:pStyle w:val="a9"/>
        <w:ind w:left="360"/>
      </w:pPr>
      <w:proofErr w:type="gramStart"/>
      <w:r>
        <w:t>module</w:t>
      </w:r>
      <w:proofErr w:type="gramEnd"/>
      <w:r>
        <w:t xml:space="preserve"> </w:t>
      </w:r>
      <w:proofErr w:type="spellStart"/>
      <w:r>
        <w:t>pipe_if</w:t>
      </w:r>
      <w:proofErr w:type="spellEnd"/>
      <w:r>
        <w:t>(</w:t>
      </w:r>
    </w:p>
    <w:p w:rsidR="00830F38" w:rsidRDefault="00830F38" w:rsidP="00830F38">
      <w:pPr>
        <w:pStyle w:val="a9"/>
        <w:ind w:left="360"/>
      </w:pPr>
      <w:r>
        <w:tab/>
      </w:r>
      <w:r>
        <w:tab/>
      </w:r>
      <w:proofErr w:type="gramStart"/>
      <w:r>
        <w:t>input</w:t>
      </w:r>
      <w:proofErr w:type="gramEnd"/>
      <w:r>
        <w:t xml:space="preserve"> </w:t>
      </w:r>
      <w:proofErr w:type="spellStart"/>
      <w:r>
        <w:t>clk</w:t>
      </w:r>
      <w:proofErr w:type="spellEnd"/>
      <w:r>
        <w:t>,</w:t>
      </w:r>
    </w:p>
    <w:p w:rsidR="00830F38" w:rsidRDefault="00830F38" w:rsidP="00830F38">
      <w:pPr>
        <w:pStyle w:val="a9"/>
        <w:ind w:left="360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input [31:0] pc, //</w:t>
      </w:r>
      <w:r>
        <w:rPr>
          <w:rFonts w:hint="eastAsia"/>
        </w:rPr>
        <w:t>当前</w:t>
      </w:r>
      <w:r>
        <w:rPr>
          <w:rFonts w:hint="eastAsia"/>
        </w:rPr>
        <w:t>pc</w:t>
      </w:r>
      <w:r>
        <w:rPr>
          <w:rFonts w:hint="eastAsia"/>
        </w:rPr>
        <w:t>值</w:t>
      </w:r>
    </w:p>
    <w:p w:rsidR="00830F38" w:rsidRDefault="00830F38" w:rsidP="00830F38">
      <w:pPr>
        <w:pStyle w:val="a9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proofErr w:type="spellStart"/>
      <w:r>
        <w:rPr>
          <w:rFonts w:hint="eastAsia"/>
        </w:rPr>
        <w:t>ram_ena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ram_wena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ram_indata</w:t>
      </w:r>
      <w:proofErr w:type="spellEnd"/>
      <w:r>
        <w:rPr>
          <w:rFonts w:hint="eastAsia"/>
        </w:rPr>
        <w:t>供修改指令寄存器时使用</w:t>
      </w:r>
    </w:p>
    <w:p w:rsidR="00830F38" w:rsidRDefault="00830F38" w:rsidP="00830F38">
      <w:pPr>
        <w:pStyle w:val="a9"/>
        <w:ind w:left="360"/>
      </w:pPr>
      <w:r>
        <w:tab/>
      </w:r>
      <w:r>
        <w:tab/>
      </w:r>
      <w:proofErr w:type="gramStart"/>
      <w:r>
        <w:t>input</w:t>
      </w:r>
      <w:proofErr w:type="gramEnd"/>
      <w:r>
        <w:t xml:space="preserve"> </w:t>
      </w:r>
      <w:proofErr w:type="spellStart"/>
      <w:r>
        <w:t>ram_ena</w:t>
      </w:r>
      <w:proofErr w:type="spellEnd"/>
      <w:r>
        <w:t>,</w:t>
      </w:r>
    </w:p>
    <w:p w:rsidR="00830F38" w:rsidRDefault="00830F38" w:rsidP="00830F38">
      <w:pPr>
        <w:pStyle w:val="a9"/>
        <w:ind w:left="360"/>
      </w:pPr>
      <w:r>
        <w:tab/>
      </w:r>
      <w:r>
        <w:tab/>
      </w:r>
      <w:proofErr w:type="gramStart"/>
      <w:r>
        <w:t>input</w:t>
      </w:r>
      <w:proofErr w:type="gramEnd"/>
      <w:r>
        <w:t xml:space="preserve"> </w:t>
      </w:r>
      <w:proofErr w:type="spellStart"/>
      <w:r>
        <w:t>ram_wena</w:t>
      </w:r>
      <w:proofErr w:type="spellEnd"/>
      <w:r>
        <w:t>,</w:t>
      </w:r>
    </w:p>
    <w:p w:rsidR="00830F38" w:rsidRDefault="00830F38" w:rsidP="00830F38">
      <w:pPr>
        <w:pStyle w:val="a9"/>
        <w:ind w:left="360"/>
      </w:pPr>
      <w:r>
        <w:tab/>
      </w:r>
      <w:r>
        <w:tab/>
      </w:r>
      <w:proofErr w:type="gramStart"/>
      <w:r>
        <w:t>input</w:t>
      </w:r>
      <w:proofErr w:type="gramEnd"/>
      <w:r>
        <w:t xml:space="preserve"> [31:0] </w:t>
      </w:r>
      <w:proofErr w:type="spellStart"/>
      <w:r>
        <w:t>ram_indata</w:t>
      </w:r>
      <w:proofErr w:type="spellEnd"/>
      <w:r>
        <w:t>,</w:t>
      </w:r>
    </w:p>
    <w:p w:rsidR="00830F38" w:rsidRDefault="00830F38" w:rsidP="00830F38">
      <w:pPr>
        <w:pStyle w:val="a9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output [31:0] </w:t>
      </w:r>
      <w:proofErr w:type="spellStart"/>
      <w:r>
        <w:rPr>
          <w:rFonts w:hint="eastAsia"/>
        </w:rPr>
        <w:t>ram_outdata</w:t>
      </w:r>
      <w:proofErr w:type="spellEnd"/>
      <w:r>
        <w:rPr>
          <w:rFonts w:hint="eastAsia"/>
        </w:rPr>
        <w:t>, //</w:t>
      </w:r>
      <w:r>
        <w:rPr>
          <w:rFonts w:hint="eastAsia"/>
        </w:rPr>
        <w:t>通过</w:t>
      </w:r>
      <w:r>
        <w:rPr>
          <w:rFonts w:hint="eastAsia"/>
        </w:rPr>
        <w:t>pc</w:t>
      </w:r>
      <w:r>
        <w:rPr>
          <w:rFonts w:hint="eastAsia"/>
        </w:rPr>
        <w:t>值的修改从指令存储器中取出当前指令</w:t>
      </w:r>
    </w:p>
    <w:p w:rsidR="00830F38" w:rsidRDefault="00830F38" w:rsidP="00830F38">
      <w:pPr>
        <w:pStyle w:val="a9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output [31:0] </w:t>
      </w:r>
      <w:proofErr w:type="spellStart"/>
      <w:r>
        <w:rPr>
          <w:rFonts w:hint="eastAsia"/>
        </w:rPr>
        <w:t>npc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下一个</w:t>
      </w:r>
      <w:r>
        <w:rPr>
          <w:rFonts w:hint="eastAsia"/>
        </w:rPr>
        <w:t>pc</w:t>
      </w:r>
      <w:r>
        <w:rPr>
          <w:rFonts w:hint="eastAsia"/>
        </w:rPr>
        <w:t>值</w:t>
      </w:r>
    </w:p>
    <w:p w:rsidR="00830F38" w:rsidRDefault="00830F38" w:rsidP="00830F38">
      <w:pPr>
        <w:pStyle w:val="a9"/>
        <w:ind w:left="360" w:firstLine="435"/>
        <w:rPr>
          <w:rFonts w:hint="eastAsia"/>
        </w:rPr>
      </w:pPr>
      <w:r>
        <w:t>);</w:t>
      </w:r>
    </w:p>
    <w:p w:rsidR="00830F38" w:rsidRDefault="00830F38" w:rsidP="00830F3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）内部逻辑</w:t>
      </w:r>
    </w:p>
    <w:p w:rsidR="00830F38" w:rsidRDefault="00830F38" w:rsidP="00830F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取指令级别主要包含两个模块，指令存储器实例</w:t>
      </w:r>
      <w:proofErr w:type="spellStart"/>
      <w:r>
        <w:rPr>
          <w:rFonts w:hint="eastAsia"/>
        </w:rPr>
        <w:t>iram</w:t>
      </w:r>
      <w:proofErr w:type="spellEnd"/>
      <w:r>
        <w:rPr>
          <w:rFonts w:hint="eastAsia"/>
        </w:rPr>
        <w:t>和加法实例模块</w:t>
      </w:r>
      <w:r>
        <w:rPr>
          <w:rFonts w:hint="eastAsia"/>
        </w:rPr>
        <w:t>pcplus4</w:t>
      </w:r>
      <w:r>
        <w:rPr>
          <w:rFonts w:hint="eastAsia"/>
        </w:rPr>
        <w:t>，其中加法模块和</w:t>
      </w:r>
      <w:r>
        <w:rPr>
          <w:rFonts w:hint="eastAsia"/>
        </w:rPr>
        <w:t>ram</w:t>
      </w:r>
      <w:r>
        <w:rPr>
          <w:rFonts w:hint="eastAsia"/>
        </w:rPr>
        <w:t>模块调用以前编写好的相应模块。因为在这里我们不需要用到进位，所以去除加法模块中的进位输出，如下所示。</w:t>
      </w:r>
    </w:p>
    <w:p w:rsidR="00830F38" w:rsidRDefault="00830F38" w:rsidP="00830F38">
      <w:proofErr w:type="gramStart"/>
      <w:r>
        <w:t>module</w:t>
      </w:r>
      <w:proofErr w:type="gramEnd"/>
      <w:r>
        <w:t xml:space="preserve"> top_cla_32(</w:t>
      </w:r>
    </w:p>
    <w:p w:rsidR="00830F38" w:rsidRDefault="00830F38" w:rsidP="00830F38">
      <w:proofErr w:type="gramStart"/>
      <w:r>
        <w:t>input</w:t>
      </w:r>
      <w:proofErr w:type="gramEnd"/>
      <w:r>
        <w:t xml:space="preserve"> [31:0] a, b, //input A and B</w:t>
      </w:r>
    </w:p>
    <w:p w:rsidR="00830F38" w:rsidRDefault="00830F38" w:rsidP="00830F38">
      <w:proofErr w:type="gramStart"/>
      <w:r>
        <w:t>input</w:t>
      </w:r>
      <w:proofErr w:type="gramEnd"/>
      <w:r>
        <w:t xml:space="preserve"> </w:t>
      </w:r>
      <w:proofErr w:type="spellStart"/>
      <w:r>
        <w:t>c_in</w:t>
      </w:r>
      <w:proofErr w:type="spellEnd"/>
      <w:r>
        <w:t xml:space="preserve">, //the carry </w:t>
      </w:r>
      <w:proofErr w:type="spellStart"/>
      <w:r>
        <w:t>num</w:t>
      </w:r>
      <w:proofErr w:type="spellEnd"/>
    </w:p>
    <w:p w:rsidR="00830F38" w:rsidRDefault="00830F38" w:rsidP="00830F38">
      <w:r>
        <w:t>//</w:t>
      </w:r>
      <w:r>
        <w:tab/>
      </w:r>
      <w:r>
        <w:tab/>
      </w:r>
      <w:r>
        <w:tab/>
        <w:t xml:space="preserve">output </w:t>
      </w:r>
      <w:proofErr w:type="spellStart"/>
      <w:r>
        <w:t>c_out</w:t>
      </w:r>
      <w:proofErr w:type="spellEnd"/>
      <w:r>
        <w:t xml:space="preserve">, // the carry </w:t>
      </w:r>
      <w:proofErr w:type="spellStart"/>
      <w:r>
        <w:t>num</w:t>
      </w:r>
      <w:proofErr w:type="spellEnd"/>
      <w:r>
        <w:t xml:space="preserve"> of result</w:t>
      </w:r>
    </w:p>
    <w:p w:rsidR="00830F38" w:rsidRDefault="00830F38" w:rsidP="00830F38">
      <w:proofErr w:type="gramStart"/>
      <w:r>
        <w:t>output</w:t>
      </w:r>
      <w:proofErr w:type="gramEnd"/>
      <w:r>
        <w:t xml:space="preserve"> [31:0] s //result</w:t>
      </w:r>
    </w:p>
    <w:p w:rsidR="00830F38" w:rsidRDefault="00830F38" w:rsidP="00830F38">
      <w:r>
        <w:t>);</w:t>
      </w:r>
    </w:p>
    <w:p w:rsidR="00830F38" w:rsidRDefault="00830F38" w:rsidP="00830F38"/>
    <w:p w:rsidR="00830F38" w:rsidRDefault="00830F38" w:rsidP="00830F38">
      <w:proofErr w:type="gramStart"/>
      <w:r>
        <w:t>wire</w:t>
      </w:r>
      <w:proofErr w:type="gramEnd"/>
      <w:r>
        <w:t xml:space="preserve"> g, p;</w:t>
      </w:r>
    </w:p>
    <w:p w:rsidR="00830F38" w:rsidRDefault="00830F38" w:rsidP="00830F38">
      <w:r>
        <w:t xml:space="preserve">cla_32 </w:t>
      </w:r>
      <w:proofErr w:type="gramStart"/>
      <w:r>
        <w:t>cla0(</w:t>
      </w:r>
      <w:proofErr w:type="gramEnd"/>
      <w:r>
        <w:t xml:space="preserve">a, b, </w:t>
      </w:r>
      <w:proofErr w:type="spellStart"/>
      <w:r>
        <w:t>c_in</w:t>
      </w:r>
      <w:proofErr w:type="spellEnd"/>
      <w:r>
        <w:t>, g, p, s);</w:t>
      </w:r>
    </w:p>
    <w:p w:rsidR="00830F38" w:rsidRDefault="00830F38" w:rsidP="00830F38">
      <w:r>
        <w:t xml:space="preserve">//assign </w:t>
      </w:r>
      <w:proofErr w:type="spellStart"/>
      <w:r>
        <w:t>c_out</w:t>
      </w:r>
      <w:proofErr w:type="spellEnd"/>
      <w:r>
        <w:t xml:space="preserve"> = g | p &amp; </w:t>
      </w:r>
      <w:proofErr w:type="spellStart"/>
      <w:r>
        <w:t>c_in</w:t>
      </w:r>
      <w:proofErr w:type="spellEnd"/>
      <w:r>
        <w:t>;</w:t>
      </w:r>
    </w:p>
    <w:p w:rsidR="00830F38" w:rsidRDefault="00830F38" w:rsidP="00830F38">
      <w:pPr>
        <w:rPr>
          <w:rFonts w:hint="eastAsia"/>
        </w:rPr>
      </w:pPr>
      <w:proofErr w:type="spellStart"/>
      <w:proofErr w:type="gramStart"/>
      <w:r>
        <w:t>endmodule</w:t>
      </w:r>
      <w:proofErr w:type="spellEnd"/>
      <w:proofErr w:type="gramEnd"/>
    </w:p>
    <w:p w:rsidR="00830F38" w:rsidRDefault="00830F38" w:rsidP="00830F38">
      <w:pPr>
        <w:pStyle w:val="a9"/>
        <w:numPr>
          <w:ilvl w:val="0"/>
          <w:numId w:val="1"/>
        </w:numPr>
        <w:rPr>
          <w:rFonts w:hint="eastAsia"/>
        </w:rPr>
      </w:pPr>
      <w:r>
        <w:t>P</w:t>
      </w:r>
      <w:r>
        <w:rPr>
          <w:rFonts w:hint="eastAsia"/>
        </w:rPr>
        <w:t>c</w:t>
      </w:r>
      <w:r>
        <w:rPr>
          <w:rFonts w:hint="eastAsia"/>
        </w:rPr>
        <w:t>寄存器模块</w:t>
      </w:r>
      <w:proofErr w:type="spellStart"/>
      <w:r>
        <w:rPr>
          <w:rFonts w:hint="eastAsia"/>
        </w:rPr>
        <w:t>dffe</w:t>
      </w:r>
      <w:proofErr w:type="spellEnd"/>
    </w:p>
    <w:p w:rsidR="00830F38" w:rsidRDefault="00830F38" w:rsidP="00830F38">
      <w:pPr>
        <w:pStyle w:val="a9"/>
        <w:ind w:left="360"/>
        <w:rPr>
          <w:rFonts w:hint="eastAsia"/>
        </w:rPr>
      </w:pPr>
      <w:r>
        <w:t>P</w:t>
      </w:r>
      <w:r>
        <w:rPr>
          <w:rFonts w:hint="eastAsia"/>
        </w:rPr>
        <w:t>c</w:t>
      </w:r>
      <w:r>
        <w:rPr>
          <w:rFonts w:hint="eastAsia"/>
        </w:rPr>
        <w:t>寄存器模块调用原先编写的带异步复位和使能触发的</w:t>
      </w:r>
      <w:r>
        <w:rPr>
          <w:rFonts w:hint="eastAsia"/>
        </w:rPr>
        <w:t>D</w:t>
      </w:r>
      <w:r>
        <w:rPr>
          <w:rFonts w:hint="eastAsia"/>
        </w:rPr>
        <w:t>触发器</w:t>
      </w:r>
      <w:proofErr w:type="spellStart"/>
      <w:r>
        <w:rPr>
          <w:rFonts w:hint="eastAsia"/>
        </w:rPr>
        <w:t>dffe</w:t>
      </w:r>
      <w:proofErr w:type="spellEnd"/>
      <w:r>
        <w:rPr>
          <w:rFonts w:hint="eastAsia"/>
        </w:rPr>
        <w:t>模块。</w:t>
      </w:r>
    </w:p>
    <w:p w:rsidR="00830F38" w:rsidRDefault="00830F38" w:rsidP="00830F38">
      <w:pPr>
        <w:pStyle w:val="1"/>
        <w:rPr>
          <w:rFonts w:hint="eastAsia"/>
        </w:rPr>
      </w:pPr>
      <w:r>
        <w:rPr>
          <w:rFonts w:hint="eastAsia"/>
        </w:rPr>
        <w:t>测试流程</w:t>
      </w:r>
    </w:p>
    <w:p w:rsidR="00830F38" w:rsidRDefault="00830F38" w:rsidP="00830F38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生成</w:t>
      </w:r>
      <w:proofErr w:type="spellStart"/>
      <w:r>
        <w:rPr>
          <w:rFonts w:hint="eastAsia"/>
        </w:rPr>
        <w:t>imem</w:t>
      </w:r>
      <w:proofErr w:type="spellEnd"/>
      <w:r>
        <w:rPr>
          <w:rFonts w:hint="eastAsia"/>
        </w:rPr>
        <w:t>的数据</w:t>
      </w:r>
    </w:p>
    <w:p w:rsidR="00830F38" w:rsidRDefault="00830F38" w:rsidP="00830F38">
      <w:pPr>
        <w:pStyle w:val="a9"/>
        <w:ind w:left="360"/>
        <w:rPr>
          <w:rFonts w:hint="eastAsia"/>
        </w:rPr>
      </w:pPr>
      <w:r>
        <w:rPr>
          <w:rFonts w:hint="eastAsia"/>
        </w:rPr>
        <w:t>用</w:t>
      </w:r>
      <w:proofErr w:type="spellStart"/>
      <w:r>
        <w:rPr>
          <w:rFonts w:hint="eastAsia"/>
        </w:rPr>
        <w:t>CDataGen</w:t>
      </w:r>
      <w:proofErr w:type="spellEnd"/>
      <w:r>
        <w:rPr>
          <w:rFonts w:hint="eastAsia"/>
        </w:rPr>
        <w:t>生成指令寄存器中的初始值</w:t>
      </w:r>
    </w:p>
    <w:p w:rsidR="00830F38" w:rsidRDefault="00830F38" w:rsidP="00830F38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编写测试代码，通过</w:t>
      </w:r>
      <w:r>
        <w:rPr>
          <w:rFonts w:hint="eastAsia"/>
        </w:rPr>
        <w:t>pc</w:t>
      </w:r>
      <w:r>
        <w:rPr>
          <w:rFonts w:hint="eastAsia"/>
        </w:rPr>
        <w:t>值的修改，依次读出指令寄存器中的数据，波形如下图所示。</w:t>
      </w:r>
    </w:p>
    <w:p w:rsidR="00830F38" w:rsidRDefault="00830F38" w:rsidP="00830F3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ACC4DA7" wp14:editId="4ACBDE27">
            <wp:extent cx="5988609" cy="22574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r="23582" b="57931"/>
                    <a:stretch/>
                  </pic:blipFill>
                  <pic:spPr bwMode="auto">
                    <a:xfrm>
                      <a:off x="0" y="0"/>
                      <a:ext cx="5996331" cy="2260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0F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D35E5"/>
    <w:multiLevelType w:val="hybridMultilevel"/>
    <w:tmpl w:val="32D47696"/>
    <w:lvl w:ilvl="0" w:tplc="AD6A27C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7F0863"/>
    <w:multiLevelType w:val="hybridMultilevel"/>
    <w:tmpl w:val="E4E47BDE"/>
    <w:lvl w:ilvl="0" w:tplc="61AA2B6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F38"/>
    <w:rsid w:val="00217164"/>
    <w:rsid w:val="00830F38"/>
    <w:rsid w:val="00842310"/>
    <w:rsid w:val="00ED2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0F38"/>
  </w:style>
  <w:style w:type="paragraph" w:styleId="1">
    <w:name w:val="heading 1"/>
    <w:basedOn w:val="a"/>
    <w:next w:val="a"/>
    <w:link w:val="1Char"/>
    <w:uiPriority w:val="9"/>
    <w:qFormat/>
    <w:rsid w:val="00830F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30F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30F3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30F3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30F3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30F3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30F3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30F3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30F3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30F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830F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Char">
    <w:name w:val="标题 1 Char"/>
    <w:basedOn w:val="a0"/>
    <w:link w:val="1"/>
    <w:uiPriority w:val="9"/>
    <w:rsid w:val="00830F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830F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830F3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830F3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830F3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830F3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830F3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830F3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830F3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830F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Subtitle"/>
    <w:basedOn w:val="a"/>
    <w:next w:val="a"/>
    <w:link w:val="Char0"/>
    <w:uiPriority w:val="11"/>
    <w:qFormat/>
    <w:rsid w:val="00830F3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830F3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830F38"/>
    <w:rPr>
      <w:b/>
      <w:bCs/>
    </w:rPr>
  </w:style>
  <w:style w:type="character" w:styleId="a7">
    <w:name w:val="Emphasis"/>
    <w:basedOn w:val="a0"/>
    <w:uiPriority w:val="20"/>
    <w:qFormat/>
    <w:rsid w:val="00830F38"/>
    <w:rPr>
      <w:i/>
      <w:iCs/>
    </w:rPr>
  </w:style>
  <w:style w:type="paragraph" w:styleId="a8">
    <w:name w:val="No Spacing"/>
    <w:uiPriority w:val="1"/>
    <w:qFormat/>
    <w:rsid w:val="00830F38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830F38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830F38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830F38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830F3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830F38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830F38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830F38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830F38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830F38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830F38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830F38"/>
    <w:pPr>
      <w:outlineLvl w:val="9"/>
    </w:pPr>
  </w:style>
  <w:style w:type="paragraph" w:styleId="af1">
    <w:name w:val="Balloon Text"/>
    <w:basedOn w:val="a"/>
    <w:link w:val="Char3"/>
    <w:uiPriority w:val="99"/>
    <w:semiHidden/>
    <w:unhideWhenUsed/>
    <w:rsid w:val="00830F38"/>
    <w:pPr>
      <w:spacing w:after="0"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f1"/>
    <w:uiPriority w:val="99"/>
    <w:semiHidden/>
    <w:rsid w:val="00830F3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0F38"/>
  </w:style>
  <w:style w:type="paragraph" w:styleId="1">
    <w:name w:val="heading 1"/>
    <w:basedOn w:val="a"/>
    <w:next w:val="a"/>
    <w:link w:val="1Char"/>
    <w:uiPriority w:val="9"/>
    <w:qFormat/>
    <w:rsid w:val="00830F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30F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30F3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30F3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30F3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30F3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30F3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30F3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30F3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30F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830F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Char">
    <w:name w:val="标题 1 Char"/>
    <w:basedOn w:val="a0"/>
    <w:link w:val="1"/>
    <w:uiPriority w:val="9"/>
    <w:rsid w:val="00830F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830F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830F3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830F3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830F3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830F3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830F3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830F3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830F3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830F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Subtitle"/>
    <w:basedOn w:val="a"/>
    <w:next w:val="a"/>
    <w:link w:val="Char0"/>
    <w:uiPriority w:val="11"/>
    <w:qFormat/>
    <w:rsid w:val="00830F3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830F3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830F38"/>
    <w:rPr>
      <w:b/>
      <w:bCs/>
    </w:rPr>
  </w:style>
  <w:style w:type="character" w:styleId="a7">
    <w:name w:val="Emphasis"/>
    <w:basedOn w:val="a0"/>
    <w:uiPriority w:val="20"/>
    <w:qFormat/>
    <w:rsid w:val="00830F38"/>
    <w:rPr>
      <w:i/>
      <w:iCs/>
    </w:rPr>
  </w:style>
  <w:style w:type="paragraph" w:styleId="a8">
    <w:name w:val="No Spacing"/>
    <w:uiPriority w:val="1"/>
    <w:qFormat/>
    <w:rsid w:val="00830F38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830F38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830F38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830F38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830F3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830F38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830F38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830F38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830F38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830F38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830F38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830F38"/>
    <w:pPr>
      <w:outlineLvl w:val="9"/>
    </w:pPr>
  </w:style>
  <w:style w:type="paragraph" w:styleId="af1">
    <w:name w:val="Balloon Text"/>
    <w:basedOn w:val="a"/>
    <w:link w:val="Char3"/>
    <w:uiPriority w:val="99"/>
    <w:semiHidden/>
    <w:unhideWhenUsed/>
    <w:rsid w:val="00830F38"/>
    <w:pPr>
      <w:spacing w:after="0"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f1"/>
    <w:uiPriority w:val="99"/>
    <w:semiHidden/>
    <w:rsid w:val="00830F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128</Words>
  <Characters>732</Characters>
  <Application>Microsoft Office Word</Application>
  <DocSecurity>0</DocSecurity>
  <Lines>6</Lines>
  <Paragraphs>1</Paragraphs>
  <ScaleCrop>false</ScaleCrop>
  <Company>Microsoft</Company>
  <LinksUpToDate>false</LinksUpToDate>
  <CharactersWithSpaces>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Cissy</dc:creator>
  <cp:lastModifiedBy>Cissy</cp:lastModifiedBy>
  <cp:revision>1</cp:revision>
  <dcterms:created xsi:type="dcterms:W3CDTF">2013-04-22T07:31:00Z</dcterms:created>
  <dcterms:modified xsi:type="dcterms:W3CDTF">2013-04-22T08:26:00Z</dcterms:modified>
</cp:coreProperties>
</file>