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77863" w14:textId="77777777" w:rsidR="00CF0721" w:rsidRDefault="00000000">
      <w:pPr>
        <w:pStyle w:val="Title"/>
      </w:pPr>
      <w:r>
        <w:t>Lab 7</w:t>
      </w:r>
    </w:p>
    <w:p w14:paraId="30977864" w14:textId="77777777" w:rsidR="00CF0721" w:rsidRDefault="00000000">
      <w:pPr>
        <w:pStyle w:val="Author"/>
      </w:pPr>
      <w:r>
        <w:t>DO NOT INCLUDE NAMES - Just add names in gradescope</w:t>
      </w:r>
    </w:p>
    <w:p w14:paraId="30977865" w14:textId="77777777" w:rsidR="00CF0721" w:rsidRDefault="00000000">
      <w:pPr>
        <w:pStyle w:val="Heading1"/>
      </w:pPr>
      <w:bookmarkStart w:id="0" w:name="rules"/>
      <w:r>
        <w:t>Rules</w:t>
      </w:r>
    </w:p>
    <w:p w14:paraId="30977866" w14:textId="77777777" w:rsidR="00CF0721" w:rsidRDefault="00000000">
      <w:pPr>
        <w:pStyle w:val="FirstParagraph"/>
      </w:pPr>
      <w:r>
        <w:t>In groups of 2 or 3, complete the following.</w:t>
      </w:r>
    </w:p>
    <w:p w14:paraId="30977867" w14:textId="77777777" w:rsidR="00CF0721" w:rsidRDefault="00000000">
      <w:pPr>
        <w:pStyle w:val="Heading1"/>
      </w:pPr>
      <w:bookmarkStart w:id="1" w:name="modeling-snow-density"/>
      <w:bookmarkEnd w:id="0"/>
      <w:r>
        <w:t>Modeling Snow Density</w:t>
      </w:r>
    </w:p>
    <w:p w14:paraId="30977868" w14:textId="77777777" w:rsidR="00CF0721" w:rsidRDefault="00000000">
      <w:pPr>
        <w:pStyle w:val="FirstParagraph"/>
      </w:pPr>
      <w:r>
        <w:t>We will be using the data set from Wetlaufer, Hendrikx, and Marshall (2016) - study where they explored the relationship between snow density (</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or snow depth (</w:t>
      </w:r>
      <w:r>
        <w:rPr>
          <w:rStyle w:val="VerbatimChar"/>
        </w:rPr>
        <w:t>snow</w:t>
      </w:r>
      <w:r>
        <w:t xml:space="preserve">, mm) or snow water equivalent (SWE, mm) with a suite of predictor variables. In this lab we will condition on there being snow present and then try to model snow density with models that will compete with what they discuss in Tables 3 and 4. We will be interested in using </w:t>
      </w:r>
      <w:r>
        <w:rPr>
          <w:rStyle w:val="VerbatimChar"/>
        </w:rPr>
        <w:t>elev</w:t>
      </w:r>
      <w:r>
        <w:t xml:space="preserve"> (Elevation, m), </w:t>
      </w:r>
      <w:r>
        <w:rPr>
          <w:rStyle w:val="VerbatimChar"/>
        </w:rPr>
        <w:t>Land</w:t>
      </w:r>
      <w:r>
        <w:t xml:space="preserve"> (forest cover with 0 = unforested and 10 = forested), </w:t>
      </w:r>
      <w:r>
        <w:rPr>
          <w:rStyle w:val="VerbatimChar"/>
        </w:rPr>
        <w:t>rad</w:t>
      </w:r>
      <w:r>
        <w:t xml:space="preserve"> (Potential Solar radiation, </w:t>
      </w:r>
      <m:oMath>
        <m:r>
          <w:rPr>
            <w:rFonts w:ascii="Cambria Math" w:hAnsi="Cambria Math"/>
          </w:rPr>
          <m:t>Wh</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w:r>
        <w:rPr>
          <w:rStyle w:val="VerbatimChar"/>
        </w:rPr>
        <w:t>curvature</w:t>
      </w:r>
      <w:r>
        <w:t xml:space="preserve"> (see </w:t>
      </w:r>
      <w:hyperlink r:id="rId5">
        <w:r>
          <w:rPr>
            <w:rStyle w:val="Hyperlink"/>
          </w:rPr>
          <w:t>https://blogs.esri.com/esri/arcgis/2010/10/27/understanding-curvature-rasters/</w:t>
        </w:r>
      </w:hyperlink>
      <w:r>
        <w:t xml:space="preserve"> for a description), </w:t>
      </w:r>
      <w:r>
        <w:rPr>
          <w:rStyle w:val="VerbatimChar"/>
        </w:rPr>
        <w:t>aspect</w:t>
      </w:r>
      <w:r>
        <w:t xml:space="preserve"> (orientation of slope in degrees (0 to 360 degrees)), and </w:t>
      </w:r>
      <w:r>
        <w:rPr>
          <w:rStyle w:val="VerbatimChar"/>
        </w:rPr>
        <w:t>angle</w:t>
      </w:r>
      <w:r>
        <w:t xml:space="preserve"> (angle of slope in degrees with 0 being flat) as predictors. Also pay attention to the </w:t>
      </w:r>
      <w:r>
        <w:rPr>
          <w:rStyle w:val="VerbatimChar"/>
        </w:rPr>
        <w:t>strata</w:t>
      </w:r>
      <w:r>
        <w:t xml:space="preserve"> variable (read its definition in the paper) and the role that played in the data collection and should in the analysis, as we will revisit this.</w:t>
      </w:r>
    </w:p>
    <w:p w14:paraId="30977869" w14:textId="77777777" w:rsidR="00CF0721" w:rsidRDefault="00000000">
      <w:pPr>
        <w:pStyle w:val="Compact"/>
        <w:numPr>
          <w:ilvl w:val="0"/>
          <w:numId w:val="2"/>
        </w:numPr>
      </w:pPr>
      <w:r>
        <w:t xml:space="preserve">Wetlaufer, K., Hendrikx, J., and L. Marshall (2016) Spatial Heterogeneity of Snow Density and Its Influence on Snow Water Equivalence Estimates in a Large Mountainous Basin. </w:t>
      </w:r>
      <w:r>
        <w:rPr>
          <w:i/>
          <w:iCs/>
        </w:rPr>
        <w:t>Hydrology</w:t>
      </w:r>
      <w:r>
        <w:t xml:space="preserve">, 3(1):3, </w:t>
      </w:r>
      <w:hyperlink r:id="rId6">
        <w:r>
          <w:rPr>
            <w:rStyle w:val="Hyperlink"/>
          </w:rPr>
          <w:t>doi:10.3390/hydrology3010003</w:t>
        </w:r>
      </w:hyperlink>
      <w:r>
        <w:t xml:space="preserve">. Available at </w:t>
      </w:r>
      <w:hyperlink r:id="rId7">
        <w:r>
          <w:rPr>
            <w:rStyle w:val="Hyperlink"/>
          </w:rPr>
          <w:t>http://www.mdpi.com/2306-5338/3/1/3/htm</w:t>
        </w:r>
      </w:hyperlink>
      <w:r>
        <w:t xml:space="preserve"> and on D2L</w:t>
      </w:r>
    </w:p>
    <w:p w14:paraId="3097786A" w14:textId="77777777" w:rsidR="00CF0721" w:rsidRDefault="00000000">
      <w:pPr>
        <w:pStyle w:val="FirstParagraph"/>
      </w:pPr>
      <w:r>
        <w:t>Run the following code to get re-started with the data set.</w:t>
      </w:r>
    </w:p>
    <w:p w14:paraId="3097786B" w14:textId="77777777" w:rsidR="00CF0721" w:rsidRDefault="00000000">
      <w:pPr>
        <w:pStyle w:val="SourceCode"/>
      </w:pPr>
      <w:r>
        <w:rPr>
          <w:rStyle w:val="FunctionTok"/>
        </w:rPr>
        <w:t>data</w:t>
      </w:r>
      <w:r>
        <w:rPr>
          <w:rStyle w:val="NormalTok"/>
        </w:rPr>
        <w:t>(snowdepths)</w:t>
      </w:r>
      <w:r>
        <w:br/>
      </w:r>
      <w:r>
        <w:rPr>
          <w:rStyle w:val="NormalTok"/>
        </w:rPr>
        <w:t xml:space="preserve">snowdepths </w:t>
      </w:r>
      <w:r>
        <w:rPr>
          <w:rStyle w:val="OtherTok"/>
        </w:rPr>
        <w:t>&lt;-</w:t>
      </w:r>
      <w:r>
        <w:rPr>
          <w:rStyle w:val="NormalTok"/>
        </w:rPr>
        <w:t xml:space="preserve"> snowdepths </w:t>
      </w:r>
      <w:r>
        <w:rPr>
          <w:rStyle w:val="SpecialCharTok"/>
        </w:rPr>
        <w:t>%&gt;%</w:t>
      </w:r>
      <w:r>
        <w:br/>
      </w:r>
      <w:r>
        <w:rPr>
          <w:rStyle w:val="NormalTok"/>
        </w:rPr>
        <w:t xml:space="preserve">  </w:t>
      </w:r>
      <w:r>
        <w:rPr>
          <w:rStyle w:val="FunctionTok"/>
        </w:rPr>
        <w:t>mutate</w:t>
      </w:r>
      <w:r>
        <w:rPr>
          <w:rStyle w:val="NormalTok"/>
        </w:rPr>
        <w:t>(</w:t>
      </w:r>
      <w:r>
        <w:rPr>
          <w:rStyle w:val="AttributeTok"/>
        </w:rPr>
        <w:t>AspectCat =</w:t>
      </w:r>
      <w:r>
        <w:rPr>
          <w:rStyle w:val="NormalTok"/>
        </w:rPr>
        <w:t xml:space="preserve"> </w:t>
      </w:r>
      <w:r>
        <w:rPr>
          <w:rStyle w:val="FunctionTok"/>
        </w:rPr>
        <w:t>factor</w:t>
      </w:r>
      <w:r>
        <w:rPr>
          <w:rStyle w:val="NormalTok"/>
        </w:rPr>
        <w:t>(</w:t>
      </w:r>
      <w:r>
        <w:rPr>
          <w:rStyle w:val="FunctionTok"/>
        </w:rPr>
        <w:t>case_when</w:t>
      </w:r>
      <w:r>
        <w:rPr>
          <w:rStyle w:val="NormalTok"/>
        </w:rPr>
        <w:t>(</w:t>
      </w:r>
      <w:r>
        <w:br/>
      </w:r>
      <w:r>
        <w:rPr>
          <w:rStyle w:val="NormalTok"/>
        </w:rPr>
        <w:t xml:space="preserve">    aspect </w:t>
      </w:r>
      <w:r>
        <w:rPr>
          <w:rStyle w:val="SpecialCharTok"/>
        </w:rPr>
        <w:t>%in%</w:t>
      </w:r>
      <w:r>
        <w:rPr>
          <w:rStyle w:val="NormalTok"/>
        </w:rPr>
        <w:t xml:space="preserve"> (</w:t>
      </w:r>
      <w:r>
        <w:rPr>
          <w:rStyle w:val="DecValTok"/>
        </w:rPr>
        <w:t>0</w:t>
      </w:r>
      <w:r>
        <w:rPr>
          <w:rStyle w:val="SpecialCharTok"/>
        </w:rPr>
        <w:t>:</w:t>
      </w:r>
      <w:r>
        <w:rPr>
          <w:rStyle w:val="DecValTok"/>
        </w:rPr>
        <w:t>45</w:t>
      </w:r>
      <w:r>
        <w:rPr>
          <w:rStyle w:val="NormalTok"/>
        </w:rPr>
        <w:t>)</w:t>
      </w:r>
      <w:r>
        <w:rPr>
          <w:rStyle w:val="SpecialCharTok"/>
        </w:rPr>
        <w:t>~</w:t>
      </w:r>
      <w:r>
        <w:rPr>
          <w:rStyle w:val="NormalTok"/>
        </w:rPr>
        <w:t xml:space="preserve"> </w:t>
      </w:r>
      <w:r>
        <w:rPr>
          <w:rStyle w:val="StringTok"/>
        </w:rPr>
        <w:t>"North"</w:t>
      </w:r>
      <w:r>
        <w:rPr>
          <w:rStyle w:val="NormalTok"/>
        </w:rPr>
        <w:t>,</w:t>
      </w:r>
      <w:r>
        <w:br/>
      </w:r>
      <w:r>
        <w:rPr>
          <w:rStyle w:val="NormalTok"/>
        </w:rPr>
        <w:t xml:space="preserve">    aspect </w:t>
      </w:r>
      <w:r>
        <w:rPr>
          <w:rStyle w:val="SpecialCharTok"/>
        </w:rPr>
        <w:t>%in%</w:t>
      </w:r>
      <w:r>
        <w:rPr>
          <w:rStyle w:val="NormalTok"/>
        </w:rPr>
        <w:t xml:space="preserve"> (</w:t>
      </w:r>
      <w:r>
        <w:rPr>
          <w:rStyle w:val="DecValTok"/>
        </w:rPr>
        <w:t>315</w:t>
      </w:r>
      <w:r>
        <w:rPr>
          <w:rStyle w:val="SpecialCharTok"/>
        </w:rPr>
        <w:t>:</w:t>
      </w:r>
      <w:r>
        <w:rPr>
          <w:rStyle w:val="DecValTok"/>
        </w:rPr>
        <w:t>360</w:t>
      </w:r>
      <w:r>
        <w:rPr>
          <w:rStyle w:val="NormalTok"/>
        </w:rPr>
        <w:t>)</w:t>
      </w:r>
      <w:r>
        <w:rPr>
          <w:rStyle w:val="SpecialCharTok"/>
        </w:rPr>
        <w:t>~</w:t>
      </w:r>
      <w:r>
        <w:rPr>
          <w:rStyle w:val="NormalTok"/>
        </w:rPr>
        <w:t xml:space="preserve"> </w:t>
      </w:r>
      <w:r>
        <w:rPr>
          <w:rStyle w:val="StringTok"/>
        </w:rPr>
        <w:t>"North"</w:t>
      </w:r>
      <w:r>
        <w:rPr>
          <w:rStyle w:val="NormalTok"/>
        </w:rPr>
        <w:t>,</w:t>
      </w:r>
      <w:r>
        <w:br/>
      </w:r>
      <w:r>
        <w:rPr>
          <w:rStyle w:val="NormalTok"/>
        </w:rPr>
        <w:t xml:space="preserve">    aspect </w:t>
      </w:r>
      <w:r>
        <w:rPr>
          <w:rStyle w:val="SpecialCharTok"/>
        </w:rPr>
        <w:t>%in%</w:t>
      </w:r>
      <w:r>
        <w:rPr>
          <w:rStyle w:val="NormalTok"/>
        </w:rPr>
        <w:t xml:space="preserve"> </w:t>
      </w:r>
      <w:r>
        <w:rPr>
          <w:rStyle w:val="DecValTok"/>
        </w:rPr>
        <w:t>45</w:t>
      </w:r>
      <w:r>
        <w:rPr>
          <w:rStyle w:val="SpecialCharTok"/>
        </w:rPr>
        <w:t>:</w:t>
      </w:r>
      <w:r>
        <w:rPr>
          <w:rStyle w:val="NormalTok"/>
        </w:rPr>
        <w:t>(</w:t>
      </w:r>
      <w:r>
        <w:rPr>
          <w:rStyle w:val="DecValTok"/>
        </w:rPr>
        <w:t>90</w:t>
      </w:r>
      <w:r>
        <w:rPr>
          <w:rStyle w:val="SpecialCharTok"/>
        </w:rPr>
        <w:t>+</w:t>
      </w:r>
      <w:r>
        <w:rPr>
          <w:rStyle w:val="DecValTok"/>
        </w:rPr>
        <w:t>45</w:t>
      </w:r>
      <w:r>
        <w:rPr>
          <w:rStyle w:val="NormalTok"/>
        </w:rPr>
        <w:t xml:space="preserve">) </w:t>
      </w:r>
      <w:r>
        <w:rPr>
          <w:rStyle w:val="SpecialCharTok"/>
        </w:rPr>
        <w:t>~</w:t>
      </w:r>
      <w:r>
        <w:rPr>
          <w:rStyle w:val="NormalTok"/>
        </w:rPr>
        <w:t xml:space="preserve"> </w:t>
      </w:r>
      <w:r>
        <w:rPr>
          <w:rStyle w:val="StringTok"/>
        </w:rPr>
        <w:t>"East"</w:t>
      </w:r>
      <w:r>
        <w:rPr>
          <w:rStyle w:val="NormalTok"/>
        </w:rPr>
        <w:t>,</w:t>
      </w:r>
      <w:r>
        <w:br/>
      </w:r>
      <w:r>
        <w:rPr>
          <w:rStyle w:val="NormalTok"/>
        </w:rPr>
        <w:t xml:space="preserve">    aspect </w:t>
      </w:r>
      <w:r>
        <w:rPr>
          <w:rStyle w:val="SpecialCharTok"/>
        </w:rPr>
        <w:t>%in%</w:t>
      </w:r>
      <w:r>
        <w:rPr>
          <w:rStyle w:val="NormalTok"/>
        </w:rPr>
        <w:t xml:space="preserve"> (</w:t>
      </w:r>
      <w:r>
        <w:rPr>
          <w:rStyle w:val="DecValTok"/>
        </w:rPr>
        <w:t>90</w:t>
      </w:r>
      <w:r>
        <w:rPr>
          <w:rStyle w:val="SpecialCharTok"/>
        </w:rPr>
        <w:t>+</w:t>
      </w:r>
      <w:r>
        <w:rPr>
          <w:rStyle w:val="DecValTok"/>
        </w:rPr>
        <w:t>45</w:t>
      </w:r>
      <w:r>
        <w:rPr>
          <w:rStyle w:val="NormalTok"/>
        </w:rPr>
        <w:t>)</w:t>
      </w:r>
      <w:r>
        <w:rPr>
          <w:rStyle w:val="SpecialCharTok"/>
        </w:rPr>
        <w:t>:</w:t>
      </w:r>
      <w:r>
        <w:rPr>
          <w:rStyle w:val="NormalTok"/>
        </w:rPr>
        <w:t>(</w:t>
      </w:r>
      <w:r>
        <w:rPr>
          <w:rStyle w:val="DecValTok"/>
        </w:rPr>
        <w:t>180</w:t>
      </w:r>
      <w:r>
        <w:rPr>
          <w:rStyle w:val="SpecialCharTok"/>
        </w:rPr>
        <w:t>+</w:t>
      </w:r>
      <w:r>
        <w:rPr>
          <w:rStyle w:val="DecValTok"/>
        </w:rPr>
        <w:t>45</w:t>
      </w:r>
      <w:r>
        <w:rPr>
          <w:rStyle w:val="NormalTok"/>
        </w:rPr>
        <w:t xml:space="preserve">) </w:t>
      </w:r>
      <w:r>
        <w:rPr>
          <w:rStyle w:val="SpecialCharTok"/>
        </w:rPr>
        <w:t>~</w:t>
      </w:r>
      <w:r>
        <w:rPr>
          <w:rStyle w:val="NormalTok"/>
        </w:rPr>
        <w:t xml:space="preserve"> </w:t>
      </w:r>
      <w:r>
        <w:rPr>
          <w:rStyle w:val="StringTok"/>
        </w:rPr>
        <w:t>"South"</w:t>
      </w:r>
      <w:r>
        <w:rPr>
          <w:rStyle w:val="NormalTok"/>
        </w:rPr>
        <w:t>,</w:t>
      </w:r>
      <w:r>
        <w:br/>
      </w:r>
      <w:r>
        <w:rPr>
          <w:rStyle w:val="NormalTok"/>
        </w:rPr>
        <w:t xml:space="preserve">    aspect </w:t>
      </w:r>
      <w:r>
        <w:rPr>
          <w:rStyle w:val="SpecialCharTok"/>
        </w:rPr>
        <w:t>%in%</w:t>
      </w:r>
      <w:r>
        <w:rPr>
          <w:rStyle w:val="NormalTok"/>
        </w:rPr>
        <w:t xml:space="preserve"> (</w:t>
      </w:r>
      <w:r>
        <w:rPr>
          <w:rStyle w:val="DecValTok"/>
        </w:rPr>
        <w:t>180</w:t>
      </w:r>
      <w:r>
        <w:rPr>
          <w:rStyle w:val="SpecialCharTok"/>
        </w:rPr>
        <w:t>+</w:t>
      </w:r>
      <w:r>
        <w:rPr>
          <w:rStyle w:val="DecValTok"/>
        </w:rPr>
        <w:t>45</w:t>
      </w:r>
      <w:r>
        <w:rPr>
          <w:rStyle w:val="NormalTok"/>
        </w:rPr>
        <w:t>)</w:t>
      </w:r>
      <w:r>
        <w:rPr>
          <w:rStyle w:val="SpecialCharTok"/>
        </w:rPr>
        <w:t>:</w:t>
      </w:r>
      <w:r>
        <w:rPr>
          <w:rStyle w:val="DecValTok"/>
        </w:rPr>
        <w:t>315</w:t>
      </w:r>
      <w:r>
        <w:rPr>
          <w:rStyle w:val="NormalTok"/>
        </w:rPr>
        <w:t xml:space="preserve"> </w:t>
      </w:r>
      <w:r>
        <w:rPr>
          <w:rStyle w:val="SpecialCharTok"/>
        </w:rPr>
        <w:t>~</w:t>
      </w:r>
      <w:r>
        <w:rPr>
          <w:rStyle w:val="NormalTok"/>
        </w:rPr>
        <w:t xml:space="preserve"> </w:t>
      </w:r>
      <w:r>
        <w:rPr>
          <w:rStyle w:val="StringTok"/>
        </w:rPr>
        <w:t>"West"</w:t>
      </w:r>
      <w:r>
        <w:br/>
      </w:r>
      <w:r>
        <w:rPr>
          <w:rStyle w:val="NormalTok"/>
        </w:rPr>
        <w:t xml:space="preserve">  )),</w:t>
      </w:r>
      <w:r>
        <w:br/>
      </w:r>
      <w:r>
        <w:rPr>
          <w:rStyle w:val="NormalTok"/>
        </w:rPr>
        <w:t xml:space="preserve">  </w:t>
      </w:r>
      <w:r>
        <w:rPr>
          <w:rStyle w:val="AttributeTok"/>
        </w:rPr>
        <w:t>SnowPresence =</w:t>
      </w:r>
      <w:r>
        <w:rPr>
          <w:rStyle w:val="NormalTok"/>
        </w:rPr>
        <w:t xml:space="preserve"> </w:t>
      </w:r>
      <w:r>
        <w:rPr>
          <w:rStyle w:val="FunctionTok"/>
        </w:rPr>
        <w:t>factor</w:t>
      </w:r>
      <w:r>
        <w:rPr>
          <w:rStyle w:val="NormalTok"/>
        </w:rPr>
        <w:t>(</w:t>
      </w:r>
      <w:r>
        <w:rPr>
          <w:rStyle w:val="FunctionTok"/>
        </w:rPr>
        <w:t>case_when</w:t>
      </w:r>
      <w:r>
        <w:rPr>
          <w:rStyle w:val="NormalTok"/>
        </w:rPr>
        <w:t>(</w:t>
      </w:r>
      <w:r>
        <w:br/>
      </w:r>
      <w:r>
        <w:rPr>
          <w:rStyle w:val="NormalTok"/>
        </w:rPr>
        <w:t xml:space="preserve">    snow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"None"</w:t>
      </w:r>
      <w:r>
        <w:rPr>
          <w:rStyle w:val="NormalTok"/>
        </w:rPr>
        <w:t>,</w:t>
      </w:r>
      <w:r>
        <w:br/>
      </w:r>
      <w:r>
        <w:rPr>
          <w:rStyle w:val="NormalTok"/>
        </w:rPr>
        <w:t xml:space="preserve">    snow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"Some"</w:t>
      </w:r>
      <w:r>
        <w:br/>
      </w:r>
      <w:r>
        <w:rPr>
          <w:rStyle w:val="NormalTok"/>
        </w:rPr>
        <w:t xml:space="preserve">  )),</w:t>
      </w:r>
      <w:r>
        <w:br/>
      </w:r>
      <w:r>
        <w:rPr>
          <w:rStyle w:val="NormalTok"/>
        </w:rPr>
        <w:t xml:space="preserve">  </w:t>
      </w:r>
      <w:r>
        <w:rPr>
          <w:rStyle w:val="AttributeTok"/>
        </w:rPr>
        <w:t>Landf =</w:t>
      </w:r>
      <w:r>
        <w:rPr>
          <w:rStyle w:val="NormalTok"/>
        </w:rPr>
        <w:t xml:space="preserve"> </w:t>
      </w:r>
      <w:r>
        <w:rPr>
          <w:rStyle w:val="FunctionTok"/>
        </w:rPr>
        <w:t>factor</w:t>
      </w:r>
      <w:r>
        <w:rPr>
          <w:rStyle w:val="NormalTok"/>
        </w:rPr>
        <w:t>(cover),</w:t>
      </w:r>
      <w:r>
        <w:br/>
      </w:r>
      <w:r>
        <w:rPr>
          <w:rStyle w:val="NormalTok"/>
        </w:rPr>
        <w:t xml:space="preserve">  </w:t>
      </w:r>
      <w:r>
        <w:rPr>
          <w:rStyle w:val="AttributeTok"/>
        </w:rPr>
        <w:t>Landf =</w:t>
      </w:r>
      <w:r>
        <w:rPr>
          <w:rStyle w:val="NormalTok"/>
        </w:rPr>
        <w:t xml:space="preserve"> </w:t>
      </w:r>
      <w:r>
        <w:rPr>
          <w:rStyle w:val="FunctionTok"/>
        </w:rPr>
        <w:t>fct_recode</w:t>
      </w:r>
      <w:r>
        <w:rPr>
          <w:rStyle w:val="NormalTok"/>
        </w:rPr>
        <w:t>(Landf,</w:t>
      </w:r>
      <w:r>
        <w:br/>
      </w:r>
      <w:r>
        <w:rPr>
          <w:rStyle w:val="NormalTok"/>
        </w:rPr>
        <w:lastRenderedPageBreak/>
        <w:t xml:space="preserve">                     </w:t>
      </w:r>
      <w:r>
        <w:rPr>
          <w:rStyle w:val="StringTok"/>
        </w:rPr>
        <w:t>"Not Forested"</w:t>
      </w:r>
      <w:r>
        <w:rPr>
          <w:rStyle w:val="NormalTok"/>
        </w:rPr>
        <w:t xml:space="preserve"> </w:t>
      </w:r>
      <w:r>
        <w:rPr>
          <w:rStyle w:val="OtherTok"/>
        </w:rPr>
        <w:t>=</w:t>
      </w:r>
      <w:r>
        <w:rPr>
          <w:rStyle w:val="NormalTok"/>
        </w:rPr>
        <w:t xml:space="preserve"> </w:t>
      </w:r>
      <w:r>
        <w:rPr>
          <w:rStyle w:val="StringTok"/>
        </w:rPr>
        <w:t>"0"</w:t>
      </w:r>
      <w:r>
        <w:rPr>
          <w:rStyle w:val="NormalTok"/>
        </w:rPr>
        <w:t>,</w:t>
      </w:r>
      <w:r>
        <w:br/>
      </w:r>
      <w:r>
        <w:rPr>
          <w:rStyle w:val="NormalTok"/>
        </w:rPr>
        <w:t xml:space="preserve">                     </w:t>
      </w:r>
      <w:r>
        <w:rPr>
          <w:rStyle w:val="StringTok"/>
        </w:rPr>
        <w:t>"Forested"</w:t>
      </w:r>
      <w:r>
        <w:rPr>
          <w:rStyle w:val="NormalTok"/>
        </w:rPr>
        <w:t xml:space="preserve"> </w:t>
      </w:r>
      <w:r>
        <w:rPr>
          <w:rStyle w:val="OtherTok"/>
        </w:rPr>
        <w:t>=</w:t>
      </w:r>
      <w:r>
        <w:rPr>
          <w:rStyle w:val="NormalTok"/>
        </w:rPr>
        <w:t xml:space="preserve"> </w:t>
      </w:r>
      <w:r>
        <w:rPr>
          <w:rStyle w:val="StringTok"/>
        </w:rPr>
        <w:t>"10"</w:t>
      </w:r>
      <w:r>
        <w:rPr>
          <w:rStyle w:val="NormalTok"/>
        </w:rPr>
        <w:t>)</w:t>
      </w:r>
      <w:r>
        <w:br/>
      </w:r>
      <w:r>
        <w:rPr>
          <w:rStyle w:val="NormalTok"/>
        </w:rPr>
        <w:t xml:space="preserve">  )</w:t>
      </w:r>
      <w:r>
        <w:br/>
      </w:r>
      <w:r>
        <w:br/>
      </w:r>
      <w:r>
        <w:rPr>
          <w:rStyle w:val="NormalTok"/>
        </w:rPr>
        <w:t xml:space="preserve">snowdepthsR </w:t>
      </w:r>
      <w:r>
        <w:rPr>
          <w:rStyle w:val="OtherTok"/>
        </w:rPr>
        <w:t>&lt;-</w:t>
      </w:r>
      <w:r>
        <w:rPr>
          <w:rStyle w:val="NormalTok"/>
        </w:rPr>
        <w:t xml:space="preserve"> snowdepths </w:t>
      </w:r>
      <w:r>
        <w:rPr>
          <w:rStyle w:val="SpecialCharTok"/>
        </w:rPr>
        <w:t>%&gt;%</w:t>
      </w:r>
      <w:r>
        <w:rPr>
          <w:rStyle w:val="NormalTok"/>
        </w:rPr>
        <w:t xml:space="preserve"> </w:t>
      </w:r>
      <w:r>
        <w:rPr>
          <w:rStyle w:val="FunctionTok"/>
        </w:rPr>
        <w:t>drop_na</w:t>
      </w:r>
      <w:r>
        <w:rPr>
          <w:rStyle w:val="NormalTok"/>
        </w:rPr>
        <w:t>(density)</w:t>
      </w:r>
      <w:r>
        <w:br/>
      </w:r>
      <w:r>
        <w:rPr>
          <w:rStyle w:val="NormalTok"/>
        </w:rPr>
        <w:t xml:space="preserve">lmA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rad </w:t>
      </w:r>
      <w:r>
        <w:rPr>
          <w:rStyle w:val="SpecialCharTok"/>
        </w:rPr>
        <w:t>+</w:t>
      </w:r>
      <w:r>
        <w:rPr>
          <w:rStyle w:val="NormalTok"/>
        </w:rPr>
        <w:t xml:space="preserve"> snow </w:t>
      </w:r>
      <w:r>
        <w:rPr>
          <w:rStyle w:val="SpecialCharTok"/>
        </w:rPr>
        <w:t>+</w:t>
      </w:r>
      <w:r>
        <w:rPr>
          <w:rStyle w:val="NormalTok"/>
        </w:rPr>
        <w:t xml:space="preserve"> elev </w:t>
      </w:r>
      <w:r>
        <w:rPr>
          <w:rStyle w:val="SpecialCharTok"/>
        </w:rPr>
        <w:t>+</w:t>
      </w:r>
      <w:r>
        <w:rPr>
          <w:rStyle w:val="NormalTok"/>
        </w:rPr>
        <w:t xml:space="preserve"> AspectCat, </w:t>
      </w:r>
      <w:r>
        <w:rPr>
          <w:rStyle w:val="AttributeTok"/>
        </w:rPr>
        <w:t>data =</w:t>
      </w:r>
      <w:r>
        <w:rPr>
          <w:rStyle w:val="NormalTok"/>
        </w:rPr>
        <w:t xml:space="preserve"> snowdepthsR)</w:t>
      </w:r>
    </w:p>
    <w:p w14:paraId="3097786C" w14:textId="77777777" w:rsidR="00CF0721" w:rsidRDefault="00000000">
      <w:pPr>
        <w:pStyle w:val="FirstParagraph"/>
      </w:pPr>
      <w:r>
        <w:rPr>
          <w:b/>
          <w:bCs/>
        </w:rPr>
        <w:t>Q1 (Lab 5 Q6) We should assess model assumptions before we report any inferences from a model. Discuss the potential for a violation of the independence assumption in the previous model for snow density based on the design of the study and data collection. Hint: review the paper (Sections 2 and 3) for how they decided on their sampling locations.</w:t>
      </w:r>
    </w:p>
    <w:p w14:paraId="3097786D" w14:textId="77777777" w:rsidR="00CF0721" w:rsidRDefault="00000000">
      <w:pPr>
        <w:pStyle w:val="BodyText"/>
      </w:pPr>
      <w:r>
        <w:t>Based on their sampling and study design there are possible violations against the independence assumption. Sampling was conducted in a few distinct areas of West Fork Basin that were selected for their characteristics of different terrain types and defined as physiographic strata. Within these areas, sampling points were randomly selected at distances ranging from 30 to 400m. At each of these sampling points, three samples were taken 10m apart in triangular fashion. This cluster sampling may introduce violations to the assumption of independence as these points may show similar values and not be independent of each other.</w:t>
      </w:r>
    </w:p>
    <w:p w14:paraId="3097786E" w14:textId="77777777" w:rsidR="00CF0721" w:rsidRDefault="00000000">
      <w:pPr>
        <w:pStyle w:val="BodyText"/>
      </w:pPr>
      <w:r>
        <w:rPr>
          <w:b/>
          <w:bCs/>
        </w:rPr>
        <w:t>Q2 (Lab 5 Q7) Run the following code on your model to generate a calibration set of plots for the residuals for assessing the normality of residuals assumption. (a) Which column contained the real residuals? (b) How easy was it to identify the real residuals versus versions of the residuals simulated from normal distributions (all the others)? (c) Use how clear it was to identify the real residuals from the simulated ones to discuss the strength of evidence against the normality of residuals assumption. Make sure you discuss the shape of the residual distribution if you think it doesn’t follow a normal distribution.</w:t>
      </w:r>
    </w:p>
    <w:p w14:paraId="3097786F" w14:textId="77777777" w:rsidR="00CF0721" w:rsidRDefault="00000000">
      <w:pPr>
        <w:pStyle w:val="BodyText"/>
      </w:pPr>
      <w:r>
        <w:t>The real residuals are seen in column 2. It was somewhat easy to identify the real residuals since they display a heavy-tailed distribution that is not present in the other 4 simulations. Based on this difference we would say that there is strong evidence against the assumption of normality.</w:t>
      </w:r>
    </w:p>
    <w:p w14:paraId="30977870" w14:textId="77777777" w:rsidR="00CF0721" w:rsidRDefault="00000000">
      <w:pPr>
        <w:pStyle w:val="SourceCode"/>
      </w:pPr>
      <w:r>
        <w:rPr>
          <w:rStyle w:val="FunctionTok"/>
        </w:rPr>
        <w:t>set.seed</w:t>
      </w:r>
      <w:r>
        <w:rPr>
          <w:rStyle w:val="NormalTok"/>
        </w:rPr>
        <w:t>(</w:t>
      </w:r>
      <w:r>
        <w:rPr>
          <w:rStyle w:val="DecValTok"/>
        </w:rPr>
        <w:t>123</w:t>
      </w:r>
      <w:r>
        <w:rPr>
          <w:rStyle w:val="NormalTok"/>
        </w:rPr>
        <w:t>)</w:t>
      </w:r>
      <w:r>
        <w:br/>
      </w:r>
      <w:r>
        <w:rPr>
          <w:rStyle w:val="FunctionTok"/>
        </w:rPr>
        <w:t>resid_calibrate</w:t>
      </w:r>
      <w:r>
        <w:rPr>
          <w:rStyle w:val="NormalTok"/>
        </w:rPr>
        <w:t xml:space="preserve">(lmA, </w:t>
      </w:r>
      <w:r>
        <w:rPr>
          <w:rStyle w:val="AttributeTok"/>
        </w:rPr>
        <w:t>nsim =</w:t>
      </w:r>
      <w:r>
        <w:rPr>
          <w:rStyle w:val="NormalTok"/>
        </w:rPr>
        <w:t xml:space="preserve"> </w:t>
      </w:r>
      <w:r>
        <w:rPr>
          <w:rStyle w:val="DecValTok"/>
        </w:rPr>
        <w:t>4</w:t>
      </w:r>
      <w:r>
        <w:rPr>
          <w:rStyle w:val="NormalTok"/>
        </w:rPr>
        <w:t xml:space="preserve">, </w:t>
      </w:r>
      <w:r>
        <w:rPr>
          <w:rStyle w:val="FunctionTok"/>
        </w:rPr>
        <w:t>c</w:t>
      </w:r>
      <w:r>
        <w:rPr>
          <w:rStyle w:val="NormalTok"/>
        </w:rPr>
        <w:t>(</w:t>
      </w:r>
      <w:r>
        <w:rPr>
          <w:rStyle w:val="StringTok"/>
        </w:rPr>
        <w:t>"qq"</w:t>
      </w:r>
      <w:r>
        <w:rPr>
          <w:rStyle w:val="NormalTok"/>
        </w:rPr>
        <w:t>,</w:t>
      </w:r>
      <w:r>
        <w:rPr>
          <w:rStyle w:val="StringTok"/>
        </w:rPr>
        <w:t>"hist"</w:t>
      </w:r>
      <w:r>
        <w:rPr>
          <w:rStyle w:val="NormalTok"/>
        </w:rPr>
        <w:t xml:space="preserve">), </w:t>
      </w:r>
      <w:r>
        <w:rPr>
          <w:rStyle w:val="AttributeTok"/>
        </w:rPr>
        <w:t>identify =</w:t>
      </w:r>
      <w:r>
        <w:rPr>
          <w:rStyle w:val="NormalTok"/>
        </w:rPr>
        <w:t xml:space="preserve"> T, </w:t>
      </w:r>
      <w:r>
        <w:rPr>
          <w:rStyle w:val="AttributeTok"/>
        </w:rPr>
        <w:t>shuffle =</w:t>
      </w:r>
      <w:r>
        <w:rPr>
          <w:rStyle w:val="NormalTok"/>
        </w:rPr>
        <w:t xml:space="preserve"> T, </w:t>
      </w:r>
      <w:r>
        <w:rPr>
          <w:rStyle w:val="AttributeTok"/>
        </w:rPr>
        <w:t>coordfix =</w:t>
      </w:r>
      <w:r>
        <w:rPr>
          <w:rStyle w:val="NormalTok"/>
        </w:rPr>
        <w:t xml:space="preserve"> F)</w:t>
      </w:r>
    </w:p>
    <w:p w14:paraId="30977871" w14:textId="77777777" w:rsidR="00CF0721" w:rsidRDefault="00000000">
      <w:pPr>
        <w:pStyle w:val="SourceCode"/>
      </w:pPr>
      <w:r>
        <w:rPr>
          <w:rStyle w:val="VerbatimChar"/>
        </w:rPr>
        <w:t>## [1] "Real residuals are in column 2"</w:t>
      </w:r>
    </w:p>
    <w:p w14:paraId="30977872" w14:textId="77777777" w:rsidR="00CF0721" w:rsidRDefault="00000000">
      <w:pPr>
        <w:pStyle w:val="FirstParagraph"/>
      </w:pPr>
      <w:r>
        <w:rPr>
          <w:noProof/>
        </w:rPr>
        <w:lastRenderedPageBreak/>
        <w:drawing>
          <wp:inline distT="0" distB="0" distL="0" distR="0" wp14:anchorId="309778A6" wp14:editId="309778A7">
            <wp:extent cx="5334000" cy="333375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Lab7_S25_files/figure-docx/unnamed-chunk-2-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30977873" w14:textId="77777777" w:rsidR="00CF0721" w:rsidRDefault="00000000">
      <w:pPr>
        <w:pStyle w:val="BodyText"/>
      </w:pPr>
      <w:r>
        <w:rPr>
          <w:b/>
          <w:bCs/>
        </w:rPr>
        <w:t xml:space="preserve">Q3 (Lab 5 Q8) There is no clear issue with linearity in the residuals vs fitted (more later on that with partial residuals). So we are safe to consider the residuals vs fitted and location-scale plots for assessing the equal variance of residuals assumption. Use the following </w:t>
      </w:r>
      <w:r>
        <w:rPr>
          <w:rStyle w:val="VerbatimChar"/>
          <w:b/>
          <w:bCs/>
        </w:rPr>
        <w:t>resid_calibrate</w:t>
      </w:r>
      <w:r>
        <w:rPr>
          <w:b/>
          <w:bCs/>
        </w:rPr>
        <w:t xml:space="preserve"> code on your model to explore the equal variance assumption. Write a sentence or two to discuss the strength of evidence against the assumption of equal variance based on these results. When it is safe to consider, you should always discuss the Location-Scale plot along with the Residuals vs Fitted when assessing HOV.</w:t>
      </w:r>
    </w:p>
    <w:p w14:paraId="30977874" w14:textId="77777777" w:rsidR="00CF0721" w:rsidRDefault="00000000">
      <w:pPr>
        <w:pStyle w:val="BodyText"/>
      </w:pPr>
      <w:r>
        <w:t>We would say that there is little evidence against the assumption of equal variance as the residuals vs fitted and location-scale plots are difficult to identify from the simulated normal distributions. As the predicted values increase, the spread of the residuals seem to remain somewhat the same.</w:t>
      </w:r>
    </w:p>
    <w:p w14:paraId="30977875" w14:textId="77777777" w:rsidR="00CF0721" w:rsidRDefault="00000000">
      <w:pPr>
        <w:pStyle w:val="SourceCode"/>
      </w:pPr>
      <w:r>
        <w:rPr>
          <w:rStyle w:val="FunctionTok"/>
        </w:rPr>
        <w:t>set.seed</w:t>
      </w:r>
      <w:r>
        <w:rPr>
          <w:rStyle w:val="NormalTok"/>
        </w:rPr>
        <w:t>(</w:t>
      </w:r>
      <w:r>
        <w:rPr>
          <w:rStyle w:val="DecValTok"/>
        </w:rPr>
        <w:t>12345</w:t>
      </w:r>
      <w:r>
        <w:rPr>
          <w:rStyle w:val="NormalTok"/>
        </w:rPr>
        <w:t>)</w:t>
      </w:r>
      <w:r>
        <w:br/>
      </w:r>
      <w:r>
        <w:rPr>
          <w:rStyle w:val="FunctionTok"/>
        </w:rPr>
        <w:t>resid_calibrate</w:t>
      </w:r>
      <w:r>
        <w:rPr>
          <w:rStyle w:val="NormalTok"/>
        </w:rPr>
        <w:t xml:space="preserve">(lmA, </w:t>
      </w:r>
      <w:r>
        <w:rPr>
          <w:rStyle w:val="FunctionTok"/>
        </w:rPr>
        <w:t>c</w:t>
      </w:r>
      <w:r>
        <w:rPr>
          <w:rStyle w:val="NormalTok"/>
        </w:rPr>
        <w:t>(</w:t>
      </w:r>
      <w:r>
        <w:rPr>
          <w:rStyle w:val="StringTok"/>
        </w:rPr>
        <w:t>"resid"</w:t>
      </w:r>
      <w:r>
        <w:rPr>
          <w:rStyle w:val="NormalTok"/>
        </w:rPr>
        <w:t xml:space="preserve">, </w:t>
      </w:r>
      <w:r>
        <w:rPr>
          <w:rStyle w:val="StringTok"/>
        </w:rPr>
        <w:t>"ls"</w:t>
      </w:r>
      <w:r>
        <w:rPr>
          <w:rStyle w:val="NormalTok"/>
        </w:rPr>
        <w:t xml:space="preserve">), </w:t>
      </w:r>
      <w:r>
        <w:rPr>
          <w:rStyle w:val="AttributeTok"/>
        </w:rPr>
        <w:t>nsim =</w:t>
      </w:r>
      <w:r>
        <w:rPr>
          <w:rStyle w:val="NormalTok"/>
        </w:rPr>
        <w:t xml:space="preserve"> </w:t>
      </w:r>
      <w:r>
        <w:rPr>
          <w:rStyle w:val="DecValTok"/>
        </w:rPr>
        <w:t>4</w:t>
      </w:r>
      <w:r>
        <w:rPr>
          <w:rStyle w:val="NormalTok"/>
        </w:rPr>
        <w:t xml:space="preserve">, </w:t>
      </w:r>
      <w:r>
        <w:rPr>
          <w:rStyle w:val="AttributeTok"/>
        </w:rPr>
        <w:t>identify =</w:t>
      </w:r>
      <w:r>
        <w:rPr>
          <w:rStyle w:val="NormalTok"/>
        </w:rPr>
        <w:t xml:space="preserve"> T, </w:t>
      </w:r>
      <w:r>
        <w:rPr>
          <w:rStyle w:val="AttributeTok"/>
        </w:rPr>
        <w:t>shuffle =</w:t>
      </w:r>
      <w:r>
        <w:rPr>
          <w:rStyle w:val="NormalTok"/>
        </w:rPr>
        <w:t xml:space="preserve"> T)</w:t>
      </w:r>
    </w:p>
    <w:p w14:paraId="30977876" w14:textId="77777777" w:rsidR="00CF0721" w:rsidRDefault="00000000">
      <w:pPr>
        <w:pStyle w:val="SourceCode"/>
      </w:pPr>
      <w:r>
        <w:rPr>
          <w:rStyle w:val="VerbatimChar"/>
        </w:rPr>
        <w:t>## [1] "Real residuals are in column 5"</w:t>
      </w:r>
    </w:p>
    <w:p w14:paraId="30977877" w14:textId="77777777" w:rsidR="00CF0721" w:rsidRDefault="00000000">
      <w:pPr>
        <w:pStyle w:val="FirstParagraph"/>
      </w:pPr>
      <w:r>
        <w:rPr>
          <w:noProof/>
        </w:rPr>
        <w:lastRenderedPageBreak/>
        <w:drawing>
          <wp:inline distT="0" distB="0" distL="0" distR="0" wp14:anchorId="309778A8" wp14:editId="309778A9">
            <wp:extent cx="5334000" cy="333375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Lab7_S25_files/figure-docx/unnamed-chunk-3-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14:paraId="30977878" w14:textId="77777777" w:rsidR="00CF0721" w:rsidRDefault="00000000">
      <w:pPr>
        <w:pStyle w:val="BodyText"/>
      </w:pPr>
      <w:r>
        <w:rPr>
          <w:b/>
          <w:bCs/>
        </w:rPr>
        <w:t>Q4 (Lab 5 Q9) Two more predictors are added to the model (</w:t>
      </w:r>
      <w:r>
        <w:rPr>
          <w:rStyle w:val="VerbatimChar"/>
          <w:b/>
          <w:bCs/>
        </w:rPr>
        <w:t>cover</w:t>
      </w:r>
      <w:r>
        <w:rPr>
          <w:b/>
          <w:bCs/>
        </w:rPr>
        <w:t xml:space="preserve"> (whether location had trees or not) and </w:t>
      </w:r>
      <w:r>
        <w:rPr>
          <w:rStyle w:val="VerbatimChar"/>
          <w:b/>
          <w:bCs/>
        </w:rPr>
        <w:t>swe</w:t>
      </w:r>
      <w:r>
        <w:rPr>
          <w:b/>
          <w:bCs/>
        </w:rPr>
        <w:t xml:space="preserve"> (snow water equivalent)). Check for issues with multi-collinearity in </w:t>
      </w:r>
      <w:r>
        <w:rPr>
          <w:rStyle w:val="VerbatimChar"/>
          <w:b/>
          <w:bCs/>
        </w:rPr>
        <w:t>lmA</w:t>
      </w:r>
      <w:r>
        <w:rPr>
          <w:b/>
          <w:bCs/>
        </w:rPr>
        <w:t xml:space="preserve"> using the </w:t>
      </w:r>
      <w:r>
        <w:rPr>
          <w:rStyle w:val="VerbatimChar"/>
          <w:b/>
          <w:bCs/>
        </w:rPr>
        <w:t>vif</w:t>
      </w:r>
      <w:r>
        <w:rPr>
          <w:b/>
          <w:bCs/>
        </w:rPr>
        <w:t xml:space="preserve"> function (from </w:t>
      </w:r>
      <w:r>
        <w:rPr>
          <w:rStyle w:val="VerbatimChar"/>
          <w:b/>
          <w:bCs/>
        </w:rPr>
        <w:t>car</w:t>
      </w:r>
      <w:r>
        <w:rPr>
          <w:b/>
          <w:bCs/>
        </w:rPr>
        <w:t xml:space="preserve">) and the </w:t>
      </w:r>
      <w:r>
        <w:rPr>
          <w:rStyle w:val="VerbatimChar"/>
          <w:b/>
          <w:bCs/>
        </w:rPr>
        <w:t>check_collinearity</w:t>
      </w:r>
      <w:r>
        <w:rPr>
          <w:b/>
          <w:bCs/>
        </w:rPr>
        <w:t xml:space="preserve"> function (from </w:t>
      </w:r>
      <w:r>
        <w:rPr>
          <w:rStyle w:val="VerbatimChar"/>
          <w:b/>
          <w:bCs/>
        </w:rPr>
        <w:t>performance</w:t>
      </w:r>
      <w:r>
        <w:rPr>
          <w:b/>
          <w:bCs/>
        </w:rPr>
        <w:t xml:space="preserve">). Which two variables are most impacted by multi-collinearity in </w:t>
      </w:r>
      <w:r>
        <w:rPr>
          <w:rStyle w:val="VerbatimChar"/>
          <w:b/>
          <w:bCs/>
        </w:rPr>
        <w:t>lmB</w:t>
      </w:r>
      <w:r>
        <w:rPr>
          <w:b/>
          <w:bCs/>
        </w:rPr>
        <w:t>? How can you explain that?</w:t>
      </w:r>
    </w:p>
    <w:p w14:paraId="30977879" w14:textId="72DF5226" w:rsidR="00CF0721" w:rsidRDefault="00000000">
      <w:pPr>
        <w:pStyle w:val="BodyText"/>
      </w:pPr>
      <w:r>
        <w:t xml:space="preserve">Snow Water Equivalent (SWE) and Snow Depth variables are most impacted by multi-collinearity. </w:t>
      </w:r>
      <w:r w:rsidR="001105DC">
        <w:t xml:space="preserve">They have a high correlation coefficient of 0.95. </w:t>
      </w:r>
      <w:r>
        <w:t>SWE measures the amount of water contained in the snowpack by representing the depth of water that would result if the snow were melted. It makes sense that this variable is highly correlated with snow depth as depth is used to calculate swe.</w:t>
      </w:r>
    </w:p>
    <w:p w14:paraId="3097787A" w14:textId="77777777" w:rsidR="00CF0721" w:rsidRDefault="00000000">
      <w:pPr>
        <w:pStyle w:val="SourceCode"/>
      </w:pPr>
      <w:r>
        <w:rPr>
          <w:rStyle w:val="FunctionTok"/>
        </w:rPr>
        <w:t>ggcorrplot</w:t>
      </w:r>
      <w:r>
        <w:rPr>
          <w:rStyle w:val="NormalTok"/>
        </w:rPr>
        <w:t xml:space="preserve">(snowdepthsR </w:t>
      </w:r>
      <w:r>
        <w:rPr>
          <w:rStyle w:val="SpecialCharTok"/>
        </w:rPr>
        <w:t>%&gt;%</w:t>
      </w:r>
      <w:r>
        <w:rPr>
          <w:rStyle w:val="NormalTok"/>
        </w:rPr>
        <w:t xml:space="preserve"> dplyr</w:t>
      </w:r>
      <w:r>
        <w:rPr>
          <w:rStyle w:val="SpecialCharTok"/>
        </w:rPr>
        <w:t>::</w:t>
      </w:r>
      <w:r>
        <w:rPr>
          <w:rStyle w:val="FunctionTok"/>
        </w:rPr>
        <w:t>select</w:t>
      </w:r>
      <w:r>
        <w:rPr>
          <w:rStyle w:val="NormalTok"/>
        </w:rPr>
        <w:t xml:space="preserve">(density, rad, snow, elev, swe) </w:t>
      </w:r>
      <w:r>
        <w:rPr>
          <w:rStyle w:val="SpecialCharTok"/>
        </w:rPr>
        <w:t>%&gt;%</w:t>
      </w:r>
      <w:r>
        <w:rPr>
          <w:rStyle w:val="NormalTok"/>
        </w:rPr>
        <w:t xml:space="preserve"> </w:t>
      </w:r>
      <w:r>
        <w:rPr>
          <w:rStyle w:val="FunctionTok"/>
        </w:rPr>
        <w:t>cor</w:t>
      </w:r>
      <w:r>
        <w:rPr>
          <w:rStyle w:val="NormalTok"/>
        </w:rPr>
        <w:t xml:space="preserve">(), </w:t>
      </w:r>
      <w:r>
        <w:rPr>
          <w:rStyle w:val="AttributeTok"/>
        </w:rPr>
        <w:t>lab =</w:t>
      </w:r>
      <w:r>
        <w:rPr>
          <w:rStyle w:val="NormalTok"/>
        </w:rPr>
        <w:t xml:space="preserve"> T)</w:t>
      </w:r>
    </w:p>
    <w:p w14:paraId="3097787B" w14:textId="77777777" w:rsidR="00CF0721" w:rsidRDefault="00000000">
      <w:pPr>
        <w:pStyle w:val="FirstParagraph"/>
      </w:pPr>
      <w:r>
        <w:rPr>
          <w:noProof/>
        </w:rPr>
        <w:lastRenderedPageBreak/>
        <w:drawing>
          <wp:inline distT="0" distB="0" distL="0" distR="0" wp14:anchorId="309778AA" wp14:editId="309778AB">
            <wp:extent cx="5334000" cy="333375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Lab7_S25_files/figure-docx/unnamed-chunk-4-1.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14:paraId="3097787C" w14:textId="77777777" w:rsidR="00CF0721" w:rsidRDefault="00000000">
      <w:pPr>
        <w:pStyle w:val="SourceCode"/>
      </w:pPr>
      <w:r>
        <w:rPr>
          <w:rStyle w:val="NormalTok"/>
        </w:rPr>
        <w:t xml:space="preserve">lmB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rad </w:t>
      </w:r>
      <w:r>
        <w:rPr>
          <w:rStyle w:val="SpecialCharTok"/>
        </w:rPr>
        <w:t>+</w:t>
      </w:r>
      <w:r>
        <w:rPr>
          <w:rStyle w:val="NormalTok"/>
        </w:rPr>
        <w:t xml:space="preserve"> snow </w:t>
      </w:r>
      <w:r>
        <w:rPr>
          <w:rStyle w:val="SpecialCharTok"/>
        </w:rPr>
        <w:t>+</w:t>
      </w:r>
      <w:r>
        <w:rPr>
          <w:rStyle w:val="NormalTok"/>
        </w:rPr>
        <w:t xml:space="preserve"> elev </w:t>
      </w:r>
      <w:r>
        <w:rPr>
          <w:rStyle w:val="SpecialCharTok"/>
        </w:rPr>
        <w:t>+</w:t>
      </w:r>
      <w:r>
        <w:rPr>
          <w:rStyle w:val="NormalTok"/>
        </w:rPr>
        <w:t xml:space="preserve"> AspectCat </w:t>
      </w:r>
      <w:r>
        <w:rPr>
          <w:rStyle w:val="SpecialCharTok"/>
        </w:rPr>
        <w:t>+</w:t>
      </w:r>
      <w:r>
        <w:rPr>
          <w:rStyle w:val="NormalTok"/>
        </w:rPr>
        <w:t xml:space="preserve"> cover </w:t>
      </w:r>
      <w:r>
        <w:rPr>
          <w:rStyle w:val="SpecialCharTok"/>
        </w:rPr>
        <w:t>+</w:t>
      </w:r>
      <w:r>
        <w:rPr>
          <w:rStyle w:val="NormalTok"/>
        </w:rPr>
        <w:t xml:space="preserve"> swe, </w:t>
      </w:r>
      <w:r>
        <w:rPr>
          <w:rStyle w:val="AttributeTok"/>
        </w:rPr>
        <w:t>data =</w:t>
      </w:r>
      <w:r>
        <w:rPr>
          <w:rStyle w:val="NormalTok"/>
        </w:rPr>
        <w:t xml:space="preserve"> snowdepthsR)</w:t>
      </w:r>
      <w:r>
        <w:br/>
      </w:r>
      <w:r>
        <w:rPr>
          <w:rStyle w:val="FunctionTok"/>
        </w:rPr>
        <w:t>vif</w:t>
      </w:r>
      <w:r>
        <w:rPr>
          <w:rStyle w:val="NormalTok"/>
        </w:rPr>
        <w:t>(lmB)</w:t>
      </w:r>
    </w:p>
    <w:p w14:paraId="3097787D" w14:textId="77777777" w:rsidR="00CF0721" w:rsidRDefault="00000000">
      <w:pPr>
        <w:pStyle w:val="SourceCode"/>
      </w:pPr>
      <w:r>
        <w:rPr>
          <w:rStyle w:val="VerbatimChar"/>
        </w:rPr>
        <w:t>##                GVIF Df GVIF^(1/(2*Df))</w:t>
      </w:r>
      <w:r>
        <w:br/>
      </w:r>
      <w:r>
        <w:rPr>
          <w:rStyle w:val="VerbatimChar"/>
        </w:rPr>
        <w:t>## rad        2.164159  1        1.471108</w:t>
      </w:r>
      <w:r>
        <w:br/>
      </w:r>
      <w:r>
        <w:rPr>
          <w:rStyle w:val="VerbatimChar"/>
        </w:rPr>
        <w:t>## snow      20.715254  1        4.551401</w:t>
      </w:r>
      <w:r>
        <w:br/>
      </w:r>
      <w:r>
        <w:rPr>
          <w:rStyle w:val="VerbatimChar"/>
        </w:rPr>
        <w:t>## elev       4.136097  1        2.033740</w:t>
      </w:r>
      <w:r>
        <w:br/>
      </w:r>
      <w:r>
        <w:rPr>
          <w:rStyle w:val="VerbatimChar"/>
        </w:rPr>
        <w:t>## AspectCat  2.350019  3        1.153042</w:t>
      </w:r>
      <w:r>
        <w:br/>
      </w:r>
      <w:r>
        <w:rPr>
          <w:rStyle w:val="VerbatimChar"/>
        </w:rPr>
        <w:t>## cover      1.091445  1        1.044722</w:t>
      </w:r>
      <w:r>
        <w:br/>
      </w:r>
      <w:r>
        <w:rPr>
          <w:rStyle w:val="VerbatimChar"/>
        </w:rPr>
        <w:t>## swe       13.970419  1        3.737702</w:t>
      </w:r>
    </w:p>
    <w:p w14:paraId="3097787E" w14:textId="77777777" w:rsidR="00CF0721" w:rsidRDefault="00000000">
      <w:pPr>
        <w:pStyle w:val="SourceCode"/>
      </w:pPr>
      <w:r>
        <w:rPr>
          <w:rStyle w:val="FunctionTok"/>
        </w:rPr>
        <w:t>library</w:t>
      </w:r>
      <w:r>
        <w:rPr>
          <w:rStyle w:val="NormalTok"/>
        </w:rPr>
        <w:t>(performance)</w:t>
      </w:r>
      <w:r>
        <w:br/>
      </w:r>
      <w:r>
        <w:rPr>
          <w:rStyle w:val="FunctionTok"/>
        </w:rPr>
        <w:t>check_collinearity</w:t>
      </w:r>
      <w:r>
        <w:rPr>
          <w:rStyle w:val="NormalTok"/>
        </w:rPr>
        <w:t>(lmB)</w:t>
      </w:r>
    </w:p>
    <w:p w14:paraId="3097787F" w14:textId="77777777" w:rsidR="00CF0721" w:rsidRDefault="00000000">
      <w:pPr>
        <w:pStyle w:val="SourceCode"/>
      </w:pPr>
      <w:r>
        <w:rPr>
          <w:rStyle w:val="VerbatimChar"/>
        </w:rPr>
        <w:t>## # Check for Multicollinearity</w:t>
      </w:r>
      <w:r>
        <w:br/>
      </w:r>
      <w:r>
        <w:rPr>
          <w:rStyle w:val="VerbatimChar"/>
        </w:rPr>
        <w:t xml:space="preserve">## </w:t>
      </w:r>
      <w:r>
        <w:br/>
      </w:r>
      <w:r>
        <w:rPr>
          <w:rStyle w:val="VerbatimChar"/>
        </w:rPr>
        <w:t>## Low Correlation</w:t>
      </w:r>
      <w:r>
        <w:br/>
      </w:r>
      <w:r>
        <w:rPr>
          <w:rStyle w:val="VerbatimChar"/>
        </w:rPr>
        <w:t xml:space="preserve">## </w:t>
      </w:r>
      <w:r>
        <w:br/>
      </w:r>
      <w:r>
        <w:rPr>
          <w:rStyle w:val="VerbatimChar"/>
        </w:rPr>
        <w:t>##       Term  VIF     VIF 95% CI Increased SE Tolerance Tolerance 95% CI</w:t>
      </w:r>
      <w:r>
        <w:br/>
      </w:r>
      <w:r>
        <w:rPr>
          <w:rStyle w:val="VerbatimChar"/>
        </w:rPr>
        <w:t>##        rad 2.16 [ 1.96,  2.42]         1.47      0.46     [0.41, 0.51]</w:t>
      </w:r>
      <w:r>
        <w:br/>
      </w:r>
      <w:r>
        <w:rPr>
          <w:rStyle w:val="VerbatimChar"/>
        </w:rPr>
        <w:t>##       elev 4.14 [ 3.67,  4.68]         2.03      0.24     [0.21, 0.27]</w:t>
      </w:r>
      <w:r>
        <w:br/>
      </w:r>
      <w:r>
        <w:rPr>
          <w:rStyle w:val="VerbatimChar"/>
        </w:rPr>
        <w:t>##  AspectCat 2.35 [ 2.12,  2.63]         1.53      0.43     [0.38, 0.47]</w:t>
      </w:r>
      <w:r>
        <w:br/>
      </w:r>
      <w:r>
        <w:rPr>
          <w:rStyle w:val="VerbatimChar"/>
        </w:rPr>
        <w:t>##      cover 1.09 [ 1.04,  1.22]         1.04      0.92     [0.82, 0.96]</w:t>
      </w:r>
      <w:r>
        <w:br/>
      </w:r>
      <w:r>
        <w:rPr>
          <w:rStyle w:val="VerbatimChar"/>
        </w:rPr>
        <w:t xml:space="preserve">## </w:t>
      </w:r>
      <w:r>
        <w:br/>
      </w:r>
      <w:r>
        <w:rPr>
          <w:rStyle w:val="VerbatimChar"/>
        </w:rPr>
        <w:t>## High Correlation</w:t>
      </w:r>
      <w:r>
        <w:br/>
      </w:r>
      <w:r>
        <w:rPr>
          <w:rStyle w:val="VerbatimChar"/>
        </w:rPr>
        <w:t xml:space="preserve">## </w:t>
      </w:r>
      <w:r>
        <w:br/>
      </w:r>
      <w:r>
        <w:rPr>
          <w:rStyle w:val="VerbatimChar"/>
        </w:rPr>
        <w:t>##  Term   VIF     VIF 95% CI Increased SE Tolerance Tolerance 95% CI</w:t>
      </w:r>
      <w:r>
        <w:br/>
      </w:r>
      <w:r>
        <w:rPr>
          <w:rStyle w:val="VerbatimChar"/>
        </w:rPr>
        <w:lastRenderedPageBreak/>
        <w:t>##  snow 20.72 [18.13, 23.69]         4.55      0.05     [0.04, 0.06]</w:t>
      </w:r>
      <w:r>
        <w:br/>
      </w:r>
      <w:r>
        <w:rPr>
          <w:rStyle w:val="VerbatimChar"/>
        </w:rPr>
        <w:t>##   swe 13.97 [12.25, 15.96]         3.74      0.07     [0.06, 0.08]</w:t>
      </w:r>
    </w:p>
    <w:p w14:paraId="30977880" w14:textId="77777777" w:rsidR="00CF0721" w:rsidRDefault="00000000">
      <w:pPr>
        <w:pStyle w:val="FirstParagraph"/>
      </w:pPr>
      <w:r>
        <w:rPr>
          <w:b/>
          <w:bCs/>
        </w:rPr>
        <w:t xml:space="preserve">Q5 (Lab 5 Q10) How can you explain the following change in slope coefficients for </w:t>
      </w:r>
      <w:r>
        <w:rPr>
          <w:rStyle w:val="VerbatimChar"/>
          <w:b/>
          <w:bCs/>
        </w:rPr>
        <w:t>snow</w:t>
      </w:r>
      <w:r>
        <w:rPr>
          <w:b/>
          <w:bCs/>
        </w:rPr>
        <w:t xml:space="preserve"> and </w:t>
      </w:r>
      <w:r>
        <w:rPr>
          <w:rStyle w:val="VerbatimChar"/>
          <w:b/>
          <w:bCs/>
        </w:rPr>
        <w:t>swe</w:t>
      </w:r>
      <w:r>
        <w:rPr>
          <w:b/>
          <w:bCs/>
        </w:rPr>
        <w:t xml:space="preserve"> across the following three models?</w:t>
      </w:r>
    </w:p>
    <w:p w14:paraId="30977881" w14:textId="77777777" w:rsidR="00CF0721" w:rsidRDefault="00000000">
      <w:pPr>
        <w:pStyle w:val="BodyText"/>
      </w:pPr>
      <w:r>
        <w:t>In the models with only snow depth or swe as the only predictor variables, slope coefficients were -0.044(depth) and -0.052(swe). These negative slope values suggest that as snow depth or swe increased, density decreased based on one predictor.</w:t>
      </w:r>
    </w:p>
    <w:p w14:paraId="30977882" w14:textId="77777777" w:rsidR="00CF0721" w:rsidRDefault="00000000">
      <w:pPr>
        <w:pStyle w:val="BodyText"/>
      </w:pPr>
      <w:r>
        <w:t>In the additive model, slope coefficient for depth was -0.285614 and 0.767854 for swe. The negative coefficient for snow is now larger because it reflects the independent relationship of snow with density, after removing the influence of SWE. SWE now seems to have a positive relationship with density in the presence of snow. This is due to multicollinearity and their shared variance.</w:t>
      </w:r>
    </w:p>
    <w:p w14:paraId="30977883" w14:textId="77777777" w:rsidR="00CF0721" w:rsidRDefault="00000000">
      <w:pPr>
        <w:pStyle w:val="SourceCode"/>
      </w:pPr>
      <w:r>
        <w:rPr>
          <w:rStyle w:val="NormalTok"/>
        </w:rPr>
        <w:t xml:space="preserve">lmDepth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snow, </w:t>
      </w:r>
      <w:r>
        <w:rPr>
          <w:rStyle w:val="AttributeTok"/>
        </w:rPr>
        <w:t>data =</w:t>
      </w:r>
      <w:r>
        <w:rPr>
          <w:rStyle w:val="NormalTok"/>
        </w:rPr>
        <w:t xml:space="preserve"> snowdepthsR)</w:t>
      </w:r>
      <w:r>
        <w:br/>
      </w:r>
      <w:r>
        <w:rPr>
          <w:rStyle w:val="FunctionTok"/>
        </w:rPr>
        <w:t>summary</w:t>
      </w:r>
      <w:r>
        <w:rPr>
          <w:rStyle w:val="NormalTok"/>
        </w:rPr>
        <w:t>(lmDepth)</w:t>
      </w:r>
    </w:p>
    <w:p w14:paraId="30977884" w14:textId="77777777" w:rsidR="00CF0721" w:rsidRDefault="00000000">
      <w:pPr>
        <w:pStyle w:val="SourceCode"/>
      </w:pPr>
      <w:r>
        <w:rPr>
          <w:rStyle w:val="VerbatimChar"/>
        </w:rPr>
        <w:t xml:space="preserve">## </w:t>
      </w:r>
      <w:r>
        <w:br/>
      </w:r>
      <w:r>
        <w:rPr>
          <w:rStyle w:val="VerbatimChar"/>
        </w:rPr>
        <w:t>## Call:</w:t>
      </w:r>
      <w:r>
        <w:br/>
      </w:r>
      <w:r>
        <w:rPr>
          <w:rStyle w:val="VerbatimChar"/>
        </w:rPr>
        <w:t>## lm(formula = density ~ snow, data = snowdepthsR)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-146.886  -35.635    5.739   34.281  152.344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362.365906   3.618679  100.14   &lt;2e-16</w:t>
      </w:r>
      <w:r>
        <w:br/>
      </w:r>
      <w:r>
        <w:rPr>
          <w:rStyle w:val="VerbatimChar"/>
        </w:rPr>
        <w:t>## snow         -0.044128   0.003322  -13.29   &lt;2e-16</w:t>
      </w:r>
      <w:r>
        <w:br/>
      </w:r>
      <w:r>
        <w:rPr>
          <w:rStyle w:val="VerbatimChar"/>
        </w:rPr>
        <w:t xml:space="preserve">## </w:t>
      </w:r>
      <w:r>
        <w:br/>
      </w:r>
      <w:r>
        <w:rPr>
          <w:rStyle w:val="VerbatimChar"/>
        </w:rPr>
        <w:t>## Residual standard error: 51.01 on 791 degrees of freedom</w:t>
      </w:r>
      <w:r>
        <w:br/>
      </w:r>
      <w:r>
        <w:rPr>
          <w:rStyle w:val="VerbatimChar"/>
        </w:rPr>
        <w:t xml:space="preserve">## Multiple R-squared:  0.1824, Adjusted R-squared:  0.1814 </w:t>
      </w:r>
      <w:r>
        <w:br/>
      </w:r>
      <w:r>
        <w:rPr>
          <w:rStyle w:val="VerbatimChar"/>
        </w:rPr>
        <w:t>## F-statistic: 176.5 on 1 and 791 DF,  p-value: &lt; 2.2e-16</w:t>
      </w:r>
    </w:p>
    <w:p w14:paraId="30977885" w14:textId="77777777" w:rsidR="00CF0721" w:rsidRDefault="00000000">
      <w:pPr>
        <w:pStyle w:val="SourceCode"/>
      </w:pPr>
      <w:r>
        <w:rPr>
          <w:rStyle w:val="FunctionTok"/>
        </w:rPr>
        <w:t>plot</w:t>
      </w:r>
      <w:r>
        <w:rPr>
          <w:rStyle w:val="NormalTok"/>
        </w:rPr>
        <w:t>(</w:t>
      </w:r>
      <w:r>
        <w:rPr>
          <w:rStyle w:val="FunctionTok"/>
        </w:rPr>
        <w:t>allEffects</w:t>
      </w:r>
      <w:r>
        <w:rPr>
          <w:rStyle w:val="NormalTok"/>
        </w:rPr>
        <w:t xml:space="preserve">(lmDepth), </w:t>
      </w:r>
      <w:r>
        <w:rPr>
          <w:rStyle w:val="AttributeTok"/>
        </w:rPr>
        <w:t>grid =</w:t>
      </w:r>
      <w:r>
        <w:rPr>
          <w:rStyle w:val="NormalTok"/>
        </w:rPr>
        <w:t xml:space="preserve"> T)</w:t>
      </w:r>
    </w:p>
    <w:p w14:paraId="30977886" w14:textId="77777777" w:rsidR="00CF0721" w:rsidRDefault="00000000">
      <w:pPr>
        <w:pStyle w:val="FirstParagraph"/>
      </w:pPr>
      <w:r>
        <w:rPr>
          <w:noProof/>
        </w:rPr>
        <w:lastRenderedPageBreak/>
        <w:drawing>
          <wp:inline distT="0" distB="0" distL="0" distR="0" wp14:anchorId="309778AC" wp14:editId="309778AD">
            <wp:extent cx="5334000" cy="333375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Lab7_S25_files/figure-docx/unnamed-chunk-5-1.png"/>
                    <pic:cNvPicPr>
                      <a:picLocks noChangeAspect="1" noChangeArrowheads="1"/>
                    </pic:cNvPicPr>
                  </pic:nvPicPr>
                  <pic:blipFill>
                    <a:blip r:embed="rId11"/>
                    <a:stretch>
                      <a:fillRect/>
                    </a:stretch>
                  </pic:blipFill>
                  <pic:spPr bwMode="auto">
                    <a:xfrm>
                      <a:off x="0" y="0"/>
                      <a:ext cx="5334000" cy="3333750"/>
                    </a:xfrm>
                    <a:prstGeom prst="rect">
                      <a:avLst/>
                    </a:prstGeom>
                    <a:noFill/>
                    <a:ln w="9525">
                      <a:noFill/>
                      <a:headEnd/>
                      <a:tailEnd/>
                    </a:ln>
                  </pic:spPr>
                </pic:pic>
              </a:graphicData>
            </a:graphic>
          </wp:inline>
        </w:drawing>
      </w:r>
    </w:p>
    <w:p w14:paraId="30977887" w14:textId="77777777" w:rsidR="00CF0721" w:rsidRDefault="00000000">
      <w:pPr>
        <w:pStyle w:val="SourceCode"/>
      </w:pPr>
      <w:r>
        <w:rPr>
          <w:rStyle w:val="NormalTok"/>
        </w:rPr>
        <w:t xml:space="preserve">lmSWE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swe, </w:t>
      </w:r>
      <w:r>
        <w:rPr>
          <w:rStyle w:val="AttributeTok"/>
        </w:rPr>
        <w:t>data =</w:t>
      </w:r>
      <w:r>
        <w:rPr>
          <w:rStyle w:val="NormalTok"/>
        </w:rPr>
        <w:t xml:space="preserve"> snowdepthsR)</w:t>
      </w:r>
      <w:r>
        <w:br/>
      </w:r>
      <w:r>
        <w:rPr>
          <w:rStyle w:val="FunctionTok"/>
        </w:rPr>
        <w:t>summary</w:t>
      </w:r>
      <w:r>
        <w:rPr>
          <w:rStyle w:val="NormalTok"/>
        </w:rPr>
        <w:t>(lmSWE)</w:t>
      </w:r>
    </w:p>
    <w:p w14:paraId="30977888" w14:textId="77777777" w:rsidR="00CF0721" w:rsidRDefault="00000000">
      <w:pPr>
        <w:pStyle w:val="SourceCode"/>
      </w:pPr>
      <w:r>
        <w:rPr>
          <w:rStyle w:val="VerbatimChar"/>
        </w:rPr>
        <w:t xml:space="preserve">## </w:t>
      </w:r>
      <w:r>
        <w:br/>
      </w:r>
      <w:r>
        <w:rPr>
          <w:rStyle w:val="VerbatimChar"/>
        </w:rPr>
        <w:t>## Call:</w:t>
      </w:r>
      <w:r>
        <w:br/>
      </w:r>
      <w:r>
        <w:rPr>
          <w:rStyle w:val="VerbatimChar"/>
        </w:rPr>
        <w:t>## lm(formula = density ~ swe, data = snowdepthsR)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-153.782  -40.697    4.303   43.760  141.556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336.95121    3.96880  84.900  &lt; 2e-16</w:t>
      </w:r>
      <w:r>
        <w:br/>
      </w:r>
      <w:r>
        <w:rPr>
          <w:rStyle w:val="VerbatimChar"/>
        </w:rPr>
        <w:t>## swe          -0.05151    0.01094  -4.708 2.96e-06</w:t>
      </w:r>
      <w:r>
        <w:br/>
      </w:r>
      <w:r>
        <w:rPr>
          <w:rStyle w:val="VerbatimChar"/>
        </w:rPr>
        <w:t xml:space="preserve">## </w:t>
      </w:r>
      <w:r>
        <w:br/>
      </w:r>
      <w:r>
        <w:rPr>
          <w:rStyle w:val="VerbatimChar"/>
        </w:rPr>
        <w:t>## Residual standard error: 55.64 on 791 degrees of freedom</w:t>
      </w:r>
      <w:r>
        <w:br/>
      </w:r>
      <w:r>
        <w:rPr>
          <w:rStyle w:val="VerbatimChar"/>
        </w:rPr>
        <w:t xml:space="preserve">## Multiple R-squared:  0.02725,    Adjusted R-squared:  0.02602 </w:t>
      </w:r>
      <w:r>
        <w:br/>
      </w:r>
      <w:r>
        <w:rPr>
          <w:rStyle w:val="VerbatimChar"/>
        </w:rPr>
        <w:t>## F-statistic: 22.16 on 1 and 791 DF,  p-value: 2.958e-06</w:t>
      </w:r>
    </w:p>
    <w:p w14:paraId="30977889" w14:textId="77777777" w:rsidR="00CF0721" w:rsidRDefault="00000000">
      <w:pPr>
        <w:pStyle w:val="SourceCode"/>
      </w:pPr>
      <w:r>
        <w:rPr>
          <w:rStyle w:val="FunctionTok"/>
        </w:rPr>
        <w:t>plot</w:t>
      </w:r>
      <w:r>
        <w:rPr>
          <w:rStyle w:val="NormalTok"/>
        </w:rPr>
        <w:t>(</w:t>
      </w:r>
      <w:r>
        <w:rPr>
          <w:rStyle w:val="FunctionTok"/>
        </w:rPr>
        <w:t>allEffects</w:t>
      </w:r>
      <w:r>
        <w:rPr>
          <w:rStyle w:val="NormalTok"/>
        </w:rPr>
        <w:t xml:space="preserve">(lmSWE), </w:t>
      </w:r>
      <w:r>
        <w:rPr>
          <w:rStyle w:val="AttributeTok"/>
        </w:rPr>
        <w:t>grid =</w:t>
      </w:r>
      <w:r>
        <w:rPr>
          <w:rStyle w:val="NormalTok"/>
        </w:rPr>
        <w:t xml:space="preserve"> T)</w:t>
      </w:r>
    </w:p>
    <w:p w14:paraId="3097788A" w14:textId="77777777" w:rsidR="00CF0721" w:rsidRDefault="00000000">
      <w:pPr>
        <w:pStyle w:val="FirstParagraph"/>
      </w:pPr>
      <w:r>
        <w:rPr>
          <w:noProof/>
        </w:rPr>
        <w:lastRenderedPageBreak/>
        <w:drawing>
          <wp:inline distT="0" distB="0" distL="0" distR="0" wp14:anchorId="309778AE" wp14:editId="309778AF">
            <wp:extent cx="5334000" cy="333375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Lab7_S25_files/figure-docx/unnamed-chunk-5-2.png"/>
                    <pic:cNvPicPr>
                      <a:picLocks noChangeAspect="1" noChangeArrowheads="1"/>
                    </pic:cNvPicPr>
                  </pic:nvPicPr>
                  <pic:blipFill>
                    <a:blip r:embed="rId12"/>
                    <a:stretch>
                      <a:fillRect/>
                    </a:stretch>
                  </pic:blipFill>
                  <pic:spPr bwMode="auto">
                    <a:xfrm>
                      <a:off x="0" y="0"/>
                      <a:ext cx="5334000" cy="3333750"/>
                    </a:xfrm>
                    <a:prstGeom prst="rect">
                      <a:avLst/>
                    </a:prstGeom>
                    <a:noFill/>
                    <a:ln w="9525">
                      <a:noFill/>
                      <a:headEnd/>
                      <a:tailEnd/>
                    </a:ln>
                  </pic:spPr>
                </pic:pic>
              </a:graphicData>
            </a:graphic>
          </wp:inline>
        </w:drawing>
      </w:r>
    </w:p>
    <w:p w14:paraId="3097788B" w14:textId="77777777" w:rsidR="00CF0721" w:rsidRDefault="00000000">
      <w:pPr>
        <w:pStyle w:val="SourceCode"/>
      </w:pPr>
      <w:r>
        <w:rPr>
          <w:rStyle w:val="NormalTok"/>
        </w:rPr>
        <w:t xml:space="preserve">lmC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snow </w:t>
      </w:r>
      <w:r>
        <w:rPr>
          <w:rStyle w:val="SpecialCharTok"/>
        </w:rPr>
        <w:t>+</w:t>
      </w:r>
      <w:r>
        <w:rPr>
          <w:rStyle w:val="NormalTok"/>
        </w:rPr>
        <w:t xml:space="preserve"> swe, </w:t>
      </w:r>
      <w:r>
        <w:rPr>
          <w:rStyle w:val="AttributeTok"/>
        </w:rPr>
        <w:t>data =</w:t>
      </w:r>
      <w:r>
        <w:rPr>
          <w:rStyle w:val="NormalTok"/>
        </w:rPr>
        <w:t xml:space="preserve"> snowdepthsR)</w:t>
      </w:r>
      <w:r>
        <w:br/>
      </w:r>
      <w:r>
        <w:rPr>
          <w:rStyle w:val="FunctionTok"/>
        </w:rPr>
        <w:t>summary</w:t>
      </w:r>
      <w:r>
        <w:rPr>
          <w:rStyle w:val="NormalTok"/>
        </w:rPr>
        <w:t>(lmC)</w:t>
      </w:r>
    </w:p>
    <w:p w14:paraId="3097788C" w14:textId="77777777" w:rsidR="00CF0721" w:rsidRDefault="00000000">
      <w:pPr>
        <w:pStyle w:val="SourceCode"/>
      </w:pPr>
      <w:r>
        <w:rPr>
          <w:rStyle w:val="VerbatimChar"/>
        </w:rPr>
        <w:t xml:space="preserve">## </w:t>
      </w:r>
      <w:r>
        <w:br/>
      </w:r>
      <w:r>
        <w:rPr>
          <w:rStyle w:val="VerbatimChar"/>
        </w:rPr>
        <w:t>## Call:</w:t>
      </w:r>
      <w:r>
        <w:br/>
      </w:r>
      <w:r>
        <w:rPr>
          <w:rStyle w:val="VerbatimChar"/>
        </w:rPr>
        <w:t>## lm(formula = density ~ snow + swe, data = snowdepthsR)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-99.772 -11.555  -3.861  14.672 109.771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348.591457   1.925461  181.04   &lt;2e-16</w:t>
      </w:r>
      <w:r>
        <w:br/>
      </w:r>
      <w:r>
        <w:rPr>
          <w:rStyle w:val="VerbatimChar"/>
        </w:rPr>
        <w:t>## snow         -0.285614   0.005582  -51.17   &lt;2e-16</w:t>
      </w:r>
      <w:r>
        <w:br/>
      </w:r>
      <w:r>
        <w:rPr>
          <w:rStyle w:val="VerbatimChar"/>
        </w:rPr>
        <w:t>## swe           0.767854   0.016858   45.55   &lt;2e-16</w:t>
      </w:r>
      <w:r>
        <w:br/>
      </w:r>
      <w:r>
        <w:rPr>
          <w:rStyle w:val="VerbatimChar"/>
        </w:rPr>
        <w:t xml:space="preserve">## </w:t>
      </w:r>
      <w:r>
        <w:br/>
      </w:r>
      <w:r>
        <w:rPr>
          <w:rStyle w:val="VerbatimChar"/>
        </w:rPr>
        <w:t>## Residual standard error: 26.81 on 790 degrees of freedom</w:t>
      </w:r>
      <w:r>
        <w:br/>
      </w:r>
      <w:r>
        <w:rPr>
          <w:rStyle w:val="VerbatimChar"/>
        </w:rPr>
        <w:t xml:space="preserve">## Multiple R-squared:  0.7745, Adjusted R-squared:  0.774 </w:t>
      </w:r>
      <w:r>
        <w:br/>
      </w:r>
      <w:r>
        <w:rPr>
          <w:rStyle w:val="VerbatimChar"/>
        </w:rPr>
        <w:t>## F-statistic:  1357 on 2 and 790 DF,  p-value: &lt; 2.2e-16</w:t>
      </w:r>
    </w:p>
    <w:p w14:paraId="3097788D" w14:textId="77777777" w:rsidR="00CF0721" w:rsidRDefault="00000000">
      <w:pPr>
        <w:pStyle w:val="SourceCode"/>
      </w:pPr>
      <w:r>
        <w:rPr>
          <w:rStyle w:val="FunctionTok"/>
        </w:rPr>
        <w:t>plot</w:t>
      </w:r>
      <w:r>
        <w:rPr>
          <w:rStyle w:val="NormalTok"/>
        </w:rPr>
        <w:t>(</w:t>
      </w:r>
      <w:r>
        <w:rPr>
          <w:rStyle w:val="FunctionTok"/>
        </w:rPr>
        <w:t>allEffects</w:t>
      </w:r>
      <w:r>
        <w:rPr>
          <w:rStyle w:val="NormalTok"/>
        </w:rPr>
        <w:t xml:space="preserve">(lmC), </w:t>
      </w:r>
      <w:r>
        <w:rPr>
          <w:rStyle w:val="AttributeTok"/>
        </w:rPr>
        <w:t>grid =</w:t>
      </w:r>
      <w:r>
        <w:rPr>
          <w:rStyle w:val="NormalTok"/>
        </w:rPr>
        <w:t xml:space="preserve"> T)</w:t>
      </w:r>
    </w:p>
    <w:p w14:paraId="3097788E" w14:textId="77777777" w:rsidR="00CF0721" w:rsidRDefault="00000000">
      <w:pPr>
        <w:pStyle w:val="FirstParagraph"/>
      </w:pPr>
      <w:r>
        <w:rPr>
          <w:noProof/>
        </w:rPr>
        <w:lastRenderedPageBreak/>
        <w:drawing>
          <wp:inline distT="0" distB="0" distL="0" distR="0" wp14:anchorId="309778B0" wp14:editId="309778B1">
            <wp:extent cx="5334000" cy="333375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Lab7_S25_files/figure-docx/unnamed-chunk-5-3.png"/>
                    <pic:cNvPicPr>
                      <a:picLocks noChangeAspect="1" noChangeArrowheads="1"/>
                    </pic:cNvPicPr>
                  </pic:nvPicPr>
                  <pic:blipFill>
                    <a:blip r:embed="rId13"/>
                    <a:stretch>
                      <a:fillRect/>
                    </a:stretch>
                  </pic:blipFill>
                  <pic:spPr bwMode="auto">
                    <a:xfrm>
                      <a:off x="0" y="0"/>
                      <a:ext cx="5334000" cy="3333750"/>
                    </a:xfrm>
                    <a:prstGeom prst="rect">
                      <a:avLst/>
                    </a:prstGeom>
                    <a:noFill/>
                    <a:ln w="9525">
                      <a:noFill/>
                      <a:headEnd/>
                      <a:tailEnd/>
                    </a:ln>
                  </pic:spPr>
                </pic:pic>
              </a:graphicData>
            </a:graphic>
          </wp:inline>
        </w:drawing>
      </w:r>
    </w:p>
    <w:p w14:paraId="3097788F" w14:textId="77777777" w:rsidR="00CF0721" w:rsidRDefault="00000000">
      <w:pPr>
        <w:pStyle w:val="BodyText"/>
      </w:pPr>
      <w:r>
        <w:rPr>
          <w:b/>
          <w:bCs/>
        </w:rPr>
        <w:t xml:space="preserve">Q6) The authors note six different models they considered in Tables 3 and 4. Fit those models and use </w:t>
      </w:r>
      <w:r>
        <w:rPr>
          <w:rStyle w:val="VerbatimChar"/>
          <w:b/>
          <w:bCs/>
        </w:rPr>
        <w:t>model.sel</w:t>
      </w:r>
      <w:r>
        <w:rPr>
          <w:b/>
          <w:bCs/>
        </w:rPr>
        <w:t xml:space="preserve"> to compare them on AIC, also including an additive model that contains elevation (</w:t>
      </w:r>
      <w:r>
        <w:rPr>
          <w:rStyle w:val="VerbatimChar"/>
          <w:b/>
          <w:bCs/>
        </w:rPr>
        <w:t>elev</w:t>
      </w:r>
      <w:r>
        <w:rPr>
          <w:b/>
          <w:bCs/>
        </w:rPr>
        <w:t>), radiation (</w:t>
      </w:r>
      <w:r>
        <w:rPr>
          <w:rStyle w:val="VerbatimChar"/>
          <w:b/>
          <w:bCs/>
        </w:rPr>
        <w:t>rad</w:t>
      </w:r>
      <w:r>
        <w:rPr>
          <w:b/>
          <w:bCs/>
        </w:rPr>
        <w:t>), snow depth (</w:t>
      </w:r>
      <w:r>
        <w:rPr>
          <w:rStyle w:val="VerbatimChar"/>
          <w:b/>
          <w:bCs/>
        </w:rPr>
        <w:t>snow</w:t>
      </w:r>
      <w:r>
        <w:rPr>
          <w:b/>
          <w:bCs/>
        </w:rPr>
        <w:t>), slope (</w:t>
      </w:r>
      <w:r>
        <w:rPr>
          <w:rStyle w:val="VerbatimChar"/>
          <w:b/>
          <w:bCs/>
        </w:rPr>
        <w:t>angle</w:t>
      </w:r>
      <w:r>
        <w:rPr>
          <w:b/>
          <w:bCs/>
        </w:rPr>
        <w:t xml:space="preserve">), and our </w:t>
      </w:r>
      <w:r>
        <w:rPr>
          <w:rStyle w:val="VerbatimChar"/>
          <w:b/>
          <w:bCs/>
        </w:rPr>
        <w:t>AspectCat</w:t>
      </w:r>
      <w:r>
        <w:rPr>
          <w:b/>
          <w:bCs/>
        </w:rPr>
        <w:t xml:space="preserve"> variable, as well as a mean-only model. Report what is in the top AIC model from this suite of eight models.</w:t>
      </w:r>
    </w:p>
    <w:p w14:paraId="30977890" w14:textId="77777777" w:rsidR="00CF0721" w:rsidRDefault="00000000">
      <w:pPr>
        <w:pStyle w:val="BodyText"/>
      </w:pPr>
      <w:r>
        <w:t>The top AIC model is the additive model containing elevation (</w:t>
      </w:r>
      <w:r>
        <w:rPr>
          <w:rStyle w:val="VerbatimChar"/>
        </w:rPr>
        <w:t>elev</w:t>
      </w:r>
      <w:r>
        <w:t>), radiation (</w:t>
      </w:r>
      <w:r>
        <w:rPr>
          <w:rStyle w:val="VerbatimChar"/>
        </w:rPr>
        <w:t>rad</w:t>
      </w:r>
      <w:r>
        <w:t>), snow depth (</w:t>
      </w:r>
      <w:r>
        <w:rPr>
          <w:rStyle w:val="VerbatimChar"/>
        </w:rPr>
        <w:t>snow</w:t>
      </w:r>
      <w:r>
        <w:t>), slope (</w:t>
      </w:r>
      <w:r>
        <w:rPr>
          <w:rStyle w:val="VerbatimChar"/>
        </w:rPr>
        <w:t>angle</w:t>
      </w:r>
      <w:r>
        <w:t xml:space="preserve">), and our </w:t>
      </w:r>
      <w:r>
        <w:rPr>
          <w:rStyle w:val="VerbatimChar"/>
        </w:rPr>
        <w:t>AspectCat</w:t>
      </w:r>
      <w:r>
        <w:t xml:space="preserve"> variable.</w:t>
      </w:r>
    </w:p>
    <w:p w14:paraId="30977891" w14:textId="77777777" w:rsidR="00CF0721" w:rsidRDefault="00000000">
      <w:pPr>
        <w:pStyle w:val="SourceCode"/>
      </w:pPr>
      <w:r>
        <w:rPr>
          <w:rStyle w:val="NormalTok"/>
        </w:rPr>
        <w:t xml:space="preserve">lmElev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elev, </w:t>
      </w:r>
      <w:r>
        <w:rPr>
          <w:rStyle w:val="AttributeTok"/>
        </w:rPr>
        <w:t>data =</w:t>
      </w:r>
      <w:r>
        <w:rPr>
          <w:rStyle w:val="NormalTok"/>
        </w:rPr>
        <w:t xml:space="preserve"> snowdepthsR)</w:t>
      </w:r>
      <w:r>
        <w:br/>
      </w:r>
      <w:r>
        <w:br/>
      </w:r>
      <w:r>
        <w:rPr>
          <w:rStyle w:val="NormalTok"/>
        </w:rPr>
        <w:t xml:space="preserve">lmmeanonly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snowdepthsR)</w:t>
      </w:r>
      <w:r>
        <w:br/>
      </w:r>
      <w:r>
        <w:br/>
      </w:r>
      <w:r>
        <w:rPr>
          <w:rStyle w:val="NormalTok"/>
        </w:rPr>
        <w:t xml:space="preserve">lmRad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rad, </w:t>
      </w:r>
      <w:r>
        <w:rPr>
          <w:rStyle w:val="AttributeTok"/>
        </w:rPr>
        <w:t>data =</w:t>
      </w:r>
      <w:r>
        <w:rPr>
          <w:rStyle w:val="NormalTok"/>
        </w:rPr>
        <w:t xml:space="preserve"> snowdepthsR)</w:t>
      </w:r>
      <w:r>
        <w:br/>
      </w:r>
      <w:r>
        <w:br/>
      </w:r>
      <w:r>
        <w:rPr>
          <w:rStyle w:val="NormalTok"/>
        </w:rPr>
        <w:t xml:space="preserve">lmSnoDep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snow, </w:t>
      </w:r>
      <w:r>
        <w:rPr>
          <w:rStyle w:val="AttributeTok"/>
        </w:rPr>
        <w:t>data =</w:t>
      </w:r>
      <w:r>
        <w:rPr>
          <w:rStyle w:val="NormalTok"/>
        </w:rPr>
        <w:t xml:space="preserve"> snowdepthsR)</w:t>
      </w:r>
      <w:r>
        <w:br/>
      </w:r>
      <w:r>
        <w:br/>
      </w:r>
      <w:r>
        <w:rPr>
          <w:rStyle w:val="NormalTok"/>
        </w:rPr>
        <w:t xml:space="preserve">lmSlopeAngle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angle, </w:t>
      </w:r>
      <w:r>
        <w:rPr>
          <w:rStyle w:val="AttributeTok"/>
        </w:rPr>
        <w:t>data =</w:t>
      </w:r>
      <w:r>
        <w:rPr>
          <w:rStyle w:val="NormalTok"/>
        </w:rPr>
        <w:t xml:space="preserve"> snowdepthsR) </w:t>
      </w:r>
      <w:r>
        <w:br/>
      </w:r>
      <w:r>
        <w:br/>
      </w:r>
      <w:r>
        <w:rPr>
          <w:rStyle w:val="NormalTok"/>
        </w:rPr>
        <w:t xml:space="preserve">lmElevRad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elev </w:t>
      </w:r>
      <w:r>
        <w:rPr>
          <w:rStyle w:val="SpecialCharTok"/>
        </w:rPr>
        <w:t>+</w:t>
      </w:r>
      <w:r>
        <w:rPr>
          <w:rStyle w:val="NormalTok"/>
        </w:rPr>
        <w:t xml:space="preserve"> rad, </w:t>
      </w:r>
      <w:r>
        <w:rPr>
          <w:rStyle w:val="AttributeTok"/>
        </w:rPr>
        <w:t>data =</w:t>
      </w:r>
      <w:r>
        <w:rPr>
          <w:rStyle w:val="NormalTok"/>
        </w:rPr>
        <w:t xml:space="preserve"> snowdepthsR)</w:t>
      </w:r>
      <w:r>
        <w:br/>
      </w:r>
      <w:r>
        <w:br/>
      </w:r>
      <w:r>
        <w:rPr>
          <w:rStyle w:val="NormalTok"/>
        </w:rPr>
        <w:t xml:space="preserve">lmSDRad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snow </w:t>
      </w:r>
      <w:r>
        <w:rPr>
          <w:rStyle w:val="SpecialCharTok"/>
        </w:rPr>
        <w:t>+</w:t>
      </w:r>
      <w:r>
        <w:rPr>
          <w:rStyle w:val="NormalTok"/>
        </w:rPr>
        <w:t xml:space="preserve"> rad, </w:t>
      </w:r>
      <w:r>
        <w:rPr>
          <w:rStyle w:val="AttributeTok"/>
        </w:rPr>
        <w:t>data =</w:t>
      </w:r>
      <w:r>
        <w:rPr>
          <w:rStyle w:val="NormalTok"/>
        </w:rPr>
        <w:t xml:space="preserve"> snowdepthsR)</w:t>
      </w:r>
      <w:r>
        <w:br/>
      </w:r>
      <w:r>
        <w:br/>
      </w:r>
      <w:r>
        <w:rPr>
          <w:rStyle w:val="NormalTok"/>
        </w:rPr>
        <w:t xml:space="preserve">lmADD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elev </w:t>
      </w:r>
      <w:r>
        <w:rPr>
          <w:rStyle w:val="SpecialCharTok"/>
        </w:rPr>
        <w:t>+</w:t>
      </w:r>
      <w:r>
        <w:rPr>
          <w:rStyle w:val="NormalTok"/>
        </w:rPr>
        <w:t xml:space="preserve"> rad </w:t>
      </w:r>
      <w:r>
        <w:rPr>
          <w:rStyle w:val="SpecialCharTok"/>
        </w:rPr>
        <w:t>+</w:t>
      </w:r>
      <w:r>
        <w:rPr>
          <w:rStyle w:val="NormalTok"/>
        </w:rPr>
        <w:t xml:space="preserve"> snow </w:t>
      </w:r>
      <w:r>
        <w:rPr>
          <w:rStyle w:val="SpecialCharTok"/>
        </w:rPr>
        <w:t>+</w:t>
      </w:r>
      <w:r>
        <w:rPr>
          <w:rStyle w:val="NormalTok"/>
        </w:rPr>
        <w:t xml:space="preserve"> angle </w:t>
      </w:r>
      <w:r>
        <w:rPr>
          <w:rStyle w:val="SpecialCharTok"/>
        </w:rPr>
        <w:t>+</w:t>
      </w:r>
      <w:r>
        <w:rPr>
          <w:rStyle w:val="NormalTok"/>
        </w:rPr>
        <w:t xml:space="preserve"> AspectCat,</w:t>
      </w:r>
      <w:r>
        <w:br/>
      </w:r>
      <w:r>
        <w:rPr>
          <w:rStyle w:val="NormalTok"/>
        </w:rPr>
        <w:t xml:space="preserve">             </w:t>
      </w:r>
      <w:r>
        <w:rPr>
          <w:rStyle w:val="AttributeTok"/>
        </w:rPr>
        <w:t>data =</w:t>
      </w:r>
      <w:r>
        <w:rPr>
          <w:rStyle w:val="NormalTok"/>
        </w:rPr>
        <w:t xml:space="preserve"> snowdepthsR))</w:t>
      </w:r>
      <w:r>
        <w:br/>
      </w:r>
      <w:r>
        <w:br/>
      </w:r>
      <w:r>
        <w:rPr>
          <w:rStyle w:val="NormalTok"/>
        </w:rPr>
        <w:t xml:space="preserve">d1 </w:t>
      </w:r>
      <w:r>
        <w:rPr>
          <w:rStyle w:val="OtherTok"/>
        </w:rPr>
        <w:t>&lt;-</w:t>
      </w:r>
      <w:r>
        <w:rPr>
          <w:rStyle w:val="NormalTok"/>
        </w:rPr>
        <w:t xml:space="preserve"> </w:t>
      </w:r>
      <w:r>
        <w:rPr>
          <w:rStyle w:val="FunctionTok"/>
        </w:rPr>
        <w:t>model.sel</w:t>
      </w:r>
      <w:r>
        <w:rPr>
          <w:rStyle w:val="NormalTok"/>
        </w:rPr>
        <w:t>(</w:t>
      </w:r>
      <w:r>
        <w:rPr>
          <w:rStyle w:val="FunctionTok"/>
        </w:rPr>
        <w:t>list</w:t>
      </w:r>
      <w:r>
        <w:rPr>
          <w:rStyle w:val="NormalTok"/>
        </w:rPr>
        <w:t>(lmElev, lmmeanonly, lmRad, lmSnoDep,</w:t>
      </w:r>
      <w:r>
        <w:br/>
      </w:r>
      <w:r>
        <w:rPr>
          <w:rStyle w:val="NormalTok"/>
        </w:rPr>
        <w:lastRenderedPageBreak/>
        <w:t xml:space="preserve">                     lmSlopeAngle, lmElevRad, lmSDRad, lmADD),</w:t>
      </w:r>
      <w:r>
        <w:br/>
      </w:r>
      <w:r>
        <w:rPr>
          <w:rStyle w:val="NormalTok"/>
        </w:rPr>
        <w:t xml:space="preserve">                </w:t>
      </w:r>
      <w:r>
        <w:rPr>
          <w:rStyle w:val="AttributeTok"/>
        </w:rPr>
        <w:t>rank =</w:t>
      </w:r>
      <w:r>
        <w:rPr>
          <w:rStyle w:val="NormalTok"/>
        </w:rPr>
        <w:t xml:space="preserve"> </w:t>
      </w:r>
      <w:r>
        <w:rPr>
          <w:rStyle w:val="StringTok"/>
        </w:rPr>
        <w:t>"AIC"</w:t>
      </w:r>
      <w:r>
        <w:rPr>
          <w:rStyle w:val="NormalTok"/>
        </w:rPr>
        <w:t>)</w:t>
      </w:r>
      <w:r>
        <w:br/>
      </w:r>
      <w:r>
        <w:rPr>
          <w:rStyle w:val="NormalTok"/>
        </w:rPr>
        <w:t>d1</w:t>
      </w:r>
    </w:p>
    <w:p w14:paraId="30977892" w14:textId="77777777" w:rsidR="00CF0721" w:rsidRDefault="00000000">
      <w:pPr>
        <w:pStyle w:val="SourceCode"/>
      </w:pPr>
      <w:r>
        <w:rPr>
          <w:rStyle w:val="VerbatimChar"/>
        </w:rPr>
        <w:t xml:space="preserve">## Model selection table </w:t>
      </w:r>
      <w:r>
        <w:br/>
      </w:r>
      <w:r>
        <w:rPr>
          <w:rStyle w:val="VerbatimChar"/>
        </w:rPr>
        <w:t>##   (Intrc)    elev       rad     snow  angle AspcC df    logLik    AIC  delta</w:t>
      </w:r>
      <w:r>
        <w:br/>
      </w:r>
      <w:r>
        <w:rPr>
          <w:rStyle w:val="VerbatimChar"/>
        </w:rPr>
        <w:t>## 8   528.5 -0.1284 0.0004326  0.01325 -0.314     +  9 -4117.800 8253.6   0.00</w:t>
      </w:r>
      <w:r>
        <w:br/>
      </w:r>
      <w:r>
        <w:rPr>
          <w:rStyle w:val="VerbatimChar"/>
        </w:rPr>
        <w:t>## 6   479.5 -0.1104 0.0004878                        4 -4125.604 8259.2   5.61</w:t>
      </w:r>
      <w:r>
        <w:br/>
      </w:r>
      <w:r>
        <w:rPr>
          <w:rStyle w:val="VerbatimChar"/>
        </w:rPr>
        <w:t>## 7   259.7         0.0004390 -0.04034               4 -4193.436 8394.9 141.27</w:t>
      </w:r>
      <w:r>
        <w:br/>
      </w:r>
      <w:r>
        <w:rPr>
          <w:rStyle w:val="VerbatimChar"/>
        </w:rPr>
        <w:t>## 1   593.7 -0.1121                                  3 -4196.215 8398.4 144.83</w:t>
      </w:r>
      <w:r>
        <w:br/>
      </w:r>
      <w:r>
        <w:rPr>
          <w:rStyle w:val="VerbatimChar"/>
        </w:rPr>
        <w:t>## 4   362.4                   -0.04413               3 -4242.349 8490.7 237.10</w:t>
      </w:r>
      <w:r>
        <w:br/>
      </w:r>
      <w:r>
        <w:rPr>
          <w:rStyle w:val="VerbatimChar"/>
        </w:rPr>
        <w:t>## 3   206.9         0.0005043                        3 -4268.379 8542.8 289.16</w:t>
      </w:r>
      <w:r>
        <w:br/>
      </w:r>
      <w:r>
        <w:rPr>
          <w:rStyle w:val="VerbatimChar"/>
        </w:rPr>
        <w:t>## 5   342.9                            -1.699        3 -4302.568 8611.1 357.54</w:t>
      </w:r>
      <w:r>
        <w:br/>
      </w:r>
      <w:r>
        <w:rPr>
          <w:rStyle w:val="VerbatimChar"/>
        </w:rPr>
        <w:t>## 2   320.7                                          2 -4322.212 8648.4 394.83</w:t>
      </w:r>
      <w:r>
        <w:br/>
      </w:r>
      <w:r>
        <w:rPr>
          <w:rStyle w:val="VerbatimChar"/>
        </w:rPr>
        <w:t>##   weight</w:t>
      </w:r>
      <w:r>
        <w:br/>
      </w:r>
      <w:r>
        <w:rPr>
          <w:rStyle w:val="VerbatimChar"/>
        </w:rPr>
        <w:t>## 8  0.943</w:t>
      </w:r>
      <w:r>
        <w:br/>
      </w:r>
      <w:r>
        <w:rPr>
          <w:rStyle w:val="VerbatimChar"/>
        </w:rPr>
        <w:t>## 6  0.057</w:t>
      </w:r>
      <w:r>
        <w:br/>
      </w:r>
      <w:r>
        <w:rPr>
          <w:rStyle w:val="VerbatimChar"/>
        </w:rPr>
        <w:t>## 7  0.000</w:t>
      </w:r>
      <w:r>
        <w:br/>
      </w:r>
      <w:r>
        <w:rPr>
          <w:rStyle w:val="VerbatimChar"/>
        </w:rPr>
        <w:t>## 1  0.000</w:t>
      </w:r>
      <w:r>
        <w:br/>
      </w:r>
      <w:r>
        <w:rPr>
          <w:rStyle w:val="VerbatimChar"/>
        </w:rPr>
        <w:t>## 4  0.000</w:t>
      </w:r>
      <w:r>
        <w:br/>
      </w:r>
      <w:r>
        <w:rPr>
          <w:rStyle w:val="VerbatimChar"/>
        </w:rPr>
        <w:t>## 3  0.000</w:t>
      </w:r>
      <w:r>
        <w:br/>
      </w:r>
      <w:r>
        <w:rPr>
          <w:rStyle w:val="VerbatimChar"/>
        </w:rPr>
        <w:t>## 5  0.000</w:t>
      </w:r>
      <w:r>
        <w:br/>
      </w:r>
      <w:r>
        <w:rPr>
          <w:rStyle w:val="VerbatimChar"/>
        </w:rPr>
        <w:t>## 2  0.000</w:t>
      </w:r>
      <w:r>
        <w:br/>
      </w:r>
      <w:r>
        <w:rPr>
          <w:rStyle w:val="VerbatimChar"/>
        </w:rPr>
        <w:t>## Models ranked by AIC(x)</w:t>
      </w:r>
    </w:p>
    <w:p w14:paraId="30977893" w14:textId="77777777" w:rsidR="00CF0721" w:rsidRDefault="00000000">
      <w:pPr>
        <w:pStyle w:val="SourceCode"/>
      </w:pPr>
      <w:r>
        <w:rPr>
          <w:rStyle w:val="FunctionTok"/>
        </w:rPr>
        <w:t>ggdredgeplot</w:t>
      </w:r>
      <w:r>
        <w:rPr>
          <w:rStyle w:val="NormalTok"/>
        </w:rPr>
        <w:t xml:space="preserve">(d1) </w:t>
      </w:r>
      <w:r>
        <w:rPr>
          <w:rStyle w:val="DocumentationTok"/>
        </w:rPr>
        <w:t xml:space="preserve">##this is in catstats2 </w:t>
      </w:r>
    </w:p>
    <w:p w14:paraId="30977894" w14:textId="77777777" w:rsidR="00CF0721" w:rsidRDefault="00000000">
      <w:pPr>
        <w:pStyle w:val="FirstParagraph"/>
      </w:pPr>
      <w:r>
        <w:rPr>
          <w:noProof/>
        </w:rPr>
        <w:lastRenderedPageBreak/>
        <w:drawing>
          <wp:inline distT="0" distB="0" distL="0" distR="0" wp14:anchorId="309778B2" wp14:editId="309778B3">
            <wp:extent cx="5334000" cy="333375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Lab7_S25_files/figure-docx/unnamed-chunk-6-1.png"/>
                    <pic:cNvPicPr>
                      <a:picLocks noChangeAspect="1" noChangeArrowheads="1"/>
                    </pic:cNvPicPr>
                  </pic:nvPicPr>
                  <pic:blipFill>
                    <a:blip r:embed="rId14"/>
                    <a:stretch>
                      <a:fillRect/>
                    </a:stretch>
                  </pic:blipFill>
                  <pic:spPr bwMode="auto">
                    <a:xfrm>
                      <a:off x="0" y="0"/>
                      <a:ext cx="5334000" cy="3333750"/>
                    </a:xfrm>
                    <a:prstGeom prst="rect">
                      <a:avLst/>
                    </a:prstGeom>
                    <a:noFill/>
                    <a:ln w="9525">
                      <a:noFill/>
                      <a:headEnd/>
                      <a:tailEnd/>
                    </a:ln>
                  </pic:spPr>
                </pic:pic>
              </a:graphicData>
            </a:graphic>
          </wp:inline>
        </w:drawing>
      </w:r>
    </w:p>
    <w:p w14:paraId="30977895" w14:textId="77777777" w:rsidR="00CF0721" w:rsidRDefault="00000000">
      <w:pPr>
        <w:pStyle w:val="SourceCode"/>
      </w:pPr>
      <w:r>
        <w:rPr>
          <w:rStyle w:val="DocumentationTok"/>
        </w:rPr>
        <w:t xml:space="preserve">##ggdredgeplotly(d1) #interactive!! </w:t>
      </w:r>
      <w:r>
        <w:br/>
      </w:r>
      <w:r>
        <w:rPr>
          <w:rStyle w:val="DocumentationTok"/>
        </w:rPr>
        <w:t>##nice to share as html with people so interactive ones work :)</w:t>
      </w:r>
    </w:p>
    <w:p w14:paraId="30977896" w14:textId="77777777" w:rsidR="00CF0721" w:rsidRDefault="00000000">
      <w:pPr>
        <w:pStyle w:val="FirstParagraph"/>
      </w:pPr>
      <w:r>
        <w:rPr>
          <w:b/>
          <w:bCs/>
        </w:rPr>
        <w:t xml:space="preserve">Q7) Take the “full” model from the previous question and run </w:t>
      </w:r>
      <w:r>
        <w:rPr>
          <w:rStyle w:val="VerbatimChar"/>
          <w:b/>
          <w:bCs/>
        </w:rPr>
        <w:t>dredge</w:t>
      </w:r>
      <w:r>
        <w:rPr>
          <w:b/>
          <w:bCs/>
        </w:rPr>
        <w:t xml:space="preserve"> on it, generating results ranked based on the AIC. Make a plot of the results using </w:t>
      </w:r>
      <w:r>
        <w:rPr>
          <w:rStyle w:val="VerbatimChar"/>
          <w:b/>
          <w:bCs/>
        </w:rPr>
        <w:t>ggdredgeplot</w:t>
      </w:r>
      <w:r>
        <w:rPr>
          <w:b/>
          <w:bCs/>
        </w:rPr>
        <w:t>. How many models were considered? What was in the top AIC model? How many models were within 2 AIC units of the top model?</w:t>
      </w:r>
    </w:p>
    <w:p w14:paraId="30977897" w14:textId="77777777" w:rsidR="00CF0721" w:rsidRDefault="00000000">
      <w:pPr>
        <w:pStyle w:val="BodyText"/>
      </w:pPr>
      <w:r>
        <w:t>32 models were considered! There were four models within 2 AIC units of the top model. The top AIC model was density ~ elev + rad + snow.</w:t>
      </w:r>
    </w:p>
    <w:p w14:paraId="30977898" w14:textId="77777777" w:rsidR="00CF0721" w:rsidRDefault="00000000">
      <w:pPr>
        <w:pStyle w:val="SourceCode"/>
      </w:pPr>
      <w:r>
        <w:rPr>
          <w:rStyle w:val="FunctionTok"/>
        </w:rPr>
        <w:t>options</w:t>
      </w:r>
      <w:r>
        <w:rPr>
          <w:rStyle w:val="NormalTok"/>
        </w:rPr>
        <w:t>(</w:t>
      </w:r>
      <w:r>
        <w:rPr>
          <w:rStyle w:val="AttributeTok"/>
        </w:rPr>
        <w:t>na.action =</w:t>
      </w:r>
      <w:r>
        <w:rPr>
          <w:rStyle w:val="NormalTok"/>
        </w:rPr>
        <w:t xml:space="preserve"> </w:t>
      </w:r>
      <w:r>
        <w:rPr>
          <w:rStyle w:val="StringTok"/>
        </w:rPr>
        <w:t>"na.fail"</w:t>
      </w:r>
      <w:r>
        <w:rPr>
          <w:rStyle w:val="NormalTok"/>
        </w:rPr>
        <w:t xml:space="preserve">) </w:t>
      </w:r>
      <w:r>
        <w:rPr>
          <w:rStyle w:val="CommentTok"/>
        </w:rPr>
        <w:t xml:space="preserve">#need to run this before dredge ! </w:t>
      </w:r>
      <w:r>
        <w:br/>
      </w:r>
      <w:r>
        <w:rPr>
          <w:rStyle w:val="NormalTok"/>
        </w:rPr>
        <w:t xml:space="preserve">res_AIC </w:t>
      </w:r>
      <w:r>
        <w:rPr>
          <w:rStyle w:val="OtherTok"/>
        </w:rPr>
        <w:t>&lt;-</w:t>
      </w:r>
      <w:r>
        <w:rPr>
          <w:rStyle w:val="NormalTok"/>
        </w:rPr>
        <w:t xml:space="preserve"> </w:t>
      </w:r>
      <w:r>
        <w:rPr>
          <w:rStyle w:val="FunctionTok"/>
        </w:rPr>
        <w:t>dredge</w:t>
      </w:r>
      <w:r>
        <w:rPr>
          <w:rStyle w:val="NormalTok"/>
        </w:rPr>
        <w:t xml:space="preserve">(lmADD, </w:t>
      </w:r>
      <w:r>
        <w:rPr>
          <w:rStyle w:val="AttributeTok"/>
        </w:rPr>
        <w:t>rank =</w:t>
      </w:r>
      <w:r>
        <w:rPr>
          <w:rStyle w:val="NormalTok"/>
        </w:rPr>
        <w:t xml:space="preserve"> </w:t>
      </w:r>
      <w:r>
        <w:rPr>
          <w:rStyle w:val="StringTok"/>
        </w:rPr>
        <w:t>"AIC"</w:t>
      </w:r>
      <w:r>
        <w:rPr>
          <w:rStyle w:val="NormalTok"/>
        </w:rPr>
        <w:t>)</w:t>
      </w:r>
      <w:r>
        <w:br/>
      </w:r>
      <w:r>
        <w:rPr>
          <w:rStyle w:val="FunctionTok"/>
        </w:rPr>
        <w:t>dim</w:t>
      </w:r>
      <w:r>
        <w:rPr>
          <w:rStyle w:val="NormalTok"/>
        </w:rPr>
        <w:t xml:space="preserve">(res_AIC) </w:t>
      </w:r>
      <w:r>
        <w:rPr>
          <w:rStyle w:val="CommentTok"/>
        </w:rPr>
        <w:t>#the rows = number of models explored</w:t>
      </w:r>
    </w:p>
    <w:p w14:paraId="30977899" w14:textId="77777777" w:rsidR="00CF0721" w:rsidRDefault="00000000">
      <w:pPr>
        <w:pStyle w:val="SourceCode"/>
      </w:pPr>
      <w:r>
        <w:rPr>
          <w:rStyle w:val="VerbatimChar"/>
        </w:rPr>
        <w:t>## [1] 32 11</w:t>
      </w:r>
    </w:p>
    <w:p w14:paraId="3097789A" w14:textId="77777777" w:rsidR="00CF0721" w:rsidRDefault="00000000">
      <w:pPr>
        <w:pStyle w:val="SourceCode"/>
      </w:pPr>
      <w:r>
        <w:rPr>
          <w:rStyle w:val="FunctionTok"/>
        </w:rPr>
        <w:t>ggdredgeplot</w:t>
      </w:r>
      <w:r>
        <w:rPr>
          <w:rStyle w:val="NormalTok"/>
        </w:rPr>
        <w:t>(res_AIC)</w:t>
      </w:r>
    </w:p>
    <w:p w14:paraId="3097789B" w14:textId="77777777" w:rsidR="00CF0721" w:rsidRDefault="00000000">
      <w:pPr>
        <w:pStyle w:val="FirstParagraph"/>
      </w:pPr>
      <w:r>
        <w:rPr>
          <w:noProof/>
        </w:rPr>
        <w:lastRenderedPageBreak/>
        <w:drawing>
          <wp:inline distT="0" distB="0" distL="0" distR="0" wp14:anchorId="309778B4" wp14:editId="309778B5">
            <wp:extent cx="5334000" cy="333375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Lab7_S25_files/figure-docx/unnamed-chunk-7-1.png"/>
                    <pic:cNvPicPr>
                      <a:picLocks noChangeAspect="1" noChangeArrowheads="1"/>
                    </pic:cNvPicPr>
                  </pic:nvPicPr>
                  <pic:blipFill>
                    <a:blip r:embed="rId15"/>
                    <a:stretch>
                      <a:fillRect/>
                    </a:stretch>
                  </pic:blipFill>
                  <pic:spPr bwMode="auto">
                    <a:xfrm>
                      <a:off x="0" y="0"/>
                      <a:ext cx="5334000" cy="3333750"/>
                    </a:xfrm>
                    <a:prstGeom prst="rect">
                      <a:avLst/>
                    </a:prstGeom>
                    <a:noFill/>
                    <a:ln w="9525">
                      <a:noFill/>
                      <a:headEnd/>
                      <a:tailEnd/>
                    </a:ln>
                  </pic:spPr>
                </pic:pic>
              </a:graphicData>
            </a:graphic>
          </wp:inline>
        </w:drawing>
      </w:r>
    </w:p>
    <w:p w14:paraId="3097789C" w14:textId="77777777" w:rsidR="00CF0721" w:rsidRDefault="00000000">
      <w:pPr>
        <w:pStyle w:val="SourceCode"/>
      </w:pPr>
      <w:r>
        <w:rPr>
          <w:rStyle w:val="DocumentationTok"/>
        </w:rPr>
        <w:t>##ggdredgeplotly(res_AIC)</w:t>
      </w:r>
      <w:r>
        <w:br/>
      </w:r>
      <w:r>
        <w:br/>
      </w:r>
      <w:r>
        <w:rPr>
          <w:rStyle w:val="NormalTok"/>
        </w:rPr>
        <w:t xml:space="preserve">AIC_2 </w:t>
      </w:r>
      <w:r>
        <w:rPr>
          <w:rStyle w:val="OtherTok"/>
        </w:rPr>
        <w:t>&lt;-</w:t>
      </w:r>
      <w:r>
        <w:rPr>
          <w:rStyle w:val="NormalTok"/>
        </w:rPr>
        <w:t xml:space="preserve"> </w:t>
      </w:r>
      <w:r>
        <w:rPr>
          <w:rStyle w:val="FunctionTok"/>
        </w:rPr>
        <w:t>subset</w:t>
      </w:r>
      <w:r>
        <w:rPr>
          <w:rStyle w:val="NormalTok"/>
        </w:rPr>
        <w:t xml:space="preserve">(res_AIC, delta </w:t>
      </w:r>
      <w:r>
        <w:rPr>
          <w:rStyle w:val="SpecialCharTok"/>
        </w:rPr>
        <w:t>&lt;</w:t>
      </w:r>
      <w:r>
        <w:rPr>
          <w:rStyle w:val="NormalTok"/>
        </w:rPr>
        <w:t xml:space="preserve"> </w:t>
      </w:r>
      <w:r>
        <w:rPr>
          <w:rStyle w:val="DecValTok"/>
        </w:rPr>
        <w:t>2</w:t>
      </w:r>
      <w:r>
        <w:rPr>
          <w:rStyle w:val="NormalTok"/>
        </w:rPr>
        <w:t>)</w:t>
      </w:r>
      <w:r>
        <w:br/>
      </w:r>
      <w:r>
        <w:rPr>
          <w:rStyle w:val="NormalTok"/>
        </w:rPr>
        <w:t>AIC_2</w:t>
      </w:r>
    </w:p>
    <w:p w14:paraId="3097789D" w14:textId="77777777" w:rsidR="00CF0721" w:rsidRDefault="00000000">
      <w:pPr>
        <w:pStyle w:val="SourceCode"/>
      </w:pPr>
      <w:r>
        <w:rPr>
          <w:rStyle w:val="VerbatimChar"/>
        </w:rPr>
        <w:t xml:space="preserve">## Global model call: lm(formula = density ~ elev + rad + snow + angle + AspectCat, </w:t>
      </w:r>
      <w:r>
        <w:br/>
      </w:r>
      <w:r>
        <w:rPr>
          <w:rStyle w:val="VerbatimChar"/>
        </w:rPr>
        <w:t>##     data = snowdepthsR)</w:t>
      </w:r>
      <w:r>
        <w:br/>
      </w:r>
      <w:r>
        <w:rPr>
          <w:rStyle w:val="VerbatimChar"/>
        </w:rPr>
        <w:t>## ---</w:t>
      </w:r>
      <w:r>
        <w:br/>
      </w:r>
      <w:r>
        <w:rPr>
          <w:rStyle w:val="VerbatimChar"/>
        </w:rPr>
        <w:t xml:space="preserve">## Model selection table </w:t>
      </w:r>
      <w:r>
        <w:br/>
      </w:r>
      <w:r>
        <w:rPr>
          <w:rStyle w:val="VerbatimChar"/>
        </w:rPr>
        <w:t>##    (Intrc)   angle AspcC    elev       rad    snow df    logLik    AIC delta</w:t>
      </w:r>
      <w:r>
        <w:br/>
      </w:r>
      <w:r>
        <w:rPr>
          <w:rStyle w:val="VerbatimChar"/>
        </w:rPr>
        <w:t>## 29   528.5               -0.1389 0.0005100 0.01638  5 -4120.913 8251.8  0.00</w:t>
      </w:r>
      <w:r>
        <w:br/>
      </w:r>
      <w:r>
        <w:rPr>
          <w:rStyle w:val="VerbatimChar"/>
        </w:rPr>
        <w:t>## 30   525.8 -0.2444       -0.1355 0.0005027 0.01536  6 -4120.325 8252.7  0.83</w:t>
      </w:r>
      <w:r>
        <w:br/>
      </w:r>
      <w:r>
        <w:rPr>
          <w:rStyle w:val="VerbatimChar"/>
        </w:rPr>
        <w:t>## 31   531.8             + -0.1332 0.0004463 0.01477  8 -4118.738 8253.5  1.65</w:t>
      </w:r>
      <w:r>
        <w:br/>
      </w:r>
      <w:r>
        <w:rPr>
          <w:rStyle w:val="VerbatimChar"/>
        </w:rPr>
        <w:t>## 32   528.5 -0.3140     + -0.1284 0.0004326 0.01325  9 -4117.800 8253.6  1.77</w:t>
      </w:r>
      <w:r>
        <w:br/>
      </w:r>
      <w:r>
        <w:rPr>
          <w:rStyle w:val="VerbatimChar"/>
        </w:rPr>
        <w:t>##    weight</w:t>
      </w:r>
      <w:r>
        <w:br/>
      </w:r>
      <w:r>
        <w:rPr>
          <w:rStyle w:val="VerbatimChar"/>
        </w:rPr>
        <w:t>## 29  0.398</w:t>
      </w:r>
      <w:r>
        <w:br/>
      </w:r>
      <w:r>
        <w:rPr>
          <w:rStyle w:val="VerbatimChar"/>
        </w:rPr>
        <w:t>## 30  0.264</w:t>
      </w:r>
      <w:r>
        <w:br/>
      </w:r>
      <w:r>
        <w:rPr>
          <w:rStyle w:val="VerbatimChar"/>
        </w:rPr>
        <w:t>## 31  0.174</w:t>
      </w:r>
      <w:r>
        <w:br/>
      </w:r>
      <w:r>
        <w:rPr>
          <w:rStyle w:val="VerbatimChar"/>
        </w:rPr>
        <w:t>## 32  0.164</w:t>
      </w:r>
      <w:r>
        <w:br/>
      </w:r>
      <w:r>
        <w:rPr>
          <w:rStyle w:val="VerbatimChar"/>
        </w:rPr>
        <w:t>## Models ranked by AIC(x)</w:t>
      </w:r>
    </w:p>
    <w:p w14:paraId="3097789E" w14:textId="77777777" w:rsidR="00CF0721" w:rsidRDefault="00000000">
      <w:pPr>
        <w:pStyle w:val="SourceCode"/>
      </w:pPr>
      <w:r>
        <w:rPr>
          <w:rStyle w:val="FunctionTok"/>
        </w:rPr>
        <w:t>ggdredgeplot</w:t>
      </w:r>
      <w:r>
        <w:rPr>
          <w:rStyle w:val="NormalTok"/>
        </w:rPr>
        <w:t xml:space="preserve">(res_AIC, </w:t>
      </w:r>
      <w:r>
        <w:rPr>
          <w:rStyle w:val="AttributeTok"/>
        </w:rPr>
        <w:t>deltasubset =</w:t>
      </w:r>
      <w:r>
        <w:rPr>
          <w:rStyle w:val="NormalTok"/>
        </w:rPr>
        <w:t xml:space="preserve"> </w:t>
      </w:r>
      <w:r>
        <w:rPr>
          <w:rStyle w:val="DecValTok"/>
        </w:rPr>
        <w:t>2</w:t>
      </w:r>
      <w:r>
        <w:rPr>
          <w:rStyle w:val="NormalTok"/>
        </w:rPr>
        <w:t>)</w:t>
      </w:r>
    </w:p>
    <w:p w14:paraId="3097789F" w14:textId="77777777" w:rsidR="00CF0721" w:rsidRDefault="00000000">
      <w:pPr>
        <w:pStyle w:val="FirstParagraph"/>
      </w:pPr>
      <w:r>
        <w:rPr>
          <w:noProof/>
        </w:rPr>
        <w:lastRenderedPageBreak/>
        <w:drawing>
          <wp:inline distT="0" distB="0" distL="0" distR="0" wp14:anchorId="309778B6" wp14:editId="309778B7">
            <wp:extent cx="5334000" cy="333375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Lab7_S25_files/figure-docx/unnamed-chunk-7-2.png"/>
                    <pic:cNvPicPr>
                      <a:picLocks noChangeAspect="1" noChangeArrowheads="1"/>
                    </pic:cNvPicPr>
                  </pic:nvPicPr>
                  <pic:blipFill>
                    <a:blip r:embed="rId16"/>
                    <a:stretch>
                      <a:fillRect/>
                    </a:stretch>
                  </pic:blipFill>
                  <pic:spPr bwMode="auto">
                    <a:xfrm>
                      <a:off x="0" y="0"/>
                      <a:ext cx="5334000" cy="3333750"/>
                    </a:xfrm>
                    <a:prstGeom prst="rect">
                      <a:avLst/>
                    </a:prstGeom>
                    <a:noFill/>
                    <a:ln w="9525">
                      <a:noFill/>
                      <a:headEnd/>
                      <a:tailEnd/>
                    </a:ln>
                  </pic:spPr>
                </pic:pic>
              </a:graphicData>
            </a:graphic>
          </wp:inline>
        </w:drawing>
      </w:r>
    </w:p>
    <w:p w14:paraId="309778A0" w14:textId="77777777" w:rsidR="00CF0721" w:rsidRDefault="00000000">
      <w:pPr>
        <w:pStyle w:val="SourceCode"/>
      </w:pPr>
      <w:r>
        <w:rPr>
          <w:rStyle w:val="NormalTok"/>
        </w:rPr>
        <w:t xml:space="preserve">topAICmodel </w:t>
      </w:r>
      <w:r>
        <w:rPr>
          <w:rStyle w:val="OtherTok"/>
        </w:rPr>
        <w:t>&lt;-</w:t>
      </w:r>
      <w:r>
        <w:rPr>
          <w:rStyle w:val="NormalTok"/>
        </w:rPr>
        <w:t xml:space="preserve"> </w:t>
      </w:r>
      <w:r>
        <w:rPr>
          <w:rStyle w:val="FunctionTok"/>
        </w:rPr>
        <w:t>eval</w:t>
      </w:r>
      <w:r>
        <w:rPr>
          <w:rStyle w:val="NormalTok"/>
        </w:rPr>
        <w:t>(</w:t>
      </w:r>
      <w:r>
        <w:rPr>
          <w:rStyle w:val="FunctionTok"/>
        </w:rPr>
        <w:t>attributes</w:t>
      </w:r>
      <w:r>
        <w:rPr>
          <w:rStyle w:val="NormalTok"/>
        </w:rPr>
        <w:t>(res_AIC)</w:t>
      </w:r>
      <w:r>
        <w:rPr>
          <w:rStyle w:val="SpecialCharTok"/>
        </w:rPr>
        <w:t>$</w:t>
      </w:r>
      <w:r>
        <w:rPr>
          <w:rStyle w:val="NormalTok"/>
        </w:rPr>
        <w:t>model.calls</w:t>
      </w:r>
      <w:r>
        <w:rPr>
          <w:rStyle w:val="SpecialCharTok"/>
        </w:rPr>
        <w:t>$</w:t>
      </w:r>
      <w:r>
        <w:rPr>
          <w:rStyle w:val="StringTok"/>
        </w:rPr>
        <w:t>`</w:t>
      </w:r>
      <w:r>
        <w:rPr>
          <w:rStyle w:val="AttributeTok"/>
        </w:rPr>
        <w:t>29</w:t>
      </w:r>
      <w:r>
        <w:rPr>
          <w:rStyle w:val="StringTok"/>
        </w:rPr>
        <w:t>`</w:t>
      </w:r>
      <w:r>
        <w:rPr>
          <w:rStyle w:val="NormalTok"/>
        </w:rPr>
        <w:t>)</w:t>
      </w:r>
      <w:r>
        <w:br/>
      </w:r>
      <w:r>
        <w:rPr>
          <w:rStyle w:val="NormalTok"/>
        </w:rPr>
        <w:t>topAICmodel</w:t>
      </w:r>
      <w:r>
        <w:rPr>
          <w:rStyle w:val="SpecialCharTok"/>
        </w:rPr>
        <w:t>$</w:t>
      </w:r>
      <w:r>
        <w:rPr>
          <w:rStyle w:val="NormalTok"/>
        </w:rPr>
        <w:t>coefficients</w:t>
      </w:r>
    </w:p>
    <w:p w14:paraId="309778A1" w14:textId="77777777" w:rsidR="00CF0721" w:rsidRDefault="00000000">
      <w:pPr>
        <w:pStyle w:val="SourceCode"/>
      </w:pPr>
      <w:r>
        <w:rPr>
          <w:rStyle w:val="VerbatimChar"/>
        </w:rPr>
        <w:t xml:space="preserve">##   (Intercept)          elev           rad          snow </w:t>
      </w:r>
      <w:r>
        <w:br/>
      </w:r>
      <w:r>
        <w:rPr>
          <w:rStyle w:val="VerbatimChar"/>
        </w:rPr>
        <w:t>##  5.284771e+02 -1.389295e-01  5.100051e-04  1.638175e-02</w:t>
      </w:r>
    </w:p>
    <w:p w14:paraId="309778A2" w14:textId="77777777" w:rsidR="00CF0721" w:rsidRDefault="00000000">
      <w:pPr>
        <w:pStyle w:val="SourceCode"/>
      </w:pPr>
      <w:r>
        <w:rPr>
          <w:rStyle w:val="NormalTok"/>
        </w:rPr>
        <w:t>topAICmodel</w:t>
      </w:r>
    </w:p>
    <w:p w14:paraId="309778A3" w14:textId="77777777" w:rsidR="00CF0721" w:rsidRDefault="00000000">
      <w:pPr>
        <w:pStyle w:val="SourceCode"/>
      </w:pPr>
      <w:r>
        <w:rPr>
          <w:rStyle w:val="VerbatimChar"/>
        </w:rPr>
        <w:t xml:space="preserve">## </w:t>
      </w:r>
      <w:r>
        <w:br/>
      </w:r>
      <w:r>
        <w:rPr>
          <w:rStyle w:val="VerbatimChar"/>
        </w:rPr>
        <w:t>## Call:</w:t>
      </w:r>
      <w:r>
        <w:br/>
      </w:r>
      <w:r>
        <w:rPr>
          <w:rStyle w:val="VerbatimChar"/>
        </w:rPr>
        <w:t>## lm(formula = density ~ elev + rad + snow + 1, data = snowdepthsR)</w:t>
      </w:r>
      <w:r>
        <w:br/>
      </w:r>
      <w:r>
        <w:rPr>
          <w:rStyle w:val="VerbatimChar"/>
        </w:rPr>
        <w:t xml:space="preserve">## </w:t>
      </w:r>
      <w:r>
        <w:br/>
      </w:r>
      <w:r>
        <w:rPr>
          <w:rStyle w:val="VerbatimChar"/>
        </w:rPr>
        <w:t>## Coefficients:</w:t>
      </w:r>
      <w:r>
        <w:br/>
      </w:r>
      <w:r>
        <w:rPr>
          <w:rStyle w:val="VerbatimChar"/>
        </w:rPr>
        <w:t xml:space="preserve">## (Intercept)         elev          rad         snow  </w:t>
      </w:r>
      <w:r>
        <w:br/>
      </w:r>
      <w:r>
        <w:rPr>
          <w:rStyle w:val="VerbatimChar"/>
        </w:rPr>
        <w:t>##   528.47706     -0.13893      0.00051      0.01638</w:t>
      </w:r>
    </w:p>
    <w:p w14:paraId="309778A4" w14:textId="77777777" w:rsidR="00CF0721" w:rsidRDefault="00000000">
      <w:pPr>
        <w:pStyle w:val="FirstParagraph"/>
      </w:pPr>
      <w:r>
        <w:rPr>
          <w:b/>
          <w:bCs/>
        </w:rPr>
        <w:t>Q8) Report any resources outside your group and the course provided materials that you used and how they impacted your answers.</w:t>
      </w:r>
    </w:p>
    <w:p w14:paraId="309778A5" w14:textId="77777777" w:rsidR="00CF0721" w:rsidRDefault="00000000">
      <w:pPr>
        <w:pStyle w:val="BodyText"/>
      </w:pPr>
      <w:r>
        <w:t>NONE</w:t>
      </w:r>
      <w:bookmarkEnd w:id="1"/>
    </w:p>
    <w:sectPr w:rsidR="00CF072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BE2237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EF4B87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87815384">
    <w:abstractNumId w:val="0"/>
  </w:num>
  <w:num w:numId="2" w16cid:durableId="1297418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F0721"/>
    <w:rsid w:val="001105DC"/>
    <w:rsid w:val="00AB0A2A"/>
    <w:rsid w:val="00CF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77863"/>
  <w15:docId w15:val="{41413453-2C55-154D-8942-6AE544EE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dpi.com/2306-5338/3/1/3/ht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doi:10.3390/hydrology3010003" TargetMode="External"/><Relationship Id="rId11" Type="http://schemas.openxmlformats.org/officeDocument/2006/relationships/image" Target="media/image4.png"/><Relationship Id="rId5" Type="http://schemas.openxmlformats.org/officeDocument/2006/relationships/hyperlink" Target="https://blogs.esri.com/esri/arcgis/2010/10/27/understanding-curvature-rasters/"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2119</Words>
  <Characters>12081</Characters>
  <Application>Microsoft Office Word</Application>
  <DocSecurity>0</DocSecurity>
  <Lines>100</Lines>
  <Paragraphs>28</Paragraphs>
  <ScaleCrop>false</ScaleCrop>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dc:title>
  <dc:creator>DO NOT INCLUDE NAMES - Just add names in gradescope</dc:creator>
  <cp:keywords/>
  <cp:lastModifiedBy>Demarais, Ceili</cp:lastModifiedBy>
  <cp:revision>2</cp:revision>
  <dcterms:created xsi:type="dcterms:W3CDTF">2025-02-26T16:46:00Z</dcterms:created>
  <dcterms:modified xsi:type="dcterms:W3CDTF">2025-02-28T16:06:00Z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