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r>
        <w:rPr>
          <w:rFonts w:hint="eastAsia"/>
          <w:sz w:val="44"/>
          <w:szCs w:val="44"/>
          <w:lang w:val="en-US" w:eastAsia="zh-CN"/>
        </w:rPr>
        <w:t>认识jQuery</w:t>
      </w:r>
    </w:p>
    <w:p>
      <w:pPr>
        <w:ind w:firstLine="420" w:firstLineChars="0"/>
        <w:rPr>
          <w:rFonts w:hint="eastAsia"/>
          <w:sz w:val="36"/>
          <w:szCs w:val="36"/>
          <w:lang w:val="en-US" w:eastAsia="zh-CN"/>
        </w:rPr>
      </w:pPr>
      <w:r>
        <w:rPr>
          <w:rFonts w:hint="eastAsia"/>
          <w:sz w:val="36"/>
          <w:szCs w:val="36"/>
          <w:lang w:val="en-US" w:eastAsia="zh-CN"/>
        </w:rPr>
        <w:t>什么是jQuery</w:t>
      </w:r>
    </w:p>
    <w:p>
      <w:pPr>
        <w:ind w:left="420" w:leftChars="0" w:firstLine="420" w:firstLineChars="0"/>
        <w:rPr>
          <w:rFonts w:hint="eastAsia"/>
          <w:sz w:val="28"/>
          <w:szCs w:val="28"/>
          <w:lang w:val="en-US" w:eastAsia="zh-CN"/>
        </w:rPr>
      </w:pPr>
      <w:r>
        <w:rPr>
          <w:rFonts w:hint="eastAsia"/>
          <w:sz w:val="28"/>
          <w:szCs w:val="28"/>
          <w:lang w:val="en-US" w:eastAsia="zh-CN"/>
        </w:rPr>
        <w:t>jQuery在2006年1月由美国人John Resig在纽约的barcamp发布，吸引了来自世界各地的众多JavaScript高手加入，由Dave Methvin率领团队进行开发。</w:t>
      </w:r>
    </w:p>
    <w:p>
      <w:pPr>
        <w:ind w:left="420" w:leftChars="0" w:firstLine="420" w:firstLineChars="0"/>
        <w:rPr>
          <w:rFonts w:hint="eastAsia"/>
          <w:sz w:val="28"/>
          <w:szCs w:val="28"/>
          <w:lang w:val="en-US" w:eastAsia="zh-CN"/>
        </w:rPr>
      </w:pPr>
      <w:r>
        <w:rPr>
          <w:rFonts w:hint="eastAsia"/>
          <w:sz w:val="28"/>
          <w:szCs w:val="28"/>
          <w:lang w:val="en-US" w:eastAsia="zh-CN"/>
        </w:rPr>
        <w:t>jQuery是一个兼容多浏览器的JavaScript框架，核心理念是weite less ,do more(写的更少，做的更多)。jQuery已经成为最流行的JavaScript框架。</w:t>
      </w:r>
    </w:p>
    <w:p>
      <w:pPr>
        <w:ind w:left="420" w:leftChars="0" w:firstLine="420" w:firstLineChars="0"/>
        <w:rPr>
          <w:rFonts w:hint="eastAsia"/>
          <w:sz w:val="28"/>
          <w:szCs w:val="28"/>
          <w:lang w:val="en-US" w:eastAsia="zh-CN"/>
        </w:rPr>
      </w:pPr>
      <w:r>
        <w:rPr>
          <w:rFonts w:hint="eastAsia"/>
          <w:sz w:val="28"/>
          <w:szCs w:val="28"/>
          <w:lang w:val="en-US" w:eastAsia="zh-CN"/>
        </w:rPr>
        <w:t>jQuery是免费、开源的。jQuery的语法设计可以使开发者更加便捷，例如操作文档对象、选择DOM元素、制作动画效果、事件处理、使用Ajax以及其他功能。除此以外，jQuery提供API让开发者编写插件。其模块化的使用方式使开发者可以很轻松的开发出功能强大的静态或动态网页。</w:t>
      </w:r>
    </w:p>
    <w:p>
      <w:pPr>
        <w:ind w:firstLine="420" w:firstLineChars="0"/>
        <w:rPr>
          <w:rFonts w:hint="eastAsia"/>
          <w:sz w:val="36"/>
          <w:szCs w:val="36"/>
          <w:lang w:val="en-US" w:eastAsia="zh-CN"/>
        </w:rPr>
      </w:pPr>
      <w:r>
        <w:rPr>
          <w:rFonts w:hint="eastAsia"/>
          <w:sz w:val="36"/>
          <w:szCs w:val="36"/>
          <w:lang w:val="en-US" w:eastAsia="zh-CN"/>
        </w:rPr>
        <w:t>jQuery能做什么</w:t>
      </w:r>
    </w:p>
    <w:p>
      <w:pPr>
        <w:numPr>
          <w:ilvl w:val="0"/>
          <w:numId w:val="1"/>
        </w:numPr>
        <w:ind w:left="420" w:leftChars="0" w:firstLine="420" w:firstLineChars="0"/>
        <w:rPr>
          <w:rFonts w:hint="eastAsia"/>
          <w:sz w:val="28"/>
          <w:szCs w:val="28"/>
          <w:lang w:val="en-US" w:eastAsia="zh-CN"/>
        </w:rPr>
      </w:pPr>
      <w:r>
        <w:rPr>
          <w:rFonts w:hint="eastAsia"/>
          <w:sz w:val="28"/>
          <w:szCs w:val="28"/>
          <w:lang w:val="en-US" w:eastAsia="zh-CN"/>
        </w:rPr>
        <w:t>访问和操作DOM元素</w:t>
      </w:r>
    </w:p>
    <w:p>
      <w:pPr>
        <w:numPr>
          <w:ilvl w:val="0"/>
          <w:numId w:val="1"/>
        </w:numPr>
        <w:ind w:left="420" w:leftChars="0" w:firstLine="420" w:firstLineChars="0"/>
        <w:rPr>
          <w:rFonts w:hint="eastAsia"/>
          <w:sz w:val="28"/>
          <w:szCs w:val="28"/>
          <w:lang w:val="en-US" w:eastAsia="zh-CN"/>
        </w:rPr>
      </w:pPr>
      <w:r>
        <w:rPr>
          <w:rFonts w:hint="eastAsia"/>
          <w:sz w:val="28"/>
          <w:szCs w:val="28"/>
          <w:lang w:val="en-US" w:eastAsia="zh-CN"/>
        </w:rPr>
        <w:t>控制页面样式</w:t>
      </w:r>
    </w:p>
    <w:p>
      <w:pPr>
        <w:numPr>
          <w:ilvl w:val="0"/>
          <w:numId w:val="1"/>
        </w:numPr>
        <w:ind w:left="420" w:leftChars="0" w:firstLine="420" w:firstLineChars="0"/>
        <w:rPr>
          <w:rFonts w:hint="eastAsia"/>
          <w:sz w:val="28"/>
          <w:szCs w:val="28"/>
          <w:lang w:val="en-US" w:eastAsia="zh-CN"/>
        </w:rPr>
      </w:pPr>
      <w:r>
        <w:rPr>
          <w:rFonts w:hint="eastAsia"/>
          <w:sz w:val="28"/>
          <w:szCs w:val="28"/>
          <w:lang w:val="en-US" w:eastAsia="zh-CN"/>
        </w:rPr>
        <w:t>对页面事件进行处理</w:t>
      </w:r>
    </w:p>
    <w:p>
      <w:pPr>
        <w:numPr>
          <w:ilvl w:val="0"/>
          <w:numId w:val="1"/>
        </w:numPr>
        <w:ind w:left="420" w:leftChars="0" w:firstLine="420" w:firstLineChars="0"/>
        <w:rPr>
          <w:rFonts w:hint="eastAsia"/>
          <w:sz w:val="28"/>
          <w:szCs w:val="28"/>
          <w:lang w:val="en-US" w:eastAsia="zh-CN"/>
        </w:rPr>
      </w:pPr>
      <w:r>
        <w:rPr>
          <w:rFonts w:hint="eastAsia"/>
          <w:sz w:val="28"/>
          <w:szCs w:val="28"/>
          <w:lang w:val="en-US" w:eastAsia="zh-CN"/>
        </w:rPr>
        <w:t>扩展新的jQuery插件</w:t>
      </w:r>
    </w:p>
    <w:p>
      <w:pPr>
        <w:numPr>
          <w:ilvl w:val="0"/>
          <w:numId w:val="1"/>
        </w:numPr>
        <w:ind w:left="420" w:leftChars="0" w:firstLine="420" w:firstLineChars="0"/>
        <w:rPr>
          <w:rFonts w:hint="eastAsia"/>
          <w:sz w:val="28"/>
          <w:szCs w:val="28"/>
          <w:lang w:val="en-US" w:eastAsia="zh-CN"/>
        </w:rPr>
      </w:pPr>
      <w:r>
        <w:rPr>
          <w:rFonts w:hint="eastAsia"/>
          <w:sz w:val="28"/>
          <w:szCs w:val="28"/>
          <w:lang w:val="en-US" w:eastAsia="zh-CN"/>
        </w:rPr>
        <w:t>与ajax技术完美结合</w:t>
      </w:r>
    </w:p>
    <w:p>
      <w:pPr>
        <w:numPr>
          <w:ilvl w:val="0"/>
          <w:numId w:val="0"/>
        </w:numPr>
        <w:ind w:left="840" w:leftChars="0"/>
        <w:rPr>
          <w:rFonts w:hint="eastAsia"/>
          <w:sz w:val="28"/>
          <w:szCs w:val="28"/>
          <w:lang w:val="en-US" w:eastAsia="zh-CN"/>
        </w:rPr>
      </w:pPr>
      <w:r>
        <w:rPr>
          <w:rFonts w:hint="eastAsia"/>
          <w:sz w:val="28"/>
          <w:szCs w:val="28"/>
          <w:lang w:val="en-US" w:eastAsia="zh-CN"/>
        </w:rPr>
        <w:t>注意：jQuery能做的JavaScript都能做，但使用jQuery能大幅度提高开发效率</w:t>
      </w:r>
    </w:p>
    <w:p>
      <w:pPr>
        <w:ind w:firstLine="420" w:firstLineChars="0"/>
        <w:rPr>
          <w:rFonts w:hint="eastAsia"/>
          <w:sz w:val="36"/>
          <w:szCs w:val="36"/>
          <w:lang w:val="en-US" w:eastAsia="zh-CN"/>
        </w:rPr>
      </w:pPr>
      <w:r>
        <w:rPr>
          <w:rFonts w:hint="eastAsia"/>
          <w:sz w:val="36"/>
          <w:szCs w:val="36"/>
          <w:lang w:val="en-US" w:eastAsia="zh-CN"/>
        </w:rPr>
        <w:t>jQuery特点</w:t>
      </w:r>
    </w:p>
    <w:p>
      <w:pPr>
        <w:numPr>
          <w:ilvl w:val="0"/>
          <w:numId w:val="2"/>
        </w:numPr>
        <w:ind w:left="420" w:leftChars="0" w:firstLine="420" w:firstLineChars="0"/>
        <w:rPr>
          <w:rFonts w:hint="eastAsia"/>
          <w:sz w:val="28"/>
          <w:szCs w:val="28"/>
          <w:lang w:val="en-US" w:eastAsia="zh-CN"/>
        </w:rPr>
      </w:pPr>
      <w:r>
        <w:rPr>
          <w:rFonts w:hint="eastAsia"/>
          <w:sz w:val="28"/>
          <w:szCs w:val="28"/>
          <w:lang w:val="en-US" w:eastAsia="zh-CN"/>
        </w:rPr>
        <w:t>轻量级</w:t>
      </w:r>
    </w:p>
    <w:p>
      <w:pPr>
        <w:numPr>
          <w:ilvl w:val="0"/>
          <w:numId w:val="2"/>
        </w:numPr>
        <w:ind w:left="420" w:leftChars="0" w:firstLine="420" w:firstLineChars="0"/>
        <w:rPr>
          <w:rFonts w:hint="eastAsia"/>
          <w:sz w:val="28"/>
          <w:szCs w:val="28"/>
          <w:lang w:val="en-US" w:eastAsia="zh-CN"/>
        </w:rPr>
      </w:pPr>
      <w:r>
        <w:rPr>
          <w:rFonts w:hint="eastAsia"/>
          <w:sz w:val="28"/>
          <w:szCs w:val="28"/>
          <w:lang w:val="en-US" w:eastAsia="zh-CN"/>
        </w:rPr>
        <w:t>强大的选择器</w:t>
      </w:r>
    </w:p>
    <w:p>
      <w:pPr>
        <w:numPr>
          <w:ilvl w:val="0"/>
          <w:numId w:val="2"/>
        </w:numPr>
        <w:ind w:left="420" w:leftChars="0" w:firstLine="420" w:firstLineChars="0"/>
        <w:rPr>
          <w:rFonts w:hint="eastAsia"/>
          <w:sz w:val="28"/>
          <w:szCs w:val="28"/>
          <w:lang w:val="en-US" w:eastAsia="zh-CN"/>
        </w:rPr>
      </w:pPr>
      <w:r>
        <w:rPr>
          <w:rFonts w:hint="eastAsia"/>
          <w:sz w:val="28"/>
          <w:szCs w:val="28"/>
          <w:lang w:val="en-US" w:eastAsia="zh-CN"/>
        </w:rPr>
        <w:t>出色的DOM封装</w:t>
      </w:r>
    </w:p>
    <w:p>
      <w:pPr>
        <w:numPr>
          <w:ilvl w:val="0"/>
          <w:numId w:val="2"/>
        </w:numPr>
        <w:ind w:left="420" w:leftChars="0" w:firstLine="420" w:firstLineChars="0"/>
        <w:rPr>
          <w:rFonts w:hint="eastAsia"/>
          <w:sz w:val="28"/>
          <w:szCs w:val="28"/>
          <w:lang w:val="en-US" w:eastAsia="zh-CN"/>
        </w:rPr>
      </w:pPr>
      <w:r>
        <w:rPr>
          <w:rFonts w:hint="eastAsia"/>
          <w:sz w:val="28"/>
          <w:szCs w:val="28"/>
          <w:lang w:val="en-US" w:eastAsia="zh-CN"/>
        </w:rPr>
        <w:t>可靠地事件处理机制</w:t>
      </w:r>
    </w:p>
    <w:p>
      <w:pPr>
        <w:numPr>
          <w:ilvl w:val="0"/>
          <w:numId w:val="2"/>
        </w:numPr>
        <w:ind w:left="420" w:leftChars="0" w:firstLine="420" w:firstLineChars="0"/>
        <w:rPr>
          <w:rFonts w:hint="eastAsia"/>
          <w:sz w:val="28"/>
          <w:szCs w:val="28"/>
          <w:lang w:val="en-US" w:eastAsia="zh-CN"/>
        </w:rPr>
      </w:pPr>
      <w:r>
        <w:rPr>
          <w:rFonts w:hint="eastAsia"/>
          <w:sz w:val="28"/>
          <w:szCs w:val="28"/>
          <w:lang w:val="en-US" w:eastAsia="zh-CN"/>
        </w:rPr>
        <w:t>完善的Ajax</w:t>
      </w:r>
    </w:p>
    <w:p>
      <w:pPr>
        <w:numPr>
          <w:ilvl w:val="0"/>
          <w:numId w:val="2"/>
        </w:numPr>
        <w:ind w:left="420" w:leftChars="0" w:firstLine="420" w:firstLineChars="0"/>
        <w:rPr>
          <w:rFonts w:hint="eastAsia"/>
          <w:sz w:val="28"/>
          <w:szCs w:val="28"/>
          <w:lang w:val="en-US" w:eastAsia="zh-CN"/>
        </w:rPr>
      </w:pPr>
      <w:r>
        <w:rPr>
          <w:rFonts w:hint="eastAsia"/>
          <w:sz w:val="28"/>
          <w:szCs w:val="28"/>
          <w:lang w:val="en-US" w:eastAsia="zh-CN"/>
        </w:rPr>
        <w:t>出色的浏览器兼容性</w:t>
      </w:r>
    </w:p>
    <w:p>
      <w:pPr>
        <w:numPr>
          <w:ilvl w:val="0"/>
          <w:numId w:val="2"/>
        </w:numPr>
        <w:ind w:left="420" w:leftChars="0" w:firstLine="420" w:firstLineChars="0"/>
        <w:rPr>
          <w:rFonts w:hint="eastAsia"/>
          <w:sz w:val="28"/>
          <w:szCs w:val="28"/>
          <w:lang w:val="en-US" w:eastAsia="zh-CN"/>
        </w:rPr>
      </w:pPr>
      <w:r>
        <w:rPr>
          <w:rFonts w:hint="eastAsia"/>
          <w:sz w:val="28"/>
          <w:szCs w:val="28"/>
          <w:lang w:val="en-US" w:eastAsia="zh-CN"/>
        </w:rPr>
        <w:t>丰富的插件支持</w:t>
      </w:r>
    </w:p>
    <w:p>
      <w:pPr>
        <w:numPr>
          <w:ilvl w:val="0"/>
          <w:numId w:val="2"/>
        </w:numPr>
        <w:ind w:left="420" w:leftChars="0" w:firstLine="420" w:firstLineChars="0"/>
        <w:rPr>
          <w:rFonts w:hint="eastAsia"/>
          <w:sz w:val="28"/>
          <w:szCs w:val="28"/>
          <w:lang w:val="en-US" w:eastAsia="zh-CN"/>
        </w:rPr>
      </w:pPr>
      <w:r>
        <w:rPr>
          <w:rFonts w:hint="eastAsia"/>
          <w:sz w:val="28"/>
          <w:szCs w:val="28"/>
          <w:lang w:val="en-US" w:eastAsia="zh-CN"/>
        </w:rPr>
        <w:t>完善的API文档</w:t>
      </w:r>
    </w:p>
    <w:p>
      <w:pPr>
        <w:numPr>
          <w:ilvl w:val="0"/>
          <w:numId w:val="0"/>
        </w:numPr>
        <w:ind w:firstLine="420" w:firstLineChars="0"/>
        <w:rPr>
          <w:rFonts w:hint="eastAsia"/>
          <w:sz w:val="36"/>
          <w:szCs w:val="36"/>
          <w:lang w:val="en-US" w:eastAsia="zh-CN"/>
        </w:rPr>
      </w:pPr>
      <w:r>
        <w:rPr>
          <w:rFonts w:hint="eastAsia"/>
          <w:sz w:val="36"/>
          <w:szCs w:val="36"/>
          <w:lang w:val="en-US" w:eastAsia="zh-CN"/>
        </w:rPr>
        <w:t>jQuery环境配置</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可以通过官网：</w:t>
      </w:r>
      <w:r>
        <w:rPr>
          <w:rFonts w:hint="eastAsia"/>
          <w:sz w:val="28"/>
          <w:szCs w:val="28"/>
          <w:lang w:val="en-US" w:eastAsia="zh-CN"/>
        </w:rPr>
        <w:fldChar w:fldCharType="begin"/>
      </w:r>
      <w:r>
        <w:rPr>
          <w:rFonts w:hint="eastAsia"/>
          <w:sz w:val="28"/>
          <w:szCs w:val="28"/>
          <w:lang w:val="en-US" w:eastAsia="zh-CN"/>
        </w:rPr>
        <w:instrText xml:space="preserve"> HYPERLINK "http://jquery.com" </w:instrText>
      </w:r>
      <w:r>
        <w:rPr>
          <w:rFonts w:hint="eastAsia"/>
          <w:sz w:val="28"/>
          <w:szCs w:val="28"/>
          <w:lang w:val="en-US" w:eastAsia="zh-CN"/>
        </w:rPr>
        <w:fldChar w:fldCharType="separate"/>
      </w:r>
      <w:r>
        <w:rPr>
          <w:rStyle w:val="4"/>
          <w:rFonts w:hint="eastAsia"/>
          <w:sz w:val="28"/>
          <w:szCs w:val="28"/>
          <w:lang w:val="en-US" w:eastAsia="zh-CN"/>
        </w:rPr>
        <w:t>http://jquery.com</w:t>
      </w:r>
      <w:r>
        <w:rPr>
          <w:rFonts w:hint="eastAsia"/>
          <w:sz w:val="28"/>
          <w:szCs w:val="28"/>
          <w:lang w:val="en-US" w:eastAsia="zh-CN"/>
        </w:rPr>
        <w:fldChar w:fldCharType="end"/>
      </w:r>
      <w:r>
        <w:rPr>
          <w:rFonts w:hint="eastAsia"/>
          <w:sz w:val="28"/>
          <w:szCs w:val="28"/>
          <w:lang w:val="en-US" w:eastAsia="zh-CN"/>
        </w:rPr>
        <w:t xml:space="preserve"> 获取最新的jQuery库</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上面的下载链接提供了很多的版本和类型的jQuery库，目前最新的版本是jQuery3.2。每个版本都提供两种类型的库。</w:t>
      </w:r>
    </w:p>
    <w:tbl>
      <w:tblPr>
        <w:tblStyle w:val="5"/>
        <w:tblW w:w="8834" w:type="dxa"/>
        <w:tblCellSpacing w:w="0" w:type="dxa"/>
        <w:tblInd w:w="540" w:type="dxa"/>
        <w:shd w:val="clear" w:color="auto" w:fill="auto"/>
        <w:tblLayout w:type="fixed"/>
        <w:tblCellMar>
          <w:top w:w="0" w:type="dxa"/>
          <w:left w:w="0" w:type="dxa"/>
          <w:bottom w:w="0" w:type="dxa"/>
          <w:right w:w="0" w:type="dxa"/>
        </w:tblCellMar>
      </w:tblPr>
      <w:tblGrid>
        <w:gridCol w:w="2830"/>
        <w:gridCol w:w="1860"/>
        <w:gridCol w:w="4144"/>
      </w:tblGrid>
      <w:tr>
        <w:tblPrEx>
          <w:shd w:val="clear" w:color="auto" w:fill="auto"/>
          <w:tblLayout w:type="fixed"/>
          <w:tblCellMar>
            <w:top w:w="0" w:type="dxa"/>
            <w:left w:w="0" w:type="dxa"/>
            <w:bottom w:w="0" w:type="dxa"/>
            <w:right w:w="0" w:type="dxa"/>
          </w:tblCellMar>
        </w:tblPrEx>
        <w:trPr>
          <w:trHeight w:val="515" w:hRule="atLeast"/>
          <w:tblCellSpacing w:w="0" w:type="dxa"/>
        </w:trPr>
        <w:tc>
          <w:tcPr>
            <w:tcW w:w="2830" w:type="dxa"/>
            <w:tcBorders>
              <w:top w:val="single" w:color="215968" w:sz="6" w:space="0"/>
              <w:left w:val="single" w:color="215968" w:sz="6" w:space="0"/>
              <w:bottom w:val="single" w:color="215968" w:sz="6" w:space="0"/>
              <w:right w:val="single" w:color="215968" w:sz="6" w:space="0"/>
            </w:tcBorders>
            <w:shd w:val="clear" w:color="auto" w:fill="0070C0"/>
            <w:tcMar>
              <w:top w:w="72" w:type="dxa"/>
              <w:left w:w="144" w:type="dxa"/>
              <w:bottom w:w="72" w:type="dxa"/>
              <w:right w:w="144" w:type="dxa"/>
            </w:tcMar>
            <w:vAlign w:val="top"/>
          </w:tcPr>
          <w:p>
            <w:pPr>
              <w:pStyle w:val="2"/>
              <w:keepNext w:val="0"/>
              <w:keepLines w:val="0"/>
              <w:widowControl/>
              <w:suppressLineNumbers w:val="0"/>
              <w:rPr>
                <w:sz w:val="24"/>
                <w:szCs w:val="24"/>
              </w:rPr>
            </w:pPr>
            <w:r>
              <w:rPr>
                <w:b/>
                <w:color w:val="FFFFFF"/>
                <w:sz w:val="24"/>
                <w:szCs w:val="24"/>
              </w:rPr>
              <w:t>名称</w:t>
            </w:r>
          </w:p>
        </w:tc>
        <w:tc>
          <w:tcPr>
            <w:tcW w:w="1860" w:type="dxa"/>
            <w:tcBorders>
              <w:top w:val="single" w:color="215968" w:sz="6" w:space="0"/>
              <w:left w:val="single" w:color="215968" w:sz="6" w:space="0"/>
              <w:bottom w:val="single" w:color="215968" w:sz="6" w:space="0"/>
              <w:right w:val="single" w:color="215968" w:sz="6" w:space="0"/>
            </w:tcBorders>
            <w:shd w:val="clear" w:color="auto" w:fill="0070C0"/>
            <w:tcMar>
              <w:top w:w="72" w:type="dxa"/>
              <w:left w:w="144" w:type="dxa"/>
              <w:bottom w:w="72" w:type="dxa"/>
              <w:right w:w="144" w:type="dxa"/>
            </w:tcMar>
            <w:vAlign w:val="top"/>
          </w:tcPr>
          <w:p>
            <w:pPr>
              <w:pStyle w:val="2"/>
              <w:keepNext w:val="0"/>
              <w:keepLines w:val="0"/>
              <w:widowControl/>
              <w:suppressLineNumbers w:val="0"/>
              <w:rPr>
                <w:sz w:val="24"/>
                <w:szCs w:val="24"/>
              </w:rPr>
            </w:pPr>
            <w:r>
              <w:rPr>
                <w:rFonts w:ascii="黑体" w:hAnsi="宋体" w:eastAsia="黑体" w:cs="黑体"/>
                <w:b/>
                <w:color w:val="FFFFFF"/>
                <w:sz w:val="24"/>
                <w:szCs w:val="24"/>
              </w:rPr>
              <w:t>大小</w:t>
            </w:r>
          </w:p>
        </w:tc>
        <w:tc>
          <w:tcPr>
            <w:tcW w:w="4144" w:type="dxa"/>
            <w:tcBorders>
              <w:top w:val="single" w:color="215968" w:sz="6" w:space="0"/>
              <w:left w:val="single" w:color="215968" w:sz="6" w:space="0"/>
              <w:bottom w:val="single" w:color="215968" w:sz="6" w:space="0"/>
              <w:right w:val="single" w:color="215968" w:sz="6" w:space="0"/>
            </w:tcBorders>
            <w:shd w:val="clear" w:color="auto" w:fill="0070C0"/>
            <w:tcMar>
              <w:top w:w="72" w:type="dxa"/>
              <w:left w:w="144" w:type="dxa"/>
              <w:bottom w:w="72" w:type="dxa"/>
              <w:right w:w="144" w:type="dxa"/>
            </w:tcMar>
            <w:vAlign w:val="top"/>
          </w:tcPr>
          <w:p>
            <w:pPr>
              <w:pStyle w:val="2"/>
              <w:keepNext w:val="0"/>
              <w:keepLines w:val="0"/>
              <w:widowControl/>
              <w:suppressLineNumbers w:val="0"/>
              <w:rPr>
                <w:sz w:val="24"/>
                <w:szCs w:val="24"/>
              </w:rPr>
            </w:pPr>
            <w:r>
              <w:rPr>
                <w:b/>
                <w:color w:val="FFFFFF"/>
                <w:sz w:val="24"/>
                <w:szCs w:val="24"/>
              </w:rPr>
              <w:t>说      明</w:t>
            </w:r>
          </w:p>
        </w:tc>
      </w:tr>
      <w:tr>
        <w:tblPrEx>
          <w:shd w:val="clear" w:color="auto" w:fill="auto"/>
          <w:tblLayout w:type="fixed"/>
          <w:tblCellMar>
            <w:top w:w="0" w:type="dxa"/>
            <w:left w:w="0" w:type="dxa"/>
            <w:bottom w:w="0" w:type="dxa"/>
            <w:right w:w="0" w:type="dxa"/>
          </w:tblCellMar>
        </w:tblPrEx>
        <w:trPr>
          <w:trHeight w:val="419" w:hRule="atLeast"/>
          <w:tblCellSpacing w:w="0" w:type="dxa"/>
        </w:trPr>
        <w:tc>
          <w:tcPr>
            <w:tcW w:w="2830" w:type="dxa"/>
            <w:tcBorders>
              <w:top w:val="single" w:color="215968" w:sz="6" w:space="0"/>
              <w:left w:val="single" w:color="215968" w:sz="6" w:space="0"/>
              <w:bottom w:val="single" w:color="215968" w:sz="6" w:space="0"/>
              <w:right w:val="single" w:color="215968" w:sz="6" w:space="0"/>
            </w:tcBorders>
            <w:shd w:val="clear" w:color="auto" w:fill="D0D8E8"/>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jquery-</w:t>
            </w:r>
            <w:r>
              <w:rPr>
                <w:rFonts w:hint="eastAsia"/>
                <w:b/>
                <w:color w:val="000000"/>
                <w:sz w:val="24"/>
                <w:szCs w:val="24"/>
                <w:lang w:val="en-US" w:eastAsia="zh-CN"/>
              </w:rPr>
              <w:t>3</w:t>
            </w:r>
            <w:r>
              <w:rPr>
                <w:b/>
                <w:color w:val="000000"/>
                <w:sz w:val="24"/>
                <w:szCs w:val="24"/>
              </w:rPr>
              <w:t>.版本号.js（开发版）</w:t>
            </w:r>
          </w:p>
        </w:tc>
        <w:tc>
          <w:tcPr>
            <w:tcW w:w="1860" w:type="dxa"/>
            <w:tcBorders>
              <w:top w:val="single" w:color="215968" w:sz="6" w:space="0"/>
              <w:left w:val="single" w:color="215968" w:sz="6" w:space="0"/>
              <w:bottom w:val="single" w:color="215968" w:sz="6" w:space="0"/>
              <w:right w:val="single" w:color="215968" w:sz="6" w:space="0"/>
            </w:tcBorders>
            <w:shd w:val="clear" w:color="auto" w:fill="D0D8E8"/>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约2</w:t>
            </w:r>
            <w:r>
              <w:rPr>
                <w:rFonts w:hint="eastAsia"/>
                <w:b/>
                <w:color w:val="000000"/>
                <w:sz w:val="24"/>
                <w:szCs w:val="24"/>
                <w:lang w:val="en-US" w:eastAsia="zh-CN"/>
              </w:rPr>
              <w:t>62</w:t>
            </w:r>
            <w:r>
              <w:rPr>
                <w:b/>
                <w:color w:val="000000"/>
                <w:sz w:val="24"/>
                <w:szCs w:val="24"/>
              </w:rPr>
              <w:t>KB</w:t>
            </w:r>
          </w:p>
        </w:tc>
        <w:tc>
          <w:tcPr>
            <w:tcW w:w="4144" w:type="dxa"/>
            <w:tcBorders>
              <w:top w:val="single" w:color="215968" w:sz="6" w:space="0"/>
              <w:left w:val="single" w:color="215968" w:sz="6" w:space="0"/>
              <w:bottom w:val="single" w:color="215968" w:sz="6" w:space="0"/>
              <w:right w:val="single" w:color="215968" w:sz="6" w:space="0"/>
            </w:tcBorders>
            <w:shd w:val="clear" w:color="auto" w:fill="D0D8E8"/>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完整无压缩版本，主要用于测试、学习和开发</w:t>
            </w:r>
          </w:p>
        </w:tc>
      </w:tr>
      <w:tr>
        <w:tblPrEx>
          <w:tblLayout w:type="fixed"/>
          <w:tblCellMar>
            <w:top w:w="0" w:type="dxa"/>
            <w:left w:w="0" w:type="dxa"/>
            <w:bottom w:w="0" w:type="dxa"/>
            <w:right w:w="0" w:type="dxa"/>
          </w:tblCellMar>
        </w:tblPrEx>
        <w:trPr>
          <w:trHeight w:val="926" w:hRule="atLeast"/>
          <w:tblCellSpacing w:w="0" w:type="dxa"/>
        </w:trPr>
        <w:tc>
          <w:tcPr>
            <w:tcW w:w="2830" w:type="dxa"/>
            <w:tcBorders>
              <w:top w:val="single" w:color="215968" w:sz="6" w:space="0"/>
              <w:left w:val="single" w:color="215968" w:sz="6" w:space="0"/>
              <w:bottom w:val="single" w:color="215968" w:sz="6" w:space="0"/>
              <w:right w:val="single" w:color="215968" w:sz="6" w:space="0"/>
            </w:tcBorders>
            <w:shd w:val="clear" w:color="auto" w:fill="E9EDF4"/>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jquery-</w:t>
            </w:r>
            <w:r>
              <w:rPr>
                <w:rFonts w:hint="eastAsia"/>
                <w:b/>
                <w:color w:val="000000"/>
                <w:sz w:val="24"/>
                <w:szCs w:val="24"/>
                <w:lang w:val="en-US" w:eastAsia="zh-CN"/>
              </w:rPr>
              <w:t>3</w:t>
            </w:r>
            <w:r>
              <w:rPr>
                <w:b/>
                <w:color w:val="000000"/>
                <w:sz w:val="24"/>
                <w:szCs w:val="24"/>
              </w:rPr>
              <w:t>.版本号.min.js（发布版）</w:t>
            </w:r>
          </w:p>
        </w:tc>
        <w:tc>
          <w:tcPr>
            <w:tcW w:w="1860" w:type="dxa"/>
            <w:tcBorders>
              <w:top w:val="single" w:color="215968" w:sz="6" w:space="0"/>
              <w:left w:val="single" w:color="215968" w:sz="6" w:space="0"/>
              <w:bottom w:val="single" w:color="215968" w:sz="6" w:space="0"/>
              <w:right w:val="single" w:color="215968" w:sz="6" w:space="0"/>
            </w:tcBorders>
            <w:shd w:val="clear" w:color="auto" w:fill="E9EDF4"/>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约</w:t>
            </w:r>
            <w:r>
              <w:rPr>
                <w:rFonts w:hint="eastAsia"/>
                <w:b/>
                <w:color w:val="000000"/>
                <w:sz w:val="24"/>
                <w:szCs w:val="24"/>
                <w:lang w:val="en-US" w:eastAsia="zh-CN"/>
              </w:rPr>
              <w:t>85</w:t>
            </w:r>
            <w:r>
              <w:rPr>
                <w:b/>
                <w:color w:val="000000"/>
                <w:sz w:val="24"/>
                <w:szCs w:val="24"/>
              </w:rPr>
              <w:t>KB</w:t>
            </w:r>
          </w:p>
        </w:tc>
        <w:tc>
          <w:tcPr>
            <w:tcW w:w="4144" w:type="dxa"/>
            <w:tcBorders>
              <w:top w:val="single" w:color="215968" w:sz="6" w:space="0"/>
              <w:left w:val="single" w:color="215968" w:sz="6" w:space="0"/>
              <w:bottom w:val="single" w:color="215968" w:sz="6" w:space="0"/>
              <w:right w:val="single" w:color="215968" w:sz="6" w:space="0"/>
            </w:tcBorders>
            <w:shd w:val="clear" w:color="auto" w:fill="E9EDF4"/>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经过工具压缩或经过服务器开启Gzip压缩，主要应用于发布的产品和项目</w:t>
            </w:r>
          </w:p>
        </w:tc>
      </w:tr>
    </w:tbl>
    <w:p>
      <w:pPr>
        <w:numPr>
          <w:ilvl w:val="0"/>
          <w:numId w:val="0"/>
        </w:numPr>
        <w:ind w:left="420" w:leftChars="0" w:firstLine="420" w:firstLineChars="0"/>
        <w:rPr>
          <w:rFonts w:hint="eastAsia"/>
          <w:sz w:val="28"/>
          <w:szCs w:val="28"/>
          <w:lang w:val="en-US" w:eastAsia="zh-CN"/>
        </w:rPr>
      </w:pPr>
    </w:p>
    <w:p>
      <w:pPr>
        <w:numPr>
          <w:ilvl w:val="0"/>
          <w:numId w:val="0"/>
        </w:numPr>
        <w:ind w:firstLine="420" w:firstLineChars="0"/>
        <w:rPr>
          <w:rFonts w:hint="eastAsia"/>
          <w:sz w:val="36"/>
          <w:szCs w:val="36"/>
          <w:lang w:val="en-US" w:eastAsia="zh-CN"/>
        </w:rPr>
      </w:pPr>
      <w:r>
        <w:rPr>
          <w:rFonts w:hint="eastAsia"/>
          <w:sz w:val="36"/>
          <w:szCs w:val="36"/>
          <w:lang w:val="en-US" w:eastAsia="zh-CN"/>
        </w:rPr>
        <w:t>jQuery引入</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一般我们都在&lt;head&gt;标签内引入jQuery库</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&lt;head&gt;</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&lt;script src=</w:t>
      </w:r>
      <w:r>
        <w:rPr>
          <w:rFonts w:hint="default"/>
          <w:sz w:val="28"/>
          <w:szCs w:val="28"/>
          <w:lang w:val="en-US" w:eastAsia="zh-CN"/>
        </w:rPr>
        <w:t>”</w:t>
      </w:r>
      <w:r>
        <w:rPr>
          <w:rFonts w:hint="eastAsia"/>
          <w:sz w:val="28"/>
          <w:szCs w:val="28"/>
          <w:lang w:val="en-US" w:eastAsia="zh-CN"/>
        </w:rPr>
        <w:t>js/jquery-1.8.3.js</w:t>
      </w:r>
      <w:r>
        <w:rPr>
          <w:rFonts w:hint="default"/>
          <w:sz w:val="28"/>
          <w:szCs w:val="28"/>
          <w:lang w:val="en-US" w:eastAsia="zh-CN"/>
        </w:rPr>
        <w:t>”</w:t>
      </w:r>
      <w:r>
        <w:rPr>
          <w:rFonts w:hint="eastAsia"/>
          <w:sz w:val="28"/>
          <w:szCs w:val="28"/>
          <w:lang w:val="en-US" w:eastAsia="zh-CN"/>
        </w:rPr>
        <w:t>&gt;&lt;/script&gt;</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&lt;/head&gt;</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编写简单的jQuery代码</w:t>
      </w:r>
    </w:p>
    <w:p>
      <w:pPr>
        <w:numPr>
          <w:ilvl w:val="0"/>
          <w:numId w:val="0"/>
        </w:numPr>
        <w:ind w:left="420" w:leftChars="0" w:firstLine="420" w:firstLineChars="0"/>
      </w:pPr>
      <w:r>
        <w:drawing>
          <wp:inline distT="0" distB="0" distL="114300" distR="114300">
            <wp:extent cx="4133215" cy="8096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33215" cy="809625"/>
                    </a:xfrm>
                    <a:prstGeom prst="rect">
                      <a:avLst/>
                    </a:prstGeom>
                    <a:noFill/>
                    <a:ln w="9525">
                      <a:noFill/>
                    </a:ln>
                  </pic:spPr>
                </pic:pic>
              </a:graphicData>
            </a:graphic>
          </wp:inline>
        </w:drawing>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这个程序中jQuery（document）.ready(function ( ){ })代码类似于JavaScript中的window.onload方法。</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可以简写为：$(document).ready(function (){})或简写为$(function(){})。所以在jQuery库中，</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符号就是jQuery的简写。例如：$(</w:t>
      </w:r>
      <w:r>
        <w:rPr>
          <w:rFonts w:hint="default"/>
          <w:sz w:val="28"/>
          <w:szCs w:val="28"/>
          <w:lang w:val="en-US" w:eastAsia="zh-CN"/>
        </w:rPr>
        <w:t>“</w:t>
      </w:r>
      <w:r>
        <w:rPr>
          <w:rFonts w:hint="eastAsia"/>
          <w:sz w:val="28"/>
          <w:szCs w:val="28"/>
          <w:lang w:val="en-US" w:eastAsia="zh-CN"/>
        </w:rPr>
        <w:t>#foo</w:t>
      </w:r>
      <w:r>
        <w:rPr>
          <w:rFonts w:hint="default"/>
          <w:sz w:val="28"/>
          <w:szCs w:val="28"/>
          <w:lang w:val="en-US" w:eastAsia="zh-CN"/>
        </w:rPr>
        <w:t>”</w:t>
      </w:r>
      <w:r>
        <w:rPr>
          <w:rFonts w:hint="eastAsia"/>
          <w:sz w:val="28"/>
          <w:szCs w:val="28"/>
          <w:lang w:val="en-US" w:eastAsia="zh-CN"/>
        </w:rPr>
        <w:t>)和jQuery(</w:t>
      </w:r>
      <w:r>
        <w:rPr>
          <w:rFonts w:hint="default"/>
          <w:sz w:val="28"/>
          <w:szCs w:val="28"/>
          <w:lang w:val="en-US" w:eastAsia="zh-CN"/>
        </w:rPr>
        <w:t>“</w:t>
      </w:r>
      <w:r>
        <w:rPr>
          <w:rFonts w:hint="eastAsia"/>
          <w:sz w:val="28"/>
          <w:szCs w:val="28"/>
          <w:lang w:val="en-US" w:eastAsia="zh-CN"/>
        </w:rPr>
        <w:t>#foo</w:t>
      </w:r>
      <w:r>
        <w:rPr>
          <w:rFonts w:hint="default"/>
          <w:sz w:val="28"/>
          <w:szCs w:val="28"/>
          <w:lang w:val="en-US" w:eastAsia="zh-CN"/>
        </w:rPr>
        <w:t>”</w:t>
      </w:r>
      <w:r>
        <w:rPr>
          <w:rFonts w:hint="eastAsia"/>
          <w:sz w:val="28"/>
          <w:szCs w:val="28"/>
          <w:lang w:val="en-US" w:eastAsia="zh-CN"/>
        </w:rPr>
        <w:t>)是等价的。</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注意：在prototype等类库中也定义了$()方法。所以，为了避免冲突，建议大家尽量使用jQuery(</w:t>
      </w:r>
      <w:r>
        <w:rPr>
          <w:rFonts w:hint="default"/>
          <w:sz w:val="28"/>
          <w:szCs w:val="28"/>
          <w:lang w:val="en-US" w:eastAsia="zh-CN"/>
        </w:rPr>
        <w:t>“</w:t>
      </w:r>
      <w:r>
        <w:rPr>
          <w:rFonts w:hint="eastAsia"/>
          <w:sz w:val="28"/>
          <w:szCs w:val="28"/>
          <w:lang w:val="en-US" w:eastAsia="zh-CN"/>
        </w:rPr>
        <w:t>#id</w:t>
      </w:r>
      <w:r>
        <w:rPr>
          <w:rFonts w:hint="default"/>
          <w:sz w:val="28"/>
          <w:szCs w:val="28"/>
          <w:lang w:val="en-US" w:eastAsia="zh-CN"/>
        </w:rPr>
        <w:t>”</w:t>
      </w:r>
      <w:r>
        <w:rPr>
          <w:rFonts w:hint="eastAsia"/>
          <w:sz w:val="28"/>
          <w:szCs w:val="28"/>
          <w:lang w:val="en-US" w:eastAsia="zh-CN"/>
        </w:rPr>
        <w:t>)这种写法。</w:t>
      </w:r>
    </w:p>
    <w:p>
      <w:pPr>
        <w:numPr>
          <w:ilvl w:val="0"/>
          <w:numId w:val="0"/>
        </w:numPr>
        <w:ind w:firstLine="420" w:firstLineChars="0"/>
        <w:rPr>
          <w:rFonts w:hint="eastAsia"/>
          <w:sz w:val="36"/>
          <w:szCs w:val="36"/>
          <w:lang w:val="en-US" w:eastAsia="zh-CN"/>
        </w:rPr>
      </w:pPr>
      <w:r>
        <w:rPr>
          <w:rFonts w:hint="eastAsia"/>
          <w:sz w:val="36"/>
          <w:szCs w:val="36"/>
          <w:lang w:val="en-US" w:eastAsia="zh-CN"/>
        </w:rPr>
        <w:t>jQuery.ready()与window.onload的区别：</w:t>
      </w:r>
    </w:p>
    <w:tbl>
      <w:tblPr>
        <w:tblStyle w:val="5"/>
        <w:tblW w:w="9780" w:type="dxa"/>
        <w:tblCellSpacing w:w="0" w:type="dxa"/>
        <w:tblInd w:w="315" w:type="dxa"/>
        <w:shd w:val="clear" w:color="auto" w:fill="auto"/>
        <w:tblLayout w:type="fixed"/>
        <w:tblCellMar>
          <w:top w:w="0" w:type="dxa"/>
          <w:left w:w="0" w:type="dxa"/>
          <w:bottom w:w="0" w:type="dxa"/>
          <w:right w:w="0" w:type="dxa"/>
        </w:tblCellMar>
      </w:tblPr>
      <w:tblGrid>
        <w:gridCol w:w="1410"/>
        <w:gridCol w:w="3475"/>
        <w:gridCol w:w="4895"/>
      </w:tblGrid>
      <w:tr>
        <w:tblPrEx>
          <w:tblLayout w:type="fixed"/>
          <w:tblCellMar>
            <w:top w:w="0" w:type="dxa"/>
            <w:left w:w="0" w:type="dxa"/>
            <w:bottom w:w="0" w:type="dxa"/>
            <w:right w:w="0" w:type="dxa"/>
          </w:tblCellMar>
        </w:tblPrEx>
        <w:trPr>
          <w:trHeight w:val="310" w:hRule="atLeast"/>
          <w:tblCellSpacing w:w="0" w:type="dxa"/>
        </w:trPr>
        <w:tc>
          <w:tcPr>
            <w:tcW w:w="1410" w:type="dxa"/>
            <w:tcBorders>
              <w:top w:val="single" w:color="215968" w:sz="6" w:space="0"/>
              <w:left w:val="single" w:color="215968" w:sz="6" w:space="0"/>
              <w:bottom w:val="single" w:color="215968" w:sz="6" w:space="0"/>
              <w:right w:val="single" w:color="215968" w:sz="6" w:space="0"/>
            </w:tcBorders>
            <w:shd w:val="clear" w:color="auto" w:fill="0070C0"/>
            <w:tcMar>
              <w:top w:w="72" w:type="dxa"/>
              <w:left w:w="144" w:type="dxa"/>
              <w:bottom w:w="72" w:type="dxa"/>
              <w:right w:w="144" w:type="dxa"/>
            </w:tcMar>
            <w:vAlign w:val="top"/>
          </w:tcPr>
          <w:p>
            <w:pPr>
              <w:pStyle w:val="2"/>
              <w:keepNext w:val="0"/>
              <w:keepLines w:val="0"/>
              <w:widowControl/>
              <w:suppressLineNumbers w:val="0"/>
              <w:rPr>
                <w:sz w:val="24"/>
                <w:szCs w:val="24"/>
              </w:rPr>
            </w:pPr>
          </w:p>
        </w:tc>
        <w:tc>
          <w:tcPr>
            <w:tcW w:w="3475" w:type="dxa"/>
            <w:tcBorders>
              <w:top w:val="single" w:color="215968" w:sz="6" w:space="0"/>
              <w:left w:val="single" w:color="215968" w:sz="6" w:space="0"/>
              <w:bottom w:val="single" w:color="215968" w:sz="6" w:space="0"/>
              <w:right w:val="single" w:color="215968" w:sz="6" w:space="0"/>
            </w:tcBorders>
            <w:shd w:val="clear" w:color="auto" w:fill="0070C0"/>
            <w:tcMar>
              <w:top w:w="72" w:type="dxa"/>
              <w:left w:w="144" w:type="dxa"/>
              <w:bottom w:w="72" w:type="dxa"/>
              <w:right w:w="144" w:type="dxa"/>
            </w:tcMar>
            <w:vAlign w:val="top"/>
          </w:tcPr>
          <w:p>
            <w:pPr>
              <w:pStyle w:val="2"/>
              <w:keepNext w:val="0"/>
              <w:keepLines w:val="0"/>
              <w:widowControl/>
              <w:suppressLineNumbers w:val="0"/>
              <w:rPr>
                <w:sz w:val="24"/>
                <w:szCs w:val="24"/>
              </w:rPr>
            </w:pPr>
            <w:r>
              <w:rPr>
                <w:b/>
                <w:color w:val="FFFFFF"/>
                <w:sz w:val="24"/>
                <w:szCs w:val="24"/>
              </w:rPr>
              <w:t>window.onload</w:t>
            </w:r>
          </w:p>
        </w:tc>
        <w:tc>
          <w:tcPr>
            <w:tcW w:w="4895" w:type="dxa"/>
            <w:tcBorders>
              <w:top w:val="single" w:color="215968" w:sz="6" w:space="0"/>
              <w:left w:val="single" w:color="215968" w:sz="6" w:space="0"/>
              <w:bottom w:val="single" w:color="215968" w:sz="6" w:space="0"/>
              <w:right w:val="single" w:color="215968" w:sz="6" w:space="0"/>
            </w:tcBorders>
            <w:shd w:val="clear" w:color="auto" w:fill="0070C0"/>
            <w:tcMar>
              <w:top w:w="72" w:type="dxa"/>
              <w:left w:w="144" w:type="dxa"/>
              <w:bottom w:w="72" w:type="dxa"/>
              <w:right w:w="144" w:type="dxa"/>
            </w:tcMar>
            <w:vAlign w:val="top"/>
          </w:tcPr>
          <w:p>
            <w:pPr>
              <w:pStyle w:val="2"/>
              <w:keepNext w:val="0"/>
              <w:keepLines w:val="0"/>
              <w:widowControl/>
              <w:suppressLineNumbers w:val="0"/>
              <w:rPr>
                <w:sz w:val="24"/>
                <w:szCs w:val="24"/>
              </w:rPr>
            </w:pPr>
            <w:r>
              <w:rPr>
                <w:b/>
                <w:color w:val="FFFFFF"/>
                <w:sz w:val="24"/>
                <w:szCs w:val="24"/>
              </w:rPr>
              <w:t>$(document).ready()</w:t>
            </w:r>
          </w:p>
        </w:tc>
      </w:tr>
      <w:tr>
        <w:tblPrEx>
          <w:shd w:val="clear" w:color="auto" w:fill="auto"/>
          <w:tblLayout w:type="fixed"/>
          <w:tblCellMar>
            <w:top w:w="0" w:type="dxa"/>
            <w:left w:w="0" w:type="dxa"/>
            <w:bottom w:w="0" w:type="dxa"/>
            <w:right w:w="0" w:type="dxa"/>
          </w:tblCellMar>
        </w:tblPrEx>
        <w:trPr>
          <w:trHeight w:val="1844" w:hRule="atLeast"/>
          <w:tblCellSpacing w:w="0" w:type="dxa"/>
        </w:trPr>
        <w:tc>
          <w:tcPr>
            <w:tcW w:w="1410" w:type="dxa"/>
            <w:tcBorders>
              <w:top w:val="single" w:color="215968" w:sz="6" w:space="0"/>
              <w:left w:val="single" w:color="215968" w:sz="6" w:space="0"/>
              <w:bottom w:val="single" w:color="215968" w:sz="6" w:space="0"/>
              <w:right w:val="single" w:color="215968" w:sz="6" w:space="0"/>
            </w:tcBorders>
            <w:shd w:val="clear" w:color="auto" w:fill="D0D8E8"/>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执行时机</w:t>
            </w:r>
          </w:p>
        </w:tc>
        <w:tc>
          <w:tcPr>
            <w:tcW w:w="3475" w:type="dxa"/>
            <w:tcBorders>
              <w:top w:val="single" w:color="215968" w:sz="6" w:space="0"/>
              <w:left w:val="single" w:color="215968" w:sz="6" w:space="0"/>
              <w:bottom w:val="single" w:color="215968" w:sz="6" w:space="0"/>
              <w:right w:val="single" w:color="215968" w:sz="6" w:space="0"/>
            </w:tcBorders>
            <w:shd w:val="clear" w:color="auto" w:fill="D0D8E8"/>
            <w:tcMar>
              <w:left w:w="108" w:type="dxa"/>
              <w:right w:w="108" w:type="dxa"/>
            </w:tcMar>
            <w:vAlign w:val="top"/>
          </w:tcPr>
          <w:p>
            <w:pPr>
              <w:pStyle w:val="2"/>
              <w:keepNext w:val="0"/>
              <w:keepLines w:val="0"/>
              <w:widowControl/>
              <w:suppressLineNumbers w:val="0"/>
              <w:rPr>
                <w:sz w:val="24"/>
                <w:szCs w:val="24"/>
              </w:rPr>
            </w:pPr>
          </w:p>
          <w:p>
            <w:pPr>
              <w:pStyle w:val="2"/>
              <w:keepNext w:val="0"/>
              <w:keepLines w:val="0"/>
              <w:widowControl/>
              <w:suppressLineNumbers w:val="0"/>
              <w:rPr>
                <w:sz w:val="24"/>
                <w:szCs w:val="24"/>
              </w:rPr>
            </w:pPr>
            <w:r>
              <w:rPr>
                <w:b/>
                <w:color w:val="000000"/>
                <w:sz w:val="24"/>
                <w:szCs w:val="24"/>
              </w:rPr>
              <w:t>必须等待网页中所有的内容加载完毕后（包括图片、flash、视频等）才能执行</w:t>
            </w:r>
          </w:p>
          <w:p>
            <w:pPr>
              <w:pStyle w:val="2"/>
              <w:keepNext w:val="0"/>
              <w:keepLines w:val="0"/>
              <w:widowControl/>
              <w:suppressLineNumbers w:val="0"/>
              <w:rPr>
                <w:sz w:val="24"/>
                <w:szCs w:val="24"/>
              </w:rPr>
            </w:pPr>
          </w:p>
        </w:tc>
        <w:tc>
          <w:tcPr>
            <w:tcW w:w="4895" w:type="dxa"/>
            <w:tcBorders>
              <w:top w:val="single" w:color="215968" w:sz="6" w:space="0"/>
              <w:left w:val="single" w:color="215968" w:sz="6" w:space="0"/>
              <w:bottom w:val="single" w:color="215968" w:sz="6" w:space="0"/>
              <w:right w:val="single" w:color="215968" w:sz="6" w:space="0"/>
            </w:tcBorders>
            <w:shd w:val="clear" w:color="auto" w:fill="D0D8E8"/>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网页中所有DOM文档结构绘制完毕后即刻执行，可能与DOM元素关联的内容（图片、flash、视频等）并没有加载完</w:t>
            </w:r>
          </w:p>
        </w:tc>
      </w:tr>
      <w:tr>
        <w:tblPrEx>
          <w:shd w:val="clear" w:color="auto" w:fill="auto"/>
          <w:tblLayout w:type="fixed"/>
          <w:tblCellMar>
            <w:top w:w="0" w:type="dxa"/>
            <w:left w:w="0" w:type="dxa"/>
            <w:bottom w:w="0" w:type="dxa"/>
            <w:right w:w="0" w:type="dxa"/>
          </w:tblCellMar>
        </w:tblPrEx>
        <w:trPr>
          <w:trHeight w:val="90" w:hRule="atLeast"/>
          <w:tblCellSpacing w:w="0" w:type="dxa"/>
        </w:trPr>
        <w:tc>
          <w:tcPr>
            <w:tcW w:w="1410" w:type="dxa"/>
            <w:tcBorders>
              <w:top w:val="single" w:color="215968" w:sz="6" w:space="0"/>
              <w:left w:val="single" w:color="215968" w:sz="6" w:space="0"/>
              <w:bottom w:val="single" w:color="215968" w:sz="6" w:space="0"/>
              <w:right w:val="single" w:color="215968" w:sz="6" w:space="0"/>
            </w:tcBorders>
            <w:shd w:val="clear" w:color="auto" w:fill="E9EDF4"/>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编写个数</w:t>
            </w:r>
          </w:p>
        </w:tc>
        <w:tc>
          <w:tcPr>
            <w:tcW w:w="3475" w:type="dxa"/>
            <w:tcBorders>
              <w:top w:val="single" w:color="215968" w:sz="6" w:space="0"/>
              <w:left w:val="single" w:color="215968" w:sz="6" w:space="0"/>
              <w:bottom w:val="single" w:color="215968" w:sz="6" w:space="0"/>
              <w:right w:val="single" w:color="215968" w:sz="6" w:space="0"/>
            </w:tcBorders>
            <w:shd w:val="clear" w:color="auto" w:fill="E9EDF4"/>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同一页面不能同时编写多个</w:t>
            </w:r>
          </w:p>
        </w:tc>
        <w:tc>
          <w:tcPr>
            <w:tcW w:w="4895" w:type="dxa"/>
            <w:tcBorders>
              <w:top w:val="single" w:color="215968" w:sz="6" w:space="0"/>
              <w:left w:val="single" w:color="215968" w:sz="6" w:space="0"/>
              <w:bottom w:val="single" w:color="215968" w:sz="6" w:space="0"/>
              <w:right w:val="single" w:color="215968" w:sz="6" w:space="0"/>
            </w:tcBorders>
            <w:shd w:val="clear" w:color="auto" w:fill="E9EDF4"/>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同一页面能同时编写多个</w:t>
            </w:r>
          </w:p>
        </w:tc>
      </w:tr>
      <w:tr>
        <w:tblPrEx>
          <w:shd w:val="clear" w:color="auto" w:fill="auto"/>
          <w:tblLayout w:type="fixed"/>
          <w:tblCellMar>
            <w:top w:w="0" w:type="dxa"/>
            <w:left w:w="0" w:type="dxa"/>
            <w:bottom w:w="0" w:type="dxa"/>
            <w:right w:w="0" w:type="dxa"/>
          </w:tblCellMar>
        </w:tblPrEx>
        <w:trPr>
          <w:trHeight w:val="1400" w:hRule="atLeast"/>
          <w:tblCellSpacing w:w="0" w:type="dxa"/>
        </w:trPr>
        <w:tc>
          <w:tcPr>
            <w:tcW w:w="1410" w:type="dxa"/>
            <w:tcBorders>
              <w:top w:val="single" w:color="215968" w:sz="6" w:space="0"/>
              <w:left w:val="single" w:color="215968" w:sz="6" w:space="0"/>
              <w:bottom w:val="single" w:color="215968" w:sz="6" w:space="0"/>
              <w:right w:val="single" w:color="215968" w:sz="6" w:space="0"/>
            </w:tcBorders>
            <w:shd w:val="clear" w:color="auto" w:fill="D0D8E8"/>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简化写法</w:t>
            </w:r>
          </w:p>
        </w:tc>
        <w:tc>
          <w:tcPr>
            <w:tcW w:w="3475" w:type="dxa"/>
            <w:tcBorders>
              <w:top w:val="single" w:color="215968" w:sz="6" w:space="0"/>
              <w:left w:val="single" w:color="215968" w:sz="6" w:space="0"/>
              <w:bottom w:val="single" w:color="215968" w:sz="6" w:space="0"/>
              <w:right w:val="single" w:color="215968" w:sz="6" w:space="0"/>
            </w:tcBorders>
            <w:shd w:val="clear" w:color="auto" w:fill="D0D8E8"/>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无</w:t>
            </w:r>
          </w:p>
        </w:tc>
        <w:tc>
          <w:tcPr>
            <w:tcW w:w="4895" w:type="dxa"/>
            <w:tcBorders>
              <w:top w:val="single" w:color="215968" w:sz="6" w:space="0"/>
              <w:left w:val="single" w:color="215968" w:sz="6" w:space="0"/>
              <w:bottom w:val="single" w:color="215968" w:sz="6" w:space="0"/>
              <w:right w:val="single" w:color="215968" w:sz="6" w:space="0"/>
            </w:tcBorders>
            <w:shd w:val="clear" w:color="auto" w:fill="D0D8E8"/>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$(function(){</w:t>
            </w:r>
          </w:p>
          <w:p>
            <w:pPr>
              <w:pStyle w:val="2"/>
              <w:keepNext w:val="0"/>
              <w:keepLines w:val="0"/>
              <w:widowControl/>
              <w:suppressLineNumbers w:val="0"/>
              <w:rPr>
                <w:sz w:val="24"/>
                <w:szCs w:val="24"/>
              </w:rPr>
            </w:pPr>
            <w:r>
              <w:rPr>
                <w:b/>
                <w:color w:val="000000"/>
                <w:sz w:val="24"/>
                <w:szCs w:val="24"/>
              </w:rPr>
              <w:t>  </w:t>
            </w:r>
            <w:r>
              <w:rPr>
                <w:rFonts w:hint="eastAsia"/>
                <w:b/>
                <w:color w:val="000000"/>
                <w:sz w:val="24"/>
                <w:szCs w:val="24"/>
                <w:lang w:val="en-US" w:eastAsia="zh-CN"/>
              </w:rPr>
              <w:t xml:space="preserve">  </w:t>
            </w:r>
            <w:r>
              <w:rPr>
                <w:b/>
                <w:color w:val="000000"/>
                <w:sz w:val="24"/>
                <w:szCs w:val="24"/>
              </w:rPr>
              <w:t>//执行代码</w:t>
            </w:r>
          </w:p>
          <w:p>
            <w:pPr>
              <w:pStyle w:val="2"/>
              <w:keepNext w:val="0"/>
              <w:keepLines w:val="0"/>
              <w:widowControl/>
              <w:suppressLineNumbers w:val="0"/>
              <w:rPr>
                <w:sz w:val="24"/>
                <w:szCs w:val="24"/>
              </w:rPr>
            </w:pPr>
            <w:r>
              <w:rPr>
                <w:b/>
                <w:color w:val="000000"/>
                <w:sz w:val="24"/>
                <w:szCs w:val="24"/>
              </w:rPr>
              <w:t>}) ;</w:t>
            </w:r>
          </w:p>
        </w:tc>
      </w:tr>
    </w:tbl>
    <w:p>
      <w:pPr>
        <w:numPr>
          <w:ilvl w:val="0"/>
          <w:numId w:val="0"/>
        </w:numPr>
        <w:ind w:firstLine="420" w:firstLineChars="0"/>
        <w:rPr>
          <w:rFonts w:hint="eastAsia"/>
          <w:sz w:val="36"/>
          <w:szCs w:val="36"/>
          <w:lang w:val="en-US" w:eastAsia="zh-CN"/>
        </w:rPr>
      </w:pPr>
    </w:p>
    <w:p>
      <w:pPr>
        <w:numPr>
          <w:ilvl w:val="0"/>
          <w:numId w:val="0"/>
        </w:numPr>
        <w:ind w:firstLine="420" w:firstLineChars="0"/>
        <w:rPr>
          <w:rFonts w:hint="eastAsia"/>
          <w:sz w:val="36"/>
          <w:szCs w:val="36"/>
          <w:lang w:val="en-US" w:eastAsia="zh-CN"/>
        </w:rPr>
      </w:pPr>
      <w:r>
        <w:rPr>
          <w:rFonts w:hint="eastAsia"/>
          <w:sz w:val="36"/>
          <w:szCs w:val="36"/>
          <w:lang w:val="en-US" w:eastAsia="zh-CN"/>
        </w:rPr>
        <w:t>jQuery语法结构</w:t>
      </w:r>
    </w:p>
    <w:p>
      <w:pPr>
        <w:numPr>
          <w:ilvl w:val="0"/>
          <w:numId w:val="0"/>
        </w:numPr>
        <w:ind w:left="420" w:leftChars="0" w:firstLine="420" w:firstLineChars="0"/>
      </w:pPr>
      <w:r>
        <w:drawing>
          <wp:inline distT="0" distB="0" distL="114300" distR="114300">
            <wp:extent cx="2102485" cy="438150"/>
            <wp:effectExtent l="0" t="0" r="1206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2102485" cy="438150"/>
                    </a:xfrm>
                    <a:prstGeom prst="rect">
                      <a:avLst/>
                    </a:prstGeom>
                    <a:noFill/>
                    <a:ln w="9525">
                      <a:noFill/>
                    </a:ln>
                  </pic:spPr>
                </pic:pic>
              </a:graphicData>
            </a:graphic>
          </wp:inline>
        </w:drawing>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工厂函数$()：将DOM对象转化为jQuery对象</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选择器 selector：获取需要操作的DOM 元素</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方法action()：jQuery中提供的方法，其中包括绑定事件处理的方法</w:t>
      </w:r>
    </w:p>
    <w:tbl>
      <w:tblPr>
        <w:tblStyle w:val="5"/>
        <w:tblW w:w="7095" w:type="dxa"/>
        <w:tblCellSpacing w:w="0" w:type="dxa"/>
        <w:tblInd w:w="960" w:type="dxa"/>
        <w:shd w:val="clear" w:color="auto" w:fill="auto"/>
        <w:tblLayout w:type="fixed"/>
        <w:tblCellMar>
          <w:top w:w="0" w:type="dxa"/>
          <w:left w:w="0" w:type="dxa"/>
          <w:bottom w:w="0" w:type="dxa"/>
          <w:right w:w="0" w:type="dxa"/>
        </w:tblCellMar>
      </w:tblPr>
      <w:tblGrid>
        <w:gridCol w:w="2645"/>
        <w:gridCol w:w="4450"/>
      </w:tblGrid>
      <w:tr>
        <w:tblPrEx>
          <w:shd w:val="clear" w:color="auto" w:fill="auto"/>
          <w:tblLayout w:type="fixed"/>
          <w:tblCellMar>
            <w:top w:w="0" w:type="dxa"/>
            <w:left w:w="0" w:type="dxa"/>
            <w:bottom w:w="0" w:type="dxa"/>
            <w:right w:w="0" w:type="dxa"/>
          </w:tblCellMar>
        </w:tblPrEx>
        <w:trPr>
          <w:trHeight w:val="413" w:hRule="atLeast"/>
          <w:tblCellSpacing w:w="0" w:type="dxa"/>
        </w:trPr>
        <w:tc>
          <w:tcPr>
            <w:tcW w:w="2645" w:type="dxa"/>
            <w:tcBorders>
              <w:top w:val="single" w:color="215968" w:sz="6" w:space="0"/>
              <w:left w:val="single" w:color="215968" w:sz="6" w:space="0"/>
              <w:bottom w:val="single" w:color="215968" w:sz="6" w:space="0"/>
              <w:right w:val="single" w:color="215968" w:sz="6" w:space="0"/>
            </w:tcBorders>
            <w:shd w:val="clear" w:color="auto" w:fill="0070C0"/>
            <w:tcMar>
              <w:top w:w="72" w:type="dxa"/>
              <w:left w:w="144" w:type="dxa"/>
              <w:bottom w:w="72" w:type="dxa"/>
              <w:right w:w="144" w:type="dxa"/>
            </w:tcMar>
            <w:vAlign w:val="top"/>
          </w:tcPr>
          <w:p>
            <w:pPr>
              <w:pStyle w:val="2"/>
              <w:keepNext w:val="0"/>
              <w:keepLines w:val="0"/>
              <w:widowControl/>
              <w:suppressLineNumbers w:val="0"/>
              <w:rPr>
                <w:sz w:val="24"/>
                <w:szCs w:val="24"/>
              </w:rPr>
            </w:pPr>
            <w:r>
              <w:rPr>
                <w:rFonts w:ascii="黑体" w:hAnsi="宋体" w:eastAsia="黑体" w:cs="黑体"/>
                <w:b/>
                <w:color w:val="FFFFFF"/>
                <w:sz w:val="24"/>
                <w:szCs w:val="24"/>
              </w:rPr>
              <w:t>语法</w:t>
            </w:r>
          </w:p>
        </w:tc>
        <w:tc>
          <w:tcPr>
            <w:tcW w:w="4450" w:type="dxa"/>
            <w:tcBorders>
              <w:top w:val="single" w:color="215968" w:sz="6" w:space="0"/>
              <w:left w:val="single" w:color="215968" w:sz="6" w:space="0"/>
              <w:bottom w:val="single" w:color="215968" w:sz="6" w:space="0"/>
              <w:right w:val="single" w:color="215968" w:sz="6" w:space="0"/>
            </w:tcBorders>
            <w:shd w:val="clear" w:color="auto" w:fill="0070C0"/>
            <w:tcMar>
              <w:top w:w="72" w:type="dxa"/>
              <w:left w:w="144" w:type="dxa"/>
              <w:bottom w:w="72" w:type="dxa"/>
              <w:right w:w="144" w:type="dxa"/>
            </w:tcMar>
            <w:vAlign w:val="top"/>
          </w:tcPr>
          <w:p>
            <w:pPr>
              <w:pStyle w:val="2"/>
              <w:keepNext w:val="0"/>
              <w:keepLines w:val="0"/>
              <w:widowControl/>
              <w:suppressLineNumbers w:val="0"/>
              <w:rPr>
                <w:sz w:val="24"/>
                <w:szCs w:val="24"/>
              </w:rPr>
            </w:pPr>
            <w:r>
              <w:rPr>
                <w:b/>
                <w:color w:val="FFFFFF"/>
                <w:sz w:val="24"/>
                <w:szCs w:val="24"/>
              </w:rPr>
              <w:t>说      明</w:t>
            </w:r>
          </w:p>
        </w:tc>
      </w:tr>
      <w:tr>
        <w:tblPrEx>
          <w:tblLayout w:type="fixed"/>
          <w:tblCellMar>
            <w:top w:w="0" w:type="dxa"/>
            <w:left w:w="0" w:type="dxa"/>
            <w:bottom w:w="0" w:type="dxa"/>
            <w:right w:w="0" w:type="dxa"/>
          </w:tblCellMar>
        </w:tblPrEx>
        <w:trPr>
          <w:trHeight w:val="533" w:hRule="atLeast"/>
          <w:tblCellSpacing w:w="0" w:type="dxa"/>
        </w:trPr>
        <w:tc>
          <w:tcPr>
            <w:tcW w:w="2645" w:type="dxa"/>
            <w:tcBorders>
              <w:top w:val="single" w:color="215968" w:sz="6" w:space="0"/>
              <w:left w:val="single" w:color="215968" w:sz="6" w:space="0"/>
              <w:bottom w:val="single" w:color="215968" w:sz="6" w:space="0"/>
              <w:right w:val="single" w:color="215968" w:sz="6" w:space="0"/>
            </w:tcBorders>
            <w:shd w:val="clear" w:color="auto" w:fill="D0D8E8"/>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css("属性","属性值") </w:t>
            </w:r>
          </w:p>
        </w:tc>
        <w:tc>
          <w:tcPr>
            <w:tcW w:w="4450" w:type="dxa"/>
            <w:tcBorders>
              <w:top w:val="single" w:color="215968" w:sz="6" w:space="0"/>
              <w:left w:val="single" w:color="215968" w:sz="6" w:space="0"/>
              <w:bottom w:val="single" w:color="215968" w:sz="6" w:space="0"/>
              <w:right w:val="single" w:color="215968" w:sz="6" w:space="0"/>
            </w:tcBorders>
            <w:shd w:val="clear" w:color="auto" w:fill="D0D8E8"/>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为元素设置CSS样式的值</w:t>
            </w:r>
          </w:p>
        </w:tc>
      </w:tr>
      <w:tr>
        <w:tblPrEx>
          <w:shd w:val="clear" w:color="auto" w:fill="auto"/>
          <w:tblLayout w:type="fixed"/>
          <w:tblCellMar>
            <w:top w:w="0" w:type="dxa"/>
            <w:left w:w="0" w:type="dxa"/>
            <w:bottom w:w="0" w:type="dxa"/>
            <w:right w:w="0" w:type="dxa"/>
          </w:tblCellMar>
        </w:tblPrEx>
        <w:trPr>
          <w:trHeight w:val="365" w:hRule="atLeast"/>
          <w:tblCellSpacing w:w="0" w:type="dxa"/>
        </w:trPr>
        <w:tc>
          <w:tcPr>
            <w:tcW w:w="2645" w:type="dxa"/>
            <w:tcBorders>
              <w:top w:val="single" w:color="215968" w:sz="6" w:space="0"/>
              <w:left w:val="single" w:color="215968" w:sz="6" w:space="0"/>
              <w:bottom w:val="single" w:color="215968" w:sz="6" w:space="0"/>
              <w:right w:val="single" w:color="215968" w:sz="6" w:space="0"/>
            </w:tcBorders>
            <w:shd w:val="clear" w:color="auto" w:fill="E9EDF4"/>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addClass()</w:t>
            </w:r>
          </w:p>
        </w:tc>
        <w:tc>
          <w:tcPr>
            <w:tcW w:w="4450" w:type="dxa"/>
            <w:tcBorders>
              <w:top w:val="single" w:color="215968" w:sz="6" w:space="0"/>
              <w:left w:val="single" w:color="215968" w:sz="6" w:space="0"/>
              <w:bottom w:val="single" w:color="215968" w:sz="6" w:space="0"/>
              <w:right w:val="single" w:color="215968" w:sz="6" w:space="0"/>
            </w:tcBorders>
            <w:shd w:val="clear" w:color="auto" w:fill="E9EDF4"/>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为元素添加类样式</w:t>
            </w:r>
          </w:p>
        </w:tc>
      </w:tr>
      <w:tr>
        <w:tblPrEx>
          <w:shd w:val="clear" w:color="auto" w:fill="auto"/>
          <w:tblLayout w:type="fixed"/>
          <w:tblCellMar>
            <w:top w:w="0" w:type="dxa"/>
            <w:left w:w="0" w:type="dxa"/>
            <w:bottom w:w="0" w:type="dxa"/>
            <w:right w:w="0" w:type="dxa"/>
          </w:tblCellMar>
        </w:tblPrEx>
        <w:trPr>
          <w:trHeight w:val="359" w:hRule="atLeast"/>
          <w:tblCellSpacing w:w="0" w:type="dxa"/>
        </w:trPr>
        <w:tc>
          <w:tcPr>
            <w:tcW w:w="2645" w:type="dxa"/>
            <w:tcBorders>
              <w:top w:val="single" w:color="215968" w:sz="6" w:space="0"/>
              <w:left w:val="single" w:color="215968" w:sz="6" w:space="0"/>
              <w:bottom w:val="single" w:color="215968" w:sz="6" w:space="0"/>
              <w:right w:val="single" w:color="215968" w:sz="6" w:space="0"/>
            </w:tcBorders>
            <w:shd w:val="clear" w:color="auto" w:fill="D0D8E8"/>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next()</w:t>
            </w:r>
          </w:p>
        </w:tc>
        <w:tc>
          <w:tcPr>
            <w:tcW w:w="4450" w:type="dxa"/>
            <w:tcBorders>
              <w:top w:val="single" w:color="215968" w:sz="6" w:space="0"/>
              <w:left w:val="single" w:color="215968" w:sz="6" w:space="0"/>
              <w:bottom w:val="single" w:color="215968" w:sz="6" w:space="0"/>
              <w:right w:val="single" w:color="215968" w:sz="6" w:space="0"/>
            </w:tcBorders>
            <w:shd w:val="clear" w:color="auto" w:fill="D0D8E8"/>
            <w:tcMar>
              <w:top w:w="72" w:type="dxa"/>
              <w:left w:w="144" w:type="dxa"/>
              <w:bottom w:w="72" w:type="dxa"/>
              <w:right w:w="144" w:type="dxa"/>
            </w:tcMar>
            <w:vAlign w:val="center"/>
          </w:tcPr>
          <w:p>
            <w:pPr>
              <w:pStyle w:val="2"/>
              <w:keepNext w:val="0"/>
              <w:keepLines w:val="0"/>
              <w:widowControl/>
              <w:suppressLineNumbers w:val="0"/>
              <w:rPr>
                <w:sz w:val="24"/>
                <w:szCs w:val="24"/>
              </w:rPr>
            </w:pPr>
            <w:r>
              <w:rPr>
                <w:b/>
                <w:color w:val="000000"/>
                <w:sz w:val="24"/>
                <w:szCs w:val="24"/>
              </w:rPr>
              <w:t>获得元素其后紧邻的同辈元素</w:t>
            </w:r>
          </w:p>
        </w:tc>
      </w:tr>
      <w:tr>
        <w:tblPrEx>
          <w:tblLayout w:type="fixed"/>
          <w:tblCellMar>
            <w:top w:w="0" w:type="dxa"/>
            <w:left w:w="0" w:type="dxa"/>
            <w:bottom w:w="0" w:type="dxa"/>
            <w:right w:w="0" w:type="dxa"/>
          </w:tblCellMar>
        </w:tblPrEx>
        <w:trPr>
          <w:trHeight w:val="359" w:hRule="atLeast"/>
          <w:tblCellSpacing w:w="0" w:type="dxa"/>
        </w:trPr>
        <w:tc>
          <w:tcPr>
            <w:tcW w:w="2645" w:type="dxa"/>
            <w:tcBorders>
              <w:top w:val="single" w:color="215968" w:sz="6" w:space="0"/>
              <w:left w:val="single" w:color="215968" w:sz="6" w:space="0"/>
              <w:bottom w:val="single" w:color="215968" w:sz="6" w:space="0"/>
              <w:right w:val="single" w:color="215968" w:sz="6" w:space="0"/>
            </w:tcBorders>
            <w:shd w:val="clear" w:color="auto" w:fill="D0D8E8"/>
            <w:tcMar>
              <w:top w:w="72" w:type="dxa"/>
              <w:left w:w="144" w:type="dxa"/>
              <w:bottom w:w="72" w:type="dxa"/>
              <w:right w:w="144" w:type="dxa"/>
            </w:tcMar>
            <w:vAlign w:val="center"/>
          </w:tcPr>
          <w:p>
            <w:pPr>
              <w:pStyle w:val="2"/>
              <w:keepNext w:val="0"/>
              <w:keepLines w:val="0"/>
              <w:widowControl/>
              <w:suppressLineNumbers w:val="0"/>
              <w:rPr>
                <w:rFonts w:hint="eastAsia" w:eastAsiaTheme="minorEastAsia"/>
                <w:b/>
                <w:color w:val="000000"/>
                <w:sz w:val="24"/>
                <w:szCs w:val="24"/>
                <w:lang w:val="en-US" w:eastAsia="zh-CN"/>
              </w:rPr>
            </w:pPr>
            <w:r>
              <w:rPr>
                <w:rFonts w:hint="eastAsia"/>
                <w:b/>
                <w:color w:val="000000"/>
                <w:sz w:val="24"/>
                <w:szCs w:val="24"/>
                <w:lang w:val="en-US" w:eastAsia="zh-CN"/>
              </w:rPr>
              <w:t>prev()</w:t>
            </w:r>
          </w:p>
        </w:tc>
        <w:tc>
          <w:tcPr>
            <w:tcW w:w="4450" w:type="dxa"/>
            <w:tcBorders>
              <w:top w:val="single" w:color="215968" w:sz="6" w:space="0"/>
              <w:left w:val="single" w:color="215968" w:sz="6" w:space="0"/>
              <w:bottom w:val="single" w:color="215968" w:sz="6" w:space="0"/>
              <w:right w:val="single" w:color="215968" w:sz="6" w:space="0"/>
            </w:tcBorders>
            <w:shd w:val="clear" w:color="auto" w:fill="D0D8E8"/>
            <w:tcMar>
              <w:top w:w="72" w:type="dxa"/>
              <w:left w:w="144" w:type="dxa"/>
              <w:bottom w:w="72" w:type="dxa"/>
              <w:right w:w="144" w:type="dxa"/>
            </w:tcMar>
            <w:vAlign w:val="center"/>
          </w:tcPr>
          <w:p>
            <w:pPr>
              <w:pStyle w:val="2"/>
              <w:keepNext w:val="0"/>
              <w:keepLines w:val="0"/>
              <w:widowControl/>
              <w:suppressLineNumbers w:val="0"/>
              <w:rPr>
                <w:rFonts w:hint="eastAsia" w:eastAsiaTheme="minorEastAsia"/>
                <w:b/>
                <w:color w:val="000000"/>
                <w:sz w:val="24"/>
                <w:szCs w:val="24"/>
                <w:lang w:val="en-US" w:eastAsia="zh-CN"/>
              </w:rPr>
            </w:pPr>
            <w:r>
              <w:rPr>
                <w:rFonts w:hint="eastAsia"/>
                <w:b/>
                <w:color w:val="000000"/>
                <w:sz w:val="24"/>
                <w:szCs w:val="24"/>
                <w:lang w:val="en-US" w:eastAsia="zh-CN"/>
              </w:rPr>
              <w:t>获得元素前一个紧邻的同辈元素</w:t>
            </w:r>
          </w:p>
        </w:tc>
      </w:tr>
    </w:tbl>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sz w:val="36"/>
          <w:szCs w:val="36"/>
          <w:lang w:val="en-US" w:eastAsia="zh-CN"/>
        </w:rPr>
      </w:pPr>
      <w:r>
        <w:rPr>
          <w:rFonts w:hint="eastAsia"/>
          <w:sz w:val="36"/>
          <w:szCs w:val="36"/>
          <w:lang w:val="en-US" w:eastAsia="zh-CN"/>
        </w:rPr>
        <w:t>jQuery对象和DOM对象</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DOM对象：直接使用JavaScript获取的节点对象</w:t>
      </w:r>
    </w:p>
    <w:p>
      <w:pPr>
        <w:numPr>
          <w:ilvl w:val="0"/>
          <w:numId w:val="0"/>
        </w:numPr>
        <w:ind w:left="840" w:leftChars="0" w:firstLine="420" w:firstLineChars="0"/>
        <w:rPr>
          <w:rFonts w:hint="eastAsia"/>
          <w:sz w:val="36"/>
          <w:szCs w:val="36"/>
          <w:lang w:val="en-US" w:eastAsia="zh-CN"/>
        </w:rPr>
      </w:pPr>
      <w:r>
        <w:drawing>
          <wp:inline distT="0" distB="0" distL="114300" distR="114300">
            <wp:extent cx="3874135" cy="635000"/>
            <wp:effectExtent l="0" t="0" r="1206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874135" cy="635000"/>
                    </a:xfrm>
                    <a:prstGeom prst="rect">
                      <a:avLst/>
                    </a:prstGeom>
                    <a:noFill/>
                    <a:ln w="9525">
                      <a:noFill/>
                    </a:ln>
                  </pic:spPr>
                </pic:pic>
              </a:graphicData>
            </a:graphic>
          </wp:inline>
        </w:drawing>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jQuery对象是通过jQuery包装DOM对象后产生的对象。jQuery对象是独立的，它只能访问它特有的方法，不能使用DOM对象中的任何方法。</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例如：</w:t>
      </w:r>
    </w:p>
    <w:p>
      <w:pPr>
        <w:numPr>
          <w:ilvl w:val="0"/>
          <w:numId w:val="0"/>
        </w:numPr>
        <w:ind w:left="420" w:leftChars="0" w:firstLine="420" w:firstLineChars="0"/>
      </w:pPr>
      <w:r>
        <w:drawing>
          <wp:inline distT="0" distB="0" distL="114300" distR="114300">
            <wp:extent cx="4552315" cy="8001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552315" cy="800100"/>
                    </a:xfrm>
                    <a:prstGeom prst="rect">
                      <a:avLst/>
                    </a:prstGeom>
                    <a:noFill/>
                    <a:ln w="9525">
                      <a:noFill/>
                    </a:ln>
                  </pic:spPr>
                </pic:pic>
              </a:graphicData>
            </a:graphic>
          </wp:inline>
        </w:drawing>
      </w:r>
    </w:p>
    <w:p>
      <w:pPr>
        <w:numPr>
          <w:ilvl w:val="0"/>
          <w:numId w:val="0"/>
        </w:numPr>
        <w:ind w:firstLine="420" w:firstLineChars="0"/>
        <w:rPr>
          <w:rFonts w:hint="eastAsia"/>
          <w:sz w:val="36"/>
          <w:szCs w:val="36"/>
          <w:lang w:val="en-US" w:eastAsia="zh-CN"/>
        </w:rPr>
      </w:pPr>
      <w:r>
        <w:rPr>
          <w:rFonts w:hint="eastAsia"/>
          <w:sz w:val="36"/>
          <w:szCs w:val="36"/>
          <w:lang w:val="en-US" w:eastAsia="zh-CN"/>
        </w:rPr>
        <w:t>jQuery对象和DOM对象转换</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jQuery提供了两种方法将jQuery对象转换成DOM对象，即[index]或get(index)。通过$(DOM对象)可以直接把DOM对象转换成jQuery对象。</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jQuery转换成DOM对象：</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通过index下标转换</w:t>
      </w:r>
    </w:p>
    <w:p>
      <w:pPr>
        <w:numPr>
          <w:ilvl w:val="0"/>
          <w:numId w:val="0"/>
        </w:numPr>
        <w:tabs>
          <w:tab w:val="left" w:pos="2736"/>
        </w:tabs>
        <w:ind w:left="840" w:leftChars="0" w:firstLine="420" w:firstLineChars="0"/>
        <w:rPr>
          <w:rFonts w:hint="eastAsia"/>
          <w:sz w:val="28"/>
          <w:szCs w:val="28"/>
          <w:lang w:val="en-US" w:eastAsia="zh-CN"/>
        </w:rPr>
      </w:pPr>
      <w:r>
        <w:drawing>
          <wp:inline distT="0" distB="0" distL="114300" distR="114300">
            <wp:extent cx="3937635" cy="644525"/>
            <wp:effectExtent l="0" t="0" r="571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3937635" cy="644525"/>
                    </a:xfrm>
                    <a:prstGeom prst="rect">
                      <a:avLst/>
                    </a:prstGeom>
                    <a:noFill/>
                    <a:ln w="9525">
                      <a:noFill/>
                    </a:ln>
                  </pic:spPr>
                </pic:pic>
              </a:graphicData>
            </a:graphic>
          </wp:inline>
        </w:drawing>
      </w:r>
      <w:r>
        <w:rPr>
          <w:rFonts w:hint="eastAsia"/>
          <w:lang w:eastAsia="zh-CN"/>
        </w:rPr>
        <w:tab/>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通过get（index）方法转换</w:t>
      </w:r>
    </w:p>
    <w:p>
      <w:pPr>
        <w:numPr>
          <w:ilvl w:val="0"/>
          <w:numId w:val="0"/>
        </w:numPr>
        <w:ind w:left="840" w:leftChars="0" w:firstLine="420" w:firstLineChars="0"/>
        <w:rPr>
          <w:rFonts w:hint="eastAsia"/>
          <w:lang w:val="en-US" w:eastAsia="zh-CN"/>
        </w:rPr>
      </w:pPr>
      <w:r>
        <w:drawing>
          <wp:inline distT="0" distB="0" distL="114300" distR="114300">
            <wp:extent cx="3921760" cy="6648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921760" cy="664845"/>
                    </a:xfrm>
                    <a:prstGeom prst="rect">
                      <a:avLst/>
                    </a:prstGeom>
                    <a:noFill/>
                    <a:ln w="9525">
                      <a:noFill/>
                    </a:ln>
                  </pic:spPr>
                </pic:pic>
              </a:graphicData>
            </a:graphic>
          </wp:inline>
        </w:drawing>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DOM对象转换成jQuery对象</w:t>
      </w:r>
    </w:p>
    <w:p>
      <w:pPr>
        <w:numPr>
          <w:ilvl w:val="0"/>
          <w:numId w:val="0"/>
        </w:numPr>
        <w:ind w:left="840" w:leftChars="0" w:firstLine="420" w:firstLineChars="0"/>
      </w:pPr>
      <w:r>
        <w:drawing>
          <wp:inline distT="0" distB="0" distL="114300" distR="114300">
            <wp:extent cx="4286250" cy="5969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4286250" cy="596900"/>
                    </a:xfrm>
                    <a:prstGeom prst="rect">
                      <a:avLst/>
                    </a:prstGeom>
                    <a:noFill/>
                    <a:ln w="9525">
                      <a:noFill/>
                    </a:ln>
                  </pic:spPr>
                </pic:pic>
              </a:graphicData>
            </a:graphic>
          </wp:inline>
        </w:drawing>
      </w:r>
    </w:p>
    <w:p>
      <w:pPr>
        <w:numPr>
          <w:ilvl w:val="0"/>
          <w:numId w:val="0"/>
        </w:numPr>
      </w:pP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总结：jQuery对象是一个数组对象，可以通过[index]或get(index)得到DOM对象。平时用到的jQuery对象都是通过$()函数制造出来的，所以我们可以认为$()函数就是一个jQuery对象的制造工厂。</w:t>
      </w:r>
    </w:p>
    <w:p>
      <w:pPr>
        <w:numPr>
          <w:ilvl w:val="0"/>
          <w:numId w:val="0"/>
        </w:numPr>
        <w:rPr>
          <w:rFonts w:hint="eastAsia"/>
          <w:sz w:val="36"/>
          <w:szCs w:val="36"/>
          <w:lang w:val="en-US" w:eastAsia="zh-CN"/>
        </w:rPr>
      </w:pPr>
      <w:r>
        <w:rPr>
          <w:rFonts w:hint="eastAsia"/>
          <w:sz w:val="36"/>
          <w:szCs w:val="36"/>
          <w:lang w:val="en-US" w:eastAsia="zh-CN"/>
        </w:rPr>
        <w:t>练习——使用jQuery变换网页效果</w:t>
      </w:r>
    </w:p>
    <w:p>
      <w:pPr>
        <w:numPr>
          <w:ilvl w:val="0"/>
          <w:numId w:val="0"/>
        </w:numPr>
        <w:rPr>
          <w:rFonts w:hint="eastAsia"/>
          <w:sz w:val="36"/>
          <w:szCs w:val="36"/>
          <w:lang w:val="en-US" w:eastAsia="zh-CN"/>
        </w:rPr>
      </w:pPr>
      <w:r>
        <w:rPr>
          <w:rFonts w:hint="eastAsia"/>
          <w:sz w:val="36"/>
          <w:szCs w:val="36"/>
          <w:lang w:val="en-US" w:eastAsia="zh-CN"/>
        </w:rPr>
        <w:t>需求说明</w:t>
      </w:r>
    </w:p>
    <w:p>
      <w:pPr>
        <w:numPr>
          <w:ilvl w:val="0"/>
          <w:numId w:val="0"/>
        </w:numPr>
        <w:ind w:firstLine="420" w:firstLineChars="0"/>
        <w:rPr>
          <w:rFonts w:hint="eastAsia"/>
          <w:sz w:val="36"/>
          <w:szCs w:val="36"/>
          <w:lang w:val="en-US" w:eastAsia="zh-CN"/>
        </w:rPr>
      </w:pPr>
      <w:r>
        <w:rPr>
          <w:rFonts w:hint="eastAsia"/>
          <w:sz w:val="36"/>
          <w:szCs w:val="36"/>
          <w:lang w:val="en-US" w:eastAsia="zh-CN"/>
        </w:rPr>
        <w:t>单击标题“你是人间的四月天”后，标题字体大小、颜色发生变化，正文的字体大小发生变化，网页中所有元素的边距发生变化，所有文本的行高发生变化</w:t>
      </w:r>
    </w:p>
    <w:p>
      <w:pPr>
        <w:numPr>
          <w:ilvl w:val="0"/>
          <w:numId w:val="0"/>
        </w:numPr>
      </w:pPr>
      <w:r>
        <w:drawing>
          <wp:inline distT="0" distB="0" distL="114300" distR="114300">
            <wp:extent cx="2394585" cy="2433320"/>
            <wp:effectExtent l="0" t="0" r="5715" b="5080"/>
            <wp:docPr id="13"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3"/>
                    <pic:cNvPicPr>
                      <a:picLocks noChangeAspect="1" noChangeArrowheads="1"/>
                    </pic:cNvPicPr>
                  </pic:nvPicPr>
                  <pic:blipFill>
                    <a:blip r:embed="rId11"/>
                    <a:srcRect/>
                    <a:stretch>
                      <a:fillRect/>
                    </a:stretch>
                  </pic:blipFill>
                  <pic:spPr>
                    <a:xfrm>
                      <a:off x="0" y="0"/>
                      <a:ext cx="2394807" cy="2433642"/>
                    </a:xfrm>
                    <a:prstGeom prst="rect">
                      <a:avLst/>
                    </a:prstGeom>
                    <a:noFill/>
                    <a:ln w="9525">
                      <a:noFill/>
                      <a:miter lim="800000"/>
                      <a:headEnd/>
                      <a:tailEnd/>
                    </a:ln>
                  </pic:spPr>
                </pic:pic>
              </a:graphicData>
            </a:graphic>
          </wp:inline>
        </w:drawing>
      </w:r>
      <w:r>
        <w:rPr>
          <w:rFonts w:hint="eastAsia"/>
          <w:lang w:val="en-US" w:eastAsia="zh-CN"/>
        </w:rPr>
        <w:t xml:space="preserve">  </w:t>
      </w:r>
      <w:r>
        <w:drawing>
          <wp:inline distT="0" distB="0" distL="114300" distR="114300">
            <wp:extent cx="2433320" cy="2498090"/>
            <wp:effectExtent l="0" t="0" r="5080" b="16510"/>
            <wp:docPr id="19"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3"/>
                    <pic:cNvPicPr>
                      <a:picLocks noChangeAspect="1" noChangeArrowheads="1"/>
                    </pic:cNvPicPr>
                  </pic:nvPicPr>
                  <pic:blipFill>
                    <a:blip r:embed="rId12"/>
                    <a:srcRect/>
                    <a:stretch>
                      <a:fillRect/>
                    </a:stretch>
                  </pic:blipFill>
                  <pic:spPr>
                    <a:xfrm>
                      <a:off x="0" y="0"/>
                      <a:ext cx="2433642" cy="2498367"/>
                    </a:xfrm>
                    <a:prstGeom prst="rect">
                      <a:avLst/>
                    </a:prstGeom>
                    <a:noFill/>
                    <a:ln w="9525">
                      <a:noFill/>
                      <a:miter lim="800000"/>
                      <a:headEnd/>
                      <a:tailEnd/>
                    </a:ln>
                  </pic:spPr>
                </pic:pic>
              </a:graphicData>
            </a:graphic>
          </wp:inline>
        </w:drawing>
      </w:r>
    </w:p>
    <w:p>
      <w:pPr>
        <w:numPr>
          <w:ilvl w:val="0"/>
          <w:numId w:val="0"/>
        </w:numPr>
        <w:rPr>
          <w:rFonts w:hint="eastAsia"/>
          <w:lang w:val="en-US" w:eastAsia="zh-CN"/>
        </w:rPr>
      </w:pPr>
    </w:p>
    <w:p>
      <w:pPr>
        <w:numPr>
          <w:ilvl w:val="0"/>
          <w:numId w:val="0"/>
        </w:numPr>
        <w:rPr>
          <w:rFonts w:hint="eastAsia"/>
          <w:sz w:val="36"/>
          <w:szCs w:val="36"/>
          <w:lang w:val="en-US" w:eastAsia="zh-CN"/>
        </w:rPr>
      </w:pPr>
      <w:r>
        <w:rPr>
          <w:rFonts w:hint="eastAsia"/>
          <w:sz w:val="36"/>
          <w:szCs w:val="36"/>
          <w:lang w:val="en-US" w:eastAsia="zh-CN"/>
        </w:rPr>
        <w:t>什么是jQuery选择器</w:t>
      </w:r>
    </w:p>
    <w:p>
      <w:pPr>
        <w:numPr>
          <w:ilvl w:val="0"/>
          <w:numId w:val="0"/>
        </w:numPr>
        <w:ind w:firstLine="420" w:firstLineChars="0"/>
        <w:rPr>
          <w:rFonts w:hint="eastAsia"/>
          <w:sz w:val="28"/>
          <w:szCs w:val="28"/>
          <w:lang w:val="en-US" w:eastAsia="zh-CN"/>
        </w:rPr>
      </w:pPr>
      <w:r>
        <w:rPr>
          <w:rFonts w:hint="eastAsia"/>
          <w:sz w:val="28"/>
          <w:szCs w:val="28"/>
          <w:lang w:val="en-US" w:eastAsia="zh-CN"/>
        </w:rPr>
        <w:t>jQuery选择器完全继承了CSS风格。利用jQuery选择器，可以非常便捷和快速的找出特定的DOM元素，然后为它们添加相应的行为，而无需担心浏览器是否支持这些选择器。</w:t>
      </w:r>
    </w:p>
    <w:p>
      <w:pPr>
        <w:numPr>
          <w:ilvl w:val="0"/>
          <w:numId w:val="0"/>
        </w:numPr>
        <w:rPr>
          <w:rFonts w:hint="eastAsia"/>
          <w:sz w:val="36"/>
          <w:szCs w:val="36"/>
          <w:lang w:val="en-US" w:eastAsia="zh-CN"/>
        </w:rPr>
      </w:pPr>
      <w:r>
        <w:rPr>
          <w:rFonts w:hint="eastAsia"/>
          <w:sz w:val="36"/>
          <w:szCs w:val="36"/>
          <w:lang w:val="en-US" w:eastAsia="zh-CN"/>
        </w:rPr>
        <w:t>jQuery选择器的优势</w:t>
      </w:r>
    </w:p>
    <w:p>
      <w:pPr>
        <w:numPr>
          <w:ilvl w:val="0"/>
          <w:numId w:val="3"/>
        </w:numPr>
        <w:ind w:firstLine="420" w:firstLineChars="0"/>
        <w:rPr>
          <w:rFonts w:hint="eastAsia"/>
          <w:sz w:val="28"/>
          <w:szCs w:val="28"/>
          <w:lang w:val="en-US" w:eastAsia="zh-CN"/>
        </w:rPr>
      </w:pPr>
      <w:r>
        <w:rPr>
          <w:rFonts w:hint="eastAsia"/>
          <w:sz w:val="28"/>
          <w:szCs w:val="28"/>
          <w:lang w:val="en-US" w:eastAsia="zh-CN"/>
        </w:rPr>
        <w:t>简洁的写法</w:t>
      </w:r>
    </w:p>
    <w:p>
      <w:pPr>
        <w:numPr>
          <w:ilvl w:val="0"/>
          <w:numId w:val="3"/>
        </w:numPr>
        <w:ind w:firstLine="420" w:firstLineChars="0"/>
        <w:rPr>
          <w:rFonts w:hint="eastAsia"/>
          <w:sz w:val="28"/>
          <w:szCs w:val="28"/>
          <w:lang w:val="en-US" w:eastAsia="zh-CN"/>
        </w:rPr>
      </w:pPr>
      <w:r>
        <w:rPr>
          <w:rFonts w:hint="eastAsia"/>
          <w:sz w:val="28"/>
          <w:szCs w:val="28"/>
          <w:lang w:val="en-US" w:eastAsia="zh-CN"/>
        </w:rPr>
        <w:t>支持css1到css3（支持一部分css3）</w:t>
      </w:r>
    </w:p>
    <w:p>
      <w:pPr>
        <w:numPr>
          <w:ilvl w:val="0"/>
          <w:numId w:val="3"/>
        </w:numPr>
        <w:ind w:firstLine="420" w:firstLineChars="0"/>
        <w:rPr>
          <w:rFonts w:hint="eastAsia"/>
          <w:sz w:val="28"/>
          <w:szCs w:val="28"/>
          <w:lang w:val="en-US" w:eastAsia="zh-CN"/>
        </w:rPr>
      </w:pPr>
      <w:r>
        <w:rPr>
          <w:rFonts w:hint="eastAsia"/>
          <w:sz w:val="28"/>
          <w:szCs w:val="28"/>
          <w:lang w:val="en-US" w:eastAsia="zh-CN"/>
        </w:rPr>
        <w:t>完善的处理机制</w:t>
      </w:r>
    </w:p>
    <w:p>
      <w:pPr>
        <w:numPr>
          <w:ilvl w:val="0"/>
          <w:numId w:val="0"/>
        </w:numPr>
        <w:ind w:firstLine="420" w:firstLineChars="0"/>
        <w:rPr>
          <w:rFonts w:hint="eastAsia"/>
          <w:sz w:val="28"/>
          <w:szCs w:val="28"/>
          <w:lang w:val="en-US" w:eastAsia="zh-CN"/>
        </w:rPr>
      </w:pPr>
      <w:r>
        <w:rPr>
          <w:rFonts w:hint="eastAsia"/>
          <w:sz w:val="28"/>
          <w:szCs w:val="28"/>
          <w:lang w:val="en-US" w:eastAsia="zh-CN"/>
        </w:rPr>
        <w:t>提示：jQuery选择器是学习jQuery的基础。可见，jQuery选择器的重要性。当然想一下掌握所有选择器也是很困难的，这个得靠实践和积累。</w:t>
      </w:r>
    </w:p>
    <w:p>
      <w:pPr>
        <w:numPr>
          <w:ilvl w:val="0"/>
          <w:numId w:val="0"/>
        </w:numPr>
        <w:rPr>
          <w:rFonts w:hint="eastAsia"/>
          <w:sz w:val="36"/>
          <w:szCs w:val="36"/>
          <w:lang w:val="en-US" w:eastAsia="zh-CN"/>
        </w:rPr>
      </w:pPr>
      <w:r>
        <w:rPr>
          <w:rFonts w:hint="eastAsia"/>
          <w:sz w:val="36"/>
          <w:szCs w:val="36"/>
          <w:lang w:val="en-US" w:eastAsia="zh-CN"/>
        </w:rPr>
        <w:t>jQuery中的基本选择器</w:t>
      </w:r>
    </w:p>
    <w:p>
      <w:pPr>
        <w:numPr>
          <w:ilvl w:val="0"/>
          <w:numId w:val="4"/>
        </w:numPr>
        <w:ind w:firstLine="420" w:firstLineChars="0"/>
        <w:rPr>
          <w:rFonts w:hint="eastAsia"/>
          <w:sz w:val="28"/>
          <w:szCs w:val="28"/>
          <w:lang w:val="en-US" w:eastAsia="zh-CN"/>
        </w:rPr>
      </w:pPr>
      <w:r>
        <w:rPr>
          <w:rFonts w:hint="eastAsia"/>
          <w:sz w:val="28"/>
          <w:szCs w:val="28"/>
          <w:lang w:val="en-US" w:eastAsia="zh-CN"/>
        </w:rPr>
        <w:t>#id：根据给定的id匹配一个元素</w:t>
      </w:r>
    </w:p>
    <w:p>
      <w:pPr>
        <w:numPr>
          <w:ilvl w:val="0"/>
          <w:numId w:val="4"/>
        </w:numPr>
        <w:ind w:firstLine="420" w:firstLineChars="0"/>
        <w:rPr>
          <w:rFonts w:hint="eastAsia"/>
          <w:sz w:val="28"/>
          <w:szCs w:val="28"/>
          <w:lang w:val="en-US" w:eastAsia="zh-CN"/>
        </w:rPr>
      </w:pPr>
      <w:r>
        <w:rPr>
          <w:rFonts w:hint="eastAsia"/>
          <w:sz w:val="28"/>
          <w:szCs w:val="28"/>
          <w:lang w:val="en-US" w:eastAsia="zh-CN"/>
        </w:rPr>
        <w:t>.classname：根据给定的类名匹配元素</w:t>
      </w:r>
    </w:p>
    <w:p>
      <w:pPr>
        <w:numPr>
          <w:ilvl w:val="0"/>
          <w:numId w:val="4"/>
        </w:numPr>
        <w:ind w:firstLine="420" w:firstLineChars="0"/>
        <w:rPr>
          <w:rFonts w:hint="eastAsia"/>
          <w:sz w:val="28"/>
          <w:szCs w:val="28"/>
          <w:lang w:val="en-US" w:eastAsia="zh-CN"/>
        </w:rPr>
      </w:pPr>
      <w:r>
        <w:rPr>
          <w:rFonts w:hint="eastAsia"/>
          <w:sz w:val="28"/>
          <w:szCs w:val="28"/>
          <w:lang w:val="en-US" w:eastAsia="zh-CN"/>
        </w:rPr>
        <w:t>classname：根据给定的元素名匹配元素</w:t>
      </w:r>
    </w:p>
    <w:p>
      <w:pPr>
        <w:numPr>
          <w:ilvl w:val="0"/>
          <w:numId w:val="4"/>
        </w:numPr>
        <w:ind w:firstLine="420" w:firstLineChars="0"/>
        <w:rPr>
          <w:rFonts w:hint="eastAsia"/>
          <w:sz w:val="28"/>
          <w:szCs w:val="28"/>
          <w:lang w:val="en-US" w:eastAsia="zh-CN"/>
        </w:rPr>
      </w:pPr>
      <w:r>
        <w:rPr>
          <w:rFonts w:hint="eastAsia"/>
          <w:sz w:val="28"/>
          <w:szCs w:val="28"/>
          <w:lang w:val="en-US" w:eastAsia="zh-CN"/>
        </w:rPr>
        <w:t>*：匹配所有元素</w:t>
      </w:r>
    </w:p>
    <w:p>
      <w:pPr>
        <w:numPr>
          <w:ilvl w:val="0"/>
          <w:numId w:val="4"/>
        </w:numPr>
        <w:ind w:firstLine="420" w:firstLineChars="0"/>
        <w:rPr>
          <w:rFonts w:hint="eastAsia"/>
          <w:sz w:val="28"/>
          <w:szCs w:val="28"/>
          <w:lang w:val="en-US" w:eastAsia="zh-CN"/>
        </w:rPr>
      </w:pPr>
      <w:r>
        <w:rPr>
          <w:rFonts w:hint="eastAsia"/>
          <w:sz w:val="28"/>
          <w:szCs w:val="28"/>
          <w:lang w:val="en-US" w:eastAsia="zh-CN"/>
        </w:rPr>
        <w:t>Select1,select2,......：将每一个匹配到的元素合并后一起返回</w:t>
      </w:r>
    </w:p>
    <w:p>
      <w:pPr>
        <w:numPr>
          <w:ilvl w:val="0"/>
          <w:numId w:val="0"/>
        </w:numPr>
        <w:rPr>
          <w:rFonts w:hint="eastAsia"/>
          <w:sz w:val="36"/>
          <w:szCs w:val="36"/>
          <w:lang w:val="en-US" w:eastAsia="zh-CN"/>
        </w:rPr>
      </w:pPr>
      <w:r>
        <w:rPr>
          <w:rFonts w:hint="eastAsia"/>
          <w:sz w:val="36"/>
          <w:szCs w:val="36"/>
          <w:lang w:val="en-US" w:eastAsia="zh-CN"/>
        </w:rPr>
        <w:t>jQuery中的层次选择器</w:t>
      </w:r>
    </w:p>
    <w:p>
      <w:pPr>
        <w:numPr>
          <w:ilvl w:val="0"/>
          <w:numId w:val="5"/>
        </w:numPr>
        <w:ind w:firstLine="420" w:firstLineChars="0"/>
        <w:rPr>
          <w:rFonts w:hint="eastAsia"/>
          <w:sz w:val="28"/>
          <w:szCs w:val="28"/>
          <w:lang w:val="en-US" w:eastAsia="zh-CN"/>
        </w:rPr>
      </w:pPr>
      <w:r>
        <w:rPr>
          <w:rFonts w:hint="eastAsia"/>
          <w:sz w:val="28"/>
          <w:szCs w:val="28"/>
          <w:lang w:val="en-US" w:eastAsia="zh-CN"/>
        </w:rPr>
        <w:t>ancestor descendant：选取ancestor元素里的所有descendant元素</w:t>
      </w:r>
    </w:p>
    <w:p>
      <w:pPr>
        <w:numPr>
          <w:ilvl w:val="0"/>
          <w:numId w:val="5"/>
        </w:numPr>
        <w:ind w:firstLine="420" w:firstLineChars="0"/>
        <w:rPr>
          <w:rFonts w:hint="eastAsia"/>
          <w:sz w:val="28"/>
          <w:szCs w:val="28"/>
          <w:lang w:val="en-US" w:eastAsia="zh-CN"/>
        </w:rPr>
      </w:pPr>
      <w:r>
        <w:rPr>
          <w:rFonts w:hint="eastAsia"/>
          <w:sz w:val="28"/>
          <w:szCs w:val="28"/>
          <w:lang w:val="en-US" w:eastAsia="zh-CN"/>
        </w:rPr>
        <w:t>parent&gt;child：获取parent元素下的child元素</w:t>
      </w:r>
    </w:p>
    <w:p>
      <w:pPr>
        <w:numPr>
          <w:ilvl w:val="0"/>
          <w:numId w:val="5"/>
        </w:numPr>
        <w:ind w:firstLine="420" w:firstLineChars="0"/>
        <w:rPr>
          <w:rFonts w:hint="eastAsia"/>
          <w:sz w:val="28"/>
          <w:szCs w:val="28"/>
          <w:lang w:val="en-US" w:eastAsia="zh-CN"/>
        </w:rPr>
      </w:pPr>
      <w:r>
        <w:rPr>
          <w:rFonts w:hint="eastAsia"/>
          <w:sz w:val="28"/>
          <w:szCs w:val="28"/>
          <w:lang w:val="en-US" w:eastAsia="zh-CN"/>
        </w:rPr>
        <w:t>prev+next：选取紧接在prev元素后的next元素（一个同辈元素）</w:t>
      </w:r>
    </w:p>
    <w:p>
      <w:pPr>
        <w:numPr>
          <w:ilvl w:val="0"/>
          <w:numId w:val="5"/>
        </w:numPr>
        <w:ind w:firstLine="420" w:firstLineChars="0"/>
        <w:rPr>
          <w:rFonts w:hint="eastAsia"/>
          <w:sz w:val="28"/>
          <w:szCs w:val="28"/>
          <w:lang w:val="en-US" w:eastAsia="zh-CN"/>
        </w:rPr>
      </w:pPr>
      <w:r>
        <w:rPr>
          <w:rFonts w:hint="eastAsia"/>
          <w:sz w:val="28"/>
          <w:szCs w:val="28"/>
          <w:lang w:val="en-US" w:eastAsia="zh-CN"/>
        </w:rPr>
        <w:t>prev~siblings：选取prev元素之后的所有siblings元素（之后的所有同辈元素）</w:t>
      </w:r>
    </w:p>
    <w:p>
      <w:pPr>
        <w:numPr>
          <w:ilvl w:val="0"/>
          <w:numId w:val="0"/>
        </w:numPr>
        <w:rPr>
          <w:rFonts w:hint="eastAsia"/>
          <w:sz w:val="36"/>
          <w:szCs w:val="36"/>
          <w:lang w:val="en-US" w:eastAsia="zh-CN"/>
        </w:rPr>
      </w:pPr>
      <w:r>
        <w:rPr>
          <w:rFonts w:hint="eastAsia"/>
          <w:sz w:val="36"/>
          <w:szCs w:val="36"/>
          <w:lang w:val="en-US" w:eastAsia="zh-CN"/>
        </w:rPr>
        <w:t>jQuery中的属性过滤选择器</w:t>
      </w:r>
    </w:p>
    <w:p>
      <w:pPr>
        <w:numPr>
          <w:ilvl w:val="0"/>
          <w:numId w:val="6"/>
        </w:numPr>
        <w:ind w:firstLine="420" w:firstLineChars="0"/>
        <w:rPr>
          <w:rFonts w:hint="eastAsia"/>
          <w:sz w:val="28"/>
          <w:szCs w:val="28"/>
          <w:lang w:val="en-US" w:eastAsia="zh-CN"/>
        </w:rPr>
      </w:pPr>
      <w:r>
        <w:rPr>
          <w:rFonts w:hint="eastAsia"/>
          <w:sz w:val="28"/>
          <w:szCs w:val="28"/>
          <w:lang w:val="en-US" w:eastAsia="zh-CN"/>
        </w:rPr>
        <w:t>[attribute] 选取拥有此属性的元素</w:t>
      </w:r>
    </w:p>
    <w:p>
      <w:pPr>
        <w:numPr>
          <w:ilvl w:val="0"/>
          <w:numId w:val="6"/>
        </w:numPr>
        <w:ind w:firstLine="420" w:firstLineChars="0"/>
        <w:rPr>
          <w:rFonts w:hint="eastAsia"/>
          <w:sz w:val="28"/>
          <w:szCs w:val="28"/>
          <w:lang w:val="en-US" w:eastAsia="zh-CN"/>
        </w:rPr>
      </w:pPr>
      <w:r>
        <w:rPr>
          <w:rFonts w:hint="eastAsia"/>
          <w:sz w:val="28"/>
          <w:szCs w:val="28"/>
          <w:lang w:val="en-US" w:eastAsia="zh-CN"/>
        </w:rPr>
        <w:t>[attribute=value] 选取属性值等于value的元素</w:t>
      </w:r>
    </w:p>
    <w:p>
      <w:pPr>
        <w:numPr>
          <w:ilvl w:val="0"/>
          <w:numId w:val="6"/>
        </w:numPr>
        <w:ind w:firstLine="420" w:firstLineChars="0"/>
        <w:rPr>
          <w:rFonts w:hint="eastAsia"/>
          <w:sz w:val="28"/>
          <w:szCs w:val="28"/>
          <w:lang w:val="en-US" w:eastAsia="zh-CN"/>
        </w:rPr>
      </w:pPr>
      <w:r>
        <w:rPr>
          <w:rFonts w:hint="eastAsia"/>
          <w:sz w:val="28"/>
          <w:szCs w:val="28"/>
          <w:lang w:val="en-US" w:eastAsia="zh-CN"/>
        </w:rPr>
        <w:t>[attribute!=value] 选取属性值不等于value的元素</w:t>
      </w:r>
    </w:p>
    <w:p>
      <w:pPr>
        <w:numPr>
          <w:ilvl w:val="0"/>
          <w:numId w:val="6"/>
        </w:numPr>
        <w:ind w:firstLine="420" w:firstLineChars="0"/>
        <w:rPr>
          <w:rFonts w:hint="eastAsia"/>
          <w:sz w:val="28"/>
          <w:szCs w:val="28"/>
          <w:lang w:val="en-US" w:eastAsia="zh-CN"/>
        </w:rPr>
      </w:pPr>
      <w:r>
        <w:rPr>
          <w:rFonts w:hint="eastAsia"/>
          <w:sz w:val="28"/>
          <w:szCs w:val="28"/>
          <w:lang w:val="en-US" w:eastAsia="zh-CN"/>
        </w:rPr>
        <w:t>[attribute^=value] 选取属性值以value开始的元素</w:t>
      </w:r>
    </w:p>
    <w:p>
      <w:pPr>
        <w:numPr>
          <w:ilvl w:val="0"/>
          <w:numId w:val="6"/>
        </w:numPr>
        <w:ind w:firstLine="420" w:firstLineChars="0"/>
        <w:rPr>
          <w:rFonts w:hint="eastAsia"/>
          <w:sz w:val="28"/>
          <w:szCs w:val="28"/>
          <w:lang w:val="en-US" w:eastAsia="zh-CN"/>
        </w:rPr>
      </w:pPr>
      <w:r>
        <w:rPr>
          <w:rFonts w:hint="eastAsia"/>
          <w:sz w:val="28"/>
          <w:szCs w:val="28"/>
          <w:lang w:val="en-US" w:eastAsia="zh-CN"/>
        </w:rPr>
        <w:t>[attribute$=value] 选取属性值以value结束的元素</w:t>
      </w:r>
    </w:p>
    <w:p>
      <w:pPr>
        <w:numPr>
          <w:ilvl w:val="0"/>
          <w:numId w:val="6"/>
        </w:numPr>
        <w:ind w:firstLine="420" w:firstLineChars="0"/>
        <w:rPr>
          <w:rFonts w:hint="eastAsia"/>
          <w:sz w:val="28"/>
          <w:szCs w:val="28"/>
          <w:lang w:val="en-US" w:eastAsia="zh-CN"/>
        </w:rPr>
      </w:pPr>
      <w:r>
        <w:rPr>
          <w:rFonts w:hint="eastAsia"/>
          <w:sz w:val="28"/>
          <w:szCs w:val="28"/>
          <w:lang w:val="en-US" w:eastAsia="zh-CN"/>
        </w:rPr>
        <w:t>[attribute*=value] 选取属性值包含value的元素</w:t>
      </w:r>
    </w:p>
    <w:p>
      <w:pPr>
        <w:numPr>
          <w:ilvl w:val="0"/>
          <w:numId w:val="6"/>
        </w:numPr>
        <w:ind w:firstLine="420" w:firstLineChars="0"/>
        <w:rPr>
          <w:rFonts w:hint="eastAsia"/>
          <w:sz w:val="28"/>
          <w:szCs w:val="28"/>
          <w:lang w:val="en-US" w:eastAsia="zh-CN"/>
        </w:rPr>
      </w:pPr>
      <w:r>
        <w:rPr>
          <w:rFonts w:hint="eastAsia"/>
          <w:sz w:val="28"/>
          <w:szCs w:val="28"/>
          <w:lang w:val="en-US" w:eastAsia="zh-CN"/>
        </w:rPr>
        <w:t>[attribute~=value] 选取属性值包含value且以空格隔开的元素</w:t>
      </w:r>
    </w:p>
    <w:p>
      <w:pPr>
        <w:numPr>
          <w:ilvl w:val="0"/>
          <w:numId w:val="6"/>
        </w:numPr>
        <w:ind w:firstLine="420" w:firstLineChars="0"/>
        <w:rPr>
          <w:rFonts w:hint="eastAsia"/>
          <w:sz w:val="28"/>
          <w:szCs w:val="28"/>
          <w:lang w:val="en-US" w:eastAsia="zh-CN"/>
        </w:rPr>
      </w:pPr>
      <w:r>
        <w:rPr>
          <w:rFonts w:hint="eastAsia"/>
          <w:sz w:val="28"/>
          <w:szCs w:val="28"/>
          <w:lang w:val="en-US" w:eastAsia="zh-CN"/>
        </w:rPr>
        <w:t>[arrribute1][attribute2].... 多个属性选择器合并成一个复合属性选择器</w:t>
      </w:r>
    </w:p>
    <w:p>
      <w:pPr>
        <w:numPr>
          <w:ilvl w:val="0"/>
          <w:numId w:val="0"/>
        </w:numPr>
        <w:rPr>
          <w:rFonts w:hint="eastAsia"/>
          <w:sz w:val="28"/>
          <w:szCs w:val="28"/>
          <w:lang w:val="en-US" w:eastAsia="zh-CN"/>
        </w:rPr>
      </w:pPr>
    </w:p>
    <w:p>
      <w:pPr>
        <w:numPr>
          <w:ilvl w:val="0"/>
          <w:numId w:val="0"/>
        </w:numPr>
        <w:rPr>
          <w:rFonts w:hint="eastAsia"/>
          <w:sz w:val="36"/>
          <w:szCs w:val="36"/>
          <w:lang w:val="en-US" w:eastAsia="zh-CN"/>
        </w:rPr>
      </w:pPr>
      <w:r>
        <w:rPr>
          <w:rFonts w:hint="eastAsia"/>
          <w:sz w:val="36"/>
          <w:szCs w:val="36"/>
          <w:lang w:val="en-US" w:eastAsia="zh-CN"/>
        </w:rPr>
        <w:t>练习——使用jQuery美化英雄联盟简介页</w:t>
      </w:r>
    </w:p>
    <w:p>
      <w:pPr>
        <w:numPr>
          <w:ilvl w:val="0"/>
          <w:numId w:val="0"/>
        </w:numPr>
        <w:rPr>
          <w:rFonts w:hint="eastAsia"/>
          <w:sz w:val="36"/>
          <w:szCs w:val="36"/>
          <w:lang w:val="en-US" w:eastAsia="zh-CN"/>
        </w:rPr>
      </w:pPr>
      <w:r>
        <w:rPr>
          <w:rFonts w:hint="eastAsia"/>
          <w:sz w:val="36"/>
          <w:szCs w:val="36"/>
          <w:lang w:val="en-US" w:eastAsia="zh-CN"/>
        </w:rPr>
        <w:t>需求说明</w:t>
      </w:r>
    </w:p>
    <w:p>
      <w:pPr>
        <w:numPr>
          <w:ilvl w:val="0"/>
          <w:numId w:val="0"/>
        </w:numPr>
        <w:ind w:firstLine="420" w:firstLineChars="0"/>
        <w:rPr>
          <w:rFonts w:hint="eastAsia"/>
          <w:sz w:val="36"/>
          <w:szCs w:val="36"/>
          <w:lang w:val="en-US" w:eastAsia="zh-CN"/>
        </w:rPr>
      </w:pPr>
      <w:r>
        <w:rPr>
          <w:rFonts w:hint="eastAsia"/>
          <w:sz w:val="36"/>
          <w:szCs w:val="36"/>
          <w:lang w:val="en-US" w:eastAsia="zh-CN"/>
        </w:rPr>
        <w:t>单击&lt;p&gt;元素后，根据下图设置元素的背景颜色、文本颜色属性</w:t>
      </w:r>
    </w:p>
    <w:p>
      <w:pPr>
        <w:numPr>
          <w:ilvl w:val="0"/>
          <w:numId w:val="0"/>
        </w:numPr>
      </w:pPr>
      <w:r>
        <w:drawing>
          <wp:inline distT="0" distB="0" distL="114300" distR="114300">
            <wp:extent cx="2249170" cy="2369185"/>
            <wp:effectExtent l="0" t="0" r="17780" b="12065"/>
            <wp:docPr id="94210" name="Picture 2" descr="4-上机练习-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0" name="Picture 2" descr="4-上机练习-1-1"/>
                    <pic:cNvPicPr>
                      <a:picLocks noChangeAspect="1" noChangeArrowheads="1"/>
                    </pic:cNvPicPr>
                  </pic:nvPicPr>
                  <pic:blipFill>
                    <a:blip r:embed="rId13"/>
                    <a:srcRect/>
                    <a:stretch>
                      <a:fillRect/>
                    </a:stretch>
                  </pic:blipFill>
                  <pic:spPr>
                    <a:xfrm>
                      <a:off x="0" y="0"/>
                      <a:ext cx="2249170" cy="2369185"/>
                    </a:xfrm>
                    <a:prstGeom prst="rect">
                      <a:avLst/>
                    </a:prstGeom>
                    <a:noFill/>
                    <a:ln w="9525">
                      <a:noFill/>
                      <a:miter lim="800000"/>
                      <a:headEnd/>
                      <a:tailEnd/>
                    </a:ln>
                  </pic:spPr>
                </pic:pic>
              </a:graphicData>
            </a:graphic>
          </wp:inline>
        </w:drawing>
      </w:r>
    </w:p>
    <w:p>
      <w:pPr>
        <w:numPr>
          <w:ilvl w:val="0"/>
          <w:numId w:val="0"/>
        </w:numPr>
        <w:rPr>
          <w:rFonts w:hint="eastAsia"/>
          <w:sz w:val="36"/>
          <w:szCs w:val="36"/>
          <w:lang w:val="en-US" w:eastAsia="zh-CN"/>
        </w:rPr>
      </w:pPr>
      <w:r>
        <w:rPr>
          <w:rFonts w:hint="eastAsia"/>
          <w:sz w:val="36"/>
          <w:szCs w:val="36"/>
          <w:lang w:val="en-US" w:eastAsia="zh-CN"/>
        </w:rPr>
        <w:t>练习——制作非缘勿扰页面特效</w:t>
      </w:r>
    </w:p>
    <w:p>
      <w:pPr>
        <w:numPr>
          <w:ilvl w:val="0"/>
          <w:numId w:val="0"/>
        </w:numPr>
        <w:rPr>
          <w:rFonts w:hint="eastAsia"/>
          <w:sz w:val="36"/>
          <w:szCs w:val="36"/>
          <w:lang w:val="en-US" w:eastAsia="zh-CN"/>
        </w:rPr>
      </w:pPr>
      <w:r>
        <w:rPr>
          <w:rFonts w:hint="eastAsia"/>
          <w:sz w:val="36"/>
          <w:szCs w:val="36"/>
          <w:lang w:val="en-US" w:eastAsia="zh-CN"/>
        </w:rPr>
        <w:t>需求说明：</w:t>
      </w:r>
    </w:p>
    <w:p>
      <w:pPr>
        <w:numPr>
          <w:ilvl w:val="0"/>
          <w:numId w:val="0"/>
        </w:numPr>
        <w:ind w:firstLine="420" w:firstLineChars="0"/>
        <w:rPr>
          <w:rFonts w:hint="eastAsia"/>
          <w:sz w:val="36"/>
          <w:szCs w:val="36"/>
          <w:lang w:val="en-US" w:eastAsia="zh-CN"/>
        </w:rPr>
      </w:pPr>
      <w:r>
        <w:rPr>
          <w:rFonts w:hint="eastAsia"/>
          <w:sz w:val="36"/>
          <w:szCs w:val="36"/>
          <w:lang w:val="en-US" w:eastAsia="zh-CN"/>
        </w:rPr>
        <w:t>点击标题《非缘勿扰》，让下面加粗字体颜色变为红色；点击导演，导演名称字体加粗；点击标签，给标签后面的对应的内容加背景色；点击收藏，弹出收藏对话框</w:t>
      </w:r>
    </w:p>
    <w:p>
      <w:pPr>
        <w:numPr>
          <w:ilvl w:val="0"/>
          <w:numId w:val="0"/>
        </w:numPr>
      </w:pPr>
      <w:r>
        <w:drawing>
          <wp:inline distT="0" distB="0" distL="114300" distR="114300">
            <wp:extent cx="3333115" cy="2256790"/>
            <wp:effectExtent l="0" t="0" r="63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3333115" cy="2256790"/>
                    </a:xfrm>
                    <a:prstGeom prst="rect">
                      <a:avLst/>
                    </a:prstGeom>
                    <a:noFill/>
                    <a:ln w="9525">
                      <a:noFill/>
                    </a:ln>
                  </pic:spPr>
                </pic:pic>
              </a:graphicData>
            </a:graphic>
          </wp:inline>
        </w:drawing>
      </w:r>
    </w:p>
    <w:p>
      <w:pPr>
        <w:numPr>
          <w:ilvl w:val="0"/>
          <w:numId w:val="0"/>
        </w:numPr>
        <w:rPr>
          <w:rFonts w:hint="eastAsia"/>
          <w:lang w:val="en-US" w:eastAsia="zh-CN"/>
        </w:rPr>
      </w:pPr>
      <w:r>
        <w:drawing>
          <wp:inline distT="0" distB="0" distL="114300" distR="114300">
            <wp:extent cx="3937000" cy="2352040"/>
            <wp:effectExtent l="0" t="0" r="635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3937000" cy="2352040"/>
                    </a:xfrm>
                    <a:prstGeom prst="rect">
                      <a:avLst/>
                    </a:prstGeom>
                    <a:noFill/>
                    <a:ln w="9525">
                      <a:noFill/>
                    </a:ln>
                  </pic:spPr>
                </pic:pic>
              </a:graphicData>
            </a:graphic>
          </wp:inline>
        </w:drawing>
      </w:r>
    </w:p>
    <w:p>
      <w:pPr>
        <w:numPr>
          <w:ilvl w:val="0"/>
          <w:numId w:val="0"/>
        </w:numPr>
        <w:rPr>
          <w:rFonts w:hint="eastAsia"/>
          <w:sz w:val="36"/>
          <w:szCs w:val="36"/>
          <w:lang w:val="en-US" w:eastAsia="zh-CN"/>
        </w:rPr>
      </w:pPr>
      <w:r>
        <w:rPr>
          <w:rFonts w:hint="eastAsia"/>
          <w:sz w:val="36"/>
          <w:szCs w:val="36"/>
          <w:lang w:val="en-US" w:eastAsia="zh-CN"/>
        </w:rPr>
        <w:t>jQuery中的子元素过滤选择器</w:t>
      </w:r>
    </w:p>
    <w:p>
      <w:pPr>
        <w:numPr>
          <w:ilvl w:val="0"/>
          <w:numId w:val="7"/>
        </w:numPr>
        <w:ind w:firstLine="420" w:firstLineChars="0"/>
        <w:rPr>
          <w:rFonts w:hint="eastAsia"/>
          <w:sz w:val="28"/>
          <w:szCs w:val="28"/>
          <w:lang w:val="en-US" w:eastAsia="zh-CN"/>
        </w:rPr>
      </w:pPr>
      <w:r>
        <w:rPr>
          <w:rFonts w:hint="eastAsia"/>
          <w:sz w:val="28"/>
          <w:szCs w:val="28"/>
          <w:lang w:val="en-US" w:eastAsia="zh-CN"/>
        </w:rPr>
        <w:t>:first-child 选取每个父元素下的第一个子元素</w:t>
      </w:r>
    </w:p>
    <w:p>
      <w:pPr>
        <w:numPr>
          <w:ilvl w:val="0"/>
          <w:numId w:val="7"/>
        </w:numPr>
        <w:ind w:firstLine="420" w:firstLineChars="0"/>
        <w:rPr>
          <w:rFonts w:hint="eastAsia"/>
          <w:sz w:val="28"/>
          <w:szCs w:val="28"/>
          <w:lang w:val="en-US" w:eastAsia="zh-CN"/>
        </w:rPr>
      </w:pPr>
      <w:r>
        <w:rPr>
          <w:rFonts w:hint="eastAsia"/>
          <w:sz w:val="28"/>
          <w:szCs w:val="28"/>
          <w:lang w:val="en-US" w:eastAsia="zh-CN"/>
        </w:rPr>
        <w:t>:first-of-type 选取同名兄妹节点的第一个子元素的所有元素</w:t>
      </w:r>
    </w:p>
    <w:p>
      <w:pPr>
        <w:numPr>
          <w:ilvl w:val="0"/>
          <w:numId w:val="7"/>
        </w:numPr>
        <w:ind w:firstLine="420" w:firstLineChars="0"/>
        <w:rPr>
          <w:rFonts w:hint="eastAsia"/>
          <w:sz w:val="28"/>
          <w:szCs w:val="28"/>
          <w:lang w:val="en-US" w:eastAsia="zh-CN"/>
        </w:rPr>
      </w:pPr>
      <w:r>
        <w:rPr>
          <w:rFonts w:hint="eastAsia"/>
          <w:sz w:val="28"/>
          <w:szCs w:val="28"/>
          <w:lang w:val="en-US" w:eastAsia="zh-CN"/>
        </w:rPr>
        <w:t>:last-child 选取每个父元素下的最后一个子元素</w:t>
      </w:r>
    </w:p>
    <w:p>
      <w:pPr>
        <w:numPr>
          <w:ilvl w:val="0"/>
          <w:numId w:val="7"/>
        </w:numPr>
        <w:ind w:firstLine="420" w:firstLineChars="0"/>
        <w:rPr>
          <w:rFonts w:hint="eastAsia"/>
          <w:sz w:val="28"/>
          <w:szCs w:val="28"/>
          <w:lang w:val="en-US" w:eastAsia="zh-CN"/>
        </w:rPr>
      </w:pPr>
      <w:r>
        <w:rPr>
          <w:rFonts w:hint="eastAsia"/>
          <w:sz w:val="28"/>
          <w:szCs w:val="28"/>
          <w:lang w:val="en-US" w:eastAsia="zh-CN"/>
        </w:rPr>
        <w:t>:last-of-type 选取同名兄妹节点的最后一个子元素的所有元素</w:t>
      </w:r>
    </w:p>
    <w:p>
      <w:pPr>
        <w:numPr>
          <w:ilvl w:val="0"/>
          <w:numId w:val="7"/>
        </w:numPr>
        <w:ind w:firstLine="420" w:firstLineChars="0"/>
        <w:rPr>
          <w:rFonts w:hint="eastAsia"/>
          <w:sz w:val="28"/>
          <w:szCs w:val="28"/>
          <w:lang w:val="en-US" w:eastAsia="zh-CN"/>
        </w:rPr>
      </w:pPr>
      <w:r>
        <w:rPr>
          <w:rFonts w:hint="eastAsia"/>
          <w:sz w:val="28"/>
          <w:szCs w:val="28"/>
          <w:lang w:val="en-US" w:eastAsia="zh-CN"/>
        </w:rPr>
        <w:t>:only-child 选取父元素中具有唯一的子元素的所有元素</w:t>
      </w:r>
    </w:p>
    <w:p>
      <w:pPr>
        <w:numPr>
          <w:ilvl w:val="0"/>
          <w:numId w:val="7"/>
        </w:numPr>
        <w:ind w:firstLine="420" w:firstLineChars="0"/>
        <w:rPr>
          <w:rFonts w:hint="eastAsia"/>
          <w:sz w:val="28"/>
          <w:szCs w:val="28"/>
          <w:lang w:val="en-US" w:eastAsia="zh-CN"/>
        </w:rPr>
      </w:pPr>
      <w:r>
        <w:rPr>
          <w:rFonts w:hint="eastAsia"/>
          <w:sz w:val="28"/>
          <w:szCs w:val="28"/>
          <w:lang w:val="en-US" w:eastAsia="zh-CN"/>
        </w:rPr>
        <w:t>:only-of-type 选取前后没有同名兄妹节点的子元素的所有元素</w:t>
      </w:r>
    </w:p>
    <w:p>
      <w:pPr>
        <w:numPr>
          <w:ilvl w:val="0"/>
          <w:numId w:val="7"/>
        </w:numPr>
        <w:ind w:firstLine="420" w:firstLineChars="0"/>
        <w:rPr>
          <w:rFonts w:hint="eastAsia"/>
          <w:sz w:val="28"/>
          <w:szCs w:val="28"/>
          <w:lang w:val="en-US" w:eastAsia="zh-CN"/>
        </w:rPr>
      </w:pPr>
      <w:r>
        <w:rPr>
          <w:rFonts w:hint="eastAsia"/>
          <w:sz w:val="28"/>
          <w:szCs w:val="28"/>
          <w:lang w:val="en-US" w:eastAsia="zh-CN"/>
        </w:rPr>
        <w:t>:nth-child(index/even/odd) 选取每个父元素下的第index个子元素或奇偶元素（index从1开始）</w:t>
      </w:r>
    </w:p>
    <w:p>
      <w:pPr>
        <w:numPr>
          <w:ilvl w:val="0"/>
          <w:numId w:val="7"/>
        </w:numPr>
        <w:ind w:firstLine="420" w:firstLineChars="0"/>
        <w:rPr>
          <w:rFonts w:hint="eastAsia"/>
          <w:sz w:val="28"/>
          <w:szCs w:val="28"/>
          <w:lang w:val="en-US" w:eastAsia="zh-CN"/>
        </w:rPr>
      </w:pPr>
      <w:r>
        <w:rPr>
          <w:rFonts w:hint="eastAsia"/>
          <w:sz w:val="28"/>
          <w:szCs w:val="28"/>
          <w:lang w:val="en-US" w:eastAsia="zh-CN"/>
        </w:rPr>
        <w:t>:nth-last-child(index/even/odd) 选取每个父元素下的第index个子元素，从最后一个往第一个查找（index从1开始）</w:t>
      </w:r>
    </w:p>
    <w:p>
      <w:pPr>
        <w:numPr>
          <w:ilvl w:val="0"/>
          <w:numId w:val="0"/>
        </w:numPr>
        <w:rPr>
          <w:rFonts w:hint="eastAsia"/>
          <w:sz w:val="28"/>
          <w:szCs w:val="28"/>
          <w:lang w:val="en-US" w:eastAsia="zh-CN"/>
        </w:rPr>
      </w:pPr>
    </w:p>
    <w:p>
      <w:pPr>
        <w:numPr>
          <w:ilvl w:val="0"/>
          <w:numId w:val="0"/>
        </w:numPr>
        <w:rPr>
          <w:rFonts w:hint="eastAsia"/>
          <w:sz w:val="36"/>
          <w:szCs w:val="36"/>
          <w:lang w:val="en-US" w:eastAsia="zh-CN"/>
        </w:rPr>
      </w:pPr>
      <w:r>
        <w:rPr>
          <w:rFonts w:hint="eastAsia"/>
          <w:sz w:val="36"/>
          <w:szCs w:val="36"/>
          <w:lang w:val="en-US" w:eastAsia="zh-CN"/>
        </w:rPr>
        <w:t>jQuery中的基本过滤选择器</w:t>
      </w:r>
    </w:p>
    <w:p>
      <w:pPr>
        <w:numPr>
          <w:ilvl w:val="0"/>
          <w:numId w:val="8"/>
        </w:numPr>
        <w:ind w:firstLine="420" w:firstLineChars="0"/>
        <w:rPr>
          <w:rFonts w:hint="eastAsia"/>
          <w:sz w:val="28"/>
          <w:szCs w:val="28"/>
          <w:lang w:val="en-US" w:eastAsia="zh-CN"/>
        </w:rPr>
      </w:pPr>
      <w:r>
        <w:rPr>
          <w:rFonts w:hint="eastAsia"/>
          <w:sz w:val="28"/>
          <w:szCs w:val="28"/>
          <w:lang w:val="en-US" w:eastAsia="zh-CN"/>
        </w:rPr>
        <w:t>:first 选取第一个元素</w:t>
      </w:r>
    </w:p>
    <w:p>
      <w:pPr>
        <w:numPr>
          <w:ilvl w:val="0"/>
          <w:numId w:val="8"/>
        </w:numPr>
        <w:ind w:firstLine="420" w:firstLineChars="0"/>
        <w:rPr>
          <w:rFonts w:hint="eastAsia"/>
          <w:sz w:val="28"/>
          <w:szCs w:val="28"/>
          <w:lang w:val="en-US" w:eastAsia="zh-CN"/>
        </w:rPr>
      </w:pPr>
      <w:r>
        <w:rPr>
          <w:rFonts w:hint="eastAsia"/>
          <w:sz w:val="28"/>
          <w:szCs w:val="28"/>
          <w:lang w:val="en-US" w:eastAsia="zh-CN"/>
        </w:rPr>
        <w:t>:last 选取最后一个元素</w:t>
      </w:r>
    </w:p>
    <w:p>
      <w:pPr>
        <w:numPr>
          <w:ilvl w:val="0"/>
          <w:numId w:val="8"/>
        </w:numPr>
        <w:ind w:firstLine="420" w:firstLineChars="0"/>
        <w:rPr>
          <w:rFonts w:hint="eastAsia"/>
          <w:sz w:val="28"/>
          <w:szCs w:val="28"/>
          <w:lang w:val="en-US" w:eastAsia="zh-CN"/>
        </w:rPr>
      </w:pPr>
      <w:r>
        <w:rPr>
          <w:rFonts w:hint="eastAsia"/>
          <w:sz w:val="28"/>
          <w:szCs w:val="28"/>
          <w:lang w:val="en-US" w:eastAsia="zh-CN"/>
        </w:rPr>
        <w:t>:not(selector) 去除所有与给定选择器匹配的元素</w:t>
      </w:r>
    </w:p>
    <w:p>
      <w:pPr>
        <w:numPr>
          <w:ilvl w:val="0"/>
          <w:numId w:val="8"/>
        </w:numPr>
        <w:ind w:firstLine="420" w:firstLineChars="0"/>
        <w:rPr>
          <w:rFonts w:hint="eastAsia"/>
          <w:sz w:val="28"/>
          <w:szCs w:val="28"/>
          <w:lang w:val="en-US" w:eastAsia="zh-CN"/>
        </w:rPr>
      </w:pPr>
      <w:r>
        <w:rPr>
          <w:rFonts w:hint="eastAsia"/>
          <w:sz w:val="28"/>
          <w:szCs w:val="28"/>
          <w:lang w:val="en-US" w:eastAsia="zh-CN"/>
        </w:rPr>
        <w:t>:even 选取索引值为偶数的所有元素，从0开始计数</w:t>
      </w:r>
    </w:p>
    <w:p>
      <w:pPr>
        <w:numPr>
          <w:ilvl w:val="0"/>
          <w:numId w:val="8"/>
        </w:numPr>
        <w:ind w:firstLine="420" w:firstLineChars="0"/>
        <w:rPr>
          <w:rFonts w:hint="eastAsia"/>
          <w:sz w:val="28"/>
          <w:szCs w:val="28"/>
          <w:lang w:val="en-US" w:eastAsia="zh-CN"/>
        </w:rPr>
      </w:pPr>
      <w:r>
        <w:rPr>
          <w:rFonts w:hint="eastAsia"/>
          <w:sz w:val="28"/>
          <w:szCs w:val="28"/>
          <w:lang w:val="en-US" w:eastAsia="zh-CN"/>
        </w:rPr>
        <w:t>:odd 选取索引值为奇数的所有元素，从0开始计数</w:t>
      </w:r>
    </w:p>
    <w:p>
      <w:pPr>
        <w:numPr>
          <w:ilvl w:val="0"/>
          <w:numId w:val="8"/>
        </w:numPr>
        <w:ind w:firstLine="420" w:firstLineChars="0"/>
        <w:rPr>
          <w:rFonts w:hint="eastAsia"/>
          <w:sz w:val="28"/>
          <w:szCs w:val="28"/>
          <w:lang w:val="en-US" w:eastAsia="zh-CN"/>
        </w:rPr>
      </w:pPr>
      <w:r>
        <w:rPr>
          <w:rFonts w:hint="eastAsia"/>
          <w:sz w:val="28"/>
          <w:szCs w:val="28"/>
          <w:lang w:val="en-US" w:eastAsia="zh-CN"/>
        </w:rPr>
        <w:t>:eq(index) 匹配一个给定索引值元素，从0开始</w:t>
      </w:r>
    </w:p>
    <w:p>
      <w:pPr>
        <w:numPr>
          <w:ilvl w:val="0"/>
          <w:numId w:val="8"/>
        </w:numPr>
        <w:ind w:firstLine="420" w:firstLineChars="0"/>
        <w:rPr>
          <w:rFonts w:hint="eastAsia"/>
          <w:sz w:val="28"/>
          <w:szCs w:val="28"/>
          <w:lang w:val="en-US" w:eastAsia="zh-CN"/>
        </w:rPr>
      </w:pPr>
      <w:r>
        <w:rPr>
          <w:rFonts w:hint="eastAsia"/>
          <w:sz w:val="28"/>
          <w:szCs w:val="28"/>
          <w:lang w:val="en-US" w:eastAsia="zh-CN"/>
        </w:rPr>
        <w:t>:gt(index) 匹配大于给定索引值元素，从0开始</w:t>
      </w:r>
    </w:p>
    <w:p>
      <w:pPr>
        <w:numPr>
          <w:ilvl w:val="0"/>
          <w:numId w:val="8"/>
        </w:numPr>
        <w:ind w:firstLine="420" w:firstLineChars="0"/>
        <w:rPr>
          <w:rFonts w:hint="eastAsia"/>
          <w:sz w:val="28"/>
          <w:szCs w:val="28"/>
          <w:lang w:val="en-US" w:eastAsia="zh-CN"/>
        </w:rPr>
      </w:pPr>
      <w:r>
        <w:rPr>
          <w:rFonts w:hint="eastAsia"/>
          <w:sz w:val="28"/>
          <w:szCs w:val="28"/>
          <w:lang w:val="en-US" w:eastAsia="zh-CN"/>
        </w:rPr>
        <w:t>:lt(index) 匹配小于给定索引值元素，从0开始</w:t>
      </w:r>
    </w:p>
    <w:p>
      <w:pPr>
        <w:numPr>
          <w:ilvl w:val="0"/>
          <w:numId w:val="8"/>
        </w:numPr>
        <w:ind w:firstLine="420" w:firstLineChars="0"/>
        <w:rPr>
          <w:rFonts w:hint="eastAsia"/>
          <w:sz w:val="28"/>
          <w:szCs w:val="28"/>
          <w:lang w:val="en-US" w:eastAsia="zh-CN"/>
        </w:rPr>
      </w:pPr>
      <w:r>
        <w:rPr>
          <w:rFonts w:hint="eastAsia"/>
          <w:sz w:val="28"/>
          <w:szCs w:val="28"/>
          <w:lang w:val="en-US" w:eastAsia="zh-CN"/>
        </w:rPr>
        <w:t>:header 选择h1,h2,h3一类的标签</w:t>
      </w:r>
    </w:p>
    <w:p>
      <w:pPr>
        <w:numPr>
          <w:ilvl w:val="0"/>
          <w:numId w:val="0"/>
        </w:numPr>
        <w:rPr>
          <w:rFonts w:hint="eastAsia"/>
          <w:sz w:val="36"/>
          <w:szCs w:val="36"/>
          <w:lang w:val="en-US" w:eastAsia="zh-CN"/>
        </w:rPr>
      </w:pPr>
      <w:r>
        <w:rPr>
          <w:rFonts w:hint="eastAsia"/>
          <w:sz w:val="36"/>
          <w:szCs w:val="36"/>
          <w:lang w:val="en-US" w:eastAsia="zh-CN"/>
        </w:rPr>
        <w:t>jQuery中的内容过滤选择器</w:t>
      </w:r>
    </w:p>
    <w:p>
      <w:pPr>
        <w:numPr>
          <w:ilvl w:val="0"/>
          <w:numId w:val="9"/>
        </w:numPr>
        <w:ind w:firstLine="420" w:firstLineChars="0"/>
        <w:rPr>
          <w:rFonts w:hint="eastAsia"/>
          <w:sz w:val="28"/>
          <w:szCs w:val="28"/>
          <w:lang w:val="en-US" w:eastAsia="zh-CN"/>
        </w:rPr>
      </w:pPr>
      <w:r>
        <w:rPr>
          <w:rFonts w:hint="eastAsia"/>
          <w:sz w:val="28"/>
          <w:szCs w:val="28"/>
          <w:lang w:val="en-US" w:eastAsia="zh-CN"/>
        </w:rPr>
        <w:t>:contains 匹配包含给定文本的元素</w:t>
      </w:r>
    </w:p>
    <w:p>
      <w:pPr>
        <w:numPr>
          <w:ilvl w:val="0"/>
          <w:numId w:val="9"/>
        </w:numPr>
        <w:ind w:firstLine="420" w:firstLineChars="0"/>
        <w:rPr>
          <w:rFonts w:hint="eastAsia"/>
          <w:sz w:val="28"/>
          <w:szCs w:val="28"/>
          <w:lang w:val="en-US" w:eastAsia="zh-CN"/>
        </w:rPr>
      </w:pPr>
      <w:r>
        <w:rPr>
          <w:rFonts w:hint="eastAsia"/>
          <w:sz w:val="28"/>
          <w:szCs w:val="28"/>
          <w:lang w:val="en-US" w:eastAsia="zh-CN"/>
        </w:rPr>
        <w:t>:empty 匹配所有不包含子元素或者文本的空元素</w:t>
      </w:r>
    </w:p>
    <w:p>
      <w:pPr>
        <w:numPr>
          <w:ilvl w:val="0"/>
          <w:numId w:val="9"/>
        </w:numPr>
        <w:ind w:firstLine="420" w:firstLineChars="0"/>
        <w:rPr>
          <w:rFonts w:hint="eastAsia"/>
          <w:sz w:val="28"/>
          <w:szCs w:val="28"/>
          <w:lang w:val="en-US" w:eastAsia="zh-CN"/>
        </w:rPr>
      </w:pPr>
      <w:r>
        <w:rPr>
          <w:rFonts w:hint="eastAsia"/>
          <w:sz w:val="28"/>
          <w:szCs w:val="28"/>
          <w:lang w:val="en-US" w:eastAsia="zh-CN"/>
        </w:rPr>
        <w:t>:has(selector) 匹配含有选择器所匹配元素的元素</w:t>
      </w:r>
    </w:p>
    <w:p>
      <w:pPr>
        <w:numPr>
          <w:ilvl w:val="0"/>
          <w:numId w:val="9"/>
        </w:numPr>
        <w:ind w:firstLine="420" w:firstLineChars="0"/>
        <w:rPr>
          <w:rFonts w:hint="eastAsia"/>
          <w:sz w:val="28"/>
          <w:szCs w:val="28"/>
          <w:lang w:val="en-US" w:eastAsia="zh-CN"/>
        </w:rPr>
      </w:pPr>
      <w:r>
        <w:rPr>
          <w:rFonts w:hint="eastAsia"/>
          <w:sz w:val="28"/>
          <w:szCs w:val="28"/>
          <w:lang w:val="en-US" w:eastAsia="zh-CN"/>
        </w:rPr>
        <w:t>:parent 选取含有子元素或者文本的元素</w:t>
      </w:r>
    </w:p>
    <w:p>
      <w:pPr>
        <w:numPr>
          <w:ilvl w:val="0"/>
          <w:numId w:val="0"/>
        </w:numPr>
        <w:rPr>
          <w:rFonts w:hint="eastAsia"/>
          <w:sz w:val="36"/>
          <w:szCs w:val="36"/>
          <w:lang w:val="en-US" w:eastAsia="zh-CN"/>
        </w:rPr>
      </w:pPr>
      <w:r>
        <w:rPr>
          <w:rFonts w:hint="eastAsia"/>
          <w:sz w:val="36"/>
          <w:szCs w:val="36"/>
          <w:lang w:val="en-US" w:eastAsia="zh-CN"/>
        </w:rPr>
        <w:t>jQuery中的可见性过滤选择器</w:t>
      </w:r>
    </w:p>
    <w:p>
      <w:pPr>
        <w:numPr>
          <w:ilvl w:val="0"/>
          <w:numId w:val="10"/>
        </w:numPr>
        <w:ind w:firstLine="420" w:firstLineChars="0"/>
        <w:rPr>
          <w:rFonts w:hint="eastAsia"/>
          <w:sz w:val="28"/>
          <w:szCs w:val="28"/>
          <w:lang w:val="en-US" w:eastAsia="zh-CN"/>
        </w:rPr>
      </w:pPr>
      <w:r>
        <w:rPr>
          <w:rFonts w:hint="eastAsia"/>
          <w:sz w:val="28"/>
          <w:szCs w:val="28"/>
          <w:lang w:val="en-US" w:eastAsia="zh-CN"/>
        </w:rPr>
        <w:t>:hidden 选取所有不可见的元素</w:t>
      </w:r>
    </w:p>
    <w:p>
      <w:pPr>
        <w:numPr>
          <w:ilvl w:val="0"/>
          <w:numId w:val="10"/>
        </w:numPr>
        <w:ind w:firstLine="420" w:firstLineChars="0"/>
        <w:rPr>
          <w:rFonts w:hint="eastAsia"/>
          <w:sz w:val="28"/>
          <w:szCs w:val="28"/>
          <w:lang w:val="en-US" w:eastAsia="zh-CN"/>
        </w:rPr>
      </w:pPr>
      <w:r>
        <w:rPr>
          <w:rFonts w:hint="eastAsia"/>
          <w:sz w:val="28"/>
          <w:szCs w:val="28"/>
          <w:lang w:val="en-US" w:eastAsia="zh-CN"/>
        </w:rPr>
        <w:t>:visible 选取所有可见的元素</w:t>
      </w:r>
    </w:p>
    <w:p>
      <w:pPr>
        <w:numPr>
          <w:ilvl w:val="0"/>
          <w:numId w:val="0"/>
        </w:numPr>
        <w:rPr>
          <w:rFonts w:hint="eastAsia"/>
          <w:sz w:val="36"/>
          <w:szCs w:val="36"/>
          <w:lang w:val="en-US" w:eastAsia="zh-CN"/>
        </w:rPr>
      </w:pPr>
      <w:r>
        <w:rPr>
          <w:rFonts w:hint="eastAsia"/>
          <w:sz w:val="36"/>
          <w:szCs w:val="36"/>
          <w:lang w:val="en-US" w:eastAsia="zh-CN"/>
        </w:rPr>
        <w:t>练习——使用jQuery美化近期热门栏目</w:t>
      </w:r>
    </w:p>
    <w:p>
      <w:pPr>
        <w:numPr>
          <w:ilvl w:val="0"/>
          <w:numId w:val="0"/>
        </w:numPr>
        <w:rPr>
          <w:rFonts w:hint="eastAsia"/>
          <w:sz w:val="36"/>
          <w:szCs w:val="36"/>
          <w:lang w:val="en-US" w:eastAsia="zh-CN"/>
        </w:rPr>
      </w:pPr>
      <w:r>
        <w:rPr>
          <w:rFonts w:hint="eastAsia"/>
          <w:sz w:val="36"/>
          <w:szCs w:val="36"/>
          <w:lang w:val="en-US" w:eastAsia="zh-CN"/>
        </w:rPr>
        <w:t>需求说明</w:t>
      </w:r>
    </w:p>
    <w:p>
      <w:pPr>
        <w:numPr>
          <w:ilvl w:val="0"/>
          <w:numId w:val="0"/>
        </w:numPr>
        <w:ind w:firstLine="420" w:firstLineChars="0"/>
        <w:rPr>
          <w:rFonts w:hint="eastAsia"/>
          <w:sz w:val="36"/>
          <w:szCs w:val="36"/>
          <w:lang w:val="en-US" w:eastAsia="zh-CN"/>
        </w:rPr>
      </w:pPr>
      <w:r>
        <w:rPr>
          <w:rFonts w:hint="eastAsia"/>
          <w:sz w:val="36"/>
          <w:szCs w:val="36"/>
          <w:lang w:val="en-US" w:eastAsia="zh-CN"/>
        </w:rPr>
        <w:t>页面加载后，列表项的奇数行背景颜色为#ECF8FD</w:t>
      </w:r>
      <w:bookmarkStart w:id="0" w:name="_GoBack"/>
      <w:bookmarkEnd w:id="0"/>
      <w:r>
        <w:drawing>
          <wp:inline distT="0" distB="0" distL="114300" distR="114300">
            <wp:extent cx="5267960" cy="1922145"/>
            <wp:effectExtent l="0" t="0" r="8890"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a:stretch>
                      <a:fillRect/>
                    </a:stretch>
                  </pic:blipFill>
                  <pic:spPr>
                    <a:xfrm>
                      <a:off x="0" y="0"/>
                      <a:ext cx="5267960" cy="1922145"/>
                    </a:xfrm>
                    <a:prstGeom prst="rect">
                      <a:avLst/>
                    </a:prstGeom>
                    <a:noFill/>
                    <a:ln w="9525">
                      <a:noFill/>
                    </a:ln>
                  </pic:spPr>
                </pic:pic>
              </a:graphicData>
            </a:graphic>
          </wp:inline>
        </w:drawing>
      </w:r>
    </w:p>
    <w:p>
      <w:pPr>
        <w:numPr>
          <w:ilvl w:val="0"/>
          <w:numId w:val="0"/>
        </w:numPr>
        <w:rPr>
          <w:rFonts w:hint="eastAsia"/>
          <w:sz w:val="36"/>
          <w:szCs w:val="36"/>
          <w:lang w:val="en-US" w:eastAsia="zh-CN"/>
        </w:rPr>
      </w:pPr>
      <w:r>
        <w:rPr>
          <w:rFonts w:hint="eastAsia"/>
          <w:sz w:val="36"/>
          <w:szCs w:val="36"/>
          <w:lang w:val="en-US" w:eastAsia="zh-CN"/>
        </w:rPr>
        <w:t>jQuery中的表单选择器</w:t>
      </w:r>
    </w:p>
    <w:p>
      <w:pPr>
        <w:numPr>
          <w:ilvl w:val="0"/>
          <w:numId w:val="11"/>
        </w:numPr>
        <w:ind w:firstLine="420" w:firstLineChars="0"/>
        <w:rPr>
          <w:rFonts w:hint="eastAsia"/>
          <w:sz w:val="28"/>
          <w:szCs w:val="28"/>
          <w:lang w:val="en-US" w:eastAsia="zh-CN"/>
        </w:rPr>
      </w:pPr>
      <w:r>
        <w:rPr>
          <w:rFonts w:hint="eastAsia"/>
          <w:sz w:val="28"/>
          <w:szCs w:val="28"/>
          <w:lang w:val="en-US" w:eastAsia="zh-CN"/>
        </w:rPr>
        <w:t>:input 选取所有&lt;input&gt;、&lt;textarea&gt;、&lt;select&gt;和&lt;button&gt;元素</w:t>
      </w:r>
    </w:p>
    <w:p>
      <w:pPr>
        <w:numPr>
          <w:ilvl w:val="0"/>
          <w:numId w:val="11"/>
        </w:numPr>
        <w:ind w:firstLine="420" w:firstLineChars="0"/>
        <w:rPr>
          <w:rFonts w:hint="eastAsia"/>
          <w:sz w:val="28"/>
          <w:szCs w:val="28"/>
          <w:lang w:val="en-US" w:eastAsia="zh-CN"/>
        </w:rPr>
      </w:pPr>
      <w:r>
        <w:rPr>
          <w:rFonts w:hint="eastAsia"/>
          <w:sz w:val="28"/>
          <w:szCs w:val="28"/>
          <w:lang w:val="en-US" w:eastAsia="zh-CN"/>
        </w:rPr>
        <w:t>:text 选取所有单行文本框</w:t>
      </w:r>
    </w:p>
    <w:p>
      <w:pPr>
        <w:numPr>
          <w:ilvl w:val="0"/>
          <w:numId w:val="11"/>
        </w:numPr>
        <w:ind w:firstLine="420" w:firstLineChars="0"/>
        <w:rPr>
          <w:rFonts w:hint="eastAsia"/>
          <w:sz w:val="28"/>
          <w:szCs w:val="28"/>
          <w:lang w:val="en-US" w:eastAsia="zh-CN"/>
        </w:rPr>
      </w:pPr>
      <w:r>
        <w:rPr>
          <w:rFonts w:hint="eastAsia"/>
          <w:sz w:val="28"/>
          <w:szCs w:val="28"/>
          <w:lang w:val="en-US" w:eastAsia="zh-CN"/>
        </w:rPr>
        <w:t>:password 选取所有密码框</w:t>
      </w:r>
    </w:p>
    <w:p>
      <w:pPr>
        <w:numPr>
          <w:ilvl w:val="0"/>
          <w:numId w:val="11"/>
        </w:numPr>
        <w:ind w:firstLine="420" w:firstLineChars="0"/>
        <w:rPr>
          <w:rFonts w:hint="eastAsia"/>
          <w:sz w:val="28"/>
          <w:szCs w:val="28"/>
          <w:lang w:val="en-US" w:eastAsia="zh-CN"/>
        </w:rPr>
      </w:pPr>
      <w:r>
        <w:rPr>
          <w:rFonts w:hint="eastAsia"/>
          <w:sz w:val="28"/>
          <w:szCs w:val="28"/>
          <w:lang w:val="en-US" w:eastAsia="zh-CN"/>
        </w:rPr>
        <w:t>:radio 选取所有单选按钮</w:t>
      </w:r>
    </w:p>
    <w:p>
      <w:pPr>
        <w:numPr>
          <w:ilvl w:val="0"/>
          <w:numId w:val="11"/>
        </w:numPr>
        <w:ind w:firstLine="420" w:firstLineChars="0"/>
        <w:rPr>
          <w:rFonts w:hint="eastAsia"/>
          <w:sz w:val="28"/>
          <w:szCs w:val="28"/>
          <w:lang w:val="en-US" w:eastAsia="zh-CN"/>
        </w:rPr>
      </w:pPr>
      <w:r>
        <w:rPr>
          <w:rFonts w:hint="eastAsia"/>
          <w:sz w:val="28"/>
          <w:szCs w:val="28"/>
          <w:lang w:val="en-US" w:eastAsia="zh-CN"/>
        </w:rPr>
        <w:t>:checkbox 选取所有复选框</w:t>
      </w:r>
    </w:p>
    <w:p>
      <w:pPr>
        <w:numPr>
          <w:ilvl w:val="0"/>
          <w:numId w:val="11"/>
        </w:numPr>
        <w:ind w:firstLine="420" w:firstLineChars="0"/>
        <w:rPr>
          <w:rFonts w:hint="eastAsia"/>
          <w:sz w:val="28"/>
          <w:szCs w:val="28"/>
          <w:lang w:val="en-US" w:eastAsia="zh-CN"/>
        </w:rPr>
      </w:pPr>
      <w:r>
        <w:rPr>
          <w:rFonts w:hint="eastAsia"/>
          <w:sz w:val="28"/>
          <w:szCs w:val="28"/>
          <w:lang w:val="en-US" w:eastAsia="zh-CN"/>
        </w:rPr>
        <w:t>:submit 选取所有提交按钮</w:t>
      </w:r>
    </w:p>
    <w:p>
      <w:pPr>
        <w:numPr>
          <w:ilvl w:val="0"/>
          <w:numId w:val="11"/>
        </w:numPr>
        <w:ind w:firstLine="420" w:firstLineChars="0"/>
        <w:rPr>
          <w:rFonts w:hint="eastAsia"/>
          <w:sz w:val="28"/>
          <w:szCs w:val="28"/>
          <w:lang w:val="en-US" w:eastAsia="zh-CN"/>
        </w:rPr>
      </w:pPr>
      <w:r>
        <w:rPr>
          <w:rFonts w:hint="eastAsia"/>
          <w:sz w:val="28"/>
          <w:szCs w:val="28"/>
          <w:lang w:val="en-US" w:eastAsia="zh-CN"/>
        </w:rPr>
        <w:t>:image 选取所有图像按钮</w:t>
      </w:r>
    </w:p>
    <w:p>
      <w:pPr>
        <w:numPr>
          <w:ilvl w:val="0"/>
          <w:numId w:val="11"/>
        </w:numPr>
        <w:ind w:firstLine="420" w:firstLineChars="0"/>
        <w:rPr>
          <w:rFonts w:hint="eastAsia"/>
          <w:sz w:val="28"/>
          <w:szCs w:val="28"/>
          <w:lang w:val="en-US" w:eastAsia="zh-CN"/>
        </w:rPr>
      </w:pPr>
      <w:r>
        <w:rPr>
          <w:rFonts w:hint="eastAsia"/>
          <w:sz w:val="28"/>
          <w:szCs w:val="28"/>
          <w:lang w:val="en-US" w:eastAsia="zh-CN"/>
        </w:rPr>
        <w:t>:reset 选取所有重置按钮</w:t>
      </w:r>
    </w:p>
    <w:p>
      <w:pPr>
        <w:numPr>
          <w:ilvl w:val="0"/>
          <w:numId w:val="11"/>
        </w:numPr>
        <w:ind w:firstLine="420" w:firstLineChars="0"/>
        <w:rPr>
          <w:rFonts w:hint="eastAsia"/>
          <w:sz w:val="28"/>
          <w:szCs w:val="28"/>
          <w:lang w:val="en-US" w:eastAsia="zh-CN"/>
        </w:rPr>
      </w:pPr>
      <w:r>
        <w:rPr>
          <w:rFonts w:hint="eastAsia"/>
          <w:sz w:val="28"/>
          <w:szCs w:val="28"/>
          <w:lang w:val="en-US" w:eastAsia="zh-CN"/>
        </w:rPr>
        <w:t>:button 选取所有按钮</w:t>
      </w:r>
    </w:p>
    <w:p>
      <w:pPr>
        <w:numPr>
          <w:ilvl w:val="0"/>
          <w:numId w:val="11"/>
        </w:numPr>
        <w:ind w:firstLine="420" w:firstLineChars="0"/>
        <w:rPr>
          <w:rFonts w:hint="eastAsia"/>
          <w:sz w:val="28"/>
          <w:szCs w:val="28"/>
          <w:lang w:val="en-US" w:eastAsia="zh-CN"/>
        </w:rPr>
      </w:pPr>
      <w:r>
        <w:rPr>
          <w:rFonts w:hint="eastAsia"/>
          <w:sz w:val="28"/>
          <w:szCs w:val="28"/>
          <w:lang w:val="en-US" w:eastAsia="zh-CN"/>
        </w:rPr>
        <w:t>:file 选取所有上传域</w:t>
      </w:r>
    </w:p>
    <w:p>
      <w:pPr>
        <w:numPr>
          <w:ilvl w:val="0"/>
          <w:numId w:val="0"/>
        </w:numPr>
        <w:rPr>
          <w:rFonts w:hint="eastAsia"/>
          <w:sz w:val="36"/>
          <w:szCs w:val="36"/>
          <w:lang w:val="en-US" w:eastAsia="zh-CN"/>
        </w:rPr>
      </w:pPr>
      <w:r>
        <w:rPr>
          <w:rFonts w:hint="eastAsia"/>
          <w:sz w:val="36"/>
          <w:szCs w:val="36"/>
          <w:lang w:val="en-US" w:eastAsia="zh-CN"/>
        </w:rPr>
        <w:t>jQuery中表单对象属性过滤选择器</w:t>
      </w:r>
    </w:p>
    <w:p>
      <w:pPr>
        <w:numPr>
          <w:ilvl w:val="0"/>
          <w:numId w:val="12"/>
        </w:numPr>
        <w:ind w:firstLine="420" w:firstLineChars="0"/>
        <w:rPr>
          <w:rFonts w:hint="eastAsia"/>
          <w:sz w:val="28"/>
          <w:szCs w:val="28"/>
          <w:lang w:val="en-US" w:eastAsia="zh-CN"/>
        </w:rPr>
      </w:pPr>
      <w:r>
        <w:rPr>
          <w:rFonts w:hint="eastAsia"/>
          <w:sz w:val="28"/>
          <w:szCs w:val="28"/>
          <w:lang w:val="en-US" w:eastAsia="zh-CN"/>
        </w:rPr>
        <w:t>:disabled 选取所有不可用的元素</w:t>
      </w:r>
    </w:p>
    <w:p>
      <w:pPr>
        <w:numPr>
          <w:ilvl w:val="0"/>
          <w:numId w:val="12"/>
        </w:numPr>
        <w:ind w:firstLine="420" w:firstLineChars="0"/>
        <w:rPr>
          <w:rFonts w:hint="eastAsia"/>
          <w:sz w:val="28"/>
          <w:szCs w:val="28"/>
          <w:lang w:val="en-US" w:eastAsia="zh-CN"/>
        </w:rPr>
      </w:pPr>
      <w:r>
        <w:rPr>
          <w:rFonts w:hint="eastAsia"/>
          <w:sz w:val="28"/>
          <w:szCs w:val="28"/>
          <w:lang w:val="en-US" w:eastAsia="zh-CN"/>
        </w:rPr>
        <w:t>:enabled 选取所有可用的元素</w:t>
      </w:r>
    </w:p>
    <w:p>
      <w:pPr>
        <w:numPr>
          <w:ilvl w:val="0"/>
          <w:numId w:val="12"/>
        </w:numPr>
        <w:ind w:firstLine="420" w:firstLineChars="0"/>
        <w:rPr>
          <w:rFonts w:hint="eastAsia"/>
          <w:sz w:val="28"/>
          <w:szCs w:val="28"/>
          <w:lang w:val="en-US" w:eastAsia="zh-CN"/>
        </w:rPr>
      </w:pPr>
      <w:r>
        <w:rPr>
          <w:rFonts w:hint="eastAsia"/>
          <w:sz w:val="28"/>
          <w:szCs w:val="28"/>
          <w:lang w:val="en-US" w:eastAsia="zh-CN"/>
        </w:rPr>
        <w:t>:checked 选取所有被选中的元素（单选框和复选框）</w:t>
      </w:r>
    </w:p>
    <w:p>
      <w:pPr>
        <w:numPr>
          <w:ilvl w:val="0"/>
          <w:numId w:val="12"/>
        </w:numPr>
        <w:ind w:firstLine="420" w:firstLineChars="0"/>
        <w:rPr>
          <w:rFonts w:hint="eastAsia"/>
          <w:sz w:val="28"/>
          <w:szCs w:val="28"/>
          <w:lang w:val="en-US" w:eastAsia="zh-CN"/>
        </w:rPr>
      </w:pPr>
      <w:r>
        <w:rPr>
          <w:rFonts w:hint="eastAsia"/>
          <w:sz w:val="28"/>
          <w:szCs w:val="28"/>
          <w:lang w:val="en-US" w:eastAsia="zh-CN"/>
        </w:rPr>
        <w:t>:selected 选取所有被选中的选项元素（下拉列表）</w:t>
      </w:r>
    </w:p>
    <w:p>
      <w:pPr>
        <w:numPr>
          <w:ilvl w:val="0"/>
          <w:numId w:val="0"/>
        </w:numPr>
        <w:rPr>
          <w:rFonts w:hint="eastAsia"/>
          <w:sz w:val="36"/>
          <w:szCs w:val="36"/>
          <w:lang w:val="en-US" w:eastAsia="zh-CN"/>
        </w:rPr>
      </w:pPr>
      <w:r>
        <w:rPr>
          <w:rFonts w:hint="eastAsia"/>
          <w:sz w:val="36"/>
          <w:szCs w:val="36"/>
          <w:lang w:val="en-US" w:eastAsia="zh-CN"/>
        </w:rPr>
        <w:t>选择器中含有空格的注意事项</w:t>
      </w:r>
    </w:p>
    <w:p>
      <w:pPr>
        <w:numPr>
          <w:ilvl w:val="0"/>
          <w:numId w:val="0"/>
        </w:numPr>
        <w:ind w:firstLine="420" w:firstLineChars="0"/>
        <w:rPr>
          <w:rFonts w:hint="eastAsia"/>
          <w:sz w:val="36"/>
          <w:szCs w:val="36"/>
          <w:lang w:val="en-US" w:eastAsia="zh-CN"/>
        </w:rPr>
      </w:pPr>
      <w:r>
        <w:drawing>
          <wp:inline distT="0" distB="0" distL="114300" distR="114300">
            <wp:extent cx="4676140" cy="1428750"/>
            <wp:effectExtent l="0" t="0" r="1016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676140" cy="142875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09C38"/>
    <w:multiLevelType w:val="singleLevel"/>
    <w:tmpl w:val="59409C38"/>
    <w:lvl w:ilvl="0" w:tentative="0">
      <w:start w:val="1"/>
      <w:numFmt w:val="decimal"/>
      <w:suff w:val="nothing"/>
      <w:lvlText w:val="%1、"/>
      <w:lvlJc w:val="left"/>
    </w:lvl>
  </w:abstractNum>
  <w:abstractNum w:abstractNumId="1">
    <w:nsid w:val="5940AE73"/>
    <w:multiLevelType w:val="singleLevel"/>
    <w:tmpl w:val="5940AE73"/>
    <w:lvl w:ilvl="0" w:tentative="0">
      <w:start w:val="1"/>
      <w:numFmt w:val="decimal"/>
      <w:suff w:val="nothing"/>
      <w:lvlText w:val="%1、"/>
      <w:lvlJc w:val="left"/>
    </w:lvl>
  </w:abstractNum>
  <w:abstractNum w:abstractNumId="2">
    <w:nsid w:val="5940C972"/>
    <w:multiLevelType w:val="singleLevel"/>
    <w:tmpl w:val="5940C972"/>
    <w:lvl w:ilvl="0" w:tentative="0">
      <w:start w:val="1"/>
      <w:numFmt w:val="decimal"/>
      <w:suff w:val="nothing"/>
      <w:lvlText w:val="%1、"/>
      <w:lvlJc w:val="left"/>
    </w:lvl>
  </w:abstractNum>
  <w:abstractNum w:abstractNumId="3">
    <w:nsid w:val="5940CB1D"/>
    <w:multiLevelType w:val="singleLevel"/>
    <w:tmpl w:val="5940CB1D"/>
    <w:lvl w:ilvl="0" w:tentative="0">
      <w:start w:val="1"/>
      <w:numFmt w:val="decimal"/>
      <w:suff w:val="nothing"/>
      <w:lvlText w:val="%1、"/>
      <w:lvlJc w:val="left"/>
    </w:lvl>
  </w:abstractNum>
  <w:abstractNum w:abstractNumId="4">
    <w:nsid w:val="5940CC00"/>
    <w:multiLevelType w:val="singleLevel"/>
    <w:tmpl w:val="5940CC00"/>
    <w:lvl w:ilvl="0" w:tentative="0">
      <w:start w:val="1"/>
      <w:numFmt w:val="decimal"/>
      <w:suff w:val="nothing"/>
      <w:lvlText w:val="%1、"/>
      <w:lvlJc w:val="left"/>
    </w:lvl>
  </w:abstractNum>
  <w:abstractNum w:abstractNumId="5">
    <w:nsid w:val="5940D38A"/>
    <w:multiLevelType w:val="singleLevel"/>
    <w:tmpl w:val="5940D38A"/>
    <w:lvl w:ilvl="0" w:tentative="0">
      <w:start w:val="1"/>
      <w:numFmt w:val="decimal"/>
      <w:suff w:val="nothing"/>
      <w:lvlText w:val="%1、"/>
      <w:lvlJc w:val="left"/>
    </w:lvl>
  </w:abstractNum>
  <w:abstractNum w:abstractNumId="6">
    <w:nsid w:val="5940DADD"/>
    <w:multiLevelType w:val="singleLevel"/>
    <w:tmpl w:val="5940DADD"/>
    <w:lvl w:ilvl="0" w:tentative="0">
      <w:start w:val="1"/>
      <w:numFmt w:val="decimal"/>
      <w:suff w:val="nothing"/>
      <w:lvlText w:val="%1、"/>
      <w:lvlJc w:val="left"/>
    </w:lvl>
  </w:abstractNum>
  <w:abstractNum w:abstractNumId="7">
    <w:nsid w:val="5940DB89"/>
    <w:multiLevelType w:val="singleLevel"/>
    <w:tmpl w:val="5940DB89"/>
    <w:lvl w:ilvl="0" w:tentative="0">
      <w:start w:val="1"/>
      <w:numFmt w:val="decimal"/>
      <w:suff w:val="nothing"/>
      <w:lvlText w:val="%1、"/>
      <w:lvlJc w:val="left"/>
    </w:lvl>
  </w:abstractNum>
  <w:abstractNum w:abstractNumId="8">
    <w:nsid w:val="5940E434"/>
    <w:multiLevelType w:val="singleLevel"/>
    <w:tmpl w:val="5940E434"/>
    <w:lvl w:ilvl="0" w:tentative="0">
      <w:start w:val="1"/>
      <w:numFmt w:val="decimal"/>
      <w:suff w:val="nothing"/>
      <w:lvlText w:val="%1、"/>
      <w:lvlJc w:val="left"/>
    </w:lvl>
  </w:abstractNum>
  <w:abstractNum w:abstractNumId="9">
    <w:nsid w:val="5940E98C"/>
    <w:multiLevelType w:val="singleLevel"/>
    <w:tmpl w:val="5940E98C"/>
    <w:lvl w:ilvl="0" w:tentative="0">
      <w:start w:val="1"/>
      <w:numFmt w:val="decimal"/>
      <w:suff w:val="nothing"/>
      <w:lvlText w:val="%1、"/>
      <w:lvlJc w:val="left"/>
    </w:lvl>
  </w:abstractNum>
  <w:abstractNum w:abstractNumId="10">
    <w:nsid w:val="5940F2AE"/>
    <w:multiLevelType w:val="singleLevel"/>
    <w:tmpl w:val="5940F2AE"/>
    <w:lvl w:ilvl="0" w:tentative="0">
      <w:start w:val="1"/>
      <w:numFmt w:val="decimal"/>
      <w:suff w:val="nothing"/>
      <w:lvlText w:val="%1、"/>
      <w:lvlJc w:val="left"/>
    </w:lvl>
  </w:abstractNum>
  <w:abstractNum w:abstractNumId="11">
    <w:nsid w:val="5940F9D5"/>
    <w:multiLevelType w:val="singleLevel"/>
    <w:tmpl w:val="5940F9D5"/>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8"/>
  </w:num>
  <w:num w:numId="7">
    <w:abstractNumId w:val="9"/>
  </w:num>
  <w:num w:numId="8">
    <w:abstractNumId w:val="5"/>
  </w:num>
  <w:num w:numId="9">
    <w:abstractNumId w:val="6"/>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E7B8B"/>
    <w:rsid w:val="02CA27B7"/>
    <w:rsid w:val="02D871FD"/>
    <w:rsid w:val="03E2272D"/>
    <w:rsid w:val="041D1C24"/>
    <w:rsid w:val="08B70730"/>
    <w:rsid w:val="08EC5358"/>
    <w:rsid w:val="094654E2"/>
    <w:rsid w:val="0B3D3E4F"/>
    <w:rsid w:val="0C57711F"/>
    <w:rsid w:val="10D94ADC"/>
    <w:rsid w:val="12BB0628"/>
    <w:rsid w:val="13B93F61"/>
    <w:rsid w:val="167B1D70"/>
    <w:rsid w:val="183866FC"/>
    <w:rsid w:val="1A7B4A9F"/>
    <w:rsid w:val="1D9640A4"/>
    <w:rsid w:val="20057375"/>
    <w:rsid w:val="23131452"/>
    <w:rsid w:val="25297565"/>
    <w:rsid w:val="26EB313E"/>
    <w:rsid w:val="27291DED"/>
    <w:rsid w:val="2790334B"/>
    <w:rsid w:val="27AD6CD5"/>
    <w:rsid w:val="2C0C5EAE"/>
    <w:rsid w:val="30F57F63"/>
    <w:rsid w:val="34EA6DD3"/>
    <w:rsid w:val="352100A2"/>
    <w:rsid w:val="357F41FC"/>
    <w:rsid w:val="36290D1B"/>
    <w:rsid w:val="384A529C"/>
    <w:rsid w:val="3DB76CD9"/>
    <w:rsid w:val="3F4B0EAE"/>
    <w:rsid w:val="401674A3"/>
    <w:rsid w:val="414810BA"/>
    <w:rsid w:val="435B4D44"/>
    <w:rsid w:val="436F0FE6"/>
    <w:rsid w:val="43A943FF"/>
    <w:rsid w:val="489863CA"/>
    <w:rsid w:val="49C31305"/>
    <w:rsid w:val="4A7C4BED"/>
    <w:rsid w:val="511677D6"/>
    <w:rsid w:val="539632B4"/>
    <w:rsid w:val="58495474"/>
    <w:rsid w:val="585C1561"/>
    <w:rsid w:val="59AA2337"/>
    <w:rsid w:val="5DC761CF"/>
    <w:rsid w:val="672203A4"/>
    <w:rsid w:val="67B63B3E"/>
    <w:rsid w:val="6A39608B"/>
    <w:rsid w:val="6D993CD5"/>
    <w:rsid w:val="6FFF0B7C"/>
    <w:rsid w:val="710950FF"/>
    <w:rsid w:val="752A5A15"/>
    <w:rsid w:val="7592609D"/>
    <w:rsid w:val="76E116CA"/>
    <w:rsid w:val="77185885"/>
    <w:rsid w:val="79451452"/>
    <w:rsid w:val="79F95300"/>
    <w:rsid w:val="7BE1302A"/>
    <w:rsid w:val="7CEB60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hasee</cp:lastModifiedBy>
  <dcterms:modified xsi:type="dcterms:W3CDTF">2017-09-25T07:36:46Z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