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Artist Contributions </w:t>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Poem Text (imbed in page / include hyperlinks from slide): </w:t>
      </w:r>
      <w:hyperlink r:id="rId6">
        <w:r w:rsidDel="00000000" w:rsidR="00000000" w:rsidRPr="00000000">
          <w:rPr>
            <w:rFonts w:ascii="Times New Roman" w:cs="Times New Roman" w:eastAsia="Times New Roman" w:hAnsi="Times New Roman"/>
            <w:color w:val="1155cc"/>
            <w:u w:val="single"/>
            <w:rtl w:val="0"/>
          </w:rPr>
          <w:t xml:space="preserve">https://docs.google.com/presentation/d/1Ybhnyq8pYj0UKgSAY_IuvJHCHCMNslvR/edit?usp=sharing&amp;ouid=100911116206901461371&amp;rtpof=true&amp;sd=true</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Name: </w:t>
      </w:r>
      <w:r w:rsidDel="00000000" w:rsidR="00000000" w:rsidRPr="00000000">
        <w:rPr>
          <w:rFonts w:ascii="Times New Roman" w:cs="Times New Roman" w:eastAsia="Times New Roman" w:hAnsi="Times New Roman"/>
          <w:rtl w:val="0"/>
        </w:rPr>
        <w:t xml:space="preserve">Chase and Connor </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Affiliation: </w:t>
      </w:r>
      <w:r w:rsidDel="00000000" w:rsidR="00000000" w:rsidRPr="00000000">
        <w:rPr>
          <w:rFonts w:ascii="Times New Roman" w:cs="Times New Roman" w:eastAsia="Times New Roman" w:hAnsi="Times New Roman"/>
          <w:rtl w:val="0"/>
        </w:rPr>
        <w:t xml:space="preserve">Student</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Title: </w:t>
      </w:r>
      <w:r w:rsidDel="00000000" w:rsidR="00000000" w:rsidRPr="00000000">
        <w:rPr>
          <w:rFonts w:ascii="Times New Roman" w:cs="Times New Roman" w:eastAsia="Times New Roman" w:hAnsi="Times New Roman"/>
          <w:rtl w:val="0"/>
        </w:rPr>
        <w:t xml:space="preserve">An Ode to Wikipedia</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Medium: </w:t>
      </w:r>
      <w:r w:rsidDel="00000000" w:rsidR="00000000" w:rsidRPr="00000000">
        <w:rPr>
          <w:rFonts w:ascii="Times New Roman" w:cs="Times New Roman" w:eastAsia="Times New Roman" w:hAnsi="Times New Roman"/>
          <w:rtl w:val="0"/>
        </w:rPr>
        <w:t xml:space="preserve">Digital poem</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Artist Statement: </w:t>
      </w:r>
      <w:r w:rsidDel="00000000" w:rsidR="00000000" w:rsidRPr="00000000">
        <w:rPr>
          <w:rFonts w:ascii="Times New Roman" w:cs="Times New Roman" w:eastAsia="Times New Roman" w:hAnsi="Times New Roman"/>
          <w:rtl w:val="0"/>
        </w:rPr>
        <w:t xml:space="preserve">For as long as we can remember, we have been obsessed with Wikipedia, reading at least one article a day for most of our lives. This unique obsession is partially driven by our experiences as brothers with cerebral palsy because Wikipedia offers us an accessible outlet to learn quickly and on our own time in a standard format. These and many other aspects have made Wikipedia an ideal learning environment as we have learned to thrive with our disabilities. Furthermore, Wikipedia has enriched our view of disability one page at a time by showing us the commonness of rarity. Just as crip time centers on bending time to one's life, Wikipedia has allowed us to bend our learning environment around us.</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Visual Description of Piece: </w:t>
      </w:r>
      <w:r w:rsidDel="00000000" w:rsidR="00000000" w:rsidRPr="00000000">
        <w:rPr>
          <w:rFonts w:ascii="Times New Roman" w:cs="Times New Roman" w:eastAsia="Times New Roman" w:hAnsi="Times New Roman"/>
          <w:rtl w:val="0"/>
        </w:rPr>
        <w:t xml:space="preserve">A poem that resembles a Wikipedia page, with black font on a white background and names are hyperlinked to the referenced individuals Wikipedia page. </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[Audio] </w:t>
      </w:r>
    </w:p>
    <w:p w:rsidR="00000000" w:rsidDel="00000000" w:rsidP="00000000" w:rsidRDefault="00000000" w:rsidRPr="00000000" w14:paraId="0000000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[Photo] </w:t>
      </w:r>
    </w:p>
    <w:p w:rsidR="00000000" w:rsidDel="00000000" w:rsidP="00000000" w:rsidRDefault="00000000" w:rsidRPr="00000000" w14:paraId="0000001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Name: </w:t>
      </w:r>
      <w:r w:rsidDel="00000000" w:rsidR="00000000" w:rsidRPr="00000000">
        <w:rPr>
          <w:rFonts w:ascii="Times New Roman" w:cs="Times New Roman" w:eastAsia="Times New Roman" w:hAnsi="Times New Roman"/>
          <w:rtl w:val="0"/>
        </w:rPr>
        <w:t xml:space="preserve">Andria Crowjoy</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Affiliation: </w:t>
      </w:r>
      <w:r w:rsidDel="00000000" w:rsidR="00000000" w:rsidRPr="00000000">
        <w:rPr>
          <w:rFonts w:ascii="Times New Roman" w:cs="Times New Roman" w:eastAsia="Times New Roman" w:hAnsi="Times New Roman"/>
          <w:rtl w:val="0"/>
        </w:rPr>
        <w:t xml:space="preserve">Staff</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Title: </w:t>
      </w:r>
      <w:r w:rsidDel="00000000" w:rsidR="00000000" w:rsidRPr="00000000">
        <w:rPr>
          <w:rFonts w:ascii="Times New Roman" w:cs="Times New Roman" w:eastAsia="Times New Roman" w:hAnsi="Times New Roman"/>
          <w:rtl w:val="0"/>
        </w:rPr>
        <w:t xml:space="preserve">Time Outside Reality</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Medium: </w:t>
      </w:r>
      <w:r w:rsidDel="00000000" w:rsidR="00000000" w:rsidRPr="00000000">
        <w:rPr>
          <w:rFonts w:ascii="Times New Roman" w:cs="Times New Roman" w:eastAsia="Times New Roman" w:hAnsi="Times New Roman"/>
          <w:rtl w:val="0"/>
        </w:rPr>
        <w:t xml:space="preserve">Acrylic on canvas</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Artist Statement: </w:t>
      </w:r>
      <w:r w:rsidDel="00000000" w:rsidR="00000000" w:rsidRPr="00000000">
        <w:rPr>
          <w:rFonts w:ascii="Times New Roman" w:cs="Times New Roman" w:eastAsia="Times New Roman" w:hAnsi="Times New Roman"/>
          <w:rtl w:val="0"/>
        </w:rPr>
        <w:t xml:space="preserve">In crip time, we reimagine what can happen when we honor our bodies' and minds' true relationship with time, stepping outside society's rigid expectations into something more honest and intrinsic. With ADHD and stroke-related time blindness, I navigate daily life by forcing awareness of time's passage and anchoring myself to routines that mark moments. This piece is one created over four days snowed in at the Constance Saltonstall Foundation for the Arts retreat space. Isolated in the studio, with only grey light and the rhythm of painting, sleeping, and eating, I discovered what time feels like when it belongs to me and truly recognized the tyranny of normative time. Taking four days away to paint feels like an act of defiance and a declaration that time, sometimes, can be suspended. This still life captures a moment of freedom from the expectations to "keep" time. Painted over a 15-year-old canvas, the visible layers beneath remind me that my past self is always with me and that creating something tangible holds time in a way I couldn't keep otherwise.</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Visual Description of Piece: </w:t>
      </w:r>
      <w:r w:rsidDel="00000000" w:rsidR="00000000" w:rsidRPr="00000000">
        <w:rPr>
          <w:rFonts w:ascii="Times New Roman" w:cs="Times New Roman" w:eastAsia="Times New Roman" w:hAnsi="Times New Roman"/>
          <w:rtl w:val="0"/>
        </w:rPr>
        <w:t xml:space="preserve">Acrylic painting showing a studio corner with a bright red rolling cart or table holding various containers and jars in blues and greens. A broom with a dark handle leans against the cart. The background is painted in warm yellow tones and viewers can see evidence of the underlying 15-year-old painting peeking through in places.</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[Audio] </w:t>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[Photo] </w:t>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Name: </w:t>
      </w:r>
      <w:r w:rsidDel="00000000" w:rsidR="00000000" w:rsidRPr="00000000">
        <w:rPr>
          <w:rFonts w:ascii="Times New Roman" w:cs="Times New Roman" w:eastAsia="Times New Roman" w:hAnsi="Times New Roman"/>
          <w:rtl w:val="0"/>
        </w:rPr>
        <w:t xml:space="preserve">Daniel Enriquez</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Affiliation: </w:t>
      </w:r>
      <w:r w:rsidDel="00000000" w:rsidR="00000000" w:rsidRPr="00000000">
        <w:rPr>
          <w:rFonts w:ascii="Times New Roman" w:cs="Times New Roman" w:eastAsia="Times New Roman" w:hAnsi="Times New Roman"/>
          <w:rtl w:val="0"/>
        </w:rPr>
        <w:t xml:space="preserve">Student</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Title: </w:t>
      </w:r>
      <w:r w:rsidDel="00000000" w:rsidR="00000000" w:rsidRPr="00000000">
        <w:rPr>
          <w:rFonts w:ascii="Times New Roman" w:cs="Times New Roman" w:eastAsia="Times New Roman" w:hAnsi="Times New Roman"/>
          <w:rtl w:val="0"/>
        </w:rPr>
        <w:t xml:space="preserve">Brain Drain</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Medium: </w:t>
      </w:r>
      <w:r w:rsidDel="00000000" w:rsidR="00000000" w:rsidRPr="00000000">
        <w:rPr>
          <w:rFonts w:ascii="Times New Roman" w:cs="Times New Roman" w:eastAsia="Times New Roman" w:hAnsi="Times New Roman"/>
          <w:rtl w:val="0"/>
        </w:rPr>
        <w:t xml:space="preserve">Virtual reality</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Artist Statement: </w:t>
      </w:r>
      <w:r w:rsidDel="00000000" w:rsidR="00000000" w:rsidRPr="00000000">
        <w:rPr>
          <w:rFonts w:ascii="Times New Roman" w:cs="Times New Roman" w:eastAsia="Times New Roman" w:hAnsi="Times New Roman"/>
          <w:rtl w:val="0"/>
        </w:rPr>
        <w:t xml:space="preserve">This project showcases my capacity for attention as it is strictly anointed by an arbitrary decision making process of what is important. I will easily spend significant periods of time in stuff I am obsessed with but struggle to do anything if I don't have that level of interest or gauge of importance. I wanted to showcase this envelopment of time of me living with ADHD through VR as for the user to also feel this envelopment of feeling in relation to interest.</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Visual Description of Piece: </w:t>
      </w:r>
      <w:r w:rsidDel="00000000" w:rsidR="00000000" w:rsidRPr="00000000">
        <w:rPr>
          <w:rFonts w:ascii="Times New Roman" w:cs="Times New Roman" w:eastAsia="Times New Roman" w:hAnsi="Times New Roman"/>
          <w:rtl w:val="0"/>
        </w:rPr>
        <w:t xml:space="preserve">You are located in a room resembling the inside of a human brain. The room is about 15 feet wide and circular, with walls made of a pink, wrinkly surface. In front of you, there are 4 spheres aligned in a two by two grid, each a unique color of blue, red, green, and yellow, and of 1 foot in diameter. When facing any sphere, the brain will begin to spread rapidly to take on the shade of the color of the sphere. The rate at which the color will envelop is influenced by which color is already the dominating color, if it already is the dominating color, it will envelop more of the room faster than secondary or tertiary colors.</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[Audio] </w:t>
      </w:r>
    </w:p>
    <w:p w:rsidR="00000000" w:rsidDel="00000000" w:rsidP="00000000" w:rsidRDefault="00000000" w:rsidRPr="00000000" w14:paraId="0000002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[webgl version] </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[Photo] </w:t>
      </w:r>
    </w:p>
    <w:p w:rsidR="00000000" w:rsidDel="00000000" w:rsidP="00000000" w:rsidRDefault="00000000" w:rsidRPr="00000000" w14:paraId="0000003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Name: </w:t>
      </w:r>
      <w:r w:rsidDel="00000000" w:rsidR="00000000" w:rsidRPr="00000000">
        <w:rPr>
          <w:rFonts w:ascii="Times New Roman" w:cs="Times New Roman" w:eastAsia="Times New Roman" w:hAnsi="Times New Roman"/>
          <w:rtl w:val="0"/>
        </w:rPr>
        <w:t xml:space="preserve">Alison Fromme </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Affiliation: </w:t>
      </w:r>
      <w:r w:rsidDel="00000000" w:rsidR="00000000" w:rsidRPr="00000000">
        <w:rPr>
          <w:rFonts w:ascii="Times New Roman" w:cs="Times New Roman" w:eastAsia="Times New Roman" w:hAnsi="Times New Roman"/>
          <w:rtl w:val="0"/>
        </w:rPr>
        <w:t xml:space="preserve">Staff</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Title: </w:t>
      </w:r>
      <w:r w:rsidDel="00000000" w:rsidR="00000000" w:rsidRPr="00000000">
        <w:rPr>
          <w:rFonts w:ascii="Times New Roman" w:cs="Times New Roman" w:eastAsia="Times New Roman" w:hAnsi="Times New Roman"/>
          <w:rtl w:val="0"/>
        </w:rPr>
        <w:t xml:space="preserve">This is not a frame</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Medium: </w:t>
      </w:r>
      <w:r w:rsidDel="00000000" w:rsidR="00000000" w:rsidRPr="00000000">
        <w:rPr>
          <w:rFonts w:ascii="Times New Roman" w:cs="Times New Roman" w:eastAsia="Times New Roman" w:hAnsi="Times New Roman"/>
          <w:rtl w:val="0"/>
        </w:rPr>
        <w:t xml:space="preserve">Wood, paper, and rocks</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Artist Statement: </w:t>
      </w:r>
      <w:r w:rsidDel="00000000" w:rsidR="00000000" w:rsidRPr="00000000">
        <w:rPr>
          <w:rFonts w:ascii="Times New Roman" w:cs="Times New Roman" w:eastAsia="Times New Roman" w:hAnsi="Times New Roman"/>
          <w:rtl w:val="0"/>
        </w:rPr>
        <w:t xml:space="preserve">In this work, I consider possibilities and constraints related to the concept of “the frame.” Using a familiar object – the picture frame – I question whether it is a container or a window. A frame can capture a single moment in time, as in a still life. It can be an aperture through which we view something happening. It can hold a mirror. I invite viewers to ask, How does a frame help or hinder our understanding of time and experience? And what belongs in a frame, anyway? Certainly not a rock.</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Visual Description of Piece: </w:t>
      </w:r>
      <w:r w:rsidDel="00000000" w:rsidR="00000000" w:rsidRPr="00000000">
        <w:rPr>
          <w:rFonts w:ascii="Times New Roman" w:cs="Times New Roman" w:eastAsia="Times New Roman" w:hAnsi="Times New Roman"/>
          <w:rtl w:val="0"/>
        </w:rPr>
        <w:t xml:space="preserve">A picture frame is nested inside another picture frame. Inside the open frames, rocks are suspended on strings. Surrounding the frame is a pile of rocks, a few of which are covered in tissue paper colored white, purple, and green.</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[Audio] </w:t>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[Photo] </w:t>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Name: </w:t>
      </w:r>
      <w:r w:rsidDel="00000000" w:rsidR="00000000" w:rsidRPr="00000000">
        <w:rPr>
          <w:rFonts w:ascii="Times New Roman" w:cs="Times New Roman" w:eastAsia="Times New Roman" w:hAnsi="Times New Roman"/>
          <w:rtl w:val="0"/>
        </w:rPr>
        <w:t xml:space="preserve">Gillian Gomer</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Affiliation: </w:t>
      </w:r>
      <w:r w:rsidDel="00000000" w:rsidR="00000000" w:rsidRPr="00000000">
        <w:rPr>
          <w:rFonts w:ascii="Times New Roman" w:cs="Times New Roman" w:eastAsia="Times New Roman" w:hAnsi="Times New Roman"/>
          <w:rtl w:val="0"/>
        </w:rPr>
        <w:t xml:space="preserve">Student</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Title: </w:t>
      </w:r>
      <w:r w:rsidDel="00000000" w:rsidR="00000000" w:rsidRPr="00000000">
        <w:rPr>
          <w:rFonts w:ascii="Times New Roman" w:cs="Times New Roman" w:eastAsia="Times New Roman" w:hAnsi="Times New Roman"/>
          <w:rtl w:val="0"/>
        </w:rPr>
        <w:t xml:space="preserve">Automatic Behavior</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Medium: </w:t>
      </w:r>
      <w:r w:rsidDel="00000000" w:rsidR="00000000" w:rsidRPr="00000000">
        <w:rPr>
          <w:rFonts w:ascii="Times New Roman" w:cs="Times New Roman" w:eastAsia="Times New Roman" w:hAnsi="Times New Roman"/>
          <w:rtl w:val="0"/>
        </w:rPr>
        <w:t xml:space="preserve">Mixed media</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Artist Statement: </w:t>
      </w:r>
      <w:r w:rsidDel="00000000" w:rsidR="00000000" w:rsidRPr="00000000">
        <w:rPr>
          <w:rFonts w:ascii="Times New Roman" w:cs="Times New Roman" w:eastAsia="Times New Roman" w:hAnsi="Times New Roman"/>
          <w:rtl w:val="0"/>
        </w:rPr>
        <w:t xml:space="preserve">My project showcases the oddities of a lesser known symptom of narcolepsy. My disorder is autoimmune: my body attacks the neurological compounds that regulate sleep so I am constantly trying to resist being asleep (or awake) during the ‘wrong’ times. When I fail, I experience microsleep, where I simultaneously go through REM while appearing somewhat functional to others. In my work I showcase different forms of my automatic behaviors, with emphasis on how it presents in my education. I chose a mixed media collage approach to collect the unique symptoms and situations I face everyday, into 1 all-encompassing disorder. Time is unclear across focal points, which mimics how I often perceive memories in disjointed segments, adding or subtracting pieces gained or lost during microsleep. I include reflections on how my disorder impacts decisions in daily life which often requires planning ahead to accommodate the unpredictable.</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Visual Description of Piece: </w:t>
      </w:r>
      <w:r w:rsidDel="00000000" w:rsidR="00000000" w:rsidRPr="00000000">
        <w:rPr>
          <w:rFonts w:ascii="Times New Roman" w:cs="Times New Roman" w:eastAsia="Times New Roman" w:hAnsi="Times New Roman"/>
          <w:rtl w:val="0"/>
        </w:rPr>
        <w:t xml:space="preserve">A mixed media collage on a ~2x4 ft cardboard slab. Samples of notes taken in classes over the past 10 years are included that show handwriting shifts from neat and legible to scribbled and unintelligible. Visuals scattered around the board help detail mitigation attempts, highlighted experiences, and insight on the time to diagnosis and appropriate treatment.</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[Audio] </w:t>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[Photo] </w:t>
      </w: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Name: </w:t>
      </w:r>
      <w:r w:rsidDel="00000000" w:rsidR="00000000" w:rsidRPr="00000000">
        <w:rPr>
          <w:rFonts w:ascii="Times New Roman" w:cs="Times New Roman" w:eastAsia="Times New Roman" w:hAnsi="Times New Roman"/>
          <w:rtl w:val="0"/>
        </w:rPr>
        <w:t xml:space="preserve">Ria Gualano</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Affiliation: </w:t>
      </w:r>
      <w:r w:rsidDel="00000000" w:rsidR="00000000" w:rsidRPr="00000000">
        <w:rPr>
          <w:rFonts w:ascii="Times New Roman" w:cs="Times New Roman" w:eastAsia="Times New Roman" w:hAnsi="Times New Roman"/>
          <w:rtl w:val="0"/>
        </w:rPr>
        <w:t xml:space="preserve">Student</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Title: </w:t>
      </w:r>
      <w:r w:rsidDel="00000000" w:rsidR="00000000" w:rsidRPr="00000000">
        <w:rPr>
          <w:rFonts w:ascii="Times New Roman" w:cs="Times New Roman" w:eastAsia="Times New Roman" w:hAnsi="Times New Roman"/>
          <w:rtl w:val="0"/>
        </w:rPr>
        <w:t xml:space="preserve">Beach Hat</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Medium: </w:t>
      </w:r>
      <w:r w:rsidDel="00000000" w:rsidR="00000000" w:rsidRPr="00000000">
        <w:rPr>
          <w:rFonts w:ascii="Times New Roman" w:cs="Times New Roman" w:eastAsia="Times New Roman" w:hAnsi="Times New Roman"/>
          <w:rtl w:val="0"/>
        </w:rPr>
        <w:t xml:space="preserve">Upcycled denim, hospital gown, wire</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Artist Statement: </w:t>
      </w:r>
      <w:r w:rsidDel="00000000" w:rsidR="00000000" w:rsidRPr="00000000">
        <w:rPr>
          <w:rFonts w:ascii="Times New Roman" w:cs="Times New Roman" w:eastAsia="Times New Roman" w:hAnsi="Times New Roman"/>
          <w:i w:val="1"/>
          <w:iCs w:val="1"/>
          <w:rtl w:val="0"/>
        </w:rPr>
        <w:t xml:space="preserve">Beach Hat </w:t>
      </w:r>
      <w:r w:rsidDel="00000000" w:rsidR="00000000" w:rsidRPr="00000000">
        <w:rPr>
          <w:rFonts w:ascii="Times New Roman" w:cs="Times New Roman" w:eastAsia="Times New Roman" w:hAnsi="Times New Roman"/>
          <w:rtl w:val="0"/>
        </w:rPr>
        <w:t xml:space="preserve">is a textile-based diary entry comprised of hospital gown and upcycled denim. The reimagined materials signify the merging of Crohn’s Disease into my daily life. They reflect on consequential memories that weave in and out of my present experiences, triggered by certain spaces, sounds, objects, and emotions. The piece began as a recreation of a memory anchored in a specific textile: the floppy hat that shielded my eyes from the sun while I endured waves of pain on a beach. Then, I cut, merged, and sewed, refining certain seams and letting other jagged stitches remain bold. The process of creation reconciled parts of myself that healed invisibly with those immortalized in visible scars. Still other emotional scars I left raw, exposed to the viewer, such as the inverted seams around the hat’s crown. I invite viewers to physically trace the scars sewn into the hat and consider the temporality of their own, visible and invisible, healed and ever-negotiating.</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Visual Description of Piece: </w:t>
      </w:r>
      <w:r w:rsidDel="00000000" w:rsidR="00000000" w:rsidRPr="00000000">
        <w:rPr>
          <w:rFonts w:ascii="Times New Roman" w:cs="Times New Roman" w:eastAsia="Times New Roman" w:hAnsi="Times New Roman"/>
          <w:rtl w:val="0"/>
        </w:rPr>
        <w:t xml:space="preserve">A patchwork floppy hat comprised of denim squares, inverted seams and scar-like trails of thread. It tells a story about memories of chronic illness intermingling with the everyday as it moves from a denim-only top to mostly hospital gown underneath the brim.</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[Audio] </w:t>
      </w: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[Photo] </w:t>
      </w: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Name: </w:t>
      </w:r>
      <w:r w:rsidDel="00000000" w:rsidR="00000000" w:rsidRPr="00000000">
        <w:rPr>
          <w:rFonts w:ascii="Times New Roman" w:cs="Times New Roman" w:eastAsia="Times New Roman" w:hAnsi="Times New Roman"/>
          <w:rtl w:val="0"/>
        </w:rPr>
        <w:t xml:space="preserve">Vico Vecchiotti</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Affiliation: </w:t>
      </w:r>
      <w:r w:rsidDel="00000000" w:rsidR="00000000" w:rsidRPr="00000000">
        <w:rPr>
          <w:rFonts w:ascii="Times New Roman" w:cs="Times New Roman" w:eastAsia="Times New Roman" w:hAnsi="Times New Roman"/>
          <w:rtl w:val="0"/>
        </w:rPr>
        <w:t xml:space="preserve">Staff</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Title: </w:t>
      </w:r>
      <w:r w:rsidDel="00000000" w:rsidR="00000000" w:rsidRPr="00000000">
        <w:rPr>
          <w:rFonts w:ascii="Times New Roman" w:cs="Times New Roman" w:eastAsia="Times New Roman" w:hAnsi="Times New Roman"/>
          <w:rtl w:val="0"/>
        </w:rPr>
        <w:t xml:space="preserve">Uphill/Downhill</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Medium: </w:t>
      </w:r>
      <w:r w:rsidDel="00000000" w:rsidR="00000000" w:rsidRPr="00000000">
        <w:rPr>
          <w:rFonts w:ascii="Times New Roman" w:cs="Times New Roman" w:eastAsia="Times New Roman" w:hAnsi="Times New Roman"/>
          <w:rtl w:val="0"/>
        </w:rPr>
        <w:t xml:space="preserve">Embroidery and applique on cotton</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Artist Statement: </w:t>
      </w:r>
      <w:r w:rsidDel="00000000" w:rsidR="00000000" w:rsidRPr="00000000">
        <w:rPr>
          <w:rFonts w:ascii="Times New Roman" w:cs="Times New Roman" w:eastAsia="Times New Roman" w:hAnsi="Times New Roman"/>
          <w:rtl w:val="0"/>
        </w:rPr>
        <w:t xml:space="preserve">The green lines represent routes I take often—to and from work, to and from my cardiologist and physical therapist, and to and from the ER—while the white lines represent a partial topographic map of the area. Since I cannot drive, I am beholden to bus schedules, walking, or using rideshare apps. Though I only live a five-minute drive from my place of work, my commute is usually between 30 and 45 minutes (or 5 minutes but it costs me $30). Basically, getting anywhere takes longer and uses more energy, or else it takes the same amount of time but costs more money, and no matter what option I use, I still end up exhausted, so I lose even more time as I recover.</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Visual Description of Piece: </w:t>
      </w:r>
      <w:r w:rsidDel="00000000" w:rsidR="00000000" w:rsidRPr="00000000">
        <w:rPr>
          <w:rFonts w:ascii="Times New Roman" w:cs="Times New Roman" w:eastAsia="Times New Roman" w:hAnsi="Times New Roman"/>
          <w:rtl w:val="0"/>
        </w:rPr>
        <w:t xml:space="preserve">Dark green patterned fabric with thick lines embroidered in light green and thin topographic lines embroidered in white. There are beads and rhinestones attached.</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[Audio]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presentation/d/1Ybhnyq8pYj0UKgSAY_IuvJHCHCMNslvR/edit?usp=sharing&amp;ouid=100911116206901461371&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