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БЕЛОРУССКИЙ ГОСУДАРСТВЕННЫЙ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ИНФОРМАТИКИ И РАДИОЭЛЕКТРОНИКИ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№1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«COM-порты персональных компьютеров»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Студент: Басюк Алеся Владимировна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Группа 450502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МИНСК 2026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Изучить принципы работы COM-порта и разработать приложение для передачи и приёма текстовых данных.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3: выбирается количество стоп-битов; остальные параметры фиксированы. Передача выполняется посимвольно сразу после ввода.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2 ПРАКТИЧЕСКАЯ ЧАСТЬ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 интерфейс Serial Messenger с отдельными областями управления, ввода, вывода и состояния, а также новым оформлением элементов.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Параметры инициализации COM-порта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написано на Python 3 с использованием PyQt6 и pyserial. Для открытия порта используется serial.Serial. Возможные значения baudrate: 110, 300, 600, 1200, 2400, 4800, 9600, 19200, 38400, 57600, 115200 и другие; в работе фиксировано 9600. bytesize может быть 5, 6, 7 или 8; в работе фиксировано 8. parity: N, E, O, M, S; в работе N. stopbits: 1, 1.5 или 2; в варианте 3 это выбираемый параметр. timeout и write_timeout задают тайм-ауты в секундах; используются 0.05 и 1.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Фрагмент программы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layout.addWidget(control, 1, 0)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layout.addWidget(state, 1, 1)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layout.addWidget(outgoing, 2, 0)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layout.addWidget(incoming, 2, 1)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form.addRow("COM port", self.port_choice)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form.addRow("Stop bits", self.stop_bits_choice)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области Connection находятся ровно две формы: выбор COM-порта и выбор стоп-битов. Остальные требуемые области отделены визуально.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3 ВЫВОД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Выполнена часть общей программы для варианта 3. Приложение обеспечивает циклический посимвольный обмен через COM-порт и отображает состояние передачи.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