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БЕЛОРУССКИЙ ГОСУДАРСТВЕННЫЙ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ИНФОРМАТИКИ И РАДИОЭЛЕКТРОНИКИ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Лабораторная работа №1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«COM-порты персональных компьютеров»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Студент: Серков Игорь Максимович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Группа 450502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МИНСК 2026</w:t>
      </w:r>
    </w:p>
    <w:p>
      <w:r>
        <w:br w:type="page"/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1 ЦЕЛЬ РАБОТЫ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Изучить принципы работы COM-порта и разработать приложение для передачи и приёма текстовых данных.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3: выбирается количество стоп-битов; остальные параметры фиксированы. Передача выполняется посимвольно сразу после ввода.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2 ПРАКТИЧЕСКАЯ ЧАСТЬ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Реализованы слой backend/serial_port.py, поиск COM-портов, открытие выбранного порта и настройка параметров варианта 3.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Параметры инициализации COM-порта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написано на Python 3 с использованием PyQt6 и pyserial. Для открытия порта используется serial.Serial. Возможные значения baudrate: 110, 300, 600, 1200, 2400, 4800, 9600, 19200, 38400, 57600, 115200 и другие; в работе фиксировано 9600. bytesize может быть 5, 6, 7 или 8; в работе фиксировано 8. parity: N, E, O, M, S; в работе N. stopbits: 1, 1.5 или 2; в варианте 3 это выбираемый параметр. timeout и write_timeout задают тайм-ауты в секундах; используются 0.05 и 1.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Фрагмент программы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>BAUD_RATE: Final[int] = 9600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>BYTE_SIZE: Final[int] = 8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>PARITY: Final[str] = "N"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>STOP_BIT_VALUES = [1, 1.5, 2]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>def __enter__(self):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"""Open the configured serial port.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:return: Connected controller.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"""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self.port = serial.Serial(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    port=port_name, baudrate=BAUD_RATE,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    bytesize=BYTE_SIZE, parity=PARITY,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    stopbits=stop_bits, timeout=0.05,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    write_timeout=1,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)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Результат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Порт открывается только после выбора номера порта и количества стоп-битов; после этого выбор блокируется.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3 ВЫВОД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Выполнена часть общей программы для варианта 3. Приложение обеспечивает циклический посимвольный обмен через COM-порт и отображает состояние передачи.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