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fldChar w:fldCharType="begin"/>
      </w:r>
      <w:r>
        <w:instrText> HYPERLINK "http://ai.baidu.com/docs" \l "/Begin/top百度AI开放平台文档"</w:instrText>
      </w:r>
      <w:r>
        <w:fldChar w:fldCharType="separate"/>
      </w:r>
      <w:r>
        <w:rPr>
          <w:rStyle w:val="Internet"/>
          <w:rFonts w:ascii="Times New Roman" w:hAnsi="Times New Roman"/>
          <w:b/>
          <w:bCs/>
          <w:i/>
          <w:iCs/>
          <w:color w:val="000000"/>
          <w:sz w:val="23"/>
        </w:rPr>
        <w:t>http://ai.baidu.com/docs#/Begin/top</w:t>
      </w:r>
      <w:r>
        <w:fldChar w:fldCharType="end"/>
      </w:r>
      <w:r>
        <w:rPr>
          <w:rStyle w:val="Internet"/>
          <w:rFonts w:ascii="Times New Roman" w:hAnsi="Times New Roman"/>
          <w:b/>
          <w:bCs/>
          <w:i w:val="false"/>
          <w:iCs w:val="false"/>
          <w:color w:val="000000"/>
        </w:rPr>
        <w:t>百度</w:t>
      </w:r>
      <w:r>
        <w:rPr>
          <w:rStyle w:val="Internet"/>
          <w:rFonts w:ascii="Times New Roman" w:hAnsi="Times New Roman"/>
          <w:b/>
          <w:bCs/>
          <w:i w:val="false"/>
          <w:iCs w:val="false"/>
          <w:color w:val="000000"/>
          <w:sz w:val="23"/>
        </w:rPr>
        <w:t>AI</w:t>
      </w:r>
      <w:r>
        <w:rPr>
          <w:rStyle w:val="Internet"/>
          <w:rFonts w:ascii="Times New Roman" w:hAnsi="Times New Roman"/>
          <w:b/>
          <w:bCs/>
          <w:i w:val="false"/>
          <w:iCs w:val="false"/>
          <w:color w:val="000000"/>
        </w:rPr>
        <w:t>开放平台文档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3"/>
        </w:rPr>
      </w:pPr>
      <w:r>
        <w:rPr/>
      </w:r>
    </w:p>
    <w:p>
      <w:pPr>
        <w:pStyle w:val="Normal"/>
        <w:rPr/>
      </w:pPr>
      <w:r>
        <w:rPr/>
        <w:t>一、</w:t>
      </w:r>
      <w:r>
        <w:rPr/>
        <w:t>如何使用百度云人工智能</w:t>
      </w:r>
      <w:r>
        <w:rPr>
          <w:rFonts w:ascii="Times New Roman" w:hAnsi="Times New Roman"/>
        </w:rPr>
        <w:t>API</w:t>
      </w:r>
    </w:p>
    <w:p>
      <w:pPr>
        <w:pStyle w:val="Normal"/>
        <w:rPr/>
      </w:pPr>
      <w:r>
        <w:rPr/>
        <w:t>步骤</w:t>
      </w:r>
      <w:r>
        <w:rPr/>
        <w:t>:</w:t>
      </w:r>
    </w:p>
    <w:p>
      <w:pPr>
        <w:pStyle w:val="Normal"/>
        <w:rPr/>
      </w:pPr>
      <w:r>
        <w:rPr/>
        <w:t xml:space="preserve">1. </w:t>
      </w:r>
      <w:r>
        <w:rPr/>
        <w:t>获得</w:t>
      </w:r>
      <w:r>
        <w:rPr>
          <w:rFonts w:ascii="Times New Roman" w:hAnsi="Times New Roman"/>
        </w:rPr>
        <w:t>API</w:t>
      </w:r>
      <w:r>
        <w:rPr/>
        <w:t>参数</w:t>
      </w:r>
    </w:p>
    <w:p>
      <w:pPr>
        <w:pStyle w:val="Normal"/>
        <w:rPr/>
      </w:pPr>
      <w:r>
        <w:rPr/>
        <w:t xml:space="preserve">(1) </w:t>
      </w:r>
      <w:r>
        <w:rPr/>
        <w:t>浏览器打开</w:t>
      </w:r>
      <w:r>
        <w:rPr>
          <w:rFonts w:ascii="Times New Roman" w:hAnsi="Times New Roman"/>
        </w:rPr>
        <w:t>https://cloud.baidu.com/</w:t>
      </w:r>
      <w:r>
        <w:rPr/>
        <w:t>网站，点击右上角的管理控制台，会弹出登录页面，使用百度</w:t>
      </w:r>
    </w:p>
    <w:p>
      <w:pPr>
        <w:pStyle w:val="Normal"/>
        <w:rPr/>
      </w:pPr>
      <w:r>
        <w:rPr/>
        <w:t xml:space="preserve">        </w:t>
      </w:r>
      <w:r>
        <w:rPr/>
        <w:t>账号进行登录</w:t>
      </w:r>
      <w:r>
        <w:rPr/>
        <w:t>(</w:t>
      </w:r>
      <w:r>
        <w:rPr/>
        <w:t>如没有可在登录页面注册一个</w:t>
      </w:r>
      <w:r>
        <w:rPr/>
        <w:t>)</w:t>
      </w:r>
    </w:p>
    <w:p>
      <w:pPr>
        <w:pStyle w:val="Normal"/>
        <w:rPr/>
      </w:pPr>
      <w:r>
        <w:rPr/>
        <w:t xml:space="preserve">(2) </w:t>
      </w:r>
      <w:r>
        <w:rPr/>
        <w:t>进入管理控制台后，在右侧的菜单中选择产品服务</w:t>
      </w:r>
      <w:r>
        <w:rPr/>
        <w:t>--&gt;</w:t>
      </w:r>
      <w:r>
        <w:rPr/>
        <w:t>人工智能</w:t>
      </w:r>
      <w:r>
        <w:rPr/>
        <w:t>--&gt;</w:t>
      </w:r>
      <w:r>
        <w:rPr/>
        <w:t>任意类别</w:t>
      </w:r>
      <w:r>
        <w:rPr/>
        <w:t>(</w:t>
      </w:r>
      <w:r>
        <w:rPr/>
        <w:t>如文字识别</w:t>
      </w:r>
      <w:r>
        <w:rPr/>
        <w:t>)</w:t>
      </w:r>
    </w:p>
    <w:p>
      <w:pPr>
        <w:pStyle w:val="Normal"/>
        <w:rPr/>
      </w:pPr>
      <w:r>
        <w:rPr/>
        <w:t xml:space="preserve">(3) </w:t>
      </w:r>
      <w:r>
        <w:rPr/>
        <w:t>选择创建应用</w:t>
      </w:r>
      <w:r>
        <w:rPr/>
        <w:t>,</w:t>
      </w:r>
      <w:r>
        <w:rPr/>
        <w:t>接口根据自己的需要选择</w:t>
      </w:r>
      <w:r>
        <w:rPr/>
        <w:t>.</w:t>
      </w:r>
    </w:p>
    <w:p>
      <w:pPr>
        <w:pStyle w:val="Normal"/>
        <w:rPr/>
      </w:pPr>
      <w:r>
        <w:rPr/>
        <w:t xml:space="preserve">(4) </w:t>
      </w:r>
      <w:r>
        <w:rPr/>
        <w:t>创建后选择该应用，可以看到里面有</w:t>
      </w:r>
      <w:r>
        <w:rPr>
          <w:rStyle w:val="Style13"/>
          <w:rFonts w:eastAsia="Times New Roman" w:ascii="Times New Roman" w:hAnsi="Times New Roman"/>
        </w:rPr>
        <w:t>AppID</w:t>
      </w:r>
      <w:r>
        <w:rPr>
          <w:rFonts w:ascii="Times New Roman" w:hAnsi="Times New Roman" w:eastAsia="Times New Roman"/>
        </w:rPr>
        <w:t>、</w:t>
      </w:r>
      <w:r>
        <w:rPr>
          <w:rStyle w:val="Style13"/>
          <w:rFonts w:eastAsia="Times New Roman" w:ascii="Times New Roman" w:hAnsi="Times New Roman"/>
        </w:rPr>
        <w:t>API Key</w:t>
      </w:r>
      <w:r>
        <w:rPr>
          <w:rFonts w:ascii="Times New Roman" w:hAnsi="Times New Roman" w:eastAsia="Times New Roman"/>
        </w:rPr>
        <w:t>、</w:t>
      </w:r>
      <w:r>
        <w:rPr>
          <w:rStyle w:val="Style13"/>
          <w:rFonts w:eastAsia="Times New Roman" w:ascii="Times New Roman" w:hAnsi="Times New Roman"/>
        </w:rPr>
        <w:t>Secret Key</w:t>
      </w:r>
      <w:r>
        <w:rPr/>
        <w:t>三个参数，复制出来给</w:t>
      </w:r>
    </w:p>
    <w:p>
      <w:pPr>
        <w:pStyle w:val="Normal"/>
        <w:rPr/>
      </w:pPr>
      <w:r>
        <w:rPr/>
        <w:t xml:space="preserve">       </w:t>
      </w:r>
      <w:r>
        <w:rPr/>
        <w:t>调用程序使用即可。</w:t>
      </w:r>
    </w:p>
    <w:p>
      <w:pPr>
        <w:pStyle w:val="Normal"/>
        <w:rPr/>
      </w:pPr>
      <w:r>
        <w:rPr/>
        <w:t xml:space="preserve">2. </w:t>
      </w:r>
      <w:r>
        <w:rPr/>
        <w:t>在</w:t>
      </w:r>
      <w:r>
        <w:rPr/>
        <w:t>python</w:t>
      </w:r>
      <w:r>
        <w:rPr/>
        <w:t>程序中调用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t>sudo pip install baidu-aip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>
          <w:rFonts w:ascii="Times New Roman" w:hAnsi="Times New Roman"/>
          <w:b w:val="false"/>
          <w:bCs w:val="false"/>
          <w:color w:val="000000"/>
          <w:sz w:val="23"/>
        </w:rPr>
        <w:t>from aip import AipOcr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color w:val="000000"/>
          <w:sz w:val="23"/>
        </w:rPr>
        <w:t xml:space="preserve">            </w:t>
      </w:r>
      <w:r>
        <w:rPr>
          <w:rFonts w:ascii="Times New Roman" w:hAnsi="Times New Roman"/>
          <w:b w:val="false"/>
          <w:bCs w:val="false"/>
          <w:color w:val="000000"/>
          <w:sz w:val="23"/>
        </w:rPr>
        <w:t>client = AipOcr(APP_ID, API_KEY, SECRET_KEY)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color w:val="000000"/>
        </w:rPr>
        <w:t>具体</w:t>
      </w:r>
      <w:r>
        <w:rPr>
          <w:rFonts w:ascii="Times New Roman" w:hAnsi="Times New Roman"/>
          <w:b w:val="false"/>
          <w:bCs w:val="false"/>
          <w:color w:val="000000"/>
          <w:sz w:val="23"/>
        </w:rPr>
        <w:t xml:space="preserve">http://ai.baidu.com/docs#/Begin/top </w:t>
      </w:r>
      <w:bookmarkStart w:id="0" w:name="89fab3ee"/>
      <w:bookmarkEnd w:id="0"/>
      <w:r>
        <w:rPr>
          <w:rFonts w:ascii="Times New Roman" w:hAnsi="Times New Roman"/>
          <w:b w:val="false"/>
          <w:bCs w:val="false"/>
          <w:color w:val="000000"/>
        </w:rPr>
        <w:t>接入流程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3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color w:val="000000"/>
          <w:sz w:val="23"/>
        </w:rPr>
        <w:t>3</w:t>
      </w:r>
      <w:r>
        <w:rPr>
          <w:rFonts w:ascii="Times New Roman" w:hAnsi="Times New Roman" w:eastAsia="AR PL UKai TW"/>
          <w:b w:val="false"/>
          <w:bCs w:val="false"/>
          <w:color w:val="000000"/>
          <w:sz w:val="23"/>
        </w:rPr>
        <w:t>获取</w:t>
      </w:r>
      <w:r>
        <w:rPr>
          <w:rFonts w:ascii="Ubuntu" w:hAnsi="Ubuntu"/>
          <w:b w:val="false"/>
          <w:bCs w:val="false"/>
          <w:color w:val="000000"/>
          <w:sz w:val="23"/>
        </w:rPr>
        <w:t>access_token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color w:val="000000"/>
        </w:rPr>
        <w:t>向授权服务地址</w:t>
      </w:r>
      <w:r>
        <w:rPr>
          <w:rStyle w:val="Style13"/>
          <w:b w:val="false"/>
          <w:bCs w:val="false"/>
          <w:color w:val="000000"/>
          <w:sz w:val="23"/>
        </w:rPr>
        <w:t>https://aip.baidubce.com/oauth/2.0/token</w:t>
      </w:r>
      <w:r>
        <w:rPr>
          <w:rFonts w:ascii="Ubuntu" w:hAnsi="Ubuntu"/>
          <w:b w:val="false"/>
          <w:bCs w:val="false"/>
          <w:color w:val="000000"/>
        </w:rPr>
        <w:t>发送请求（推荐使用</w:t>
      </w:r>
      <w:r>
        <w:rPr>
          <w:rFonts w:ascii="Ubuntu" w:hAnsi="Ubuntu"/>
          <w:b w:val="false"/>
          <w:bCs w:val="false"/>
          <w:color w:val="000000"/>
          <w:sz w:val="23"/>
        </w:rPr>
        <w:t>POST</w:t>
      </w:r>
      <w:r>
        <w:rPr>
          <w:rFonts w:ascii="Ubuntu" w:hAnsi="Ubuntu"/>
          <w:b w:val="false"/>
          <w:bCs w:val="false"/>
          <w:color w:val="000000"/>
        </w:rPr>
        <w:t>），并在</w:t>
      </w:r>
      <w:r>
        <w:rPr>
          <w:rFonts w:ascii="Ubuntu" w:hAnsi="Ubuntu"/>
          <w:b w:val="false"/>
          <w:bCs w:val="false"/>
          <w:color w:val="000000"/>
          <w:sz w:val="23"/>
        </w:rPr>
        <w:t>URL</w:t>
      </w:r>
      <w:r>
        <w:rPr>
          <w:rFonts w:ascii="Ubuntu" w:hAnsi="Ubuntu"/>
          <w:b w:val="false"/>
          <w:bCs w:val="false"/>
          <w:color w:val="000000"/>
        </w:rPr>
        <w:t>中带上以下参数：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5"/>
          <w:rFonts w:ascii="Ubuntu" w:hAnsi="Ubuntu"/>
          <w:b w:val="false"/>
          <w:bCs w:val="false"/>
          <w:color w:val="000000"/>
          <w:sz w:val="23"/>
        </w:rPr>
        <w:t>client_id</w:t>
      </w:r>
      <w:r>
        <w:rPr>
          <w:rStyle w:val="Style15"/>
          <w:rFonts w:ascii="Ubuntu" w:hAnsi="Ubuntu"/>
          <w:b w:val="false"/>
          <w:bCs w:val="false"/>
          <w:color w:val="000000"/>
        </w:rPr>
        <w:t>：</w:t>
      </w:r>
      <w:r>
        <w:rPr>
          <w:rFonts w:ascii="Ubuntu" w:hAnsi="Ubuntu"/>
          <w:b w:val="false"/>
          <w:bCs w:val="false"/>
          <w:color w:val="000000"/>
        </w:rPr>
        <w:t xml:space="preserve"> 必须参数，应用的</w:t>
      </w:r>
      <w:r>
        <w:rPr>
          <w:rStyle w:val="Style13"/>
          <w:rFonts w:ascii="Ubuntu" w:hAnsi="Ubuntu"/>
          <w:b w:val="false"/>
          <w:bCs w:val="false"/>
          <w:color w:val="000000"/>
          <w:sz w:val="23"/>
        </w:rPr>
        <w:t>API Key</w:t>
      </w:r>
      <w:r>
        <w:rPr>
          <w:rFonts w:ascii="Ubuntu" w:hAnsi="Ubuntu"/>
          <w:b w:val="false"/>
          <w:bCs w:val="false"/>
          <w:color w:val="000000"/>
        </w:rPr>
        <w:t>；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yle15"/>
          <w:rFonts w:ascii="Ubuntu" w:hAnsi="Ubuntu"/>
          <w:b w:val="false"/>
          <w:bCs w:val="false"/>
          <w:color w:val="000000"/>
          <w:sz w:val="23"/>
        </w:rPr>
        <w:t>client_secret</w:t>
      </w:r>
      <w:r>
        <w:rPr>
          <w:rStyle w:val="Style15"/>
          <w:rFonts w:ascii="Ubuntu" w:hAnsi="Ubuntu"/>
          <w:b w:val="false"/>
          <w:bCs w:val="false"/>
          <w:color w:val="000000"/>
        </w:rPr>
        <w:t>：</w:t>
      </w:r>
      <w:r>
        <w:rPr>
          <w:rFonts w:ascii="Ubuntu" w:hAnsi="Ubuntu"/>
          <w:b w:val="false"/>
          <w:bCs w:val="false"/>
          <w:color w:val="000000"/>
        </w:rPr>
        <w:t xml:space="preserve"> 必须参数，应用的</w:t>
      </w:r>
      <w:bookmarkStart w:id="1" w:name="__DdeLink__3_1928029891"/>
      <w:r>
        <w:rPr>
          <w:rStyle w:val="Style13"/>
          <w:rFonts w:ascii="Ubuntu" w:hAnsi="Ubuntu"/>
          <w:b w:val="false"/>
          <w:bCs w:val="false"/>
          <w:color w:val="000000"/>
          <w:sz w:val="23"/>
        </w:rPr>
        <w:t>Secret Key</w:t>
      </w:r>
      <w:bookmarkEnd w:id="1"/>
      <w:r>
        <w:rPr>
          <w:rFonts w:ascii="Ubuntu" w:hAnsi="Ubuntu"/>
          <w:b w:val="false"/>
          <w:bCs w:val="false"/>
          <w:color w:val="000000"/>
        </w:rPr>
        <w:t>；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yle15"/>
          <w:rFonts w:ascii="Ubuntu" w:hAnsi="Ubuntu"/>
          <w:b w:val="false"/>
          <w:bCs w:val="false"/>
          <w:color w:val="000000"/>
          <w:sz w:val="23"/>
        </w:rPr>
        <w:t>grant_type</w:t>
      </w:r>
      <w:r>
        <w:rPr>
          <w:rStyle w:val="Style15"/>
          <w:rFonts w:ascii="Ubuntu" w:hAnsi="Ubuntu"/>
          <w:b w:val="false"/>
          <w:bCs w:val="false"/>
          <w:color w:val="000000"/>
        </w:rPr>
        <w:t>：</w:t>
      </w:r>
      <w:r>
        <w:rPr>
          <w:rFonts w:ascii="Ubuntu" w:hAnsi="Ubuntu"/>
          <w:b w:val="false"/>
          <w:bCs w:val="false"/>
          <w:color w:val="000000"/>
        </w:rPr>
        <w:t xml:space="preserve"> 必须参数，固定为</w:t>
      </w:r>
      <w:r>
        <w:rPr>
          <w:rStyle w:val="Style13"/>
          <w:rFonts w:ascii="Ubuntu" w:hAnsi="Ubuntu"/>
          <w:b w:val="false"/>
          <w:bCs w:val="false"/>
          <w:color w:val="000000"/>
          <w:sz w:val="23"/>
        </w:rPr>
        <w:t>client_credentials</w:t>
      </w:r>
      <w:r>
        <w:rPr>
          <w:rFonts w:ascii="Ubuntu" w:hAnsi="Ubuntu"/>
          <w:b w:val="false"/>
          <w:bCs w:val="false"/>
          <w:color w:val="000000"/>
        </w:rPr>
        <w:t>；</w:t>
      </w:r>
    </w:p>
    <w:p>
      <w:pPr>
        <w:pStyle w:val="Style21"/>
        <w:rPr/>
      </w:pPr>
      <w:r>
        <w:rPr>
          <w:rStyle w:val="Style13"/>
          <w:b w:val="false"/>
          <w:bCs w:val="false"/>
          <w:color w:val="000000"/>
          <w:sz w:val="23"/>
        </w:rPr>
        <w:t>https://aip.baidubce.com/oauth/2.0/token?grant_type=client_credentials&amp;client_id=</w:t>
      </w:r>
      <w:r>
        <w:rPr>
          <w:rStyle w:val="Style13"/>
          <w:b w:val="false"/>
          <w:bCs w:val="false"/>
          <w:color w:val="000000"/>
        </w:rPr>
        <w:t>【官网获取的</w:t>
      </w:r>
      <w:r>
        <w:rPr>
          <w:rStyle w:val="Style13"/>
          <w:rFonts w:ascii="Ubuntu" w:hAnsi="Ubuntu"/>
          <w:b w:val="false"/>
          <w:bCs w:val="false"/>
          <w:color w:val="000000"/>
          <w:sz w:val="23"/>
        </w:rPr>
        <w:t>API Key</w:t>
      </w:r>
      <w:r>
        <w:rPr>
          <w:rStyle w:val="Style13"/>
          <w:b w:val="false"/>
          <w:bCs w:val="false"/>
          <w:color w:val="000000"/>
        </w:rPr>
        <w:t>】</w:t>
      </w:r>
    </w:p>
    <w:p>
      <w:pPr>
        <w:pStyle w:val="Style21"/>
        <w:rPr/>
      </w:pPr>
      <w:r>
        <w:rPr>
          <w:rStyle w:val="Style13"/>
          <w:b w:val="false"/>
          <w:bCs w:val="false"/>
          <w:color w:val="000000"/>
          <w:sz w:val="23"/>
        </w:rPr>
        <w:t>&amp;client_secret=</w:t>
      </w:r>
      <w:r>
        <w:rPr>
          <w:rStyle w:val="Style13"/>
          <w:b w:val="false"/>
          <w:bCs w:val="false"/>
          <w:color w:val="000000"/>
        </w:rPr>
        <w:t>【官网获取的</w:t>
      </w:r>
      <w:r>
        <w:rPr>
          <w:rStyle w:val="Style13"/>
          <w:rFonts w:ascii="Ubuntu" w:hAnsi="Ubuntu"/>
          <w:b w:val="false"/>
          <w:bCs w:val="false"/>
          <w:color w:val="000000"/>
          <w:sz w:val="23"/>
        </w:rPr>
        <w:t>Secret Key</w:t>
      </w:r>
      <w:r>
        <w:rPr>
          <w:rStyle w:val="Style13"/>
          <w:b w:val="false"/>
          <w:bCs w:val="false"/>
          <w:color w:val="000000"/>
        </w:rPr>
        <w:t>】</w:t>
      </w:r>
    </w:p>
    <w:p>
      <w:pPr>
        <w:pStyle w:val="Style21"/>
        <w:rPr>
          <w:rStyle w:val="Style13"/>
          <w:b w:val="false"/>
          <w:b w:val="false"/>
          <w:bCs w:val="false"/>
          <w:color w:val="000000"/>
          <w:sz w:val="23"/>
        </w:rPr>
      </w:pPr>
      <w:r>
        <w:rPr/>
      </w:r>
    </w:p>
    <w:p>
      <w:pPr>
        <w:pStyle w:val="Style17"/>
        <w:rPr/>
      </w:pPr>
      <w:r>
        <w:rPr>
          <w:rStyle w:val="Style15"/>
          <w:color w:val="000000"/>
        </w:rPr>
        <w:t>服务器返回的</w:t>
      </w:r>
      <w:r>
        <w:rPr>
          <w:rStyle w:val="Style15"/>
          <w:color w:val="000000"/>
          <w:sz w:val="23"/>
        </w:rPr>
        <w:t>JSON</w:t>
      </w:r>
      <w:r>
        <w:rPr>
          <w:rStyle w:val="Style15"/>
          <w:color w:val="000000"/>
        </w:rPr>
        <w:t>文本参数如下：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yle15"/>
        </w:rPr>
        <w:t>access_token</w:t>
      </w:r>
      <w:r>
        <w:rPr>
          <w:rStyle w:val="Style15"/>
        </w:rPr>
        <w:t>：</w:t>
      </w:r>
      <w:r>
        <w:rPr/>
        <w:t xml:space="preserve"> 要获取的</w:t>
      </w:r>
      <w:r>
        <w:rPr/>
        <w:t>Access Token</w:t>
      </w:r>
      <w:r>
        <w:rPr/>
        <w:t>；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yle15"/>
        </w:rPr>
        <w:t>expires_in</w:t>
      </w:r>
      <w:r>
        <w:rPr>
          <w:rStyle w:val="Style15"/>
        </w:rPr>
        <w:t>：</w:t>
      </w:r>
      <w:r>
        <w:rPr/>
        <w:t xml:space="preserve"> </w:t>
      </w:r>
      <w:r>
        <w:rPr/>
        <w:t>Access Token</w:t>
      </w:r>
      <w:r>
        <w:rPr/>
        <w:t>的有效期</w:t>
      </w:r>
      <w:r>
        <w:rPr/>
        <w:t>(</w:t>
      </w:r>
      <w:r>
        <w:rPr/>
        <w:t>秒为单位，一般为</w:t>
      </w:r>
      <w:r>
        <w:rPr/>
        <w:t>1</w:t>
      </w:r>
      <w:r>
        <w:rPr/>
        <w:t>个月</w:t>
      </w:r>
      <w:r>
        <w:rPr/>
        <w:t>)</w:t>
      </w:r>
      <w:r>
        <w:rPr/>
        <w:t>；</w:t>
      </w:r>
    </w:p>
    <w:p>
      <w:pPr>
        <w:pStyle w:val="Style21"/>
        <w:rPr>
          <w:rStyle w:val="Style13"/>
          <w:b w:val="false"/>
          <w:b w:val="false"/>
          <w:bCs w:val="false"/>
          <w:color w:val="000000"/>
          <w:sz w:val="23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3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3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3"/>
        </w:rPr>
      </w:pPr>
      <w:r>
        <w:rPr/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color w:val="000000"/>
          <w:sz w:val="23"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character" w:styleId="Style13">
    <w:name w:val="源文本"/>
    <w:qFormat/>
    <w:rPr>
      <w:rFonts w:ascii="Liberation Mono" w:hAnsi="Liberation Mono" w:eastAsia="Courier New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Style15">
    <w:name w:val="特别强调"/>
    <w:qFormat/>
    <w:rPr>
      <w:b/>
      <w:bCs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1</Pages>
  <Words>370</Words>
  <Characters>825</Characters>
  <CharactersWithSpaces>882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2018-12-20T13:51:35Z</dcterms:created>
  <dc:creator/>
  <dc:description/>
  <dc:language>zh-CN</dc:language>
  <cp:lastModifiedBy/>
  <dcterms:modified xsi:type="dcterms:W3CDTF">2018-12-20T14:47:32Z</dcterms:modified>
  <cp:revision>5</cp:revision>
  <dc:subject/>
  <dc:title/>
</cp:coreProperties>
</file>