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D85" w:rsidRPr="00920DB4" w:rsidRDefault="00376D85" w:rsidP="00376D85">
      <w:pPr>
        <w:pStyle w:val="a4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20DB4">
        <w:rPr>
          <w:rFonts w:ascii="Times New Roman" w:hAnsi="Times New Roman" w:cs="Times New Roman"/>
          <w:sz w:val="24"/>
          <w:szCs w:val="24"/>
        </w:rPr>
        <w:t xml:space="preserve">Table 2 Results obtained from </w:t>
      </w:r>
      <w:proofErr w:type="spellStart"/>
      <w:r w:rsidRPr="00920DB4">
        <w:rPr>
          <w:rFonts w:ascii="Times New Roman" w:hAnsi="Times New Roman" w:cs="Times New Roman"/>
          <w:sz w:val="24"/>
          <w:szCs w:val="24"/>
        </w:rPr>
        <w:t>charpy</w:t>
      </w:r>
      <w:proofErr w:type="spellEnd"/>
      <w:r w:rsidRPr="00920DB4">
        <w:rPr>
          <w:rFonts w:ascii="Times New Roman" w:hAnsi="Times New Roman" w:cs="Times New Roman"/>
          <w:sz w:val="24"/>
          <w:szCs w:val="24"/>
        </w:rPr>
        <w:t xml:space="preserve"> tests</w:t>
      </w:r>
      <w:r>
        <w:rPr>
          <w:rFonts w:ascii="Times New Roman" w:hAnsi="Times New Roman" w:cs="Times New Roman"/>
          <w:sz w:val="24"/>
          <w:szCs w:val="24"/>
        </w:rPr>
        <w:t xml:space="preserve"> at room temperature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859"/>
        <w:gridCol w:w="1062"/>
        <w:gridCol w:w="1062"/>
        <w:gridCol w:w="1298"/>
        <w:gridCol w:w="801"/>
        <w:gridCol w:w="1577"/>
        <w:gridCol w:w="884"/>
        <w:gridCol w:w="1087"/>
      </w:tblGrid>
      <w:tr w:rsidR="00376D85" w:rsidRPr="00920DB4" w:rsidTr="00843EE7">
        <w:trPr>
          <w:trHeight w:val="353"/>
        </w:trPr>
        <w:tc>
          <w:tcPr>
            <w:tcW w:w="746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OLE_LINK112"/>
            <w:bookmarkStart w:id="1" w:name="OLE_LINK113"/>
            <w:r w:rsidRPr="00920DB4">
              <w:rPr>
                <w:rFonts w:ascii="Times New Roman" w:hAnsi="Times New Roman" w:cs="Times New Roman"/>
                <w:sz w:val="24"/>
                <w:szCs w:val="24"/>
              </w:rPr>
              <w:t xml:space="preserve">Sample 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</w:p>
        </w:tc>
        <w:tc>
          <w:tcPr>
            <w:tcW w:w="457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Specimen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560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Specimen Width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(mm)</w:t>
            </w:r>
          </w:p>
        </w:tc>
        <w:tc>
          <w:tcPr>
            <w:tcW w:w="652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 xml:space="preserve">Test Temperature 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920DB4">
              <w:rPr>
                <w:rFonts w:ascii="宋体" w:eastAsia="宋体" w:hAnsi="宋体" w:cs="宋体" w:hint="eastAsia"/>
                <w:sz w:val="24"/>
                <w:szCs w:val="24"/>
              </w:rPr>
              <w:t>℃</w:t>
            </w:r>
            <w:r w:rsidRPr="00920DB4">
              <w:rPr>
                <w:rFonts w:ascii="Times New Roman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641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Actual impact energy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(ft-lb)</w:t>
            </w:r>
          </w:p>
        </w:tc>
        <w:tc>
          <w:tcPr>
            <w:tcW w:w="769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Full size energy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(10mm×10mm)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 xml:space="preserve"> (ft-lb)</w:t>
            </w:r>
          </w:p>
        </w:tc>
        <w:tc>
          <w:tcPr>
            <w:tcW w:w="1175" w:type="pct"/>
            <w:gridSpan w:val="2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Fracture appearance</w:t>
            </w:r>
          </w:p>
        </w:tc>
      </w:tr>
      <w:tr w:rsidR="00376D85" w:rsidRPr="00920DB4" w:rsidTr="00843EE7">
        <w:trPr>
          <w:trHeight w:val="353"/>
        </w:trPr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0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2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1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9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Percent shear fracture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Lateral expansion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(inches)</w:t>
            </w:r>
          </w:p>
        </w:tc>
      </w:tr>
      <w:tr w:rsidR="00376D85" w:rsidRPr="00920DB4" w:rsidTr="00843EE7">
        <w:tc>
          <w:tcPr>
            <w:tcW w:w="746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Base metal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121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0.086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126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0.094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121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0.089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Average 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5.3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123 (167 J)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0.090</w:t>
            </w:r>
          </w:p>
        </w:tc>
      </w:tr>
      <w:tr w:rsidR="00376D85" w:rsidRPr="00920DB4" w:rsidTr="00843EE7">
        <w:tc>
          <w:tcPr>
            <w:tcW w:w="746" w:type="pct"/>
            <w:vMerge w:val="restart"/>
          </w:tcPr>
          <w:p w:rsidR="00376D85" w:rsidRPr="00C71C86" w:rsidRDefault="00376D85" w:rsidP="00843EE7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71C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Old weld metal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0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5.7</w:t>
            </w:r>
          </w:p>
        </w:tc>
        <w:tc>
          <w:tcPr>
            <w:tcW w:w="652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69" w:type="pct"/>
          </w:tcPr>
          <w:p w:rsidR="00376D85" w:rsidRPr="00E31F66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74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0.070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60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5.7</w:t>
            </w:r>
          </w:p>
        </w:tc>
        <w:tc>
          <w:tcPr>
            <w:tcW w:w="652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769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0.057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60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5.7</w:t>
            </w:r>
          </w:p>
        </w:tc>
        <w:tc>
          <w:tcPr>
            <w:tcW w:w="652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769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Pr="00E31F66">
              <w:rPr>
                <w:rFonts w:ascii="Times New Roman" w:hAnsi="Times New Roman" w:cs="Times New Roman"/>
                <w:color w:val="FF0000"/>
                <w:sz w:val="24"/>
                <w:szCs w:val="24"/>
                <w:vertAlign w:val="superscript"/>
              </w:rPr>
              <w:t xml:space="preserve"> 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0.059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Average </w:t>
            </w:r>
          </w:p>
        </w:tc>
        <w:tc>
          <w:tcPr>
            <w:tcW w:w="560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b/>
                <w:sz w:val="24"/>
                <w:szCs w:val="24"/>
              </w:rPr>
              <w:t>5.7</w:t>
            </w:r>
          </w:p>
        </w:tc>
        <w:tc>
          <w:tcPr>
            <w:tcW w:w="652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  <w:tc>
          <w:tcPr>
            <w:tcW w:w="769" w:type="pct"/>
          </w:tcPr>
          <w:p w:rsidR="00376D85" w:rsidRPr="000461AC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461AC">
              <w:rPr>
                <w:rFonts w:ascii="Times New Roman" w:hAnsi="Times New Roman" w:cs="Times New Roman"/>
                <w:b/>
                <w:sz w:val="24"/>
                <w:szCs w:val="24"/>
              </w:rPr>
              <w:t>69 (94 J)</w:t>
            </w:r>
            <w:r w:rsidRPr="00E31F66">
              <w:rPr>
                <w:rFonts w:ascii="Times New Roman" w:hAnsi="Times New Roman" w:cs="Times New Roman"/>
                <w:color w:val="FF0000"/>
                <w:sz w:val="24"/>
                <w:szCs w:val="24"/>
                <w:vertAlign w:val="superscript"/>
              </w:rPr>
              <w:t xml:space="preserve"> 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0.062</w:t>
            </w:r>
          </w:p>
        </w:tc>
      </w:tr>
      <w:tr w:rsidR="00376D85" w:rsidRPr="00920DB4" w:rsidTr="00843EE7">
        <w:tc>
          <w:tcPr>
            <w:tcW w:w="746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OLE_LINK106"/>
            <w:bookmarkStart w:id="3" w:name="OLE_LINK107"/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Old HAZ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5.7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94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165</w:t>
            </w:r>
          </w:p>
        </w:tc>
        <w:tc>
          <w:tcPr>
            <w:tcW w:w="1175" w:type="pct"/>
            <w:gridSpan w:val="2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Did not break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5.7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175" w:type="pct"/>
            <w:gridSpan w:val="2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Did not break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5.7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153</w:t>
            </w:r>
          </w:p>
        </w:tc>
        <w:tc>
          <w:tcPr>
            <w:tcW w:w="1175" w:type="pct"/>
            <w:gridSpan w:val="2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Did not break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Average 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5.7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85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149 (202 J)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bookmarkEnd w:id="2"/>
      <w:bookmarkEnd w:id="3"/>
      <w:tr w:rsidR="00376D85" w:rsidRPr="00920DB4" w:rsidTr="00843EE7">
        <w:tc>
          <w:tcPr>
            <w:tcW w:w="746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 xml:space="preserve">New weld metal </w:t>
            </w:r>
          </w:p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5.0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 xml:space="preserve">71 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142</w:t>
            </w:r>
          </w:p>
        </w:tc>
        <w:tc>
          <w:tcPr>
            <w:tcW w:w="1175" w:type="pct"/>
            <w:gridSpan w:val="2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Did not break</w:t>
            </w:r>
          </w:p>
        </w:tc>
      </w:tr>
      <w:tr w:rsidR="00376D85" w:rsidRPr="00920DB4" w:rsidTr="00843EE7">
        <w:trPr>
          <w:trHeight w:val="312"/>
        </w:trPr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11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5.0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bookmarkStart w:id="4" w:name="OLE_LINK19"/>
            <w:bookmarkStart w:id="5" w:name="OLE_LINK23"/>
            <w:r>
              <w:rPr>
                <w:rFonts w:ascii="Times New Roman" w:hAnsi="Times New Roman" w:cs="Times New Roman"/>
                <w:color w:val="FF0000"/>
                <w:sz w:val="24"/>
                <w:szCs w:val="24"/>
                <w:vertAlign w:val="superscript"/>
              </w:rPr>
              <w:t>a</w:t>
            </w:r>
            <w:bookmarkEnd w:id="4"/>
            <w:bookmarkEnd w:id="5"/>
          </w:p>
        </w:tc>
        <w:tc>
          <w:tcPr>
            <w:tcW w:w="769" w:type="pct"/>
          </w:tcPr>
          <w:p w:rsidR="00376D85" w:rsidRPr="00C23A71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122</w:t>
            </w:r>
            <w:bookmarkStart w:id="6" w:name="OLE_LINK13"/>
            <w:bookmarkStart w:id="7" w:name="OLE_LINK14"/>
            <w:r>
              <w:rPr>
                <w:rFonts w:ascii="Times New Roman" w:hAnsi="Times New Roman" w:cs="Times New Roman"/>
                <w:color w:val="FF0000"/>
                <w:sz w:val="24"/>
                <w:szCs w:val="24"/>
                <w:vertAlign w:val="superscript"/>
              </w:rPr>
              <w:t>a</w:t>
            </w:r>
            <w:bookmarkEnd w:id="6"/>
            <w:bookmarkEnd w:id="7"/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6D8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Average 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5.0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71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2 (1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93</w:t>
            </w: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J)</w:t>
            </w:r>
          </w:p>
        </w:tc>
        <w:tc>
          <w:tcPr>
            <w:tcW w:w="1175" w:type="pct"/>
            <w:gridSpan w:val="2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76D85" w:rsidRPr="00920DB4" w:rsidTr="00843EE7">
        <w:tc>
          <w:tcPr>
            <w:tcW w:w="746" w:type="pct"/>
            <w:vMerge w:val="restar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New HAZ</w:t>
            </w: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5.0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 xml:space="preserve">84 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</w:p>
        </w:tc>
        <w:tc>
          <w:tcPr>
            <w:tcW w:w="1175" w:type="pct"/>
            <w:gridSpan w:val="2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Did not break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13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5.0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55A9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769" w:type="pct"/>
          </w:tcPr>
          <w:p w:rsidR="00376D85" w:rsidRPr="00C23A71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156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6D8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376D85" w:rsidRPr="00920DB4" w:rsidTr="00843EE7">
        <w:tc>
          <w:tcPr>
            <w:tcW w:w="746" w:type="pct"/>
            <w:vMerge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Average</w:t>
            </w:r>
          </w:p>
        </w:tc>
        <w:tc>
          <w:tcPr>
            <w:tcW w:w="560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5.0</w:t>
            </w:r>
          </w:p>
        </w:tc>
        <w:tc>
          <w:tcPr>
            <w:tcW w:w="652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  <w:tc>
          <w:tcPr>
            <w:tcW w:w="641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  <w:tc>
          <w:tcPr>
            <w:tcW w:w="769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(22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920DB4">
              <w:rPr>
                <w:rFonts w:ascii="Times New Roman" w:hAnsi="Times New Roman" w:cs="Times New Roman"/>
                <w:b/>
                <w:sz w:val="24"/>
                <w:szCs w:val="24"/>
              </w:rPr>
              <w:t>J)</w:t>
            </w:r>
          </w:p>
        </w:tc>
        <w:tc>
          <w:tcPr>
            <w:tcW w:w="548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27" w:type="pct"/>
          </w:tcPr>
          <w:p w:rsidR="00376D85" w:rsidRPr="00920DB4" w:rsidRDefault="00376D85" w:rsidP="00843EE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bookmarkEnd w:id="0"/>
      <w:bookmarkEnd w:id="1"/>
    </w:tbl>
    <w:p w:rsidR="00376D85" w:rsidRDefault="00376D85" w:rsidP="00376D85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376D85" w:rsidRDefault="00376D85" w:rsidP="00376D8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55EA4">
        <w:rPr>
          <w:rFonts w:ascii="Times New Roman" w:hAnsi="Times New Roman" w:cs="Times New Roman"/>
          <w:b/>
          <w:color w:val="FF0000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OLE_LINK10"/>
      <w:r>
        <w:rPr>
          <w:rFonts w:ascii="Times New Roman" w:hAnsi="Times New Roman" w:cs="Times New Roman"/>
          <w:sz w:val="24"/>
          <w:szCs w:val="24"/>
        </w:rPr>
        <w:t>For results obtained from new weld metal</w:t>
      </w:r>
      <w:bookmarkStart w:id="9" w:name="OLE_LINK8"/>
      <w:bookmarkStart w:id="10" w:name="OLE_LINK9"/>
      <w:bookmarkStart w:id="11" w:name="OLE_LINK11"/>
      <w:bookmarkStart w:id="12" w:name="OLE_LINK12"/>
      <w:bookmarkEnd w:id="8"/>
      <w:r>
        <w:rPr>
          <w:rFonts w:ascii="Times New Roman" w:hAnsi="Times New Roman" w:cs="Times New Roman"/>
          <w:sz w:val="24"/>
          <w:szCs w:val="24"/>
        </w:rPr>
        <w:t>, specimen</w:t>
      </w:r>
      <w:bookmarkEnd w:id="9"/>
      <w:bookmarkEnd w:id="10"/>
      <w:r>
        <w:rPr>
          <w:rFonts w:ascii="Times New Roman" w:hAnsi="Times New Roman" w:cs="Times New Roman"/>
          <w:sz w:val="24"/>
          <w:szCs w:val="24"/>
        </w:rPr>
        <w:t xml:space="preserve"> 11 is less accurate than specimen 10 because an eccentric loading rather than an concentric loading was applied to break specimen </w:t>
      </w:r>
      <w:bookmarkEnd w:id="11"/>
      <w:bookmarkEnd w:id="12"/>
      <w:r>
        <w:rPr>
          <w:rFonts w:ascii="Times New Roman" w:hAnsi="Times New Roman" w:cs="Times New Roman"/>
          <w:sz w:val="24"/>
          <w:szCs w:val="24"/>
        </w:rPr>
        <w:t xml:space="preserve">11 into two pieces. The heavy pendulum may be released imperfectly, so that the hammer hit the specimen eccentrically.  </w:t>
      </w:r>
      <w:bookmarkStart w:id="13" w:name="OLE_LINK15"/>
      <w:bookmarkStart w:id="14" w:name="OLE_LINK16"/>
      <w:r>
        <w:rPr>
          <w:rFonts w:ascii="Times New Roman" w:hAnsi="Times New Roman" w:cs="Times New Roman"/>
          <w:sz w:val="24"/>
          <w:szCs w:val="24"/>
        </w:rPr>
        <w:t xml:space="preserve">Only value measured from specimen 10 should be considered as a “valid” value. </w:t>
      </w:r>
      <w:bookmarkEnd w:id="13"/>
      <w:bookmarkEnd w:id="14"/>
      <w:r>
        <w:rPr>
          <w:rFonts w:ascii="Times New Roman" w:hAnsi="Times New Roman" w:cs="Times New Roman"/>
          <w:sz w:val="24"/>
          <w:szCs w:val="24"/>
        </w:rPr>
        <w:t>Similarly, for results obtained from new HAZ, specimen 13 is less accurate than specimen 12 because an eccentric loading rather than a concentric loading was applied to break specimen 13 into two pieces. Only value measured from specimen 12 should be considered as a “valid” value. Photos of final fracture of these four specimens are</w:t>
      </w:r>
      <w:bookmarkStart w:id="15" w:name="OLE_LINK57"/>
      <w:bookmarkStart w:id="16" w:name="OLE_LINK58"/>
      <w:r>
        <w:rPr>
          <w:rFonts w:ascii="Times New Roman" w:hAnsi="Times New Roman" w:cs="Times New Roman"/>
          <w:sz w:val="24"/>
          <w:szCs w:val="24"/>
        </w:rPr>
        <w:t xml:space="preserve"> included below.</w:t>
      </w:r>
    </w:p>
    <w:p w:rsidR="00376D85" w:rsidRDefault="00376D85" w:rsidP="00376D85">
      <w:pPr>
        <w:rPr>
          <w:rFonts w:ascii="Times New Roman" w:hAnsi="Times New Roman" w:cs="Times New Roman"/>
          <w:sz w:val="24"/>
          <w:szCs w:val="24"/>
        </w:rPr>
      </w:pPr>
    </w:p>
    <w:p w:rsidR="00376D85" w:rsidRDefault="00376D85" w:rsidP="00376D85">
      <w:pPr>
        <w:rPr>
          <w:rFonts w:ascii="Times New Roman" w:hAnsi="Times New Roman" w:cs="Times New Roman"/>
          <w:sz w:val="24"/>
          <w:szCs w:val="24"/>
        </w:rPr>
      </w:pPr>
      <w:bookmarkStart w:id="17" w:name="_GoBack"/>
      <w:bookmarkEnd w:id="17"/>
    </w:p>
    <w:p w:rsidR="00376D85" w:rsidRDefault="00376D85" w:rsidP="00376D85">
      <w:pPr>
        <w:rPr>
          <w:rFonts w:ascii="Times New Roman" w:hAnsi="Times New Roman" w:cs="Times New Roman"/>
          <w:sz w:val="24"/>
          <w:szCs w:val="24"/>
        </w:rPr>
      </w:pPr>
    </w:p>
    <w:p w:rsidR="00376D85" w:rsidRDefault="00376D85" w:rsidP="00376D85">
      <w:pPr>
        <w:rPr>
          <w:rFonts w:ascii="Times New Roman" w:hAnsi="Times New Roman" w:cs="Times New Roman"/>
          <w:sz w:val="24"/>
          <w:szCs w:val="24"/>
        </w:rPr>
      </w:pPr>
    </w:p>
    <w:p w:rsidR="00376D85" w:rsidRDefault="00376D85" w:rsidP="00376D8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2208"/>
        <w:gridCol w:w="2167"/>
        <w:gridCol w:w="2126"/>
      </w:tblGrid>
      <w:tr w:rsidR="00376D85" w:rsidTr="00843EE7">
        <w:trPr>
          <w:jc w:val="center"/>
        </w:trPr>
        <w:tc>
          <w:tcPr>
            <w:tcW w:w="5180" w:type="dxa"/>
            <w:gridSpan w:val="2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weld metal</w:t>
            </w:r>
          </w:p>
        </w:tc>
        <w:tc>
          <w:tcPr>
            <w:tcW w:w="5180" w:type="dxa"/>
            <w:gridSpan w:val="2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HAZ</w:t>
            </w:r>
          </w:p>
        </w:tc>
      </w:tr>
      <w:tr w:rsidR="00376D85" w:rsidTr="00843EE7">
        <w:trPr>
          <w:jc w:val="center"/>
        </w:trPr>
        <w:tc>
          <w:tcPr>
            <w:tcW w:w="2590" w:type="dxa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8" w:name="OLE_LINK44"/>
            <w:bookmarkStart w:id="19" w:name="OLE_LINK45"/>
            <w:r>
              <w:rPr>
                <w:rFonts w:ascii="Times New Roman" w:hAnsi="Times New Roman" w:cs="Times New Roman"/>
                <w:sz w:val="24"/>
                <w:szCs w:val="24"/>
              </w:rPr>
              <w:t>Specimen</w:t>
            </w:r>
            <w:bookmarkEnd w:id="18"/>
            <w:bookmarkEnd w:id="19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2590" w:type="dxa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Specimen 11</w:t>
            </w:r>
          </w:p>
        </w:tc>
        <w:tc>
          <w:tcPr>
            <w:tcW w:w="2590" w:type="dxa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Specimen 12</w:t>
            </w:r>
          </w:p>
        </w:tc>
        <w:tc>
          <w:tcPr>
            <w:tcW w:w="2590" w:type="dxa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Specimen 13</w:t>
            </w:r>
          </w:p>
        </w:tc>
      </w:tr>
      <w:tr w:rsidR="00376D85" w:rsidTr="00843EE7">
        <w:trPr>
          <w:jc w:val="center"/>
        </w:trPr>
        <w:tc>
          <w:tcPr>
            <w:tcW w:w="2590" w:type="dxa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9EBA66" wp14:editId="6D619B1E">
                  <wp:extent cx="1113183" cy="3836035"/>
                  <wp:effectExtent l="0" t="0" r="0" b="0"/>
                  <wp:docPr id="2" name="图片 2" descr="F:\Pipe test photo and video\small scale\Charpy\photo\final\New3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Pipe test photo and video\small scale\Charpy\photo\final\New3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67" t="30031" r="43791" b="7748"/>
                          <a:stretch/>
                        </pic:blipFill>
                        <pic:spPr bwMode="auto">
                          <a:xfrm>
                            <a:off x="0" y="0"/>
                            <a:ext cx="1114459" cy="3840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0" w:type="dxa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88B35A" wp14:editId="1B555B70">
                  <wp:extent cx="1180995" cy="3240156"/>
                  <wp:effectExtent l="0" t="0" r="635" b="0"/>
                  <wp:docPr id="3" name="图片 3" descr="F:\Pipe test photo and video\small scale\Charpy\photo\final\New3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Pipe test photo and video\small scale\Charpy\photo\final\New3B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265" t="35176" r="42370" b="12272"/>
                          <a:stretch/>
                        </pic:blipFill>
                        <pic:spPr bwMode="auto">
                          <a:xfrm>
                            <a:off x="0" y="0"/>
                            <a:ext cx="1182243" cy="324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0" w:type="dxa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A1A610" wp14:editId="386C8D81">
                  <wp:extent cx="1145540" cy="3687417"/>
                  <wp:effectExtent l="0" t="0" r="0" b="8890"/>
                  <wp:docPr id="4" name="图片 4" descr="F:\Pipe test photo and video\small scale\Charpy\photo\final\New3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Pipe test photo and video\small scale\Charpy\photo\final\New3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300" t="35559" r="41778" b="4688"/>
                          <a:stretch/>
                        </pic:blipFill>
                        <pic:spPr bwMode="auto">
                          <a:xfrm>
                            <a:off x="0" y="0"/>
                            <a:ext cx="1145758" cy="3688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6D85" w:rsidRDefault="00376D85" w:rsidP="00843E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D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7D5199" wp14:editId="5DB03C36">
                  <wp:extent cx="1111388" cy="3214322"/>
                  <wp:effectExtent l="0" t="0" r="0" b="5715"/>
                  <wp:docPr id="5" name="图片 5" descr="F:\Pipe test photo and video\small scale\Charpy\photo\final\New3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Pipe test photo and video\small scale\Charpy\photo\final\New3F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48" t="38667" r="40588" b="23887"/>
                          <a:stretch/>
                        </pic:blipFill>
                        <pic:spPr bwMode="auto">
                          <a:xfrm>
                            <a:off x="0" y="0"/>
                            <a:ext cx="1125318" cy="3254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5"/>
      <w:bookmarkEnd w:id="16"/>
    </w:tbl>
    <w:p w:rsidR="00376D85" w:rsidRDefault="00376D85" w:rsidP="00376D85">
      <w:pPr>
        <w:rPr>
          <w:rFonts w:ascii="Times New Roman" w:hAnsi="Times New Roman" w:cs="Times New Roman"/>
          <w:sz w:val="24"/>
          <w:szCs w:val="24"/>
        </w:rPr>
      </w:pPr>
    </w:p>
    <w:p w:rsidR="008A7663" w:rsidRDefault="00256697"/>
    <w:sectPr w:rsidR="008A766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D85"/>
    <w:rsid w:val="00256697"/>
    <w:rsid w:val="00376D85"/>
    <w:rsid w:val="00617AB2"/>
    <w:rsid w:val="0089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D6B586-BD8A-4BA8-9E01-57CCD23D1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D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76D85"/>
    <w:pPr>
      <w:spacing w:after="0" w:line="240" w:lineRule="auto"/>
    </w:pPr>
    <w:rPr>
      <w:kern w:val="2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76D85"/>
    <w:pPr>
      <w:widowControl w:val="0"/>
      <w:spacing w:after="0" w:line="240" w:lineRule="auto"/>
      <w:ind w:firstLineChars="200" w:firstLine="420"/>
      <w:jc w:val="both"/>
    </w:pPr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Lin</dc:creator>
  <cp:keywords/>
  <dc:description/>
  <cp:lastModifiedBy>Meng Lin</cp:lastModifiedBy>
  <cp:revision>2</cp:revision>
  <dcterms:created xsi:type="dcterms:W3CDTF">2014-07-16T16:36:00Z</dcterms:created>
  <dcterms:modified xsi:type="dcterms:W3CDTF">2014-07-16T16:39:00Z</dcterms:modified>
</cp:coreProperties>
</file>