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B232C46"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p>
    <w:p w14:paraId="6B9DA20D" w14:textId="3E270CCF"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B70407C" w14:textId="1BBFA8DC" w:rsidR="00B91069" w:rsidRPr="00B91069" w:rsidRDefault="0081083C"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This project is for interacting with data from the Austin Animal Shelter. </w:t>
      </w:r>
      <w:r w:rsidR="00431E91">
        <w:rPr>
          <w:rFonts w:eastAsia="Times New Roman" w:cstheme="minorHAnsi"/>
          <w:i/>
          <w:color w:val="000000" w:themeColor="text1"/>
        </w:rPr>
        <w:t xml:space="preserve">There is a database with all of the </w:t>
      </w:r>
      <w:r w:rsidR="005406A7">
        <w:rPr>
          <w:rFonts w:eastAsia="Times New Roman" w:cstheme="minorHAnsi"/>
          <w:i/>
          <w:color w:val="000000" w:themeColor="text1"/>
        </w:rPr>
        <w:t xml:space="preserve">animals and data about them. The database will be fully functional and have multiple users with different privilege levels. </w:t>
      </w: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36747789" w:rsidR="00B91069" w:rsidRPr="00B91069" w:rsidRDefault="006D4551"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The motivation behind this is to help the Austin Animal Shelter run more efficiently. This way all of the data surrounding the animals and their care will be in one simple to use place. There will also be a hierarchy of privileges so that there is less chance of accidental corruption of the data.  </w:t>
      </w: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38029B62" w:rsidR="00B91069" w:rsidRPr="00B91069" w:rsidRDefault="006D4551"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To get started will depend on your position. If you are just a user with read privileges </w:t>
      </w:r>
      <w:r w:rsidR="0039550A">
        <w:rPr>
          <w:rFonts w:eastAsia="Times New Roman" w:cstheme="minorHAnsi"/>
          <w:i/>
          <w:color w:val="000000" w:themeColor="text1"/>
        </w:rPr>
        <w:t>then getting started will be quite easy. It will just require a username and password to be set up by the administrator and then you will need to use some simple commands to pull up the desired information. If you have read/write privileges for the animal collection then it will be important to familiarize yourself with the documentation of that collection</w:t>
      </w:r>
      <w:r w:rsidR="003C3676">
        <w:rPr>
          <w:rFonts w:eastAsia="Times New Roman" w:cstheme="minorHAnsi"/>
          <w:i/>
          <w:color w:val="000000" w:themeColor="text1"/>
        </w:rPr>
        <w:t xml:space="preserve"> as well as specific commands and protocols. If you are the administrator then it will be important to know how to set up new users, maintain the database, edit and update commands, as well as be able to explain processes and </w:t>
      </w:r>
      <w:r w:rsidR="00981943">
        <w:rPr>
          <w:rFonts w:eastAsia="Times New Roman" w:cstheme="minorHAnsi"/>
          <w:i/>
          <w:color w:val="000000" w:themeColor="text1"/>
        </w:rPr>
        <w:t xml:space="preserve">updates to the rest of the organization. </w:t>
      </w:r>
      <w:r w:rsidR="003C3676">
        <w:rPr>
          <w:rFonts w:eastAsia="Times New Roman" w:cstheme="minorHAnsi"/>
          <w:i/>
          <w:color w:val="000000" w:themeColor="text1"/>
        </w:rPr>
        <w:t xml:space="preserve"> </w:t>
      </w: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49AEA337" w14:textId="1A772BA9" w:rsidR="00822035" w:rsidRPr="00B91069" w:rsidRDefault="00981943"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Installation will depend. If the database is eventually hosted in a cloud with remote </w:t>
      </w:r>
      <w:proofErr w:type="gramStart"/>
      <w:r>
        <w:rPr>
          <w:rFonts w:eastAsia="Times New Roman" w:cstheme="minorHAnsi"/>
          <w:i/>
          <w:color w:val="000000" w:themeColor="text1"/>
        </w:rPr>
        <w:t>access</w:t>
      </w:r>
      <w:proofErr w:type="gramEnd"/>
      <w:r>
        <w:rPr>
          <w:rFonts w:eastAsia="Times New Roman" w:cstheme="minorHAnsi"/>
          <w:i/>
          <w:color w:val="000000" w:themeColor="text1"/>
        </w:rPr>
        <w:t xml:space="preserve"> then it will be different than one that is locally installed. At the moment the data is stored locally and imported from a csv file. Therefore, there would be nothing to install because it will have already been installed when being worked with. It may be helpful to understand the basics of </w:t>
      </w:r>
      <w:proofErr w:type="spellStart"/>
      <w:r>
        <w:rPr>
          <w:rFonts w:eastAsia="Times New Roman" w:cstheme="minorHAnsi"/>
          <w:i/>
          <w:color w:val="000000" w:themeColor="text1"/>
        </w:rPr>
        <w:t>Jupyter</w:t>
      </w:r>
      <w:proofErr w:type="spellEnd"/>
      <w:r>
        <w:rPr>
          <w:rFonts w:eastAsia="Times New Roman" w:cstheme="minorHAnsi"/>
          <w:i/>
          <w:color w:val="000000" w:themeColor="text1"/>
        </w:rPr>
        <w:t xml:space="preserve"> Notebook and Mongo. </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27864E6A" w14:textId="77777777" w:rsidR="00813396" w:rsidRDefault="00813396" w:rsidP="00B91069">
      <w:pPr>
        <w:suppressAutoHyphens/>
        <w:spacing w:after="0" w:line="240" w:lineRule="auto"/>
        <w:ind w:left="630"/>
        <w:contextualSpacing/>
        <w:rPr>
          <w:rFonts w:eastAsia="Times New Roman" w:cstheme="minorHAnsi"/>
          <w:color w:val="000000" w:themeColor="text1"/>
        </w:rPr>
      </w:pPr>
      <w:r w:rsidRPr="00813396">
        <w:rPr>
          <w:rFonts w:eastAsia="Times New Roman" w:cstheme="minorHAnsi"/>
          <w:i/>
          <w:noProof/>
          <w:color w:val="000000" w:themeColor="text1"/>
        </w:rPr>
        <w:drawing>
          <wp:inline distT="0" distB="0" distL="0" distR="0" wp14:anchorId="4C433E44" wp14:editId="62BB0ABD">
            <wp:extent cx="5943600" cy="84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43915"/>
                    </a:xfrm>
                    <a:prstGeom prst="rect">
                      <a:avLst/>
                    </a:prstGeom>
                  </pic:spPr>
                </pic:pic>
              </a:graphicData>
            </a:graphic>
          </wp:inline>
        </w:drawing>
      </w:r>
    </w:p>
    <w:p w14:paraId="748B6BD2" w14:textId="77777777" w:rsidR="00813396" w:rsidRDefault="00813396" w:rsidP="00B91069">
      <w:pPr>
        <w:suppressAutoHyphens/>
        <w:spacing w:after="0" w:line="240" w:lineRule="auto"/>
        <w:ind w:left="630"/>
        <w:contextualSpacing/>
        <w:rPr>
          <w:rFonts w:eastAsia="Times New Roman" w:cstheme="minorHAnsi"/>
          <w:color w:val="000000" w:themeColor="text1"/>
        </w:rPr>
      </w:pPr>
      <w:r>
        <w:rPr>
          <w:rFonts w:eastAsia="Times New Roman" w:cstheme="minorHAnsi"/>
          <w:color w:val="000000" w:themeColor="text1"/>
        </w:rPr>
        <w:t>Here we can see the initial connection to the database via authentication.</w:t>
      </w:r>
    </w:p>
    <w:p w14:paraId="3BD441C4" w14:textId="77777777" w:rsidR="00813396" w:rsidRDefault="00813396" w:rsidP="00B91069">
      <w:pPr>
        <w:suppressAutoHyphens/>
        <w:spacing w:after="0" w:line="240" w:lineRule="auto"/>
        <w:ind w:left="630"/>
        <w:contextualSpacing/>
        <w:rPr>
          <w:rFonts w:eastAsia="Times New Roman" w:cstheme="minorHAnsi"/>
          <w:color w:val="000000" w:themeColor="text1"/>
        </w:rPr>
      </w:pPr>
      <w:r>
        <w:rPr>
          <w:rFonts w:eastAsia="Times New Roman" w:cstheme="minorHAnsi"/>
          <w:color w:val="000000" w:themeColor="text1"/>
        </w:rPr>
        <w:t xml:space="preserve"> </w:t>
      </w:r>
      <w:r w:rsidRPr="00813396">
        <w:rPr>
          <w:rFonts w:eastAsia="Times New Roman" w:cstheme="minorHAnsi"/>
          <w:noProof/>
          <w:color w:val="000000" w:themeColor="text1"/>
        </w:rPr>
        <w:drawing>
          <wp:inline distT="0" distB="0" distL="0" distR="0" wp14:anchorId="107B7DA0" wp14:editId="59D559F2">
            <wp:extent cx="4860192" cy="1834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357" cy="1841749"/>
                    </a:xfrm>
                    <a:prstGeom prst="rect">
                      <a:avLst/>
                    </a:prstGeom>
                  </pic:spPr>
                </pic:pic>
              </a:graphicData>
            </a:graphic>
          </wp:inline>
        </w:drawing>
      </w:r>
    </w:p>
    <w:p w14:paraId="419FC6DD" w14:textId="77777777" w:rsidR="006A6847" w:rsidRDefault="00813396" w:rsidP="00B91069">
      <w:pPr>
        <w:suppressAutoHyphens/>
        <w:spacing w:after="0" w:line="240" w:lineRule="auto"/>
        <w:ind w:left="630"/>
        <w:contextualSpacing/>
        <w:rPr>
          <w:rFonts w:eastAsia="Times New Roman" w:cstheme="minorHAnsi"/>
          <w:color w:val="000000" w:themeColor="text1"/>
        </w:rPr>
      </w:pPr>
      <w:r>
        <w:rPr>
          <w:rFonts w:eastAsia="Times New Roman" w:cstheme="minorHAnsi"/>
          <w:color w:val="000000" w:themeColor="text1"/>
        </w:rPr>
        <w:lastRenderedPageBreak/>
        <w:t>Here we can see the create (C) and read (R) parts for the CRUD</w:t>
      </w:r>
      <w:r w:rsidR="002C13C1">
        <w:rPr>
          <w:rFonts w:eastAsia="Times New Roman" w:cstheme="minorHAnsi"/>
          <w:color w:val="000000" w:themeColor="text1"/>
        </w:rPr>
        <w:t xml:space="preserve"> and how exception handling is done. </w:t>
      </w:r>
    </w:p>
    <w:p w14:paraId="1FA62139" w14:textId="77777777" w:rsidR="006A6847" w:rsidRDefault="006A6847" w:rsidP="00B91069">
      <w:pPr>
        <w:suppressAutoHyphens/>
        <w:spacing w:after="0" w:line="240" w:lineRule="auto"/>
        <w:ind w:left="630"/>
        <w:contextualSpacing/>
        <w:rPr>
          <w:rFonts w:eastAsia="Times New Roman" w:cstheme="minorHAnsi"/>
          <w:color w:val="000000" w:themeColor="text1"/>
        </w:rPr>
      </w:pPr>
      <w:r w:rsidRPr="006A6847">
        <w:rPr>
          <w:rFonts w:eastAsia="Times New Roman" w:cstheme="minorHAnsi"/>
          <w:i/>
          <w:noProof/>
          <w:color w:val="000000" w:themeColor="text1"/>
        </w:rPr>
        <w:drawing>
          <wp:inline distT="0" distB="0" distL="0" distR="0" wp14:anchorId="4F7F7A8D" wp14:editId="57DB89DF">
            <wp:extent cx="59436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8130"/>
                    </a:xfrm>
                    <a:prstGeom prst="rect">
                      <a:avLst/>
                    </a:prstGeom>
                  </pic:spPr>
                </pic:pic>
              </a:graphicData>
            </a:graphic>
          </wp:inline>
        </w:drawing>
      </w:r>
    </w:p>
    <w:p w14:paraId="6BA50918" w14:textId="3757657A" w:rsidR="00FD79C4" w:rsidRDefault="00E070AC" w:rsidP="00B91069">
      <w:pPr>
        <w:suppressAutoHyphens/>
        <w:spacing w:after="0" w:line="240" w:lineRule="auto"/>
        <w:ind w:left="630"/>
        <w:contextualSpacing/>
        <w:rPr>
          <w:rFonts w:eastAsia="Times New Roman" w:cstheme="minorHAnsi"/>
          <w:color w:val="000000" w:themeColor="text1"/>
        </w:rPr>
      </w:pPr>
      <w:r>
        <w:rPr>
          <w:rFonts w:eastAsia="Times New Roman" w:cstheme="minorHAnsi"/>
          <w:color w:val="000000" w:themeColor="text1"/>
        </w:rPr>
        <w:t>Here we can see the update (U) and delete (D) of the CRUD functionality. Update takes two parameters along with the self. “</w:t>
      </w:r>
      <w:proofErr w:type="spellStart"/>
      <w:proofErr w:type="gramStart"/>
      <w:r>
        <w:rPr>
          <w:rFonts w:eastAsia="Times New Roman" w:cstheme="minorHAnsi"/>
          <w:color w:val="000000" w:themeColor="text1"/>
        </w:rPr>
        <w:t>original</w:t>
      </w:r>
      <w:proofErr w:type="gramEnd"/>
      <w:r>
        <w:rPr>
          <w:rFonts w:eastAsia="Times New Roman" w:cstheme="minorHAnsi"/>
          <w:color w:val="000000" w:themeColor="text1"/>
        </w:rPr>
        <w:t>_data</w:t>
      </w:r>
      <w:proofErr w:type="spellEnd"/>
      <w:r>
        <w:rPr>
          <w:rFonts w:eastAsia="Times New Roman" w:cstheme="minorHAnsi"/>
          <w:color w:val="000000" w:themeColor="text1"/>
        </w:rPr>
        <w:t>” is used to find the document one desires to update. The “</w:t>
      </w:r>
      <w:proofErr w:type="spellStart"/>
      <w:r>
        <w:rPr>
          <w:rFonts w:eastAsia="Times New Roman" w:cstheme="minorHAnsi"/>
          <w:color w:val="000000" w:themeColor="text1"/>
        </w:rPr>
        <w:t>update_data</w:t>
      </w:r>
      <w:proofErr w:type="spellEnd"/>
      <w:r>
        <w:rPr>
          <w:rFonts w:eastAsia="Times New Roman" w:cstheme="minorHAnsi"/>
          <w:color w:val="000000" w:themeColor="text1"/>
        </w:rPr>
        <w:t xml:space="preserve">” is the data </w:t>
      </w:r>
      <w:r w:rsidR="00C567AD">
        <w:rPr>
          <w:rFonts w:eastAsia="Times New Roman" w:cstheme="minorHAnsi"/>
          <w:color w:val="000000" w:themeColor="text1"/>
        </w:rPr>
        <w:t xml:space="preserve">that will replace the old one. </w:t>
      </w:r>
      <w:r w:rsidR="00BB3539">
        <w:rPr>
          <w:rFonts w:eastAsia="Times New Roman" w:cstheme="minorHAnsi"/>
          <w:color w:val="000000" w:themeColor="text1"/>
        </w:rPr>
        <w:t>The delete method just searches for the document and then removes it</w:t>
      </w:r>
    </w:p>
    <w:p w14:paraId="2EDCBAE2" w14:textId="64FA4777" w:rsidR="00FD79C4" w:rsidRDefault="00FD79C4" w:rsidP="00B91069">
      <w:pPr>
        <w:suppressAutoHyphens/>
        <w:spacing w:after="0" w:line="240" w:lineRule="auto"/>
        <w:ind w:left="630"/>
        <w:contextualSpacing/>
        <w:rPr>
          <w:rFonts w:eastAsia="Times New Roman" w:cstheme="minorHAnsi"/>
          <w:color w:val="000000" w:themeColor="text1"/>
        </w:rPr>
      </w:pPr>
    </w:p>
    <w:p w14:paraId="7094987D" w14:textId="43C452B7" w:rsidR="00FD79C4" w:rsidRDefault="00FD79C4" w:rsidP="00B91069">
      <w:pPr>
        <w:suppressAutoHyphens/>
        <w:spacing w:after="0" w:line="240" w:lineRule="auto"/>
        <w:ind w:left="630"/>
        <w:contextualSpacing/>
        <w:rPr>
          <w:rFonts w:eastAsia="Times New Roman" w:cstheme="minorHAnsi"/>
          <w:b/>
          <w:bCs/>
          <w:color w:val="000000" w:themeColor="text1"/>
        </w:rPr>
      </w:pPr>
      <w:r w:rsidRPr="00FD79C4">
        <w:rPr>
          <w:rFonts w:eastAsia="Times New Roman" w:cstheme="minorHAnsi"/>
          <w:b/>
          <w:bCs/>
          <w:color w:val="000000" w:themeColor="text1"/>
        </w:rPr>
        <w:t xml:space="preserve">Dash </w:t>
      </w:r>
    </w:p>
    <w:p w14:paraId="5DA5FDBC" w14:textId="44040B89" w:rsidR="00FD79C4" w:rsidRDefault="00FD79C4" w:rsidP="00B91069">
      <w:pPr>
        <w:suppressAutoHyphens/>
        <w:spacing w:after="0" w:line="240" w:lineRule="auto"/>
        <w:ind w:left="630"/>
        <w:contextualSpacing/>
        <w:rPr>
          <w:rFonts w:eastAsia="Times New Roman" w:cstheme="minorHAnsi"/>
          <w:b/>
          <w:bCs/>
          <w:color w:val="000000" w:themeColor="text1"/>
        </w:rPr>
      </w:pPr>
    </w:p>
    <w:p w14:paraId="6A3B525F" w14:textId="2CC4CC6E" w:rsidR="00FD79C4" w:rsidRDefault="00FD79C4" w:rsidP="00B91069">
      <w:pPr>
        <w:suppressAutoHyphens/>
        <w:spacing w:after="0" w:line="240" w:lineRule="auto"/>
        <w:ind w:left="630"/>
        <w:contextualSpacing/>
        <w:rPr>
          <w:rFonts w:eastAsia="Times New Roman" w:cstheme="minorHAnsi"/>
          <w:color w:val="000000" w:themeColor="text1"/>
        </w:rPr>
      </w:pPr>
      <w:r>
        <w:rPr>
          <w:rFonts w:eastAsia="Times New Roman" w:cstheme="minorHAnsi"/>
          <w:color w:val="000000" w:themeColor="text1"/>
        </w:rPr>
        <w:t>The dash is quite interactive, it allows for searching all the animals as well as specific requirements for Water Rescue, Wilderness Rescue and Disaster Rescue. It also contains a data table which filters those options. As well as a geolocation chart for the animal and bar charts demonstrating data points of the animals. Screenshots are below:</w:t>
      </w:r>
    </w:p>
    <w:p w14:paraId="14E3558E" w14:textId="111DB466" w:rsidR="00FD79C4" w:rsidRDefault="00FD79C4" w:rsidP="00B91069">
      <w:pPr>
        <w:suppressAutoHyphens/>
        <w:spacing w:after="0" w:line="240" w:lineRule="auto"/>
        <w:ind w:left="630"/>
        <w:contextualSpacing/>
        <w:rPr>
          <w:rFonts w:eastAsia="Times New Roman" w:cstheme="minorHAnsi"/>
          <w:color w:val="000000" w:themeColor="text1"/>
        </w:rPr>
      </w:pPr>
      <w:r>
        <w:rPr>
          <w:noProof/>
        </w:rPr>
        <w:drawing>
          <wp:inline distT="0" distB="0" distL="0" distR="0" wp14:anchorId="033C5437" wp14:editId="7DCB9A37">
            <wp:extent cx="5501640" cy="18694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1640" cy="1869440"/>
                    </a:xfrm>
                    <a:prstGeom prst="rect">
                      <a:avLst/>
                    </a:prstGeom>
                    <a:noFill/>
                    <a:ln>
                      <a:noFill/>
                    </a:ln>
                  </pic:spPr>
                </pic:pic>
              </a:graphicData>
            </a:graphic>
          </wp:inline>
        </w:drawing>
      </w:r>
    </w:p>
    <w:p w14:paraId="3B9E621B" w14:textId="5299F12D" w:rsidR="00FD79C4" w:rsidRDefault="00FD79C4" w:rsidP="00B91069">
      <w:pPr>
        <w:suppressAutoHyphens/>
        <w:spacing w:after="0" w:line="240" w:lineRule="auto"/>
        <w:ind w:left="630"/>
        <w:contextualSpacing/>
        <w:rPr>
          <w:rFonts w:eastAsia="Times New Roman" w:cstheme="minorHAnsi"/>
          <w:color w:val="000000" w:themeColor="text1"/>
        </w:rPr>
      </w:pPr>
      <w:r>
        <w:rPr>
          <w:noProof/>
        </w:rPr>
        <w:drawing>
          <wp:inline distT="0" distB="0" distL="0" distR="0" wp14:anchorId="52014019" wp14:editId="418675C7">
            <wp:extent cx="5166360" cy="1691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1691640"/>
                    </a:xfrm>
                    <a:prstGeom prst="rect">
                      <a:avLst/>
                    </a:prstGeom>
                    <a:noFill/>
                    <a:ln>
                      <a:noFill/>
                    </a:ln>
                  </pic:spPr>
                </pic:pic>
              </a:graphicData>
            </a:graphic>
          </wp:inline>
        </w:drawing>
      </w:r>
    </w:p>
    <w:p w14:paraId="76C62B7A" w14:textId="38E44839" w:rsidR="00FD79C4" w:rsidRDefault="00FD79C4" w:rsidP="00B91069">
      <w:pPr>
        <w:suppressAutoHyphens/>
        <w:spacing w:after="0" w:line="240" w:lineRule="auto"/>
        <w:ind w:left="630"/>
        <w:contextualSpacing/>
        <w:rPr>
          <w:rFonts w:eastAsia="Times New Roman" w:cstheme="minorHAnsi"/>
          <w:color w:val="000000" w:themeColor="text1"/>
        </w:rPr>
      </w:pPr>
      <w:r>
        <w:rPr>
          <w:noProof/>
        </w:rPr>
        <w:lastRenderedPageBreak/>
        <w:drawing>
          <wp:inline distT="0" distB="0" distL="0" distR="0" wp14:anchorId="25E2B797" wp14:editId="1720B824">
            <wp:extent cx="5273040" cy="19964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1996440"/>
                    </a:xfrm>
                    <a:prstGeom prst="rect">
                      <a:avLst/>
                    </a:prstGeom>
                    <a:noFill/>
                    <a:ln>
                      <a:noFill/>
                    </a:ln>
                  </pic:spPr>
                </pic:pic>
              </a:graphicData>
            </a:graphic>
          </wp:inline>
        </w:drawing>
      </w:r>
    </w:p>
    <w:p w14:paraId="28B3917E" w14:textId="1D90373E" w:rsidR="00FD79C4" w:rsidRPr="00FD79C4" w:rsidRDefault="00FD79C4" w:rsidP="00B91069">
      <w:pPr>
        <w:suppressAutoHyphens/>
        <w:spacing w:after="0" w:line="240" w:lineRule="auto"/>
        <w:ind w:left="630"/>
        <w:contextualSpacing/>
        <w:rPr>
          <w:rFonts w:eastAsia="Times New Roman" w:cstheme="minorHAnsi"/>
          <w:color w:val="000000" w:themeColor="text1"/>
        </w:rPr>
      </w:pPr>
      <w:r>
        <w:rPr>
          <w:noProof/>
        </w:rPr>
        <w:drawing>
          <wp:inline distT="0" distB="0" distL="0" distR="0" wp14:anchorId="25147DD1" wp14:editId="000A133A">
            <wp:extent cx="5425440" cy="1046480"/>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5440" cy="1046480"/>
                    </a:xfrm>
                    <a:prstGeom prst="rect">
                      <a:avLst/>
                    </a:prstGeom>
                    <a:noFill/>
                    <a:ln>
                      <a:noFill/>
                    </a:ln>
                  </pic:spPr>
                </pic:pic>
              </a:graphicData>
            </a:graphic>
          </wp:inline>
        </w:drawing>
      </w:r>
    </w:p>
    <w:p w14:paraId="77151A1A" w14:textId="77777777" w:rsidR="00FD79C4" w:rsidRDefault="00FD79C4" w:rsidP="00B91069">
      <w:pPr>
        <w:suppressAutoHyphens/>
        <w:spacing w:after="0" w:line="240" w:lineRule="auto"/>
        <w:ind w:left="630"/>
        <w:contextualSpacing/>
        <w:rPr>
          <w:rFonts w:eastAsia="Times New Roman" w:cstheme="minorHAnsi"/>
          <w:color w:val="000000" w:themeColor="text1"/>
        </w:rPr>
      </w:pP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19804A4C" w14:textId="079A79E1" w:rsidR="003154C1" w:rsidRDefault="002C13C1" w:rsidP="00B91069">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There has not been much testing of the program done yet but there has been a small amount to check if the create and read work properly. Here it is:</w:t>
      </w:r>
    </w:p>
    <w:p w14:paraId="4C426A41" w14:textId="03AD8709" w:rsidR="002C13C1" w:rsidRPr="00B91069" w:rsidRDefault="0072629E" w:rsidP="00B91069">
      <w:pPr>
        <w:suppressAutoHyphens/>
        <w:spacing w:after="0" w:line="240" w:lineRule="auto"/>
        <w:ind w:left="630"/>
        <w:contextualSpacing/>
        <w:rPr>
          <w:rFonts w:eastAsia="Times New Roman" w:cstheme="minorHAnsi"/>
          <w:i/>
          <w:color w:val="000000" w:themeColor="text1"/>
        </w:rPr>
      </w:pPr>
      <w:r w:rsidRPr="0072629E">
        <w:rPr>
          <w:rFonts w:eastAsia="Times New Roman" w:cstheme="minorHAnsi"/>
          <w:i/>
          <w:noProof/>
          <w:color w:val="000000" w:themeColor="text1"/>
        </w:rPr>
        <w:drawing>
          <wp:inline distT="0" distB="0" distL="0" distR="0" wp14:anchorId="332222E9" wp14:editId="1B210BCD">
            <wp:extent cx="2321560" cy="3140300"/>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0260" cy="3206175"/>
                    </a:xfrm>
                    <a:prstGeom prst="rect">
                      <a:avLst/>
                    </a:prstGeom>
                  </pic:spPr>
                </pic:pic>
              </a:graphicData>
            </a:graphic>
          </wp:inline>
        </w:drawing>
      </w:r>
    </w:p>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16152FC4" w:rsidR="00822035" w:rsidRPr="00B91069" w:rsidRDefault="00282C6B"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color w:val="000000" w:themeColor="text1"/>
        </w:rPr>
        <w:t>Here is the output</w:t>
      </w:r>
      <w:r w:rsidRPr="00282C6B">
        <w:rPr>
          <w:rFonts w:eastAsia="Times New Roman" w:cstheme="minorHAnsi"/>
          <w:i/>
          <w:noProof/>
          <w:color w:val="000000" w:themeColor="text1"/>
        </w:rPr>
        <w:drawing>
          <wp:inline distT="0" distB="0" distL="0" distR="0" wp14:anchorId="3C41DE26" wp14:editId="45F4340B">
            <wp:extent cx="2872989" cy="48010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989" cy="480102"/>
                    </a:xfrm>
                    <a:prstGeom prst="rect">
                      <a:avLst/>
                    </a:prstGeom>
                  </pic:spPr>
                </pic:pic>
              </a:graphicData>
            </a:graphic>
          </wp:inline>
        </w:drawing>
      </w:r>
    </w:p>
    <w:p w14:paraId="7BCFC754" w14:textId="7832D8A5" w:rsidR="00B91069" w:rsidRDefault="00BB3539"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color w:val="000000" w:themeColor="text1"/>
        </w:rPr>
        <w:t>There was also testing done on the Update and Delete portion, here it is:</w:t>
      </w:r>
    </w:p>
    <w:p w14:paraId="51AE26E7" w14:textId="5DCE69C0" w:rsidR="00BB3539" w:rsidRDefault="00BB3539" w:rsidP="00B91069">
      <w:pPr>
        <w:suppressAutoHyphens/>
        <w:spacing w:after="0" w:line="240" w:lineRule="auto"/>
        <w:ind w:firstLine="630"/>
        <w:contextualSpacing/>
        <w:rPr>
          <w:rFonts w:eastAsia="Times New Roman" w:cstheme="minorHAnsi"/>
          <w:i/>
          <w:color w:val="000000" w:themeColor="text1"/>
        </w:rPr>
      </w:pPr>
      <w:r w:rsidRPr="00BB3539">
        <w:rPr>
          <w:rFonts w:eastAsia="Times New Roman" w:cstheme="minorHAnsi"/>
          <w:i/>
          <w:noProof/>
          <w:color w:val="000000" w:themeColor="text1"/>
        </w:rPr>
        <w:lastRenderedPageBreak/>
        <w:drawing>
          <wp:inline distT="0" distB="0" distL="0" distR="0" wp14:anchorId="35658CF2" wp14:editId="13DCDF3B">
            <wp:extent cx="4290432" cy="12193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0432" cy="1219306"/>
                    </a:xfrm>
                    <a:prstGeom prst="rect">
                      <a:avLst/>
                    </a:prstGeom>
                  </pic:spPr>
                </pic:pic>
              </a:graphicData>
            </a:graphic>
          </wp:inline>
        </w:drawing>
      </w:r>
    </w:p>
    <w:p w14:paraId="52BBC005" w14:textId="07C24E6C" w:rsidR="00FD79C4" w:rsidRDefault="00FD79C4" w:rsidP="00B91069">
      <w:pPr>
        <w:suppressAutoHyphens/>
        <w:spacing w:after="0" w:line="240" w:lineRule="auto"/>
        <w:ind w:firstLine="630"/>
        <w:contextualSpacing/>
        <w:rPr>
          <w:rFonts w:eastAsia="Times New Roman" w:cstheme="minorHAnsi"/>
          <w:i/>
          <w:color w:val="000000" w:themeColor="text1"/>
        </w:rPr>
      </w:pPr>
    </w:p>
    <w:p w14:paraId="4447271A" w14:textId="78B3EE2D" w:rsidR="00FD79C4" w:rsidRDefault="00FD79C4" w:rsidP="00B91069">
      <w:pPr>
        <w:suppressAutoHyphens/>
        <w:spacing w:after="0" w:line="240" w:lineRule="auto"/>
        <w:ind w:firstLine="630"/>
        <w:contextualSpacing/>
        <w:rPr>
          <w:rFonts w:eastAsia="Times New Roman" w:cstheme="minorHAnsi"/>
          <w:i/>
          <w:color w:val="000000" w:themeColor="text1"/>
        </w:rPr>
      </w:pPr>
    </w:p>
    <w:p w14:paraId="29C53D78" w14:textId="14883BBF" w:rsidR="00FD79C4" w:rsidRDefault="00FD79C4" w:rsidP="00FD79C4">
      <w:pPr>
        <w:suppressAutoHyphens/>
        <w:spacing w:after="0" w:line="240" w:lineRule="auto"/>
        <w:contextualSpacing/>
        <w:rPr>
          <w:rFonts w:eastAsia="Times New Roman" w:cstheme="minorHAnsi"/>
          <w:b/>
          <w:bCs/>
          <w:iCs/>
          <w:color w:val="000000" w:themeColor="text1"/>
        </w:rPr>
      </w:pPr>
      <w:r>
        <w:rPr>
          <w:rFonts w:eastAsia="Times New Roman" w:cstheme="minorHAnsi"/>
          <w:b/>
          <w:bCs/>
          <w:iCs/>
          <w:color w:val="000000" w:themeColor="text1"/>
        </w:rPr>
        <w:t>Steps taken</w:t>
      </w:r>
    </w:p>
    <w:p w14:paraId="4968BEF1" w14:textId="00ED844D" w:rsidR="00FD79C4" w:rsidRPr="00FD79C4" w:rsidRDefault="00FD79C4" w:rsidP="00FD79C4">
      <w:pPr>
        <w:suppressAutoHyphens/>
        <w:spacing w:after="0" w:line="240" w:lineRule="auto"/>
        <w:contextualSpacing/>
        <w:rPr>
          <w:rFonts w:eastAsia="Times New Roman" w:cstheme="minorHAnsi"/>
          <w:iCs/>
          <w:color w:val="000000" w:themeColor="text1"/>
        </w:rPr>
      </w:pPr>
      <w:proofErr w:type="gramStart"/>
      <w:r>
        <w:rPr>
          <w:rFonts w:eastAsia="Times New Roman" w:cstheme="minorHAnsi"/>
          <w:iCs/>
          <w:color w:val="000000" w:themeColor="text1"/>
        </w:rPr>
        <w:t>First</w:t>
      </w:r>
      <w:proofErr w:type="gramEnd"/>
      <w:r>
        <w:rPr>
          <w:rFonts w:eastAsia="Times New Roman" w:cstheme="minorHAnsi"/>
          <w:iCs/>
          <w:color w:val="000000" w:themeColor="text1"/>
        </w:rPr>
        <w:t xml:space="preserve"> we set up a database containing all of the animals and accompanying data. Then we implemented the CRUD method in python. We used </w:t>
      </w:r>
      <w:proofErr w:type="spellStart"/>
      <w:r>
        <w:rPr>
          <w:rFonts w:eastAsia="Times New Roman" w:cstheme="minorHAnsi"/>
          <w:iCs/>
          <w:color w:val="000000" w:themeColor="text1"/>
        </w:rPr>
        <w:t>Mongodb</w:t>
      </w:r>
      <w:proofErr w:type="spellEnd"/>
      <w:r>
        <w:rPr>
          <w:rFonts w:eastAsia="Times New Roman" w:cstheme="minorHAnsi"/>
          <w:iCs/>
          <w:color w:val="000000" w:themeColor="text1"/>
        </w:rPr>
        <w:t xml:space="preserve"> and python because they work very well together and are simplistic. </w:t>
      </w:r>
      <w:proofErr w:type="spellStart"/>
      <w:r>
        <w:rPr>
          <w:rFonts w:eastAsia="Times New Roman" w:cstheme="minorHAnsi"/>
          <w:iCs/>
          <w:color w:val="000000" w:themeColor="text1"/>
        </w:rPr>
        <w:t>Mongodb</w:t>
      </w:r>
      <w:proofErr w:type="spellEnd"/>
      <w:r>
        <w:rPr>
          <w:rFonts w:eastAsia="Times New Roman" w:cstheme="minorHAnsi"/>
          <w:iCs/>
          <w:color w:val="000000" w:themeColor="text1"/>
        </w:rPr>
        <w:t xml:space="preserve"> works well for this purpose because the non-relational documents </w:t>
      </w:r>
      <w:proofErr w:type="spellStart"/>
      <w:r>
        <w:rPr>
          <w:rFonts w:eastAsia="Times New Roman" w:cstheme="minorHAnsi"/>
          <w:iCs/>
          <w:color w:val="000000" w:themeColor="text1"/>
        </w:rPr>
        <w:t>Mongodb</w:t>
      </w:r>
      <w:proofErr w:type="spellEnd"/>
      <w:r>
        <w:rPr>
          <w:rFonts w:eastAsia="Times New Roman" w:cstheme="minorHAnsi"/>
          <w:iCs/>
          <w:color w:val="000000" w:themeColor="text1"/>
        </w:rPr>
        <w:t xml:space="preserve"> uses makes much more sense than a relational one due to the data. Python both works well with </w:t>
      </w:r>
      <w:proofErr w:type="spellStart"/>
      <w:r>
        <w:rPr>
          <w:rFonts w:eastAsia="Times New Roman" w:cstheme="minorHAnsi"/>
          <w:iCs/>
          <w:color w:val="000000" w:themeColor="text1"/>
        </w:rPr>
        <w:t>Mongodb</w:t>
      </w:r>
      <w:proofErr w:type="spellEnd"/>
      <w:r>
        <w:rPr>
          <w:rFonts w:eastAsia="Times New Roman" w:cstheme="minorHAnsi"/>
          <w:iCs/>
          <w:color w:val="000000" w:themeColor="text1"/>
        </w:rPr>
        <w:t xml:space="preserve"> as well as being simple to use and secure. After we set up the skeleton with the database and CRUD methods, we then made the dash.</w:t>
      </w:r>
      <w:r w:rsidR="00462F9F">
        <w:rPr>
          <w:rFonts w:eastAsia="Times New Roman" w:cstheme="minorHAnsi"/>
          <w:iCs/>
          <w:color w:val="000000" w:themeColor="text1"/>
        </w:rPr>
        <w:t xml:space="preserve"> This was done to resolve the challenge of working with databases for the users.</w:t>
      </w:r>
      <w:r>
        <w:rPr>
          <w:rFonts w:eastAsia="Times New Roman" w:cstheme="minorHAnsi"/>
          <w:iCs/>
          <w:color w:val="000000" w:themeColor="text1"/>
        </w:rPr>
        <w:t xml:space="preserve"> </w:t>
      </w:r>
      <w:r w:rsidR="00462F9F">
        <w:rPr>
          <w:rFonts w:eastAsia="Times New Roman" w:cstheme="minorHAnsi"/>
          <w:iCs/>
          <w:color w:val="000000" w:themeColor="text1"/>
        </w:rPr>
        <w:t xml:space="preserve">The dash was used to make it easy for non-technical users to interact with the database. This way users do not have to actually write queries or understand any code to use it. </w:t>
      </w:r>
    </w:p>
    <w:p w14:paraId="78ED014A" w14:textId="77777777" w:rsidR="00FD79C4" w:rsidRDefault="00FD79C4" w:rsidP="00B91069">
      <w:pPr>
        <w:suppressAutoHyphens/>
        <w:spacing w:after="0" w:line="240" w:lineRule="auto"/>
        <w:ind w:firstLine="630"/>
        <w:contextualSpacing/>
        <w:rPr>
          <w:rFonts w:eastAsia="Times New Roman" w:cstheme="minorHAnsi"/>
          <w:i/>
          <w:color w:val="000000" w:themeColor="text1"/>
        </w:rPr>
      </w:pPr>
    </w:p>
    <w:p w14:paraId="3158B51E" w14:textId="77777777" w:rsidR="00BB3539" w:rsidRPr="00B91069" w:rsidRDefault="00BB3539" w:rsidP="00B91069">
      <w:pPr>
        <w:suppressAutoHyphens/>
        <w:spacing w:after="0" w:line="240" w:lineRule="auto"/>
        <w:ind w:firstLine="630"/>
        <w:contextualSpacing/>
        <w:rPr>
          <w:rFonts w:eastAsia="Times New Roman" w:cstheme="minorHAnsi"/>
          <w:i/>
          <w:color w:val="000000" w:themeColor="text1"/>
        </w:rPr>
      </w:pPr>
    </w:p>
    <w:p w14:paraId="52845BA9" w14:textId="609D74F3" w:rsidR="00B91069" w:rsidRPr="00282C6B" w:rsidRDefault="00B91069" w:rsidP="00282C6B">
      <w:pPr>
        <w:pStyle w:val="Heading2"/>
        <w:spacing w:after="0"/>
        <w:contextualSpacing/>
        <w:rPr>
          <w:rFonts w:asciiTheme="minorHAnsi" w:hAnsiTheme="minorHAnsi" w:cstheme="minorHAnsi"/>
          <w:sz w:val="22"/>
          <w:szCs w:val="22"/>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651472F4"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282C6B">
        <w:rPr>
          <w:rFonts w:eastAsia="Times New Roman" w:cstheme="minorHAnsi"/>
          <w:color w:val="000000" w:themeColor="text1"/>
        </w:rPr>
        <w:t xml:space="preserve"> Christopher Eldred</w:t>
      </w:r>
    </w:p>
    <w:sectPr w:rsidR="008839D7" w:rsidRPr="00B91069" w:rsidSect="00045D5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2C4F" w14:textId="77777777" w:rsidR="008F11B0" w:rsidRDefault="008F11B0" w:rsidP="00365759">
      <w:pPr>
        <w:spacing w:after="0" w:line="240" w:lineRule="auto"/>
      </w:pPr>
      <w:r>
        <w:separator/>
      </w:r>
    </w:p>
  </w:endnote>
  <w:endnote w:type="continuationSeparator" w:id="0">
    <w:p w14:paraId="23C38EF2" w14:textId="77777777" w:rsidR="008F11B0" w:rsidRDefault="008F11B0"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7843A" w14:textId="77777777" w:rsidR="008F11B0" w:rsidRDefault="008F11B0" w:rsidP="00365759">
      <w:pPr>
        <w:spacing w:after="0" w:line="240" w:lineRule="auto"/>
      </w:pPr>
      <w:r>
        <w:separator/>
      </w:r>
    </w:p>
  </w:footnote>
  <w:footnote w:type="continuationSeparator" w:id="0">
    <w:p w14:paraId="2F1C8DB3" w14:textId="77777777" w:rsidR="008F11B0" w:rsidRDefault="008F11B0"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82C6B"/>
    <w:rsid w:val="002C13C1"/>
    <w:rsid w:val="002E7106"/>
    <w:rsid w:val="00310F54"/>
    <w:rsid w:val="003154C1"/>
    <w:rsid w:val="00341AFD"/>
    <w:rsid w:val="00365759"/>
    <w:rsid w:val="0038616B"/>
    <w:rsid w:val="0039550A"/>
    <w:rsid w:val="003C3676"/>
    <w:rsid w:val="00407E37"/>
    <w:rsid w:val="00431E91"/>
    <w:rsid w:val="00462F9F"/>
    <w:rsid w:val="004E4A7A"/>
    <w:rsid w:val="005112B1"/>
    <w:rsid w:val="00527505"/>
    <w:rsid w:val="005406A7"/>
    <w:rsid w:val="005552C4"/>
    <w:rsid w:val="00584CAF"/>
    <w:rsid w:val="005925DE"/>
    <w:rsid w:val="005B68C7"/>
    <w:rsid w:val="00615EDF"/>
    <w:rsid w:val="00620A6C"/>
    <w:rsid w:val="006A6847"/>
    <w:rsid w:val="006D4551"/>
    <w:rsid w:val="006F1A6C"/>
    <w:rsid w:val="00700515"/>
    <w:rsid w:val="007061EE"/>
    <w:rsid w:val="0072629E"/>
    <w:rsid w:val="00773E50"/>
    <w:rsid w:val="0081083C"/>
    <w:rsid w:val="00813396"/>
    <w:rsid w:val="00822035"/>
    <w:rsid w:val="008647E4"/>
    <w:rsid w:val="00875A1A"/>
    <w:rsid w:val="0087630D"/>
    <w:rsid w:val="008839D7"/>
    <w:rsid w:val="008F11B0"/>
    <w:rsid w:val="008F6BDD"/>
    <w:rsid w:val="0090505D"/>
    <w:rsid w:val="00967575"/>
    <w:rsid w:val="00981943"/>
    <w:rsid w:val="00987399"/>
    <w:rsid w:val="009D121E"/>
    <w:rsid w:val="00A27A24"/>
    <w:rsid w:val="00A31722"/>
    <w:rsid w:val="00A32A1E"/>
    <w:rsid w:val="00AD4D77"/>
    <w:rsid w:val="00B91069"/>
    <w:rsid w:val="00BB3539"/>
    <w:rsid w:val="00BC433B"/>
    <w:rsid w:val="00BF03E1"/>
    <w:rsid w:val="00C02DCF"/>
    <w:rsid w:val="00C137AF"/>
    <w:rsid w:val="00C567AD"/>
    <w:rsid w:val="00C726A6"/>
    <w:rsid w:val="00DB619B"/>
    <w:rsid w:val="00E06430"/>
    <w:rsid w:val="00E070AC"/>
    <w:rsid w:val="00E265CD"/>
    <w:rsid w:val="00E50902"/>
    <w:rsid w:val="00E5141B"/>
    <w:rsid w:val="00F76F0A"/>
    <w:rsid w:val="00FD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Ben</cp:lastModifiedBy>
  <cp:revision>2</cp:revision>
  <dcterms:created xsi:type="dcterms:W3CDTF">2022-02-23T20:11:00Z</dcterms:created>
  <dcterms:modified xsi:type="dcterms:W3CDTF">2022-02-23T20:11:00Z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