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7587A" w:rsidRDefault="0097587A" w14:paraId="672A6659" wp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a"/>
        <w:tblW w:w="1390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3030"/>
        <w:gridCol w:w="1395"/>
        <w:gridCol w:w="1275"/>
        <w:gridCol w:w="1530"/>
        <w:gridCol w:w="1455"/>
        <w:gridCol w:w="3555"/>
      </w:tblGrid>
      <w:tr xmlns:wp14="http://schemas.microsoft.com/office/word/2010/wordml" w:rsidR="0097587A" w:rsidTr="69B08ECC" w14:paraId="24D58BF3" wp14:textId="77777777">
        <w:tc>
          <w:tcPr>
            <w:tcW w:w="16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66E1607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Comunicación</w:t>
            </w:r>
          </w:p>
        </w:tc>
        <w:tc>
          <w:tcPr>
            <w:tcW w:w="30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CF7CAE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Descripción</w:t>
            </w:r>
          </w:p>
        </w:tc>
        <w:tc>
          <w:tcPr>
            <w:tcW w:w="13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56AB1CB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Media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0928486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Frecuencia</w:t>
            </w:r>
          </w:p>
        </w:tc>
        <w:tc>
          <w:tcPr>
            <w:tcW w:w="1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0739B1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Participantes</w:t>
            </w:r>
          </w:p>
        </w:tc>
        <w:tc>
          <w:tcPr>
            <w:tcW w:w="14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9EBFB6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Entregable</w:t>
            </w:r>
          </w:p>
        </w:tc>
        <w:tc>
          <w:tcPr>
            <w:tcW w:w="35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5D936E8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Format</w:t>
            </w:r>
          </w:p>
        </w:tc>
      </w:tr>
      <w:tr xmlns:wp14="http://schemas.microsoft.com/office/word/2010/wordml" w:rsidR="0097587A" w:rsidTr="69B08ECC" w14:paraId="11E48885" wp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4072A2B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La primera reunion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F850CD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Presentar al equipo del proyecto y el proyecto. Revisar los objetivos del proyecto y el enfoque de gestión.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996BED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4E60A5B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Una vez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F6A7A2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Director del proyecto</w:t>
            </w:r>
          </w:p>
          <w:p w:rsidR="0097587A" w:rsidRDefault="0097587A" w14:paraId="0A37501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6437099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Stakeholders</w:t>
            </w:r>
          </w:p>
          <w:p w:rsidR="0097587A" w:rsidRDefault="0097587A" w14:paraId="5DAB6C7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5B95B49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Equipo del proyecto</w:t>
            </w:r>
          </w:p>
          <w:p w:rsidR="0097587A" w:rsidRDefault="0097587A" w14:paraId="02EB378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5DC9322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Sponsors del proyecto</w:t>
            </w:r>
          </w:p>
          <w:p w:rsidR="0097587A" w:rsidRDefault="0097587A" w14:paraId="6A05A80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2BCC02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Agenda</w:t>
            </w:r>
          </w:p>
          <w:p w:rsidR="0097587A" w:rsidRDefault="0097587A" w14:paraId="5A39BBE3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2941F072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Acta de la reunión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6FBC41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697CF4D7" wp14:textId="77777777">
        <w:trPr>
          <w:trHeight w:val="226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3D9B61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Reunión del equipo de dirección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83AD2A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El equipo de dirección</w:t>
            </w:r>
          </w:p>
          <w:p w:rsidR="0097587A" w:rsidRDefault="00214310" w14:paraId="3010F57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responsable del proyecto</w:t>
            </w:r>
          </w:p>
          <w:p w:rsidR="0097587A" w:rsidRDefault="00214310" w14:paraId="59E0C28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se reúne para tratar el estado</w:t>
            </w:r>
          </w:p>
          <w:p w:rsidR="0097587A" w:rsidRDefault="00214310" w14:paraId="23175C7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y evolución del mismo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8015FD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  <w:p w:rsidR="0097587A" w:rsidRDefault="0097587A" w14:paraId="41C8F39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74B7020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Conferencia telefónica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1FFE7E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Cada 2 semanas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8E8EB4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Equipo de dirección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EA7EDC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Agenda</w:t>
            </w:r>
          </w:p>
          <w:p w:rsidR="0097587A" w:rsidRDefault="0097587A" w14:paraId="72A3D3E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0ECD644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Acta de la reunión</w:t>
            </w:r>
          </w:p>
          <w:p w:rsidR="0097587A" w:rsidRDefault="0097587A" w14:paraId="0D0B940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0900AE3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Cronograma del proyecto</w:t>
            </w:r>
          </w:p>
          <w:p w:rsidR="0097587A" w:rsidRDefault="0097587A" w14:paraId="0E27B00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6205455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2D3B5019" wp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76EEB2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Reunion</w:t>
            </w:r>
          </w:p>
          <w:p w:rsidR="0097587A" w:rsidRDefault="00214310" w14:paraId="3E8612E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 stakeholders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69B9B25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Reunión entre el director del proyecto y los stakeholders para tratar temas relacionados con el desarrollo del proyecto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FDD097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  <w:p w:rsidR="0097587A" w:rsidRDefault="0097587A" w14:paraId="60061E4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26362A8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Conferencia telefónica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5C1E42C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Una vez al mes</w:t>
            </w:r>
          </w:p>
          <w:p w:rsidR="0097587A" w:rsidRDefault="0097587A" w14:paraId="44EAFD9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E31C6C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Stakeholders</w:t>
            </w:r>
          </w:p>
          <w:p w:rsidR="0097587A" w:rsidRDefault="0097587A" w14:paraId="4B94D5A5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69365140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Director del proyecto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B63175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Agenda</w:t>
            </w:r>
          </w:p>
          <w:p w:rsidR="0097587A" w:rsidRDefault="0097587A" w14:paraId="3DEEC66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74FF0B8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Acta de la reunión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30806D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1C8481C3" wp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0A0A0C0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Reunión con jefes de</w:t>
            </w:r>
          </w:p>
          <w:p w:rsidR="0097587A" w:rsidRDefault="00214310" w14:paraId="0CCCF31E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divisiones de trabajo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B6E304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El director del proyecto</w:t>
            </w:r>
          </w:p>
          <w:p w:rsidR="0097587A" w:rsidRDefault="00214310" w14:paraId="2705FA3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y el gerente funcional se reúnen con</w:t>
            </w:r>
          </w:p>
          <w:p w:rsidR="0097587A" w:rsidRDefault="00214310" w14:paraId="4B4A5E2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los jefes de las ́areas funcionales</w:t>
            </w:r>
          </w:p>
          <w:p w:rsidR="0097587A" w:rsidRDefault="00214310" w14:paraId="6B4ADE5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para tratar incidencias</w:t>
            </w:r>
          </w:p>
          <w:p w:rsidR="0097587A" w:rsidRDefault="00214310" w14:paraId="138A116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y modificaciones a realizar.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645F81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  <w:p w:rsidR="0097587A" w:rsidRDefault="0097587A" w14:paraId="3656B9A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97587A" w14:paraId="45FB081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007FD09C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Conferencia</w:t>
            </w:r>
          </w:p>
          <w:p w:rsidR="0097587A" w:rsidRDefault="00214310" w14:paraId="02DA8CC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telefónica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857E19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Una vez al mes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4D38A20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Director del proyecto</w:t>
            </w:r>
          </w:p>
          <w:p w:rsidR="0097587A" w:rsidRDefault="0097587A" w14:paraId="049F31C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6E3C187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Gerente funcional</w:t>
            </w:r>
          </w:p>
          <w:p w:rsidR="0097587A" w:rsidRDefault="0097587A" w14:paraId="5312826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486D509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Jefes de división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8677090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Agenda</w:t>
            </w:r>
          </w:p>
          <w:p w:rsidR="0097587A" w:rsidRDefault="0097587A" w14:paraId="62486C05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57488448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Acta de la reunión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030F039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410226A3" wp14:textId="77777777">
        <w:tc>
          <w:tcPr>
            <w:tcW w:w="1665" w:type="dxa"/>
            <w:tcMar/>
          </w:tcPr>
          <w:p w:rsidR="0097587A" w:rsidRDefault="00214310" w14:paraId="0821270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Reuniones de Diseño Técnico</w:t>
            </w:r>
          </w:p>
        </w:tc>
        <w:tc>
          <w:tcPr>
            <w:tcW w:w="3030" w:type="dxa"/>
            <w:tcMar/>
          </w:tcPr>
          <w:p w:rsidR="0097587A" w:rsidRDefault="00214310" w14:paraId="386FB044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Discutir y desarrollar soluciones técnicas de diseño para el proyecto.</w:t>
            </w:r>
          </w:p>
        </w:tc>
        <w:tc>
          <w:tcPr>
            <w:tcW w:w="1395" w:type="dxa"/>
            <w:tcMar/>
          </w:tcPr>
          <w:p w:rsidR="0097587A" w:rsidRDefault="00214310" w14:paraId="51C4EF41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P="69B08ECC" w:rsidRDefault="00214310" w14:paraId="11550E0B" wp14:textId="3DBDF95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69B08ECC" w:rsidR="00214310">
              <w:rPr>
                <w:rFonts w:ascii="Calibri" w:hAnsi="Calibri" w:eastAsia="Calibri" w:cs="Calibri"/>
                <w:sz w:val="24"/>
                <w:szCs w:val="24"/>
              </w:rPr>
              <w:t xml:space="preserve">Una vez </w:t>
            </w:r>
            <w:r w:rsidRPr="69B08ECC" w:rsidR="2224EE27">
              <w:rPr>
                <w:rFonts w:ascii="Calibri" w:hAnsi="Calibri" w:eastAsia="Calibri" w:cs="Calibri"/>
                <w:sz w:val="24"/>
                <w:szCs w:val="24"/>
              </w:rPr>
              <w:t>cada dos semanas.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66DEBC12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Personal técnico del proyecto</w:t>
            </w:r>
          </w:p>
          <w:p w:rsidR="0097587A" w:rsidRDefault="0097587A" w14:paraId="4101652C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041988B9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Líder técnico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71295C9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Agenda</w:t>
            </w:r>
          </w:p>
          <w:p w:rsidR="0097587A" w:rsidRDefault="0097587A" w14:paraId="4B99056E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29C22906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Acta de la reunión</w:t>
            </w:r>
          </w:p>
          <w:p w:rsidR="0097587A" w:rsidRDefault="0097587A" w14:paraId="1299C43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97587A" w14:paraId="4DDBEF00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3FE9086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65FAC859" wp14:textId="77777777">
        <w:tc>
          <w:tcPr>
            <w:tcW w:w="1665" w:type="dxa"/>
            <w:tcMar/>
          </w:tcPr>
          <w:p w:rsidR="0097587A" w:rsidRDefault="00214310" w14:paraId="0786BF7E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Informes de estado del proyecto</w:t>
            </w:r>
          </w:p>
        </w:tc>
        <w:tc>
          <w:tcPr>
            <w:tcW w:w="3030" w:type="dxa"/>
            <w:tcMar/>
          </w:tcPr>
          <w:p w:rsidR="0097587A" w:rsidRDefault="00214310" w14:paraId="4272730A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Informar el estado del proyecto incluyendo actividades, avances, costos y problemas.</w:t>
            </w:r>
          </w:p>
        </w:tc>
        <w:tc>
          <w:tcPr>
            <w:tcW w:w="1395" w:type="dxa"/>
            <w:tcMar/>
          </w:tcPr>
          <w:p w:rsidR="0097587A" w:rsidRDefault="00214310" w14:paraId="6D4E1079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Correo electronico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9FA26F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Una vez al mes</w:t>
            </w:r>
          </w:p>
        </w:tc>
        <w:tc>
          <w:tcPr>
            <w:tcW w:w="1530" w:type="dxa"/>
            <w:tcMar/>
          </w:tcPr>
          <w:p w:rsidR="0097587A" w:rsidRDefault="00214310" w14:paraId="2F6AA907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Director del proyecto</w:t>
            </w:r>
          </w:p>
          <w:p w:rsidR="0097587A" w:rsidRDefault="0097587A" w14:paraId="3461D779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797002BD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Sponsor del proyecto</w:t>
            </w:r>
          </w:p>
          <w:p w:rsidR="0097587A" w:rsidRDefault="0097587A" w14:paraId="3CF2D8B6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3F10B32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Equipo del proyecto</w:t>
            </w:r>
          </w:p>
          <w:p w:rsidR="0097587A" w:rsidRDefault="0097587A" w14:paraId="0FB78278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49526174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Project stakeholders</w:t>
            </w:r>
          </w:p>
          <w:p w:rsidR="0097587A" w:rsidRDefault="0097587A" w14:paraId="1FC3994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1C1CF6E1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PMO</w:t>
            </w:r>
          </w:p>
        </w:tc>
        <w:tc>
          <w:tcPr>
            <w:tcW w:w="1455" w:type="dxa"/>
            <w:tcMar/>
          </w:tcPr>
          <w:p w:rsidR="0097587A" w:rsidRDefault="00214310" w14:paraId="5CE64C2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Project Manager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03DE9707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  <w:tr xmlns:wp14="http://schemas.microsoft.com/office/word/2010/wordml" w:rsidR="0097587A" w:rsidTr="69B08ECC" w14:paraId="3C96F095" wp14:textId="77777777">
        <w:tc>
          <w:tcPr>
            <w:tcW w:w="1665" w:type="dxa"/>
            <w:tcMar/>
          </w:tcPr>
          <w:p w:rsidR="0097587A" w:rsidRDefault="00214310" w14:paraId="66347AD7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Reuniones cada mes sobre el estado del proyecto</w:t>
            </w:r>
          </w:p>
        </w:tc>
        <w:tc>
          <w:tcPr>
            <w:tcW w:w="3030" w:type="dxa"/>
            <w:tcMar/>
          </w:tcPr>
          <w:p w:rsidR="0097587A" w:rsidRDefault="00214310" w14:paraId="5381AF4F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Informar sobre el estado del proyecto a la dirección.</w:t>
            </w:r>
          </w:p>
        </w:tc>
        <w:tc>
          <w:tcPr>
            <w:tcW w:w="1395" w:type="dxa"/>
            <w:tcMar/>
          </w:tcPr>
          <w:p w:rsidR="0097587A" w:rsidRDefault="00214310" w14:paraId="6733827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Cara a cara</w:t>
            </w:r>
          </w:p>
          <w:p w:rsidR="0097587A" w:rsidRDefault="0097587A" w14:paraId="0562CB0E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7321A7C2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Conferencia</w:t>
            </w:r>
          </w:p>
          <w:p w:rsidR="0097587A" w:rsidRDefault="00214310" w14:paraId="6839011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telefónica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22DBF1E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Una vez al mes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195E8F6E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Director del proyecto</w:t>
            </w:r>
          </w:p>
          <w:p w:rsidR="0097587A" w:rsidRDefault="0097587A" w14:paraId="34CE0A4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68608EF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PMO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0A78E5D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Actualizaciones de diapositivas</w:t>
            </w:r>
          </w:p>
          <w:p w:rsidR="0097587A" w:rsidRDefault="0097587A" w14:paraId="62EBF3C5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97587A" w:rsidRDefault="00214310" w14:paraId="4952312B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Cronograma del proyecto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87A" w:rsidRDefault="00214310" w14:paraId="04F420F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Copia archivada en el sitio de SharePoint del proyecto y en el sitio web del proyecto</w:t>
            </w:r>
          </w:p>
        </w:tc>
      </w:tr>
    </w:tbl>
    <w:p xmlns:wp14="http://schemas.microsoft.com/office/word/2010/wordml" w:rsidR="0097587A" w:rsidRDefault="0097587A" w14:paraId="6D98A12B" wp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sectPr w:rsidR="0097587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7A"/>
    <w:rsid w:val="00214310"/>
    <w:rsid w:val="0097587A"/>
    <w:rsid w:val="2224EE27"/>
    <w:rsid w:val="69B08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CEFAF"/>
  <w15:docId w15:val="{A9D1C7E2-A6D5-4D1A-84E2-6D8E5EEB0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Oliet Villalba José María</lastModifiedBy>
  <revision>2</revision>
  <dcterms:created xsi:type="dcterms:W3CDTF">2023-12-04T23:07:00.0000000Z</dcterms:created>
  <dcterms:modified xsi:type="dcterms:W3CDTF">2023-12-04T23:21:44.6953031Z</dcterms:modified>
</coreProperties>
</file>