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B5D21A" w14:textId="77777777" w:rsidR="00495BD9" w:rsidRPr="00495BD9" w:rsidRDefault="00495BD9" w:rsidP="00280E23">
      <w:pPr>
        <w:ind w:right="720"/>
        <w:jc w:val="center"/>
        <w:rPr>
          <w:b/>
          <w:sz w:val="48"/>
          <w:lang w:val="es-AR"/>
        </w:rPr>
      </w:pPr>
      <w:bookmarkStart w:id="0" w:name="_GoBack"/>
      <w:bookmarkEnd w:id="0"/>
      <w:r w:rsidRPr="00495BD9">
        <w:rPr>
          <w:b/>
          <w:sz w:val="48"/>
          <w:lang w:val="es-AR"/>
        </w:rPr>
        <w:t>HUIOTESIA</w:t>
      </w:r>
    </w:p>
    <w:p w14:paraId="7F4A2ED2" w14:textId="77777777" w:rsidR="00495BD9" w:rsidRPr="00495BD9" w:rsidRDefault="00495BD9" w:rsidP="00280E23">
      <w:pPr>
        <w:ind w:right="720"/>
        <w:rPr>
          <w:sz w:val="32"/>
          <w:lang w:val="es-AR"/>
        </w:rPr>
      </w:pPr>
    </w:p>
    <w:p w14:paraId="5BF32666" w14:textId="780F47FC" w:rsidR="00495BD9" w:rsidRPr="00495BD9" w:rsidRDefault="00495BD9" w:rsidP="00280E23">
      <w:pPr>
        <w:ind w:right="720"/>
        <w:rPr>
          <w:sz w:val="30"/>
          <w:szCs w:val="30"/>
          <w:lang w:val="es-AR"/>
        </w:rPr>
      </w:pPr>
      <w:r w:rsidRPr="00495BD9">
        <w:rPr>
          <w:sz w:val="30"/>
          <w:szCs w:val="30"/>
          <w:lang w:val="es-AR"/>
        </w:rPr>
        <w:t>"</w:t>
      </w:r>
      <w:proofErr w:type="spellStart"/>
      <w:r w:rsidRPr="00495BD9">
        <w:rPr>
          <w:sz w:val="30"/>
          <w:szCs w:val="30"/>
          <w:lang w:val="es-AR"/>
        </w:rPr>
        <w:t>Huiothesia</w:t>
      </w:r>
      <w:proofErr w:type="spellEnd"/>
      <w:r w:rsidRPr="00495BD9">
        <w:rPr>
          <w:sz w:val="30"/>
          <w:szCs w:val="30"/>
          <w:lang w:val="es-AR"/>
        </w:rPr>
        <w:t xml:space="preserve">" (pronunciado </w:t>
      </w:r>
      <w:proofErr w:type="spellStart"/>
      <w:r w:rsidRPr="00495BD9">
        <w:rPr>
          <w:sz w:val="30"/>
          <w:szCs w:val="30"/>
          <w:lang w:val="es-AR"/>
        </w:rPr>
        <w:t>hwee</w:t>
      </w:r>
      <w:proofErr w:type="spellEnd"/>
      <w:r w:rsidRPr="00495BD9">
        <w:rPr>
          <w:sz w:val="30"/>
          <w:szCs w:val="30"/>
          <w:lang w:val="es-AR"/>
        </w:rPr>
        <w:t>-</w:t>
      </w:r>
      <w:proofErr w:type="spellStart"/>
      <w:r w:rsidRPr="00495BD9">
        <w:rPr>
          <w:sz w:val="30"/>
          <w:szCs w:val="30"/>
          <w:lang w:val="es-AR"/>
        </w:rPr>
        <w:t>oth</w:t>
      </w:r>
      <w:proofErr w:type="spellEnd"/>
      <w:r w:rsidRPr="00495BD9">
        <w:rPr>
          <w:sz w:val="30"/>
          <w:szCs w:val="30"/>
          <w:lang w:val="es-AR"/>
        </w:rPr>
        <w:t>-es-EE-ah) es una palabra tomada de la ley grecorromana: se refiere a la adopción como hijos de aquellos que no lo eran por nacimiento. Un adulto acomodado, pero sin hijos que quería un heredero adoptaría a un varón, generalmente a una edad distinta a la de la infancia y con frecuencia un esclavo, para que fuera su hijo. Pablo usó esta palabra griega "</w:t>
      </w:r>
      <w:proofErr w:type="spellStart"/>
      <w:r w:rsidRPr="00495BD9">
        <w:rPr>
          <w:sz w:val="30"/>
          <w:szCs w:val="30"/>
          <w:lang w:val="es-AR"/>
        </w:rPr>
        <w:t>huiothesia</w:t>
      </w:r>
      <w:proofErr w:type="spellEnd"/>
      <w:r w:rsidRPr="00495BD9">
        <w:rPr>
          <w:sz w:val="30"/>
          <w:szCs w:val="30"/>
          <w:lang w:val="es-AR"/>
        </w:rPr>
        <w:t>" a menudo, como veremos en estos pasajes.</w:t>
      </w:r>
    </w:p>
    <w:p w14:paraId="1A14F77D" w14:textId="77777777" w:rsidR="00495BD9" w:rsidRPr="00495BD9" w:rsidRDefault="00495BD9" w:rsidP="00280E23">
      <w:pPr>
        <w:ind w:right="720"/>
        <w:rPr>
          <w:sz w:val="30"/>
          <w:szCs w:val="30"/>
          <w:lang w:val="es-AR"/>
        </w:rPr>
      </w:pPr>
    </w:p>
    <w:p w14:paraId="3167477C" w14:textId="77777777" w:rsidR="00495BD9" w:rsidRPr="00495BD9" w:rsidRDefault="00495BD9" w:rsidP="00280E23">
      <w:pPr>
        <w:ind w:right="720"/>
        <w:rPr>
          <w:sz w:val="30"/>
          <w:szCs w:val="30"/>
          <w:lang w:val="es-AR"/>
        </w:rPr>
      </w:pPr>
      <w:r w:rsidRPr="00495BD9">
        <w:rPr>
          <w:sz w:val="30"/>
          <w:szCs w:val="30"/>
          <w:lang w:val="es-AR"/>
        </w:rPr>
        <w:t xml:space="preserve">Lea Romanos 8:15, 23; 9:4; Gálatas 4:5-7; y Efesios 1:5 en sucesión. </w:t>
      </w:r>
    </w:p>
    <w:p w14:paraId="622E280D" w14:textId="77777777" w:rsidR="00495BD9" w:rsidRPr="00495BD9" w:rsidRDefault="00495BD9" w:rsidP="00280E23">
      <w:pPr>
        <w:ind w:right="720"/>
        <w:rPr>
          <w:sz w:val="30"/>
          <w:szCs w:val="30"/>
          <w:lang w:val="es-AR"/>
        </w:rPr>
      </w:pPr>
    </w:p>
    <w:p w14:paraId="1FC369EB" w14:textId="77777777" w:rsidR="00495BD9" w:rsidRPr="00495BD9" w:rsidRDefault="00495BD9" w:rsidP="00280E23">
      <w:pPr>
        <w:ind w:right="720"/>
        <w:rPr>
          <w:sz w:val="30"/>
          <w:szCs w:val="30"/>
          <w:lang w:val="es-AR"/>
        </w:rPr>
      </w:pPr>
      <w:r w:rsidRPr="00495BD9">
        <w:rPr>
          <w:sz w:val="30"/>
          <w:szCs w:val="30"/>
          <w:lang w:val="es-AR"/>
        </w:rPr>
        <w:t xml:space="preserve">Luego analicen estas preguntas: </w:t>
      </w:r>
    </w:p>
    <w:p w14:paraId="26C32521" w14:textId="77777777" w:rsidR="00495BD9" w:rsidRPr="00495BD9" w:rsidRDefault="00495BD9" w:rsidP="00495BD9">
      <w:pPr>
        <w:numPr>
          <w:ilvl w:val="0"/>
          <w:numId w:val="1"/>
        </w:numPr>
        <w:spacing w:after="0" w:line="240" w:lineRule="auto"/>
        <w:ind w:right="720"/>
        <w:rPr>
          <w:sz w:val="30"/>
          <w:szCs w:val="30"/>
          <w:lang w:val="es-AR"/>
        </w:rPr>
      </w:pPr>
      <w:r w:rsidRPr="00495BD9">
        <w:rPr>
          <w:sz w:val="30"/>
          <w:szCs w:val="30"/>
          <w:lang w:val="es-AR"/>
        </w:rPr>
        <w:t xml:space="preserve">¿Cómo te ayudan esos versículos a comprender mejor el significado de esta palabra griega? </w:t>
      </w:r>
    </w:p>
    <w:p w14:paraId="277424C7" w14:textId="77777777" w:rsidR="00495BD9" w:rsidRPr="00495BD9" w:rsidRDefault="00495BD9" w:rsidP="00495BD9">
      <w:pPr>
        <w:numPr>
          <w:ilvl w:val="0"/>
          <w:numId w:val="1"/>
        </w:numPr>
        <w:spacing w:after="0" w:line="240" w:lineRule="auto"/>
        <w:ind w:right="720"/>
        <w:rPr>
          <w:sz w:val="30"/>
          <w:szCs w:val="30"/>
          <w:lang w:val="es-AR"/>
        </w:rPr>
      </w:pPr>
      <w:r w:rsidRPr="00495BD9">
        <w:rPr>
          <w:sz w:val="30"/>
          <w:szCs w:val="30"/>
          <w:lang w:val="es-AR"/>
        </w:rPr>
        <w:t>¿Qué te llama la atención de estos pasajes? Explicar.</w:t>
      </w:r>
    </w:p>
    <w:p w14:paraId="2DB3AC34" w14:textId="77777777" w:rsidR="00495BD9" w:rsidRPr="00495BD9" w:rsidRDefault="00495BD9" w:rsidP="00280E23">
      <w:pPr>
        <w:rPr>
          <w:lang w:val="es-AR"/>
        </w:rPr>
      </w:pPr>
    </w:p>
    <w:p w14:paraId="60E20C6C" w14:textId="77777777" w:rsidR="00495BD9" w:rsidRPr="00495BD9" w:rsidRDefault="00495BD9" w:rsidP="00280E23">
      <w:pPr>
        <w:rPr>
          <w:lang w:val="es-AR"/>
        </w:rPr>
      </w:pPr>
    </w:p>
    <w:p w14:paraId="6F7E8395" w14:textId="77777777" w:rsidR="00495BD9" w:rsidRPr="00495BD9" w:rsidRDefault="00495BD9" w:rsidP="00280E23">
      <w:pPr>
        <w:ind w:right="720"/>
        <w:jc w:val="center"/>
        <w:rPr>
          <w:b/>
          <w:sz w:val="48"/>
          <w:lang w:val="es-AR"/>
        </w:rPr>
      </w:pPr>
      <w:r w:rsidRPr="00495BD9">
        <w:rPr>
          <w:b/>
          <w:sz w:val="48"/>
          <w:lang w:val="es-AR"/>
        </w:rPr>
        <w:t>HUIOTESIA</w:t>
      </w:r>
    </w:p>
    <w:p w14:paraId="638ADED1" w14:textId="77777777" w:rsidR="00495BD9" w:rsidRPr="00495BD9" w:rsidRDefault="00495BD9" w:rsidP="00280E23">
      <w:pPr>
        <w:ind w:right="720"/>
        <w:rPr>
          <w:sz w:val="32"/>
          <w:lang w:val="es-AR"/>
        </w:rPr>
      </w:pPr>
    </w:p>
    <w:p w14:paraId="6192E325" w14:textId="5FD5A351" w:rsidR="00495BD9" w:rsidRPr="00495BD9" w:rsidRDefault="00495BD9" w:rsidP="00280E23">
      <w:pPr>
        <w:ind w:right="720"/>
        <w:rPr>
          <w:sz w:val="30"/>
          <w:szCs w:val="30"/>
          <w:lang w:val="es-AR"/>
        </w:rPr>
      </w:pPr>
      <w:r w:rsidRPr="00495BD9">
        <w:rPr>
          <w:sz w:val="30"/>
          <w:szCs w:val="30"/>
          <w:lang w:val="es-AR"/>
        </w:rPr>
        <w:t>"</w:t>
      </w:r>
      <w:proofErr w:type="spellStart"/>
      <w:r w:rsidRPr="00495BD9">
        <w:rPr>
          <w:sz w:val="30"/>
          <w:szCs w:val="30"/>
          <w:lang w:val="es-AR"/>
        </w:rPr>
        <w:t>Huiothesia</w:t>
      </w:r>
      <w:proofErr w:type="spellEnd"/>
      <w:r w:rsidRPr="00495BD9">
        <w:rPr>
          <w:sz w:val="30"/>
          <w:szCs w:val="30"/>
          <w:lang w:val="es-AR"/>
        </w:rPr>
        <w:t xml:space="preserve">" (pronunciado </w:t>
      </w:r>
      <w:proofErr w:type="spellStart"/>
      <w:r w:rsidRPr="00495BD9">
        <w:rPr>
          <w:sz w:val="30"/>
          <w:szCs w:val="30"/>
          <w:lang w:val="es-AR"/>
        </w:rPr>
        <w:t>hwee</w:t>
      </w:r>
      <w:proofErr w:type="spellEnd"/>
      <w:r w:rsidRPr="00495BD9">
        <w:rPr>
          <w:sz w:val="30"/>
          <w:szCs w:val="30"/>
          <w:lang w:val="es-AR"/>
        </w:rPr>
        <w:t>-</w:t>
      </w:r>
      <w:proofErr w:type="spellStart"/>
      <w:r w:rsidRPr="00495BD9">
        <w:rPr>
          <w:sz w:val="30"/>
          <w:szCs w:val="30"/>
          <w:lang w:val="es-AR"/>
        </w:rPr>
        <w:t>oth</w:t>
      </w:r>
      <w:proofErr w:type="spellEnd"/>
      <w:r w:rsidRPr="00495BD9">
        <w:rPr>
          <w:sz w:val="30"/>
          <w:szCs w:val="30"/>
          <w:lang w:val="es-AR"/>
        </w:rPr>
        <w:t>-es-EE-ah) es una palabra tomada de la ley grecorromana: se refiere a la adopción como hijos de aquellos que no lo eran por nacimiento. Un adulto acomodado, pero sin hijos que quería un heredero adoptaría a un varón, generalmente a una edad distinta a la de la infancia y con frecuencia un esclavo, para que fuera su hijo. Pablo usó esta palabra griega "</w:t>
      </w:r>
      <w:proofErr w:type="spellStart"/>
      <w:r w:rsidRPr="00495BD9">
        <w:rPr>
          <w:sz w:val="30"/>
          <w:szCs w:val="30"/>
          <w:lang w:val="es-AR"/>
        </w:rPr>
        <w:t>huiothesia</w:t>
      </w:r>
      <w:proofErr w:type="spellEnd"/>
      <w:r w:rsidRPr="00495BD9">
        <w:rPr>
          <w:sz w:val="30"/>
          <w:szCs w:val="30"/>
          <w:lang w:val="es-AR"/>
        </w:rPr>
        <w:t>" a menudo, como veremos en estos pasajes.</w:t>
      </w:r>
    </w:p>
    <w:p w14:paraId="5B20FFDF" w14:textId="77777777" w:rsidR="00495BD9" w:rsidRPr="00495BD9" w:rsidRDefault="00495BD9" w:rsidP="00280E23">
      <w:pPr>
        <w:ind w:right="720"/>
        <w:rPr>
          <w:sz w:val="30"/>
          <w:szCs w:val="30"/>
          <w:lang w:val="es-AR"/>
        </w:rPr>
      </w:pPr>
    </w:p>
    <w:p w14:paraId="1C04EA67" w14:textId="77777777" w:rsidR="00495BD9" w:rsidRPr="00495BD9" w:rsidRDefault="00495BD9" w:rsidP="00280E23">
      <w:pPr>
        <w:ind w:right="720"/>
        <w:rPr>
          <w:sz w:val="30"/>
          <w:szCs w:val="30"/>
          <w:lang w:val="es-AR"/>
        </w:rPr>
      </w:pPr>
      <w:r w:rsidRPr="00495BD9">
        <w:rPr>
          <w:sz w:val="30"/>
          <w:szCs w:val="30"/>
          <w:lang w:val="es-AR"/>
        </w:rPr>
        <w:t xml:space="preserve">Lea Romanos 8:15, 23; 9:4; Gálatas 4:5-7; y Efesios 1:5 en sucesión. </w:t>
      </w:r>
    </w:p>
    <w:p w14:paraId="03A12379" w14:textId="77777777" w:rsidR="00495BD9" w:rsidRPr="00495BD9" w:rsidRDefault="00495BD9" w:rsidP="00280E23">
      <w:pPr>
        <w:ind w:right="720"/>
        <w:rPr>
          <w:sz w:val="30"/>
          <w:szCs w:val="30"/>
          <w:lang w:val="es-AR"/>
        </w:rPr>
      </w:pPr>
    </w:p>
    <w:p w14:paraId="57DA9952" w14:textId="77777777" w:rsidR="00495BD9" w:rsidRPr="00495BD9" w:rsidRDefault="00495BD9" w:rsidP="00280E23">
      <w:pPr>
        <w:ind w:right="720"/>
        <w:rPr>
          <w:sz w:val="30"/>
          <w:szCs w:val="30"/>
          <w:lang w:val="es-AR"/>
        </w:rPr>
      </w:pPr>
      <w:r w:rsidRPr="00495BD9">
        <w:rPr>
          <w:sz w:val="30"/>
          <w:szCs w:val="30"/>
          <w:lang w:val="es-AR"/>
        </w:rPr>
        <w:t xml:space="preserve">Luego analicen estas preguntas: </w:t>
      </w:r>
    </w:p>
    <w:p w14:paraId="7838B9C0" w14:textId="77777777" w:rsidR="00495BD9" w:rsidRPr="00495BD9" w:rsidRDefault="00495BD9" w:rsidP="00495BD9">
      <w:pPr>
        <w:numPr>
          <w:ilvl w:val="0"/>
          <w:numId w:val="1"/>
        </w:numPr>
        <w:spacing w:after="0" w:line="240" w:lineRule="auto"/>
        <w:ind w:right="720"/>
        <w:rPr>
          <w:sz w:val="30"/>
          <w:szCs w:val="30"/>
          <w:lang w:val="es-AR"/>
        </w:rPr>
      </w:pPr>
      <w:r w:rsidRPr="00495BD9">
        <w:rPr>
          <w:sz w:val="30"/>
          <w:szCs w:val="30"/>
          <w:lang w:val="es-AR"/>
        </w:rPr>
        <w:t xml:space="preserve">¿Cómo te ayudan esos versículos a comprender mejor el significado de esta palabra griega? </w:t>
      </w:r>
    </w:p>
    <w:p w14:paraId="333AE839" w14:textId="77777777" w:rsidR="00495BD9" w:rsidRPr="00495BD9" w:rsidRDefault="00495BD9" w:rsidP="00495BD9">
      <w:pPr>
        <w:numPr>
          <w:ilvl w:val="0"/>
          <w:numId w:val="1"/>
        </w:numPr>
        <w:spacing w:after="0" w:line="240" w:lineRule="auto"/>
        <w:ind w:right="720"/>
        <w:rPr>
          <w:sz w:val="30"/>
          <w:szCs w:val="30"/>
          <w:lang w:val="es-AR"/>
        </w:rPr>
      </w:pPr>
      <w:r w:rsidRPr="00495BD9">
        <w:rPr>
          <w:sz w:val="30"/>
          <w:szCs w:val="30"/>
          <w:lang w:val="es-AR"/>
        </w:rPr>
        <w:t>¿Qué te llama la atención de estos pasajes? Explicar.</w:t>
      </w:r>
    </w:p>
    <w:p w14:paraId="75EB94B7" w14:textId="77777777" w:rsidR="00495BD9" w:rsidRPr="00D26B15" w:rsidRDefault="00495BD9" w:rsidP="00280E23"/>
    <w:sectPr w:rsidR="00495BD9" w:rsidRPr="00D26B15" w:rsidSect="00495BD9">
      <w:pgSz w:w="16838" w:h="11906" w:orient="landscape" w:code="9"/>
      <w:pgMar w:top="709" w:right="1440" w:bottom="426" w:left="144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44E4673"/>
    <w:multiLevelType w:val="hybridMultilevel"/>
    <w:tmpl w:val="60C01EB8"/>
    <w:lvl w:ilvl="0" w:tplc="0A70E192">
      <w:numFmt w:val="bullet"/>
      <w:lvlText w:val="•"/>
      <w:lvlJc w:val="left"/>
      <w:pPr>
        <w:ind w:left="720" w:hanging="360"/>
      </w:pPr>
      <w:rPr>
        <w:rFonts w:ascii="Verdana" w:eastAsia="Calibri" w:hAnsi="Verdan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49F"/>
    <w:rsid w:val="00181070"/>
    <w:rsid w:val="001A449F"/>
    <w:rsid w:val="00495B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650075"/>
  <w15:chartTrackingRefBased/>
  <w15:docId w15:val="{284F542A-C980-4B6B-8E4A-B54109A37A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736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29EEE5C2-051C-4E12-9340-626C53818178}">
  <we:reference id="cd7f7d77-5385-4c0e-9997-08526b7ab600" version="1.0.0.0" store="\\officefile\public\vthota\ogma\manifests" storeType="Filesystem"/>
  <we:alternateReferences/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216</Words>
  <Characters>1191</Characters>
  <Application>Microsoft Office Word</Application>
  <DocSecurity>0</DocSecurity>
  <Lines>9</Lines>
  <Paragraphs>2</Paragraphs>
  <ScaleCrop>false</ScaleCrop>
  <Company/>
  <LinksUpToDate>false</LinksUpToDate>
  <CharactersWithSpaces>1405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Katie Park (InConsulting Inc.)</dc:creator>
  <cp:keywords/>
  <dc:description/>
  <cp:lastModifiedBy>DARIO ABEL GARCIA</cp:lastModifiedBy>
  <cp:revision>1</cp:revision>
  <dcterms:created xsi:type="dcterms:W3CDTF">2017-09-13T21:10:00Z</dcterms:created>
  <dcterms:modified xsi:type="dcterms:W3CDTF">2025-10-22T16:11:00Z</dcterms:modified>
</cp:coreProperties>
</file>