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1687" w:rsidRDefault="00000000">
      <w:pPr>
        <w:spacing w:after="210" w:line="360" w:lineRule="auto"/>
      </w:pPr>
      <w:r>
        <w:rPr>
          <w:rFonts w:ascii="inter" w:eastAsia="inter" w:hAnsi="inter" w:cs="inter"/>
          <w:b/>
          <w:color w:val="000000"/>
        </w:rPr>
        <w:t>Chapitre 3 : La Forêt des Ombres Dansantes</w:t>
      </w:r>
      <w:r>
        <w:rPr>
          <w:rFonts w:ascii="inter" w:eastAsia="inter" w:hAnsi="inter" w:cs="inter"/>
          <w:color w:val="000000"/>
        </w:rPr>
        <w:br/>
      </w:r>
      <w:r>
        <w:rPr>
          <w:rFonts w:ascii="inter" w:eastAsia="inter" w:hAnsi="inter" w:cs="inter"/>
          <w:i/>
          <w:color w:val="000000"/>
        </w:rPr>
        <w:t>Où les enfants libèrent une guerrière des rêves et affrontent une créature de l’oubli.</w:t>
      </w:r>
    </w:p>
    <w:p w:rsidR="00181687" w:rsidRDefault="007E2379">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81687" w:rsidRDefault="00000000">
      <w:pPr>
        <w:spacing w:before="315" w:after="105" w:line="360" w:lineRule="auto"/>
        <w:ind w:left="-30"/>
      </w:pPr>
      <w:r>
        <w:rPr>
          <w:rFonts w:ascii="inter" w:eastAsia="inter" w:hAnsi="inter" w:cs="inter"/>
          <w:b/>
          <w:color w:val="000000"/>
          <w:sz w:val="24"/>
        </w:rPr>
        <w:t>Partie 1 : Une forêt vivante</w:t>
      </w:r>
    </w:p>
    <w:p w:rsidR="00181687" w:rsidRDefault="00000000">
      <w:pPr>
        <w:spacing w:after="210" w:line="360" w:lineRule="auto"/>
      </w:pPr>
      <w:r>
        <w:rPr>
          <w:rFonts w:ascii="inter" w:eastAsia="inter" w:hAnsi="inter" w:cs="inter"/>
          <w:color w:val="000000"/>
        </w:rPr>
        <w:t>Guidés par la lanterne de Joram, les enfants traversèrent un pont de brume pour entrer dans une forêt aux arbres immenses. Leurs troncs, larges comme des maisons, étaient striés de motifs argentés. Les branches s’entrelaçaient pour former des arches, et les feuilles chuchotaient des mélodies étranges en se frottant les unes aux autres.</w:t>
      </w:r>
    </w:p>
    <w:p w:rsidR="00181687" w:rsidRDefault="00000000">
      <w:pPr>
        <w:spacing w:after="210" w:line="360" w:lineRule="auto"/>
      </w:pPr>
      <w:r>
        <w:rPr>
          <w:rFonts w:ascii="inter" w:eastAsia="inter" w:hAnsi="inter" w:cs="inter"/>
          <w:color w:val="000000"/>
        </w:rPr>
        <w:t>« On dirait que la forêt… respire », murmura Mathilde.</w:t>
      </w:r>
    </w:p>
    <w:p w:rsidR="00181687" w:rsidRDefault="00000000">
      <w:pPr>
        <w:spacing w:after="210" w:line="360" w:lineRule="auto"/>
      </w:pPr>
      <w:r>
        <w:rPr>
          <w:rFonts w:ascii="inter" w:eastAsia="inter" w:hAnsi="inter" w:cs="inter"/>
          <w:color w:val="000000"/>
        </w:rPr>
        <w:t xml:space="preserve">Margaux tendit l’oreille. « Non, elle </w:t>
      </w:r>
      <w:r>
        <w:rPr>
          <w:rFonts w:ascii="inter" w:eastAsia="inter" w:hAnsi="inter" w:cs="inter"/>
          <w:i/>
          <w:color w:val="000000"/>
        </w:rPr>
        <w:t>parle</w:t>
      </w:r>
      <w:r>
        <w:rPr>
          <w:rFonts w:ascii="inter" w:eastAsia="inter" w:hAnsi="inter" w:cs="inter"/>
          <w:color w:val="000000"/>
        </w:rPr>
        <w:t>. Écoutez ! »</w:t>
      </w:r>
    </w:p>
    <w:p w:rsidR="00181687" w:rsidRDefault="00000000">
      <w:pPr>
        <w:spacing w:after="210" w:line="360" w:lineRule="auto"/>
      </w:pPr>
      <w:r>
        <w:rPr>
          <w:rFonts w:ascii="inter" w:eastAsia="inter" w:hAnsi="inter" w:cs="inter"/>
          <w:color w:val="000000"/>
        </w:rPr>
        <w:t xml:space="preserve">Des ombres dansaient sur les troncs, racontant des histoires : un chevalier combattant un dragon, une mère berçant son enfant, un navire voguant sur des vagues de feu. « C’est comme un cinéma géant ! » s’exclama </w:t>
      </w:r>
      <w:proofErr w:type="spellStart"/>
      <w:r>
        <w:rPr>
          <w:rFonts w:ascii="inter" w:eastAsia="inter" w:hAnsi="inter" w:cs="inter"/>
          <w:color w:val="000000"/>
        </w:rPr>
        <w:t>Louenn</w:t>
      </w:r>
      <w:proofErr w:type="spellEnd"/>
      <w:r>
        <w:rPr>
          <w:rFonts w:ascii="inter" w:eastAsia="inter" w:hAnsi="inter" w:cs="inter"/>
          <w:color w:val="000000"/>
        </w:rPr>
        <w:t>, subjugué.</w:t>
      </w:r>
    </w:p>
    <w:p w:rsidR="00181687" w:rsidRDefault="00000000">
      <w:pPr>
        <w:spacing w:after="210" w:line="360" w:lineRule="auto"/>
      </w:pPr>
      <w:r>
        <w:rPr>
          <w:rFonts w:ascii="inter" w:eastAsia="inter" w:hAnsi="inter" w:cs="inter"/>
          <w:color w:val="000000"/>
        </w:rPr>
        <w:t>Mais plus ils avançaient, plus les ombres deven</w:t>
      </w:r>
      <w:r w:rsidR="0016765A">
        <w:rPr>
          <w:rFonts w:ascii="inter" w:eastAsia="inter" w:hAnsi="inter" w:cs="inter"/>
          <w:color w:val="000000"/>
        </w:rPr>
        <w:t>aie</w:t>
      </w:r>
      <w:r>
        <w:rPr>
          <w:rFonts w:ascii="inter" w:eastAsia="inter" w:hAnsi="inter" w:cs="inter"/>
          <w:color w:val="000000"/>
        </w:rPr>
        <w:t>nt sombres. Les arbres se courbaient, leurs racines formant des visages tristes. Au centre d’une clairière, une statue solitaire les attendait.</w:t>
      </w:r>
    </w:p>
    <w:p w:rsidR="00181687" w:rsidRDefault="007E2379">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81687" w:rsidRDefault="00000000">
      <w:pPr>
        <w:spacing w:before="315" w:after="105" w:line="360" w:lineRule="auto"/>
        <w:ind w:left="-30"/>
      </w:pPr>
      <w:r>
        <w:rPr>
          <w:rFonts w:ascii="inter" w:eastAsia="inter" w:hAnsi="inter" w:cs="inter"/>
          <w:b/>
          <w:color w:val="000000"/>
          <w:sz w:val="24"/>
        </w:rPr>
        <w:t>Partie 2 : La Guerrière des Rêves</w:t>
      </w:r>
    </w:p>
    <w:p w:rsidR="00181687" w:rsidRDefault="00000000">
      <w:pPr>
        <w:spacing w:after="210" w:line="360" w:lineRule="auto"/>
      </w:pPr>
      <w:r>
        <w:rPr>
          <w:rFonts w:ascii="inter" w:eastAsia="inter" w:hAnsi="inter" w:cs="inter"/>
          <w:color w:val="000000"/>
        </w:rPr>
        <w:t xml:space="preserve">La statue représentait une femme majestueuse, une épée à la main et une cape étoilée flottant derrière elle. Son visage, figé dans un sourire déterminé, était tourné vers le ciel. À ses pieds, une chouette de </w:t>
      </w:r>
      <w:proofErr w:type="gramStart"/>
      <w:r>
        <w:rPr>
          <w:rFonts w:ascii="inter" w:eastAsia="inter" w:hAnsi="inter" w:cs="inter"/>
          <w:color w:val="000000"/>
        </w:rPr>
        <w:t>pierre</w:t>
      </w:r>
      <w:proofErr w:type="gramEnd"/>
      <w:r>
        <w:rPr>
          <w:rFonts w:ascii="inter" w:eastAsia="inter" w:hAnsi="inter" w:cs="inter"/>
          <w:color w:val="000000"/>
        </w:rPr>
        <w:t xml:space="preserve"> aux yeux scintillants semblait monter la garde.</w:t>
      </w:r>
    </w:p>
    <w:p w:rsidR="00181687" w:rsidRDefault="00000000">
      <w:pPr>
        <w:spacing w:after="210" w:line="360" w:lineRule="auto"/>
      </w:pPr>
      <w:r>
        <w:rPr>
          <w:rFonts w:ascii="inter" w:eastAsia="inter" w:hAnsi="inter" w:cs="inter"/>
          <w:color w:val="000000"/>
        </w:rPr>
        <w:t>« Elle a l’air forte… et triste », observa Romy.</w:t>
      </w:r>
    </w:p>
    <w:p w:rsidR="00181687" w:rsidRDefault="00000000">
      <w:pPr>
        <w:spacing w:after="210" w:line="360" w:lineRule="auto"/>
      </w:pPr>
      <w:r>
        <w:rPr>
          <w:rFonts w:ascii="inter" w:eastAsia="inter" w:hAnsi="inter" w:cs="inter"/>
          <w:color w:val="000000"/>
        </w:rPr>
        <w:t>Les enfants remarquèrent des détails intrigants :</w:t>
      </w:r>
    </w:p>
    <w:p w:rsidR="00181687" w:rsidRDefault="00000000">
      <w:pPr>
        <w:numPr>
          <w:ilvl w:val="0"/>
          <w:numId w:val="1"/>
        </w:numPr>
        <w:spacing w:before="105" w:after="105" w:line="360" w:lineRule="auto"/>
      </w:pPr>
      <w:r>
        <w:rPr>
          <w:rFonts w:ascii="inter" w:eastAsia="inter" w:hAnsi="inter" w:cs="inter"/>
          <w:color w:val="000000"/>
        </w:rPr>
        <w:t>Dans sa main gauche, une pellicule cinématographique en pierre, où des silhouettes dansaient.</w:t>
      </w:r>
    </w:p>
    <w:p w:rsidR="00181687" w:rsidRDefault="00000000">
      <w:pPr>
        <w:numPr>
          <w:ilvl w:val="0"/>
          <w:numId w:val="1"/>
        </w:numPr>
        <w:spacing w:before="105" w:after="105" w:line="360" w:lineRule="auto"/>
      </w:pPr>
      <w:r>
        <w:rPr>
          <w:rFonts w:ascii="inter" w:eastAsia="inter" w:hAnsi="inter" w:cs="inter"/>
          <w:color w:val="000000"/>
        </w:rPr>
        <w:t>Sur ses bottes, des motifs de chouettes stylisées.</w:t>
      </w:r>
    </w:p>
    <w:p w:rsidR="00181687" w:rsidRDefault="00000000">
      <w:pPr>
        <w:numPr>
          <w:ilvl w:val="0"/>
          <w:numId w:val="1"/>
        </w:numPr>
        <w:spacing w:before="105" w:after="105" w:line="360" w:lineRule="auto"/>
      </w:pPr>
      <w:r>
        <w:rPr>
          <w:rFonts w:ascii="inter" w:eastAsia="inter" w:hAnsi="inter" w:cs="inter"/>
          <w:color w:val="000000"/>
        </w:rPr>
        <w:t>Autour d’elle, les arbres projetaient des ombres en mouvement : des scènes de films muets.</w:t>
      </w:r>
    </w:p>
    <w:p w:rsidR="00181687" w:rsidRDefault="00000000">
      <w:pPr>
        <w:spacing w:after="210" w:line="360" w:lineRule="auto"/>
      </w:pPr>
      <w:r>
        <w:rPr>
          <w:rFonts w:ascii="inter" w:eastAsia="inter" w:hAnsi="inter" w:cs="inter"/>
          <w:color w:val="000000"/>
        </w:rPr>
        <w:t>« Regardez ! s’écria Simon. Ces ombres… c’est comme si elle les protégeait ! »</w:t>
      </w:r>
    </w:p>
    <w:p w:rsidR="00181687" w:rsidRDefault="007E2379">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81687" w:rsidRDefault="00000000">
      <w:pPr>
        <w:spacing w:before="315" w:after="105" w:line="360" w:lineRule="auto"/>
        <w:ind w:left="-30"/>
      </w:pPr>
      <w:r>
        <w:rPr>
          <w:rFonts w:ascii="inter" w:eastAsia="inter" w:hAnsi="inter" w:cs="inter"/>
          <w:b/>
          <w:color w:val="000000"/>
          <w:sz w:val="24"/>
        </w:rPr>
        <w:t>Partie 3 : L’Histoire de Katia Ombre-Libre</w:t>
      </w:r>
    </w:p>
    <w:p w:rsidR="00181687" w:rsidRDefault="00000000">
      <w:pPr>
        <w:spacing w:after="210" w:line="360" w:lineRule="auto"/>
      </w:pPr>
      <w:r>
        <w:rPr>
          <w:rFonts w:ascii="inter" w:eastAsia="inter" w:hAnsi="inter" w:cs="inter"/>
          <w:color w:val="000000"/>
        </w:rPr>
        <w:t xml:space="preserve">Alors que Boris touchait la pellicule, une vision les envahit. Ils virent une aventurière intrépide, </w:t>
      </w:r>
      <w:r>
        <w:rPr>
          <w:rFonts w:ascii="inter" w:eastAsia="inter" w:hAnsi="inter" w:cs="inter"/>
          <w:b/>
          <w:color w:val="000000"/>
        </w:rPr>
        <w:t>Katia Ombre-Libre</w:t>
      </w:r>
      <w:r>
        <w:rPr>
          <w:rFonts w:ascii="inter" w:eastAsia="inter" w:hAnsi="inter" w:cs="inter"/>
          <w:color w:val="000000"/>
        </w:rPr>
        <w:t xml:space="preserve">, parcourant des grottes et des palais abandonnés pour sauver des histoires oubliées. Avec sa chouette magique </w:t>
      </w:r>
      <w:proofErr w:type="spellStart"/>
      <w:r>
        <w:rPr>
          <w:rFonts w:ascii="inter" w:eastAsia="inter" w:hAnsi="inter" w:cs="inter"/>
          <w:b/>
          <w:color w:val="000000"/>
        </w:rPr>
        <w:t>Cinélu</w:t>
      </w:r>
      <w:proofErr w:type="spellEnd"/>
      <w:r>
        <w:rPr>
          <w:rFonts w:ascii="inter" w:eastAsia="inter" w:hAnsi="inter" w:cs="inter"/>
          <w:color w:val="000000"/>
        </w:rPr>
        <w:t>, elle projetait ces récits sur les murs des villages, faisant rire et rêver les habitants.</w:t>
      </w:r>
    </w:p>
    <w:p w:rsidR="00181687" w:rsidRDefault="00000000">
      <w:pPr>
        <w:spacing w:after="210" w:line="360" w:lineRule="auto"/>
      </w:pPr>
      <w:r>
        <w:rPr>
          <w:rFonts w:ascii="inter" w:eastAsia="inter" w:hAnsi="inter" w:cs="inter"/>
          <w:color w:val="000000"/>
        </w:rPr>
        <w:t xml:space="preserve">« </w:t>
      </w:r>
      <w:r>
        <w:rPr>
          <w:rFonts w:ascii="inter" w:eastAsia="inter" w:hAnsi="inter" w:cs="inter"/>
          <w:i/>
          <w:color w:val="000000"/>
        </w:rPr>
        <w:t>Les histoires sont des armes contre l’oubli</w:t>
      </w:r>
      <w:r>
        <w:rPr>
          <w:rFonts w:ascii="inter" w:eastAsia="inter" w:hAnsi="inter" w:cs="inter"/>
          <w:color w:val="000000"/>
        </w:rPr>
        <w:t xml:space="preserve"> », disait-elle toujours.</w:t>
      </w:r>
    </w:p>
    <w:p w:rsidR="00181687" w:rsidRDefault="00000000">
      <w:pPr>
        <w:spacing w:after="210" w:line="360" w:lineRule="auto"/>
      </w:pPr>
      <w:r>
        <w:rPr>
          <w:rFonts w:ascii="inter" w:eastAsia="inter" w:hAnsi="inter" w:cs="inter"/>
          <w:color w:val="000000"/>
        </w:rPr>
        <w:t xml:space="preserve">Mais un jour, le </w:t>
      </w:r>
      <w:r>
        <w:rPr>
          <w:rFonts w:ascii="inter" w:eastAsia="inter" w:hAnsi="inter" w:cs="inter"/>
          <w:b/>
          <w:color w:val="000000"/>
        </w:rPr>
        <w:t>Sombre Projectionniste</w:t>
      </w:r>
      <w:r>
        <w:rPr>
          <w:rFonts w:ascii="inter" w:eastAsia="inter" w:hAnsi="inter" w:cs="inter"/>
          <w:color w:val="000000"/>
        </w:rPr>
        <w:t xml:space="preserve">, une créature faite d’écrans brisés et de bobines empoisonnées, vola </w:t>
      </w:r>
      <w:r>
        <w:rPr>
          <w:rFonts w:ascii="inter" w:eastAsia="inter" w:hAnsi="inter" w:cs="inter"/>
          <w:i/>
          <w:color w:val="000000"/>
        </w:rPr>
        <w:t>L’Histoire Éternelle</w:t>
      </w:r>
      <w:r>
        <w:rPr>
          <w:rFonts w:ascii="inter" w:eastAsia="inter" w:hAnsi="inter" w:cs="inter"/>
          <w:color w:val="000000"/>
        </w:rPr>
        <w:t xml:space="preserve"> – un film contenant tous les contes du monde. Katia le combattit farouchement, mais le monstre la piégea dans un sortilège : </w:t>
      </w:r>
      <w:r>
        <w:rPr>
          <w:rFonts w:ascii="inter" w:eastAsia="inter" w:hAnsi="inter" w:cs="inter"/>
          <w:i/>
          <w:color w:val="000000"/>
        </w:rPr>
        <w:t>« Si tu veux protéger les histoires, deviens-en une toi-même. »</w:t>
      </w:r>
    </w:p>
    <w:p w:rsidR="00181687" w:rsidRDefault="00000000">
      <w:pPr>
        <w:spacing w:after="210" w:line="360" w:lineRule="auto"/>
        <w:rPr>
          <w:rFonts w:ascii="inter" w:eastAsia="inter" w:hAnsi="inter" w:cs="inter"/>
          <w:color w:val="000000"/>
        </w:rPr>
      </w:pPr>
      <w:r>
        <w:rPr>
          <w:rFonts w:ascii="inter" w:eastAsia="inter" w:hAnsi="inter" w:cs="inter"/>
          <w:color w:val="000000"/>
        </w:rPr>
        <w:t>Elle fut transformée en statue, condamnée à regarder les ombres des récits qu’elle ne pouvait plus sauver.</w:t>
      </w:r>
    </w:p>
    <w:p w:rsidR="0016765A" w:rsidRDefault="0016765A">
      <w:pPr>
        <w:rPr>
          <w:rFonts w:ascii="inter" w:eastAsia="inter" w:hAnsi="inter" w:cs="inter"/>
          <w:color w:val="000000"/>
        </w:rPr>
      </w:pPr>
    </w:p>
    <w:p w:rsidR="0016765A" w:rsidRDefault="0016765A">
      <w:pPr>
        <w:rPr>
          <w:rFonts w:ascii="inter" w:eastAsia="inter" w:hAnsi="inter" w:cs="inter"/>
          <w:color w:val="000000"/>
        </w:rPr>
      </w:pPr>
      <w:r>
        <w:rPr>
          <w:rFonts w:ascii="inter" w:eastAsia="inter" w:hAnsi="inter" w:cs="inter"/>
          <w:color w:val="000000"/>
        </w:rPr>
        <w:t xml:space="preserve">Trouvez Katia Ombre-Libre et </w:t>
      </w:r>
      <w:proofErr w:type="spellStart"/>
      <w:proofErr w:type="gramStart"/>
      <w:r w:rsidR="00972B2F">
        <w:rPr>
          <w:rFonts w:ascii="inter" w:eastAsia="inter" w:hAnsi="inter" w:cs="inter"/>
          <w:color w:val="000000"/>
        </w:rPr>
        <w:t>dites</w:t>
      </w:r>
      <w:r>
        <w:rPr>
          <w:rFonts w:ascii="inter" w:eastAsia="inter" w:hAnsi="inter" w:cs="inter"/>
          <w:color w:val="000000"/>
        </w:rPr>
        <w:t xml:space="preserve"> lui</w:t>
      </w:r>
      <w:proofErr w:type="spellEnd"/>
      <w:proofErr w:type="gramEnd"/>
      <w:r>
        <w:rPr>
          <w:rFonts w:ascii="inter" w:eastAsia="inter" w:hAnsi="inter" w:cs="inter"/>
          <w:color w:val="000000"/>
        </w:rPr>
        <w:t xml:space="preserve"> : </w:t>
      </w:r>
      <w:r>
        <w:rPr>
          <w:rFonts w:ascii="inter" w:eastAsia="inter" w:hAnsi="inter" w:cs="inter"/>
          <w:b/>
          <w:color w:val="000000"/>
        </w:rPr>
        <w:t>« Oh Katia, ton épée est en chocolat et ta chouette aime les carottes râpées ! »</w:t>
      </w:r>
      <w:r>
        <w:rPr>
          <w:rFonts w:ascii="inter" w:eastAsia="inter" w:hAnsi="inter" w:cs="inter"/>
          <w:color w:val="000000"/>
        </w:rPr>
        <w:br w:type="page"/>
      </w:r>
    </w:p>
    <w:p w:rsidR="0016765A" w:rsidRDefault="0016765A">
      <w:pPr>
        <w:spacing w:after="210" w:line="360" w:lineRule="auto"/>
      </w:pPr>
    </w:p>
    <w:p w:rsidR="00181687" w:rsidRDefault="007E2379">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81687" w:rsidRDefault="00000000">
      <w:pPr>
        <w:spacing w:before="315" w:after="105" w:line="360" w:lineRule="auto"/>
        <w:ind w:left="-30"/>
      </w:pPr>
      <w:r>
        <w:rPr>
          <w:rFonts w:ascii="inter" w:eastAsia="inter" w:hAnsi="inter" w:cs="inter"/>
          <w:b/>
          <w:color w:val="000000"/>
          <w:sz w:val="24"/>
        </w:rPr>
        <w:t>Partie 4 : La Phrase Qui Fait rire les Arbres</w:t>
      </w:r>
    </w:p>
    <w:p w:rsidR="00181687" w:rsidRDefault="00000000">
      <w:pPr>
        <w:spacing w:after="210" w:line="360" w:lineRule="auto"/>
      </w:pPr>
      <w:r>
        <w:rPr>
          <w:rFonts w:ascii="inter" w:eastAsia="inter" w:hAnsi="inter" w:cs="inter"/>
          <w:color w:val="000000"/>
        </w:rPr>
        <w:t>« On doit la libérer avec une phrase rigolote, comme avant ! » proposa Zéphyr.</w:t>
      </w:r>
    </w:p>
    <w:p w:rsidR="00181687" w:rsidRDefault="00000000">
      <w:pPr>
        <w:spacing w:after="210" w:line="360" w:lineRule="auto"/>
      </w:pPr>
      <w:r>
        <w:rPr>
          <w:rFonts w:ascii="inter" w:eastAsia="inter" w:hAnsi="inter" w:cs="inter"/>
          <w:color w:val="000000"/>
        </w:rPr>
        <w:t>Les enfants brainstormèrent :</w:t>
      </w:r>
      <w:r>
        <w:rPr>
          <w:rFonts w:ascii="inter" w:eastAsia="inter" w:hAnsi="inter" w:cs="inter"/>
          <w:color w:val="000000"/>
        </w:rPr>
        <w:br/>
        <w:t xml:space="preserve">« </w:t>
      </w:r>
      <w:r>
        <w:rPr>
          <w:rFonts w:ascii="inter" w:eastAsia="inter" w:hAnsi="inter" w:cs="inter"/>
          <w:i/>
          <w:color w:val="000000"/>
        </w:rPr>
        <w:t>Ton épée est en sucre d’orge !</w:t>
      </w:r>
      <w:r>
        <w:rPr>
          <w:rFonts w:ascii="inter" w:eastAsia="inter" w:hAnsi="inter" w:cs="inter"/>
          <w:color w:val="000000"/>
        </w:rPr>
        <w:t xml:space="preserve"> »</w:t>
      </w:r>
      <w:r>
        <w:rPr>
          <w:rFonts w:ascii="inter" w:eastAsia="inter" w:hAnsi="inter" w:cs="inter"/>
          <w:color w:val="000000"/>
        </w:rPr>
        <w:br/>
        <w:t xml:space="preserve">« </w:t>
      </w:r>
      <w:r>
        <w:rPr>
          <w:rFonts w:ascii="inter" w:eastAsia="inter" w:hAnsi="inter" w:cs="inter"/>
          <w:i/>
          <w:color w:val="000000"/>
        </w:rPr>
        <w:t>Ta chouette a volé mes chaussettes !</w:t>
      </w:r>
      <w:r>
        <w:rPr>
          <w:rFonts w:ascii="inter" w:eastAsia="inter" w:hAnsi="inter" w:cs="inter"/>
          <w:color w:val="000000"/>
        </w:rPr>
        <w:t xml:space="preserve"> »</w:t>
      </w:r>
      <w:r>
        <w:rPr>
          <w:rFonts w:ascii="inter" w:eastAsia="inter" w:hAnsi="inter" w:cs="inter"/>
          <w:color w:val="000000"/>
        </w:rPr>
        <w:br/>
        <w:t xml:space="preserve">« </w:t>
      </w:r>
      <w:r>
        <w:rPr>
          <w:rFonts w:ascii="inter" w:eastAsia="inter" w:hAnsi="inter" w:cs="inter"/>
          <w:i/>
          <w:color w:val="000000"/>
        </w:rPr>
        <w:t>Le Sombre Projectionniste porte des couches !</w:t>
      </w:r>
      <w:r>
        <w:rPr>
          <w:rFonts w:ascii="inter" w:eastAsia="inter" w:hAnsi="inter" w:cs="inter"/>
          <w:color w:val="000000"/>
        </w:rPr>
        <w:t xml:space="preserve"> »</w:t>
      </w:r>
    </w:p>
    <w:p w:rsidR="00181687" w:rsidRDefault="00000000">
      <w:pPr>
        <w:spacing w:after="210" w:line="360" w:lineRule="auto"/>
      </w:pPr>
      <w:r>
        <w:rPr>
          <w:rFonts w:ascii="inter" w:eastAsia="inter" w:hAnsi="inter" w:cs="inter"/>
          <w:color w:val="000000"/>
        </w:rPr>
        <w:t xml:space="preserve">Finalement, Lino cria : </w:t>
      </w:r>
      <w:r>
        <w:rPr>
          <w:rFonts w:ascii="inter" w:eastAsia="inter" w:hAnsi="inter" w:cs="inter"/>
          <w:b/>
          <w:color w:val="000000"/>
        </w:rPr>
        <w:t>« Oh Katia, ton épée est en chocolat et ta chouette aime les carottes râpées ! »</w:t>
      </w:r>
    </w:p>
    <w:p w:rsidR="00181687" w:rsidRDefault="00000000">
      <w:pPr>
        <w:spacing w:after="210" w:line="360" w:lineRule="auto"/>
      </w:pPr>
      <w:r>
        <w:rPr>
          <w:rFonts w:ascii="inter" w:eastAsia="inter" w:hAnsi="inter" w:cs="inter"/>
          <w:color w:val="000000"/>
        </w:rPr>
        <w:t>La forêt retentit d’un rire cristallin. Les arbres se secouèrent, faisant tomber une pluie de paillettes dorées. La statue de Katia s’anima, son épée étincelant à nouveau.</w:t>
      </w:r>
    </w:p>
    <w:p w:rsidR="00181687" w:rsidRDefault="00000000">
      <w:pPr>
        <w:spacing w:after="210" w:line="360" w:lineRule="auto"/>
        <w:rPr>
          <w:rFonts w:ascii="inter" w:eastAsia="inter" w:hAnsi="inter" w:cs="inter"/>
          <w:color w:val="000000"/>
        </w:rPr>
      </w:pPr>
      <w:r>
        <w:rPr>
          <w:rFonts w:ascii="inter" w:eastAsia="inter" w:hAnsi="inter" w:cs="inter"/>
          <w:color w:val="000000"/>
        </w:rPr>
        <w:t xml:space="preserve">« Vous… vous avez réussi ! » dit-elle, émue. Derrière elle, </w:t>
      </w:r>
      <w:proofErr w:type="spellStart"/>
      <w:r>
        <w:rPr>
          <w:rFonts w:ascii="inter" w:eastAsia="inter" w:hAnsi="inter" w:cs="inter"/>
          <w:color w:val="000000"/>
        </w:rPr>
        <w:t>Cinélu</w:t>
      </w:r>
      <w:proofErr w:type="spellEnd"/>
      <w:r>
        <w:rPr>
          <w:rFonts w:ascii="inter" w:eastAsia="inter" w:hAnsi="inter" w:cs="inter"/>
          <w:color w:val="000000"/>
        </w:rPr>
        <w:t xml:space="preserve"> s’envola en hululant joyeusement.</w:t>
      </w:r>
    </w:p>
    <w:p w:rsidR="00972B2F" w:rsidRDefault="00972B2F">
      <w:pPr>
        <w:spacing w:after="210" w:line="360" w:lineRule="auto"/>
        <w:rPr>
          <w:rFonts w:ascii="inter" w:eastAsia="inter" w:hAnsi="inter" w:cs="inter"/>
          <w:color w:val="000000"/>
        </w:rPr>
      </w:pPr>
    </w:p>
    <w:p w:rsidR="002243C4" w:rsidRDefault="002243C4">
      <w:pPr>
        <w:spacing w:after="210" w:line="360" w:lineRule="auto"/>
      </w:pPr>
      <w:r>
        <w:rPr>
          <w:rFonts w:ascii="inter" w:eastAsia="inter" w:hAnsi="inter" w:cs="inter"/>
          <w:color w:val="000000"/>
        </w:rPr>
        <w:t xml:space="preserve">Demandez la Devinette </w:t>
      </w:r>
      <w:r w:rsidR="00972B2F">
        <w:rPr>
          <w:rFonts w:ascii="inter" w:eastAsia="inter" w:hAnsi="inter" w:cs="inter"/>
          <w:color w:val="000000"/>
        </w:rPr>
        <w:t>à</w:t>
      </w:r>
      <w:r>
        <w:rPr>
          <w:rFonts w:ascii="inter" w:eastAsia="inter" w:hAnsi="inter" w:cs="inter"/>
          <w:color w:val="000000"/>
        </w:rPr>
        <w:t xml:space="preserve"> Katia</w:t>
      </w:r>
    </w:p>
    <w:p w:rsidR="00181687" w:rsidRDefault="007E2379">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6765A" w:rsidRDefault="0016765A">
      <w:pPr>
        <w:rPr>
          <w:rFonts w:ascii="inter" w:eastAsia="inter" w:hAnsi="inter" w:cs="inter"/>
          <w:b/>
          <w:color w:val="000000"/>
          <w:sz w:val="24"/>
        </w:rPr>
      </w:pPr>
      <w:r>
        <w:rPr>
          <w:rFonts w:ascii="inter" w:eastAsia="inter" w:hAnsi="inter" w:cs="inter"/>
          <w:b/>
          <w:color w:val="000000"/>
          <w:sz w:val="24"/>
        </w:rPr>
        <w:br w:type="page"/>
      </w:r>
    </w:p>
    <w:p w:rsidR="00182AA0" w:rsidRDefault="00182AA0" w:rsidP="00182AA0">
      <w:pPr>
        <w:rPr>
          <w:rFonts w:ascii="inter" w:eastAsia="inter" w:hAnsi="inter" w:cs="inter"/>
          <w:b/>
          <w:color w:val="000000"/>
          <w:sz w:val="24"/>
        </w:rPr>
      </w:pPr>
      <w:r>
        <w:rPr>
          <w:rFonts w:ascii="inter" w:eastAsia="inter" w:hAnsi="inter" w:cs="inter"/>
          <w:b/>
          <w:color w:val="000000"/>
          <w:sz w:val="24"/>
        </w:rPr>
        <w:lastRenderedPageBreak/>
        <w:t xml:space="preserve">Katie - </w:t>
      </w:r>
      <w:r>
        <w:rPr>
          <w:rFonts w:ascii="inter" w:eastAsia="inter" w:hAnsi="inter" w:cs="inter"/>
          <w:b/>
          <w:color w:val="000000"/>
          <w:sz w:val="24"/>
        </w:rPr>
        <w:t xml:space="preserve">Phrase mot clé pour obtenir la devinette : </w:t>
      </w:r>
    </w:p>
    <w:p w:rsidR="00182AA0" w:rsidRDefault="00182AA0" w:rsidP="00182AA0">
      <w:pPr>
        <w:spacing w:after="210" w:line="360" w:lineRule="auto"/>
        <w:ind w:firstLine="720"/>
      </w:pPr>
      <w:r>
        <w:rPr>
          <w:rFonts w:ascii="inter" w:eastAsia="inter" w:hAnsi="inter" w:cs="inter"/>
          <w:b/>
          <w:color w:val="000000"/>
        </w:rPr>
        <w:t>« Oh Katia, ton épée est en chocolat et ta chouette aime les carottes râpées ! »</w:t>
      </w:r>
    </w:p>
    <w:p w:rsidR="00182AA0" w:rsidRPr="000F7553" w:rsidRDefault="00182AA0" w:rsidP="00182AA0">
      <w:pPr>
        <w:rPr>
          <w:rFonts w:ascii="inter" w:eastAsia="inter" w:hAnsi="inter" w:cs="inter"/>
          <w:b/>
          <w:color w:val="000000"/>
          <w:sz w:val="24"/>
        </w:rPr>
      </w:pPr>
      <w:proofErr w:type="gramStart"/>
      <w:r w:rsidRPr="000F7553">
        <w:rPr>
          <w:rFonts w:ascii="inter" w:eastAsia="inter" w:hAnsi="inter" w:cs="inter"/>
          <w:b/>
          <w:color w:val="000000"/>
          <w:sz w:val="24"/>
        </w:rPr>
        <w:t xml:space="preserve">Énigme </w:t>
      </w:r>
      <w:r>
        <w:rPr>
          <w:rFonts w:ascii="inter" w:eastAsia="inter" w:hAnsi="inter" w:cs="inter"/>
          <w:b/>
          <w:color w:val="000000"/>
          <w:sz w:val="24"/>
        </w:rPr>
        <w:t xml:space="preserve"> </w:t>
      </w:r>
      <w:proofErr w:type="spellStart"/>
      <w:r>
        <w:rPr>
          <w:rFonts w:ascii="inter" w:eastAsia="inter" w:hAnsi="inter" w:cs="inter"/>
          <w:b/>
          <w:color w:val="000000"/>
          <w:sz w:val="24"/>
        </w:rPr>
        <w:t>a</w:t>
      </w:r>
      <w:proofErr w:type="spellEnd"/>
      <w:proofErr w:type="gramEnd"/>
      <w:r>
        <w:rPr>
          <w:rFonts w:ascii="inter" w:eastAsia="inter" w:hAnsi="inter" w:cs="inter"/>
          <w:b/>
          <w:color w:val="000000"/>
          <w:sz w:val="24"/>
        </w:rPr>
        <w:t xml:space="preserve"> donner après avoir reçu la bonne phrase mot-clé</w:t>
      </w:r>
    </w:p>
    <w:p w:rsidR="0016765A" w:rsidRPr="0016765A" w:rsidRDefault="0016765A" w:rsidP="0016765A">
      <w:pPr>
        <w:rPr>
          <w:rFonts w:ascii="inter" w:eastAsia="inter" w:hAnsi="inter" w:cs="inter"/>
          <w:bCs/>
          <w:color w:val="000000"/>
          <w:sz w:val="24"/>
        </w:rPr>
      </w:pPr>
      <w:r w:rsidRPr="0016765A">
        <w:rPr>
          <w:rFonts w:ascii="inter" w:eastAsia="inter" w:hAnsi="inter" w:cs="inter"/>
          <w:bCs/>
          <w:color w:val="000000"/>
          <w:sz w:val="24"/>
        </w:rPr>
        <w:t>Je suis rond comme la Lune, je roule comme le vent, je suis le compagnon des guerriers qui tissent des récits. Qui suis-je ?</w:t>
      </w:r>
    </w:p>
    <w:p w:rsidR="0016765A" w:rsidRPr="0016765A" w:rsidRDefault="0016765A" w:rsidP="0016765A">
      <w:pPr>
        <w:rPr>
          <w:rFonts w:ascii="inter" w:eastAsia="inter" w:hAnsi="inter" w:cs="inter"/>
          <w:b/>
          <w:color w:val="000000"/>
          <w:sz w:val="24"/>
        </w:rPr>
      </w:pPr>
      <w:r w:rsidRPr="0016765A">
        <w:rPr>
          <w:rFonts w:ascii="inter" w:eastAsia="inter" w:hAnsi="inter" w:cs="inter"/>
          <w:b/>
          <w:color w:val="000000"/>
          <w:sz w:val="24"/>
        </w:rPr>
        <w:t>Indices :</w:t>
      </w:r>
    </w:p>
    <w:p w:rsidR="0016765A" w:rsidRPr="0016765A" w:rsidRDefault="0016765A" w:rsidP="0016765A">
      <w:pPr>
        <w:rPr>
          <w:rFonts w:ascii="inter" w:eastAsia="inter" w:hAnsi="inter" w:cs="inter"/>
          <w:bCs/>
          <w:color w:val="000000"/>
          <w:sz w:val="24"/>
        </w:rPr>
      </w:pPr>
      <w:r w:rsidRPr="0016765A">
        <w:rPr>
          <w:rFonts w:ascii="inter" w:eastAsia="inter" w:hAnsi="inter" w:cs="inter"/>
          <w:b/>
          <w:color w:val="000000"/>
          <w:sz w:val="24"/>
        </w:rPr>
        <w:tab/>
        <w:t>1.</w:t>
      </w:r>
      <w:r w:rsidRPr="0016765A">
        <w:rPr>
          <w:rFonts w:ascii="inter" w:eastAsia="inter" w:hAnsi="inter" w:cs="inter"/>
          <w:b/>
          <w:color w:val="000000"/>
          <w:sz w:val="24"/>
        </w:rPr>
        <w:tab/>
      </w:r>
      <w:r w:rsidRPr="0016765A">
        <w:rPr>
          <w:rFonts w:ascii="inter" w:eastAsia="inter" w:hAnsi="inter" w:cs="inter"/>
          <w:bCs/>
          <w:color w:val="000000"/>
          <w:sz w:val="24"/>
        </w:rPr>
        <w:t>Je suis rond et je tourne sans cesse pour avancer.</w:t>
      </w:r>
    </w:p>
    <w:p w:rsidR="0016765A" w:rsidRPr="0016765A" w:rsidRDefault="0016765A" w:rsidP="0016765A">
      <w:pPr>
        <w:rPr>
          <w:rFonts w:ascii="inter" w:eastAsia="inter" w:hAnsi="inter" w:cs="inter"/>
          <w:bCs/>
          <w:color w:val="000000"/>
          <w:sz w:val="24"/>
        </w:rPr>
      </w:pPr>
      <w:r w:rsidRPr="0016765A">
        <w:rPr>
          <w:rFonts w:ascii="inter" w:eastAsia="inter" w:hAnsi="inter" w:cs="inter"/>
          <w:bCs/>
          <w:color w:val="000000"/>
          <w:sz w:val="24"/>
        </w:rPr>
        <w:tab/>
        <w:t>2.</w:t>
      </w:r>
      <w:r w:rsidRPr="0016765A">
        <w:rPr>
          <w:rFonts w:ascii="inter" w:eastAsia="inter" w:hAnsi="inter" w:cs="inter"/>
          <w:bCs/>
          <w:color w:val="000000"/>
          <w:sz w:val="24"/>
        </w:rPr>
        <w:tab/>
        <w:t>Je suis essentiel pour les chariots, les voitures et les vélos.</w:t>
      </w:r>
    </w:p>
    <w:p w:rsidR="0016765A" w:rsidRPr="0016765A" w:rsidRDefault="0016765A" w:rsidP="0016765A">
      <w:pPr>
        <w:rPr>
          <w:rFonts w:ascii="inter" w:eastAsia="inter" w:hAnsi="inter" w:cs="inter"/>
          <w:bCs/>
          <w:color w:val="000000"/>
          <w:sz w:val="24"/>
        </w:rPr>
      </w:pPr>
      <w:r w:rsidRPr="0016765A">
        <w:rPr>
          <w:rFonts w:ascii="inter" w:eastAsia="inter" w:hAnsi="inter" w:cs="inter"/>
          <w:bCs/>
          <w:color w:val="000000"/>
          <w:sz w:val="24"/>
        </w:rPr>
        <w:tab/>
        <w:t>3.</w:t>
      </w:r>
      <w:r w:rsidRPr="0016765A">
        <w:rPr>
          <w:rFonts w:ascii="inter" w:eastAsia="inter" w:hAnsi="inter" w:cs="inter"/>
          <w:bCs/>
          <w:color w:val="000000"/>
          <w:sz w:val="24"/>
        </w:rPr>
        <w:tab/>
        <w:t>Sans moi, il serait difficile de voyager sur la route.</w:t>
      </w:r>
    </w:p>
    <w:p w:rsidR="0016765A" w:rsidRPr="0016765A" w:rsidRDefault="0016765A" w:rsidP="0016765A">
      <w:pPr>
        <w:rPr>
          <w:rFonts w:ascii="inter" w:eastAsia="inter" w:hAnsi="inter" w:cs="inter"/>
          <w:b/>
          <w:color w:val="000000"/>
          <w:sz w:val="24"/>
        </w:rPr>
      </w:pPr>
      <w:r w:rsidRPr="0016765A">
        <w:rPr>
          <w:rFonts w:ascii="inter" w:eastAsia="inter" w:hAnsi="inter" w:cs="inter"/>
          <w:b/>
          <w:color w:val="000000"/>
          <w:sz w:val="24"/>
        </w:rPr>
        <w:t>Réponse :</w:t>
      </w:r>
    </w:p>
    <w:p w:rsidR="0016765A" w:rsidRPr="0016765A" w:rsidRDefault="0016765A" w:rsidP="0016765A">
      <w:pPr>
        <w:rPr>
          <w:rFonts w:ascii="inter" w:eastAsia="inter" w:hAnsi="inter" w:cs="inter"/>
          <w:bCs/>
          <w:color w:val="000000"/>
          <w:sz w:val="24"/>
        </w:rPr>
      </w:pPr>
      <w:r w:rsidRPr="0016765A">
        <w:rPr>
          <w:rFonts w:ascii="inter" w:eastAsia="inter" w:hAnsi="inter" w:cs="inter"/>
          <w:bCs/>
          <w:color w:val="000000"/>
          <w:sz w:val="24"/>
        </w:rPr>
        <w:t>Une roue.</w:t>
      </w:r>
      <w:r w:rsidRPr="0016765A">
        <w:rPr>
          <w:rFonts w:ascii="inter" w:eastAsia="inter" w:hAnsi="inter" w:cs="inter"/>
          <w:bCs/>
          <w:color w:val="000000"/>
          <w:sz w:val="24"/>
        </w:rPr>
        <w:br w:type="page"/>
      </w:r>
    </w:p>
    <w:p w:rsidR="00181687" w:rsidRDefault="00000000">
      <w:pPr>
        <w:spacing w:before="315" w:after="105" w:line="360" w:lineRule="auto"/>
        <w:ind w:left="-30"/>
      </w:pPr>
      <w:r>
        <w:rPr>
          <w:rFonts w:ascii="inter" w:eastAsia="inter" w:hAnsi="inter" w:cs="inter"/>
          <w:b/>
          <w:color w:val="000000"/>
          <w:sz w:val="24"/>
        </w:rPr>
        <w:t>Partie 5 : L’Énigme de la Roue du Temps</w:t>
      </w:r>
    </w:p>
    <w:p w:rsidR="00181687" w:rsidRDefault="00000000">
      <w:pPr>
        <w:spacing w:after="210" w:line="360" w:lineRule="auto"/>
      </w:pPr>
      <w:r>
        <w:rPr>
          <w:rFonts w:ascii="inter" w:eastAsia="inter" w:hAnsi="inter" w:cs="inter"/>
          <w:color w:val="000000"/>
        </w:rPr>
        <w:t>Katia tendit aux enfants une bobine de film magique. En la déroulant, une énigme apparut :</w:t>
      </w:r>
      <w:r>
        <w:rPr>
          <w:rFonts w:ascii="inter" w:eastAsia="inter" w:hAnsi="inter" w:cs="inter"/>
          <w:color w:val="000000"/>
        </w:rPr>
        <w:br/>
      </w:r>
      <w:bookmarkStart w:id="0" w:name="OLE_LINK3"/>
      <w:r>
        <w:rPr>
          <w:rFonts w:ascii="inter" w:eastAsia="inter" w:hAnsi="inter" w:cs="inter"/>
          <w:b/>
          <w:color w:val="000000"/>
        </w:rPr>
        <w:t>« Je suis rond comme la Lune, je roule comme le vent, je suis le compagnon des guerriers qui tissent des récits. Qui suis-je ? »</w:t>
      </w:r>
    </w:p>
    <w:bookmarkEnd w:id="0"/>
    <w:p w:rsidR="00181687" w:rsidRDefault="00000000">
      <w:pPr>
        <w:spacing w:after="210" w:line="360" w:lineRule="auto"/>
      </w:pPr>
      <w:r>
        <w:rPr>
          <w:rFonts w:ascii="inter" w:eastAsia="inter" w:hAnsi="inter" w:cs="inter"/>
          <w:color w:val="000000"/>
        </w:rPr>
        <w:t>Les enfants discutèrent :</w:t>
      </w:r>
      <w:r>
        <w:rPr>
          <w:rFonts w:ascii="inter" w:eastAsia="inter" w:hAnsi="inter" w:cs="inter"/>
          <w:color w:val="000000"/>
        </w:rPr>
        <w:br/>
        <w:t>« Un bouclier ? »</w:t>
      </w:r>
      <w:r>
        <w:rPr>
          <w:rFonts w:ascii="inter" w:eastAsia="inter" w:hAnsi="inter" w:cs="inter"/>
          <w:color w:val="000000"/>
        </w:rPr>
        <w:br/>
        <w:t>« Une pièce de monnaie ! »</w:t>
      </w:r>
      <w:r>
        <w:rPr>
          <w:rFonts w:ascii="inter" w:eastAsia="inter" w:hAnsi="inter" w:cs="inter"/>
          <w:color w:val="000000"/>
        </w:rPr>
        <w:br/>
        <w:t>« Non, une roue ! » s’exclama finalement Margaux. « Les guerriers l’utilisent pour voyager et raconter leurs histoires ! »</w:t>
      </w:r>
    </w:p>
    <w:p w:rsidR="00181687" w:rsidRDefault="00000000">
      <w:pPr>
        <w:spacing w:after="210" w:line="360" w:lineRule="auto"/>
      </w:pPr>
      <w:r>
        <w:rPr>
          <w:rFonts w:ascii="inter" w:eastAsia="inter" w:hAnsi="inter" w:cs="inter"/>
          <w:color w:val="000000"/>
        </w:rPr>
        <w:t xml:space="preserve">La bobine s’enflamma alors, révélant une nouvelle destination : </w:t>
      </w:r>
      <w:r>
        <w:rPr>
          <w:rFonts w:ascii="inter" w:eastAsia="inter" w:hAnsi="inter" w:cs="inter"/>
          <w:b/>
          <w:color w:val="000000"/>
        </w:rPr>
        <w:t>Le Pont des Larmes Cristallines</w:t>
      </w:r>
      <w:r>
        <w:rPr>
          <w:rFonts w:ascii="inter" w:eastAsia="inter" w:hAnsi="inter" w:cs="inter"/>
          <w:color w:val="000000"/>
        </w:rPr>
        <w:t>.</w:t>
      </w:r>
    </w:p>
    <w:p w:rsidR="00181687" w:rsidRDefault="007E2379">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81687" w:rsidRDefault="00000000">
      <w:pPr>
        <w:spacing w:before="315" w:after="105" w:line="360" w:lineRule="auto"/>
        <w:ind w:left="-30"/>
      </w:pPr>
      <w:r>
        <w:rPr>
          <w:rFonts w:ascii="inter" w:eastAsia="inter" w:hAnsi="inter" w:cs="inter"/>
          <w:b/>
          <w:color w:val="000000"/>
          <w:sz w:val="24"/>
        </w:rPr>
        <w:t>Partie 6 : L’Ombre Qui Rôde</w:t>
      </w:r>
    </w:p>
    <w:p w:rsidR="00181687" w:rsidRDefault="00000000">
      <w:pPr>
        <w:spacing w:after="210" w:line="360" w:lineRule="auto"/>
      </w:pPr>
      <w:r>
        <w:rPr>
          <w:rFonts w:ascii="inter" w:eastAsia="inter" w:hAnsi="inter" w:cs="inter"/>
          <w:color w:val="000000"/>
        </w:rPr>
        <w:t>Alors qu’ils quittaient la forêt, une ombre géante se matérialisa derrière eux. Des écrans brisés cliquetaient, formant un visage difforme.</w:t>
      </w:r>
    </w:p>
    <w:p w:rsidR="00181687" w:rsidRDefault="00000000">
      <w:pPr>
        <w:spacing w:after="210" w:line="360" w:lineRule="auto"/>
      </w:pPr>
      <w:r>
        <w:rPr>
          <w:rFonts w:ascii="inter" w:eastAsia="inter" w:hAnsi="inter" w:cs="inter"/>
          <w:color w:val="000000"/>
        </w:rPr>
        <w:t xml:space="preserve">« </w:t>
      </w:r>
      <w:r>
        <w:rPr>
          <w:rFonts w:ascii="inter" w:eastAsia="inter" w:hAnsi="inter" w:cs="inter"/>
          <w:i/>
          <w:color w:val="000000"/>
        </w:rPr>
        <w:t>Vous croyez avoir gagné ?</w:t>
      </w:r>
      <w:r>
        <w:rPr>
          <w:rFonts w:ascii="inter" w:eastAsia="inter" w:hAnsi="inter" w:cs="inter"/>
          <w:color w:val="000000"/>
        </w:rPr>
        <w:t xml:space="preserve"> » gronda le Sombre Projectionniste. « </w:t>
      </w:r>
      <w:r>
        <w:rPr>
          <w:rFonts w:ascii="inter" w:eastAsia="inter" w:hAnsi="inter" w:cs="inter"/>
          <w:i/>
          <w:color w:val="000000"/>
        </w:rPr>
        <w:t>L’Histoire Éternelle est mienne… et votre aventure se terminera dans l’oubli !</w:t>
      </w:r>
      <w:r>
        <w:rPr>
          <w:rFonts w:ascii="inter" w:eastAsia="inter" w:hAnsi="inter" w:cs="inter"/>
          <w:color w:val="000000"/>
        </w:rPr>
        <w:t xml:space="preserve"> »</w:t>
      </w:r>
    </w:p>
    <w:p w:rsidR="00181687" w:rsidRDefault="00000000">
      <w:pPr>
        <w:spacing w:after="210" w:line="360" w:lineRule="auto"/>
      </w:pPr>
      <w:r>
        <w:rPr>
          <w:rFonts w:ascii="inter" w:eastAsia="inter" w:hAnsi="inter" w:cs="inter"/>
          <w:color w:val="000000"/>
        </w:rPr>
        <w:t>Katia brandit son épée. « Partez, vite ! Je le retiendrai ! »</w:t>
      </w:r>
    </w:p>
    <w:p w:rsidR="00181687" w:rsidRDefault="00000000">
      <w:pPr>
        <w:spacing w:after="210" w:line="360" w:lineRule="auto"/>
      </w:pPr>
      <w:r>
        <w:rPr>
          <w:rFonts w:ascii="inter" w:eastAsia="inter" w:hAnsi="inter" w:cs="inter"/>
          <w:color w:val="000000"/>
        </w:rPr>
        <w:t xml:space="preserve">Les enfants coururent, entendant derrière eux le choc des armes et les cris de </w:t>
      </w:r>
      <w:proofErr w:type="spellStart"/>
      <w:r>
        <w:rPr>
          <w:rFonts w:ascii="inter" w:eastAsia="inter" w:hAnsi="inter" w:cs="inter"/>
          <w:color w:val="000000"/>
        </w:rPr>
        <w:t>Cinélu</w:t>
      </w:r>
      <w:proofErr w:type="spellEnd"/>
      <w:r>
        <w:rPr>
          <w:rFonts w:ascii="inter" w:eastAsia="inter" w:hAnsi="inter" w:cs="inter"/>
          <w:color w:val="000000"/>
        </w:rPr>
        <w:t>.</w:t>
      </w:r>
    </w:p>
    <w:p w:rsidR="00181687" w:rsidRDefault="007E2379">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81687" w:rsidRDefault="00000000">
      <w:pPr>
        <w:spacing w:after="210" w:line="360" w:lineRule="auto"/>
      </w:pPr>
      <w:r>
        <w:rPr>
          <w:rFonts w:ascii="inter" w:eastAsia="inter" w:hAnsi="inter" w:cs="inter"/>
          <w:b/>
          <w:color w:val="000000"/>
        </w:rPr>
        <w:t>Fin du Chapitre 3</w:t>
      </w:r>
      <w:r>
        <w:rPr>
          <w:rFonts w:ascii="inter" w:eastAsia="inter" w:hAnsi="inter" w:cs="inter"/>
          <w:color w:val="000000"/>
        </w:rPr>
        <w:br/>
      </w:r>
      <w:r>
        <w:rPr>
          <w:rFonts w:ascii="inter" w:eastAsia="inter" w:hAnsi="inter" w:cs="inter"/>
          <w:i/>
          <w:color w:val="000000"/>
        </w:rPr>
        <w:t>La forêt était sauvée, mais le Sombre Projectionniste planait toujours… Que cacherait le Pont des Larmes Cristallines ? Des vérités… ou des mensonges ?</w:t>
      </w:r>
    </w:p>
    <w:p w:rsidR="00181687" w:rsidRDefault="007E2379">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81687" w:rsidRDefault="00000000">
      <w:pPr>
        <w:spacing w:after="210" w:line="360" w:lineRule="auto"/>
      </w:pPr>
      <w:r>
        <w:rPr>
          <w:rFonts w:ascii="inter" w:eastAsia="inter" w:hAnsi="inter" w:cs="inter"/>
          <w:b/>
          <w:color w:val="000000"/>
        </w:rPr>
        <w:t>À suivre…</w:t>
      </w:r>
      <w:r>
        <w:rPr>
          <w:rFonts w:ascii="inter" w:eastAsia="inter" w:hAnsi="inter" w:cs="inter"/>
          <w:color w:val="000000"/>
        </w:rPr>
        <w:br/>
      </w:r>
      <w:r>
        <w:rPr>
          <w:rFonts w:ascii="inter" w:eastAsia="inter" w:hAnsi="inter" w:cs="inter"/>
          <w:i/>
          <w:color w:val="000000"/>
        </w:rPr>
        <w:t>« Romy, regarde ! » cria Simon en pointant l’horizon. Le pont scintillant était là… mais ses reflets montraient des versions sombres des enfants. L’un d’eux portait une couronne d’épines et souriait cruellement.</w:t>
      </w:r>
    </w:p>
    <w:p w:rsidR="00181687" w:rsidRDefault="00181687">
      <w:pPr>
        <w:spacing w:line="360" w:lineRule="auto"/>
      </w:pPr>
    </w:p>
    <w:sectPr w:rsidR="00181687">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6E35C9"/>
    <w:multiLevelType w:val="hybridMultilevel"/>
    <w:tmpl w:val="21366860"/>
    <w:lvl w:ilvl="0" w:tplc="B0425CA2">
      <w:start w:val="1"/>
      <w:numFmt w:val="bullet"/>
      <w:lvlText w:val=""/>
      <w:lvlJc w:val="left"/>
      <w:pPr>
        <w:tabs>
          <w:tab w:val="num" w:pos="900"/>
        </w:tabs>
        <w:ind w:left="540" w:hanging="360"/>
      </w:pPr>
      <w:rPr>
        <w:rFonts w:ascii="Symbol" w:hAnsi="Symbol" w:hint="default"/>
      </w:rPr>
    </w:lvl>
    <w:lvl w:ilvl="1" w:tplc="176281FA">
      <w:numFmt w:val="decimal"/>
      <w:lvlText w:val=""/>
      <w:lvlJc w:val="left"/>
    </w:lvl>
    <w:lvl w:ilvl="2" w:tplc="B470DCCC">
      <w:numFmt w:val="decimal"/>
      <w:lvlText w:val=""/>
      <w:lvlJc w:val="left"/>
    </w:lvl>
    <w:lvl w:ilvl="3" w:tplc="3A9616B0">
      <w:numFmt w:val="decimal"/>
      <w:lvlText w:val=""/>
      <w:lvlJc w:val="left"/>
    </w:lvl>
    <w:lvl w:ilvl="4" w:tplc="9BDCBC2E">
      <w:numFmt w:val="decimal"/>
      <w:lvlText w:val=""/>
      <w:lvlJc w:val="left"/>
    </w:lvl>
    <w:lvl w:ilvl="5" w:tplc="BADE81CC">
      <w:numFmt w:val="decimal"/>
      <w:lvlText w:val=""/>
      <w:lvlJc w:val="left"/>
    </w:lvl>
    <w:lvl w:ilvl="6" w:tplc="0E66D906">
      <w:numFmt w:val="decimal"/>
      <w:lvlText w:val=""/>
      <w:lvlJc w:val="left"/>
    </w:lvl>
    <w:lvl w:ilvl="7" w:tplc="5D76E446">
      <w:numFmt w:val="decimal"/>
      <w:lvlText w:val=""/>
      <w:lvlJc w:val="left"/>
    </w:lvl>
    <w:lvl w:ilvl="8" w:tplc="F39EB3A8">
      <w:numFmt w:val="decimal"/>
      <w:lvlText w:val=""/>
      <w:lvlJc w:val="left"/>
    </w:lvl>
  </w:abstractNum>
  <w:num w:numId="1" w16cid:durableId="204243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687"/>
    <w:rsid w:val="000203F5"/>
    <w:rsid w:val="0016765A"/>
    <w:rsid w:val="00181687"/>
    <w:rsid w:val="00182AA0"/>
    <w:rsid w:val="002243C4"/>
    <w:rsid w:val="00602A37"/>
    <w:rsid w:val="007B3F4D"/>
    <w:rsid w:val="007E2379"/>
    <w:rsid w:val="00972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D9D6272"/>
  <w15:docId w15:val="{35B64F15-1707-8D44-A8DE-F0FE0151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5</cp:revision>
  <dcterms:created xsi:type="dcterms:W3CDTF">2025-04-12T15:29:00Z</dcterms:created>
  <dcterms:modified xsi:type="dcterms:W3CDTF">2025-04-14T16:24:00Z</dcterms:modified>
</cp:coreProperties>
</file>