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631d57f8d94004419490ff897252e48e7769dd1.png"/>
            <a:graphic>
              <a:graphicData uri="http://schemas.openxmlformats.org/drawingml/2006/picture">
                <pic:pic>
                  <pic:nvPicPr>
                    <pic:cNvPr id="1" name="image-2631d57f8d94004419490ff897252e48e7769dd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Prologue : La Note Mystérieuse</w:t>
      </w:r>
    </w:p>
    <w:p>
      <w:pPr>
        <w:spacing w:line="360" w:after="210" w:lineRule="auto"/>
      </w:pPr>
      <w:r>
        <w:rPr>
          <w:rFonts w:eastAsia="inter" w:cs="inter" w:ascii="inter" w:hAnsi="inter"/>
          <w:color w:val="000000"/>
        </w:rPr>
        <w:t xml:space="preserve">Dans le joli village de Lavardin, entouré de champs fleuris et d’une forêt mystérieuse, vivait une joyeuse bande d’enfants inséparables. Ils s’appelaient Boris, Arsène, Simon, Zéphyr, Lino, Louenn, Margaux, Mathilde et Romy. Ensemble, ils faisaient toujours des bêtises rigolotes, inventaient des jeux extraordinaires et se racontaient des histoires pleines de magie. Ce soir-là, après une longue soirée chez Simon à jouer à un jeu de société où ils devaient « sauver le roi », ils étaient tous fatigués mais très contents.</w:t>
      </w:r>
    </w:p>
    <w:p>
      <w:pPr>
        <w:spacing w:line="360" w:after="210" w:lineRule="auto"/>
      </w:pPr>
      <w:r>
        <w:rPr>
          <w:rFonts w:eastAsia="inter" w:cs="inter" w:ascii="inter" w:hAnsi="inter"/>
          <w:color w:val="000000"/>
        </w:rPr>
        <w:t xml:space="preserve">Ils s’étaient bien amusés, surtout quand Zéphyr avait fait semblant d’être un chevalier et que Lino avait crié : « Attention ! Le dragon arrive ! ». Ils avaient ri si fort que Margaux avait pleuré de rire ! Mais maintenant, il était l’heure de rentrer à la maison. Chacun avant de partir avait promis : « Demain matin, on se retrouve pour une nouvelle aventure ! »</w:t>
      </w:r>
    </w:p>
    <w:p>
      <w:pPr>
        <w:spacing w:line="360" w:after="210" w:lineRule="auto"/>
      </w:pPr>
      <w:r>
        <w:rPr>
          <w:rFonts w:eastAsia="inter" w:cs="inter" w:ascii="inter" w:hAnsi="inter"/>
          <w:color w:val="000000"/>
        </w:rPr>
        <w:t xml:space="preserve">Mais cette nuit-là, quelque chose d’étrange se passa. Quand le soleil se leva sur Lavardin, tout semblait... différent. Boris fut le premier à remarquer les changements. Depuis sa fenêtre, il n’apercevait plus les voitures, les lumières des lampadaires ni les bâtiments modernes. À la place, il ne voyait que des charrettes tirées par des chevaux, des maisons aux toits en paille, et des rues qui semblaient tout juste construites. Les champs étaient remplis de gens habillés comme des chevaliers et des paysans. "Mais... c'est comme dans une histoire ancienne," se dit-il avec les yeux écarquillés.</w:t>
      </w:r>
    </w:p>
    <w:p>
      <w:pPr>
        <w:spacing w:line="360" w:after="210" w:lineRule="auto"/>
      </w:pPr>
      <w:r>
        <w:rPr>
          <w:rFonts w:eastAsia="inter" w:cs="inter" w:ascii="inter" w:hAnsi="inter"/>
          <w:color w:val="000000"/>
        </w:rPr>
        <w:t xml:space="preserve">Boris sortit en courant pour retrouver les autres. "C’est bizarre, vous avez vu ce qu’il se passe ? On dirait qu’on a été transportés dans le passé !" dit-il en arrivant près de la place du village.</w:t>
      </w:r>
    </w:p>
    <w:p>
      <w:pPr>
        <w:spacing w:line="360" w:after="210" w:lineRule="auto"/>
      </w:pPr>
      <w:r>
        <w:rPr>
          <w:rFonts w:eastAsia="inter" w:cs="inter" w:ascii="inter" w:hAnsi="inter"/>
          <w:color w:val="000000"/>
        </w:rPr>
        <w:t xml:space="preserve">Margaux, Mathilde et Romy étaient déjà là, tout aussi étonnées. "Regardez autour de vous... il n’y a aucun adulte !" dit Margaux, en pointant les maisons vides. Effectivement, tous les adultes du village semblaient avoir disparu. Il n’y avait que des enfants.</w:t>
      </w:r>
    </w:p>
    <w:p>
      <w:pPr>
        <w:spacing w:line="360" w:after="210" w:lineRule="auto"/>
      </w:pPr>
      <w:r>
        <w:rPr>
          <w:rFonts w:eastAsia="inter" w:cs="inter" w:ascii="inter" w:hAnsi="inter"/>
          <w:color w:val="000000"/>
        </w:rPr>
        <w:t xml:space="preserve">Simon rejoignit la bande en courant. Il avait quelque chose dans les mains : un papier plié qui venait d’apparaître devant sa porte. "Regardez ce que j’ai trouvé ! C’est bizarre…" dit-il en leur montrant le papier. Lino, curieux, essaya de le déplier, mais Simon l’arrêta. "Attends ! Écoutons ce qu’il y a écrit avant de l’ouvrir complètement."</w:t>
      </w:r>
    </w:p>
    <w:p>
      <w:pPr>
        <w:spacing w:line="360" w:after="210" w:lineRule="auto"/>
      </w:pPr>
      <w:r>
        <w:rPr>
          <w:rFonts w:eastAsia="inter" w:cs="inter" w:ascii="inter" w:hAnsi="inter"/>
          <w:color w:val="000000"/>
        </w:rPr>
        <w:t xml:space="preserve">Sur le papier, des mots brillaient comme s’ils avaient été écrits avec une plume magique. Ils disaient :</w:t>
      </w:r>
    </w:p>
    <w:p>
      <w:pPr>
        <w:spacing w:line="360" w:after="210" w:lineRule="auto"/>
      </w:pPr>
      <w:r>
        <w:rPr>
          <w:rFonts w:eastAsia="inter" w:cs="inter" w:ascii="inter" w:hAnsi="inter"/>
          <w:b/>
          <w:color w:val="000000"/>
        </w:rPr>
        <w:t xml:space="preserve">"Les adultes de Lavardin sont prisonniers d’un enchantement ancien. Leur liberté dépend de votre courage et de votre intelligence. Pour les libérer, il faudra résoudre des énigmes magiques et trouver la clé de la magie. Vous êtes les seuls à pouvoir les sauver !"</w:t>
      </w:r>
    </w:p>
    <w:p>
      <w:pPr>
        <w:spacing w:line="360" w:after="210" w:lineRule="auto"/>
      </w:pPr>
      <w:r>
        <w:rPr>
          <w:rFonts w:eastAsia="inter" w:cs="inter" w:ascii="inter" w:hAnsi="inter"/>
          <w:color w:val="000000"/>
        </w:rPr>
        <w:t xml:space="preserve">Tous les enfants se regardèrent, les yeux pétillants. Une magie ancienne ? Des énigmes ? Cela ressemblait à une vraie aventure, exactement comme dans les histoires qu’ils s'inventaient !</w:t>
      </w:r>
    </w:p>
    <w:p>
      <w:pPr>
        <w:spacing w:line="360" w:after="210" w:lineRule="auto"/>
      </w:pPr>
      <w:r>
        <w:rPr>
          <w:rFonts w:eastAsia="inter" w:cs="inter" w:ascii="inter" w:hAnsi="inter"/>
          <w:color w:val="000000"/>
        </w:rPr>
        <w:t xml:space="preserve">Louenn, qui adorait les défis, cria : "On doit réussir ! On va sauver le village et les adultes !"</w:t>
      </w:r>
    </w:p>
    <w:p>
      <w:pPr>
        <w:spacing w:line="360" w:after="210" w:lineRule="auto"/>
      </w:pPr>
      <w:r>
        <w:rPr>
          <w:rFonts w:eastAsia="inter" w:cs="inter" w:ascii="inter" w:hAnsi="inter"/>
          <w:color w:val="000000"/>
        </w:rPr>
        <w:t xml:space="preserve">Simon déplia un peu plus le papier pour lire ce qui était écrit au dos. Les mots apparurent lentement, comme si le papier était vivant :</w:t>
      </w:r>
    </w:p>
    <w:p>
      <w:pPr>
        <w:spacing w:line="360" w:after="210" w:lineRule="auto"/>
      </w:pPr>
      <w:r>
        <w:rPr>
          <w:rFonts w:eastAsia="inter" w:cs="inter" w:ascii="inter" w:hAnsi="inter"/>
          <w:b/>
          <w:color w:val="000000"/>
        </w:rPr>
        <w:t xml:space="preserve">"Ouvrez le papier et lisez la première énigme."</w:t>
      </w:r>
    </w:p>
    <w:p>
      <w:pPr>
        <w:spacing w:line="360" w:after="210" w:lineRule="auto"/>
      </w:pPr>
      <w:r>
        <w:rPr>
          <w:rFonts w:eastAsia="inter" w:cs="inter" w:ascii="inter" w:hAnsi="inter"/>
          <w:color w:val="000000"/>
        </w:rPr>
        <w:t xml:space="preserve">Les enfants étaient excités et un peu nerveux. Mais une chose était sûre : l’aventure ne faisait que commencer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fr-FR"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631d57f8d94004419490ff897252e48e7769dd1.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2025-04-12T15:37:36.223Z</dcterms:created>
  <dcterms:modified xsi:type="dcterms:W3CDTF">2025-04-12T15:37:36.223Z</dcterms:modified>
</cp:coreProperties>
</file>