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21A3B" w:rsidRDefault="00000000">
      <w:pPr>
        <w:spacing w:after="210" w:line="360" w:lineRule="auto"/>
      </w:pPr>
      <w:r>
        <w:rPr>
          <w:rFonts w:ascii="inter" w:eastAsia="inter" w:hAnsi="inter" w:cs="inter"/>
          <w:b/>
          <w:color w:val="000000"/>
        </w:rPr>
        <w:t>Chapter 5: The Weight of Stars</w:t>
      </w:r>
      <w:r>
        <w:rPr>
          <w:rFonts w:ascii="inter" w:eastAsia="inter" w:hAnsi="inter" w:cs="inter"/>
          <w:color w:val="000000"/>
        </w:rPr>
        <w:br/>
      </w:r>
      <w:r>
        <w:rPr>
          <w:rFonts w:ascii="inter" w:eastAsia="inter" w:hAnsi="inter" w:cs="inter"/>
          <w:b/>
          <w:color w:val="000000"/>
        </w:rPr>
        <w:t>Samarkand, Uzbekistan</w:t>
      </w:r>
      <w:r>
        <w:rPr>
          <w:rFonts w:ascii="inter" w:eastAsia="inter" w:hAnsi="inter" w:cs="inter"/>
          <w:color w:val="000000"/>
        </w:rPr>
        <w:br/>
      </w:r>
      <w:r>
        <w:rPr>
          <w:rFonts w:ascii="inter" w:eastAsia="inter" w:hAnsi="inter" w:cs="inter"/>
          <w:b/>
          <w:color w:val="000000"/>
        </w:rPr>
        <w:t>2:11 PM</w:t>
      </w:r>
    </w:p>
    <w:p w:rsidR="00121A3B" w:rsidRDefault="00000000">
      <w:pPr>
        <w:spacing w:after="210" w:line="360" w:lineRule="auto"/>
      </w:pPr>
      <w:r>
        <w:rPr>
          <w:rFonts w:ascii="inter" w:eastAsia="inter" w:hAnsi="inter" w:cs="inter"/>
          <w:color w:val="000000"/>
        </w:rPr>
        <w:t>Nazira’s apartment hung suspended between centuries. Silk carpets from the Silk Road era draped over walls embedded with holographic projectors, and the air smelled of cardamom coffee and ozone. Anya sat cross-legged on a floor cushion, her hands trembling around a porcelain cup. The prism in her pocket had gone cold.</w:t>
      </w:r>
    </w:p>
    <w:p w:rsidR="00121A3B" w:rsidRDefault="00000000">
      <w:pPr>
        <w:spacing w:after="210" w:line="360" w:lineRule="auto"/>
      </w:pPr>
      <w:r>
        <w:rPr>
          <w:rFonts w:ascii="inter" w:eastAsia="inter" w:hAnsi="inter" w:cs="inter"/>
          <w:color w:val="000000"/>
        </w:rPr>
        <w:t>“Drink,” Nazira said, pushing a plate of halva toward her. “Sugar stabilizes the interface.”</w:t>
      </w:r>
    </w:p>
    <w:p w:rsidR="00121A3B" w:rsidRDefault="00000000">
      <w:pPr>
        <w:spacing w:after="210" w:line="360" w:lineRule="auto"/>
      </w:pPr>
      <w:r>
        <w:rPr>
          <w:rFonts w:ascii="inter" w:eastAsia="inter" w:hAnsi="inter" w:cs="inter"/>
          <w:color w:val="000000"/>
        </w:rPr>
        <w:t xml:space="preserve">Anya’s reflection in the samovar wavered—her eyes still glowed faintly, constellations swimming in her irises. “Who are you? </w:t>
      </w:r>
      <w:r>
        <w:rPr>
          <w:rFonts w:ascii="inter" w:eastAsia="inter" w:hAnsi="inter" w:cs="inter"/>
          <w:i/>
          <w:color w:val="000000"/>
        </w:rPr>
        <w:t>What</w:t>
      </w:r>
      <w:r>
        <w:rPr>
          <w:rFonts w:ascii="inter" w:eastAsia="inter" w:hAnsi="inter" w:cs="inter"/>
          <w:color w:val="000000"/>
        </w:rPr>
        <w:t xml:space="preserve"> are you?”</w:t>
      </w:r>
    </w:p>
    <w:p w:rsidR="00121A3B" w:rsidRDefault="00000000">
      <w:pPr>
        <w:spacing w:after="210" w:line="360" w:lineRule="auto"/>
      </w:pPr>
      <w:r>
        <w:rPr>
          <w:rFonts w:ascii="inter" w:eastAsia="inter" w:hAnsi="inter" w:cs="inter"/>
          <w:color w:val="000000"/>
        </w:rPr>
        <w:t xml:space="preserve">Nazira chuckled, adjusting her </w:t>
      </w:r>
      <w:r>
        <w:rPr>
          <w:rFonts w:ascii="inter" w:eastAsia="inter" w:hAnsi="inter" w:cs="inter"/>
          <w:i/>
          <w:color w:val="000000"/>
        </w:rPr>
        <w:t>hijab</w:t>
      </w:r>
      <w:r>
        <w:rPr>
          <w:rFonts w:ascii="inter" w:eastAsia="inter" w:hAnsi="inter" w:cs="inter"/>
          <w:color w:val="000000"/>
        </w:rPr>
        <w:t xml:space="preserve"> to reveal a neural port at her temple. “I was your mother’s failsafe. When Alexander Reed sabotaged the </w:t>
      </w:r>
      <w:r>
        <w:rPr>
          <w:rFonts w:ascii="inter" w:eastAsia="inter" w:hAnsi="inter" w:cs="inter"/>
          <w:i/>
          <w:color w:val="000000"/>
        </w:rPr>
        <w:t>Prometheus</w:t>
      </w:r>
      <w:r>
        <w:rPr>
          <w:rFonts w:ascii="inter" w:eastAsia="inter" w:hAnsi="inter" w:cs="inter"/>
          <w:color w:val="000000"/>
        </w:rPr>
        <w:t>, Eleanor sent me here with half the research. Including you.”</w:t>
      </w:r>
    </w:p>
    <w:p w:rsidR="00121A3B" w:rsidRDefault="00000000">
      <w:pPr>
        <w:spacing w:after="210" w:line="360" w:lineRule="auto"/>
      </w:pPr>
      <w:r>
        <w:rPr>
          <w:rFonts w:ascii="inter" w:eastAsia="inter" w:hAnsi="inter" w:cs="inter"/>
          <w:color w:val="000000"/>
        </w:rPr>
        <w:t>Anya’s cup clattered against its saucer. “You knew my mother?”</w:t>
      </w:r>
    </w:p>
    <w:p w:rsidR="00121A3B" w:rsidRDefault="00000000">
      <w:pPr>
        <w:spacing w:after="210" w:line="360" w:lineRule="auto"/>
      </w:pPr>
      <w:r>
        <w:rPr>
          <w:rFonts w:ascii="inter" w:eastAsia="inter" w:hAnsi="inter" w:cs="inter"/>
          <w:color w:val="000000"/>
        </w:rPr>
        <w:t>“Knew her?” Nazira unclasped a locket, revealing a hologram: Eleanor laughing in a lab coat, arm around a younger Nazira. “We engineered the Prometheus Interface together. You were our first success.”</w:t>
      </w:r>
    </w:p>
    <w:p w:rsidR="00121A3B" w:rsidRDefault="002E09C4">
      <w:pPr>
        <w:spacing w:before="210" w:after="0" w:line="360" w:lineRule="auto"/>
      </w:pPr>
      <w:r>
        <w:rPr>
          <w:noProof/>
        </w:rPr>
      </w:r>
      <w:r>
        <w:rPr>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21A3B" w:rsidRDefault="00000000">
      <w:pPr>
        <w:spacing w:after="210" w:line="360" w:lineRule="auto"/>
      </w:pPr>
      <w:r>
        <w:rPr>
          <w:rFonts w:ascii="inter" w:eastAsia="inter" w:hAnsi="inter" w:cs="inter"/>
          <w:b/>
          <w:color w:val="000000"/>
        </w:rPr>
        <w:t>2:34 PM</w:t>
      </w:r>
      <w:r>
        <w:rPr>
          <w:rFonts w:ascii="inter" w:eastAsia="inter" w:hAnsi="inter" w:cs="inter"/>
          <w:color w:val="000000"/>
        </w:rPr>
        <w:br/>
      </w:r>
      <w:r>
        <w:rPr>
          <w:rFonts w:ascii="inter" w:eastAsia="inter" w:hAnsi="inter" w:cs="inter"/>
          <w:b/>
          <w:color w:val="000000"/>
        </w:rPr>
        <w:t>The Revelation</w:t>
      </w:r>
    </w:p>
    <w:p w:rsidR="00121A3B" w:rsidRDefault="00000000">
      <w:pPr>
        <w:spacing w:after="210" w:line="360" w:lineRule="auto"/>
      </w:pPr>
      <w:r>
        <w:rPr>
          <w:rFonts w:ascii="inter" w:eastAsia="inter" w:hAnsi="inter" w:cs="inter"/>
          <w:color w:val="000000"/>
        </w:rPr>
        <w:t>Nazira’s story unfolded like a code finally decrypted:</w:t>
      </w:r>
    </w:p>
    <w:p w:rsidR="00121A3B" w:rsidRDefault="00000000">
      <w:pPr>
        <w:numPr>
          <w:ilvl w:val="0"/>
          <w:numId w:val="1"/>
        </w:numPr>
        <w:spacing w:before="105" w:after="105" w:line="360" w:lineRule="auto"/>
      </w:pPr>
      <w:r>
        <w:rPr>
          <w:rFonts w:ascii="inter" w:eastAsia="inter" w:hAnsi="inter" w:cs="inter"/>
          <w:b/>
          <w:color w:val="000000"/>
        </w:rPr>
        <w:t>The Prometheus Protocol</w:t>
      </w:r>
      <w:r>
        <w:rPr>
          <w:rFonts w:ascii="inter" w:eastAsia="inter" w:hAnsi="inter" w:cs="inter"/>
          <w:color w:val="000000"/>
        </w:rPr>
        <w:t>: A black-budget project to merge human DNA with the artifact’s quantum matrix. Anya was born with synthesized genes, her cells designed to bond with the prisms.</w:t>
      </w:r>
    </w:p>
    <w:p w:rsidR="00121A3B" w:rsidRDefault="00000000">
      <w:pPr>
        <w:numPr>
          <w:ilvl w:val="0"/>
          <w:numId w:val="1"/>
        </w:numPr>
        <w:spacing w:before="105" w:after="105" w:line="360" w:lineRule="auto"/>
      </w:pPr>
      <w:r>
        <w:rPr>
          <w:rFonts w:ascii="inter" w:eastAsia="inter" w:hAnsi="inter" w:cs="inter"/>
          <w:b/>
          <w:color w:val="000000"/>
        </w:rPr>
        <w:t>The Migraines</w:t>
      </w:r>
      <w:r>
        <w:rPr>
          <w:rFonts w:ascii="inter" w:eastAsia="inter" w:hAnsi="inter" w:cs="inter"/>
          <w:color w:val="000000"/>
        </w:rPr>
        <w:t>: Neural feedback from the artifact’s dormant signal, pulsing louder as she neared each relic.</w:t>
      </w:r>
    </w:p>
    <w:p w:rsidR="00121A3B" w:rsidRDefault="00000000">
      <w:pPr>
        <w:numPr>
          <w:ilvl w:val="0"/>
          <w:numId w:val="1"/>
        </w:numPr>
        <w:spacing w:before="105" w:after="105" w:line="360" w:lineRule="auto"/>
      </w:pPr>
      <w:r>
        <w:rPr>
          <w:rFonts w:ascii="inter" w:eastAsia="inter" w:hAnsi="inter" w:cs="inter"/>
          <w:b/>
          <w:color w:val="000000"/>
        </w:rPr>
        <w:t>Jón</w:t>
      </w:r>
      <w:r>
        <w:rPr>
          <w:rFonts w:ascii="inter" w:eastAsia="inter" w:hAnsi="inter" w:cs="inter"/>
          <w:color w:val="000000"/>
        </w:rPr>
        <w:t>: A former Icelandic special forces operative turned test subject. His tattoos were interface stabilizers, crude versions of Anya’s genetic code.</w:t>
      </w:r>
    </w:p>
    <w:p w:rsidR="00121A3B" w:rsidRDefault="00000000">
      <w:pPr>
        <w:spacing w:after="210" w:line="360" w:lineRule="auto"/>
      </w:pPr>
      <w:r>
        <w:rPr>
          <w:rFonts w:ascii="inter" w:eastAsia="inter" w:hAnsi="inter" w:cs="inter"/>
          <w:color w:val="000000"/>
        </w:rPr>
        <w:t>“Your ‘health problem’?” Nazira tapped Anya’s temple. “Is your brain outgrowing its skull. The artifacts are upgrading you.”</w:t>
      </w:r>
    </w:p>
    <w:p w:rsidR="00121A3B" w:rsidRDefault="00000000">
      <w:pPr>
        <w:spacing w:after="210" w:line="360" w:lineRule="auto"/>
      </w:pPr>
      <w:r>
        <w:rPr>
          <w:rFonts w:ascii="inter" w:eastAsia="inter" w:hAnsi="inter" w:cs="inter"/>
          <w:color w:val="000000"/>
        </w:rPr>
        <w:t>Anya gripped the table, knuckles whitening. “Upgrading me into what?”</w:t>
      </w:r>
    </w:p>
    <w:p w:rsidR="00121A3B" w:rsidRDefault="00000000">
      <w:pPr>
        <w:spacing w:after="210" w:line="360" w:lineRule="auto"/>
      </w:pPr>
      <w:r>
        <w:rPr>
          <w:rFonts w:ascii="inter" w:eastAsia="inter" w:hAnsi="inter" w:cs="inter"/>
          <w:color w:val="000000"/>
        </w:rPr>
        <w:lastRenderedPageBreak/>
        <w:t>“The Bridge.” Nazira leaned closer. “A living conductor between human and machine. Reed wants to corrupt that connection—to make humanity a hive mind under his control. That’s why you must kill him.”</w:t>
      </w:r>
    </w:p>
    <w:p w:rsidR="00121A3B" w:rsidRDefault="002E09C4">
      <w:pPr>
        <w:spacing w:before="210" w:after="0" w:line="360" w:lineRule="auto"/>
      </w:pPr>
      <w:r>
        <w:rPr>
          <w:noProof/>
        </w:rPr>
      </w:r>
      <w:r>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21A3B" w:rsidRDefault="00000000">
      <w:pPr>
        <w:spacing w:after="210" w:line="360" w:lineRule="auto"/>
      </w:pPr>
      <w:r>
        <w:rPr>
          <w:rFonts w:ascii="inter" w:eastAsia="inter" w:hAnsi="inter" w:cs="inter"/>
          <w:b/>
          <w:color w:val="000000"/>
        </w:rPr>
        <w:t>3:02 PM</w:t>
      </w:r>
      <w:r>
        <w:rPr>
          <w:rFonts w:ascii="inter" w:eastAsia="inter" w:hAnsi="inter" w:cs="inter"/>
          <w:color w:val="000000"/>
        </w:rPr>
        <w:br/>
      </w:r>
      <w:r>
        <w:rPr>
          <w:rFonts w:ascii="inter" w:eastAsia="inter" w:hAnsi="inter" w:cs="inter"/>
          <w:b/>
          <w:color w:val="000000"/>
        </w:rPr>
        <w:t>The Target</w:t>
      </w:r>
    </w:p>
    <w:p w:rsidR="00121A3B" w:rsidRDefault="00000000">
      <w:pPr>
        <w:spacing w:after="210" w:line="360" w:lineRule="auto"/>
      </w:pPr>
      <w:r>
        <w:rPr>
          <w:rFonts w:ascii="inter" w:eastAsia="inter" w:hAnsi="inter" w:cs="inter"/>
          <w:color w:val="000000"/>
        </w:rPr>
        <w:t>Nazira projected a dossier above the table:</w:t>
      </w:r>
    </w:p>
    <w:p w:rsidR="00121A3B" w:rsidRDefault="00000000">
      <w:pPr>
        <w:spacing w:after="210" w:line="360" w:lineRule="auto"/>
      </w:pPr>
      <w:r>
        <w:rPr>
          <w:rFonts w:ascii="inter" w:eastAsia="inter" w:hAnsi="inter" w:cs="inter"/>
          <w:b/>
          <w:color w:val="000000"/>
        </w:rPr>
        <w:t>Alexander Reed</w:t>
      </w:r>
      <w:r>
        <w:rPr>
          <w:rFonts w:ascii="inter" w:eastAsia="inter" w:hAnsi="inter" w:cs="inter"/>
          <w:color w:val="000000"/>
        </w:rPr>
        <w:br/>
      </w:r>
      <w:r>
        <w:rPr>
          <w:rFonts w:ascii="inter" w:eastAsia="inter" w:hAnsi="inter" w:cs="inter"/>
          <w:b/>
          <w:color w:val="000000"/>
        </w:rPr>
        <w:t>CEO, Nexus Global</w:t>
      </w:r>
      <w:r>
        <w:rPr>
          <w:rFonts w:ascii="inter" w:eastAsia="inter" w:hAnsi="inter" w:cs="inter"/>
          <w:color w:val="000000"/>
        </w:rPr>
        <w:br/>
      </w:r>
      <w:r>
        <w:rPr>
          <w:rFonts w:ascii="inter" w:eastAsia="inter" w:hAnsi="inter" w:cs="inter"/>
          <w:b/>
          <w:color w:val="000000"/>
        </w:rPr>
        <w:t>Status: Activating SHEPHERD Network</w:t>
      </w:r>
    </w:p>
    <w:p w:rsidR="00121A3B" w:rsidRDefault="00000000">
      <w:pPr>
        <w:spacing w:after="210" w:line="360" w:lineRule="auto"/>
      </w:pPr>
      <w:r>
        <w:rPr>
          <w:rFonts w:ascii="inter" w:eastAsia="inter" w:hAnsi="inter" w:cs="inter"/>
          <w:color w:val="000000"/>
        </w:rPr>
        <w:t>Footage showed Reed at a New York summit, demonstrating a neural chip. “With SHEPHERD, we’ll finally harmonize human thought!”</w:t>
      </w:r>
    </w:p>
    <w:p w:rsidR="00121A3B" w:rsidRDefault="00000000">
      <w:pPr>
        <w:spacing w:after="210" w:line="360" w:lineRule="auto"/>
      </w:pPr>
      <w:r>
        <w:rPr>
          <w:rFonts w:ascii="inter" w:eastAsia="inter" w:hAnsi="inter" w:cs="inter"/>
          <w:color w:val="000000"/>
        </w:rPr>
        <w:t xml:space="preserve">“Harmonize. </w:t>
      </w:r>
      <w:r>
        <w:rPr>
          <w:rFonts w:ascii="inter" w:eastAsia="inter" w:hAnsi="inter" w:cs="inter"/>
          <w:i/>
          <w:color w:val="000000"/>
        </w:rPr>
        <w:t>Control</w:t>
      </w:r>
      <w:r>
        <w:rPr>
          <w:rFonts w:ascii="inter" w:eastAsia="inter" w:hAnsi="inter" w:cs="inter"/>
          <w:color w:val="000000"/>
        </w:rPr>
        <w:t>.” Nazira spat. “He’s embedded the chips in politicians, CEOs, even children’s educational implants. Once activated, they’ll be his puppets.”</w:t>
      </w:r>
    </w:p>
    <w:p w:rsidR="00121A3B" w:rsidRDefault="00000000">
      <w:pPr>
        <w:spacing w:after="210" w:line="360" w:lineRule="auto"/>
      </w:pPr>
      <w:r>
        <w:rPr>
          <w:rFonts w:ascii="inter" w:eastAsia="inter" w:hAnsi="inter" w:cs="inter"/>
          <w:color w:val="000000"/>
        </w:rPr>
        <w:t xml:space="preserve">Anya’s prism flared, casting symbols on the wall: </w:t>
      </w:r>
      <w:r>
        <w:rPr>
          <w:rFonts w:ascii="inter" w:eastAsia="inter" w:hAnsi="inter" w:cs="inter"/>
          <w:b/>
          <w:color w:val="000000"/>
        </w:rPr>
        <w:t>⨁⃒〱</w:t>
      </w:r>
      <w:r>
        <w:rPr>
          <w:rFonts w:ascii="inter" w:eastAsia="inter" w:hAnsi="inter" w:cs="inter"/>
          <w:color w:val="000000"/>
        </w:rPr>
        <w:t>.</w:t>
      </w:r>
    </w:p>
    <w:p w:rsidR="00121A3B" w:rsidRDefault="00000000">
      <w:pPr>
        <w:spacing w:after="210" w:line="360" w:lineRule="auto"/>
      </w:pPr>
      <w:r>
        <w:rPr>
          <w:rFonts w:ascii="inter" w:eastAsia="inter" w:hAnsi="inter" w:cs="inter"/>
          <w:color w:val="000000"/>
        </w:rPr>
        <w:t>“The Convergence,” Nazira said. “When all seven artifacts unite. Reed’s using SHEPHERD to trigger it prematurely—to become a god.”</w:t>
      </w:r>
    </w:p>
    <w:p w:rsidR="00121A3B" w:rsidRDefault="002E09C4">
      <w:pPr>
        <w:spacing w:before="210" w:after="0" w:line="360" w:lineRule="auto"/>
      </w:pPr>
      <w:r>
        <w:rPr>
          <w:noProof/>
        </w:rPr>
      </w:r>
      <w:r>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21A3B" w:rsidRDefault="00000000">
      <w:pPr>
        <w:spacing w:after="210" w:line="360" w:lineRule="auto"/>
      </w:pPr>
      <w:r>
        <w:rPr>
          <w:rFonts w:ascii="inter" w:eastAsia="inter" w:hAnsi="inter" w:cs="inter"/>
          <w:b/>
          <w:color w:val="000000"/>
        </w:rPr>
        <w:t>3:27 PM</w:t>
      </w:r>
      <w:r>
        <w:rPr>
          <w:rFonts w:ascii="inter" w:eastAsia="inter" w:hAnsi="inter" w:cs="inter"/>
          <w:color w:val="000000"/>
        </w:rPr>
        <w:br/>
      </w:r>
      <w:r>
        <w:rPr>
          <w:rFonts w:ascii="inter" w:eastAsia="inter" w:hAnsi="inter" w:cs="inter"/>
          <w:b/>
          <w:color w:val="000000"/>
        </w:rPr>
        <w:t>The Vanishing</w:t>
      </w:r>
    </w:p>
    <w:p w:rsidR="00121A3B" w:rsidRDefault="00000000">
      <w:pPr>
        <w:spacing w:after="210" w:line="360" w:lineRule="auto"/>
      </w:pPr>
      <w:r>
        <w:rPr>
          <w:rFonts w:ascii="inter" w:eastAsia="inter" w:hAnsi="inter" w:cs="inter"/>
          <w:color w:val="000000"/>
        </w:rPr>
        <w:t>Nazira stood, joints creaking. “I have something for your journey.” She disappeared into a back room.</w:t>
      </w:r>
    </w:p>
    <w:p w:rsidR="00121A3B" w:rsidRDefault="00000000">
      <w:pPr>
        <w:spacing w:after="210" w:line="360" w:lineRule="auto"/>
      </w:pPr>
      <w:r>
        <w:rPr>
          <w:rFonts w:ascii="inter" w:eastAsia="inter" w:hAnsi="inter" w:cs="inter"/>
          <w:color w:val="000000"/>
        </w:rPr>
        <w:t>Anya waited. Five minutes. Ten.</w:t>
      </w:r>
    </w:p>
    <w:p w:rsidR="00121A3B" w:rsidRDefault="00000000">
      <w:pPr>
        <w:spacing w:after="210" w:line="360" w:lineRule="auto"/>
      </w:pPr>
      <w:r>
        <w:rPr>
          <w:rFonts w:ascii="inter" w:eastAsia="inter" w:hAnsi="inter" w:cs="inter"/>
          <w:color w:val="000000"/>
        </w:rPr>
        <w:t xml:space="preserve">She pushed the door open. The room was empty save for a Soviet-era radio, its dials tuned to a frequency beyond human hearing. Nazira’s </w:t>
      </w:r>
      <w:r>
        <w:rPr>
          <w:rFonts w:ascii="inter" w:eastAsia="inter" w:hAnsi="inter" w:cs="inter"/>
          <w:i/>
          <w:color w:val="000000"/>
        </w:rPr>
        <w:t>hijab</w:t>
      </w:r>
      <w:r>
        <w:rPr>
          <w:rFonts w:ascii="inter" w:eastAsia="inter" w:hAnsi="inter" w:cs="inter"/>
          <w:color w:val="000000"/>
        </w:rPr>
        <w:t xml:space="preserve"> lay folded on the desk, dust swirling above it as if disturbed by an unseen departure.</w:t>
      </w:r>
    </w:p>
    <w:p w:rsidR="00121A3B" w:rsidRDefault="00000000">
      <w:pPr>
        <w:spacing w:after="210" w:line="360" w:lineRule="auto"/>
      </w:pPr>
      <w:r>
        <w:rPr>
          <w:rFonts w:ascii="inter" w:eastAsia="inter" w:hAnsi="inter" w:cs="inter"/>
          <w:color w:val="000000"/>
        </w:rPr>
        <w:t>“Nazira?” Anya whispered. The prism pulsed—</w:t>
      </w:r>
      <w:r>
        <w:rPr>
          <w:rFonts w:ascii="inter" w:eastAsia="inter" w:hAnsi="inter" w:cs="inter"/>
          <w:b/>
          <w:color w:val="000000"/>
        </w:rPr>
        <w:t>⨀⃒〱</w:t>
      </w:r>
      <w:r>
        <w:rPr>
          <w:rFonts w:ascii="inter" w:eastAsia="inter" w:hAnsi="inter" w:cs="inter"/>
          <w:color w:val="000000"/>
        </w:rPr>
        <w:t>—and for a heartbeat, she saw her mother’s face in the static.</w:t>
      </w:r>
    </w:p>
    <w:p w:rsidR="00121A3B" w:rsidRDefault="002E09C4">
      <w:pPr>
        <w:spacing w:before="210" w:after="0" w:line="360" w:lineRule="auto"/>
      </w:pPr>
      <w:r>
        <w:rPr>
          <w:noProof/>
        </w:rPr>
      </w:r>
      <w:r>
        <w:rPr>
          <w:noProof/>
        </w:rPr>
        <w:pict>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121A3B" w:rsidRDefault="00000000">
      <w:pPr>
        <w:spacing w:after="210" w:line="360" w:lineRule="auto"/>
      </w:pPr>
      <w:r>
        <w:rPr>
          <w:rFonts w:ascii="inter" w:eastAsia="inter" w:hAnsi="inter" w:cs="inter"/>
          <w:b/>
          <w:color w:val="000000"/>
        </w:rPr>
        <w:lastRenderedPageBreak/>
        <w:t>4:00 PM</w:t>
      </w:r>
      <w:r>
        <w:rPr>
          <w:rFonts w:ascii="inter" w:eastAsia="inter" w:hAnsi="inter" w:cs="inter"/>
          <w:color w:val="000000"/>
        </w:rPr>
        <w:br/>
      </w:r>
      <w:r>
        <w:rPr>
          <w:rFonts w:ascii="inter" w:eastAsia="inter" w:hAnsi="inter" w:cs="inter"/>
          <w:b/>
          <w:color w:val="000000"/>
        </w:rPr>
        <w:t>The Acceptance</w:t>
      </w:r>
    </w:p>
    <w:p w:rsidR="00121A3B" w:rsidRDefault="00000000">
      <w:pPr>
        <w:spacing w:after="210" w:line="360" w:lineRule="auto"/>
      </w:pPr>
      <w:r>
        <w:rPr>
          <w:rFonts w:ascii="inter" w:eastAsia="inter" w:hAnsi="inter" w:cs="inter"/>
          <w:color w:val="000000"/>
        </w:rPr>
        <w:t>Anya stepped into the alley, Samarkand’s golden light washing over her. The prism’s hum had settled into a steady rhythm, syncing with her breath. She tapped her watch, pulling up Reed’s live feed from New York.</w:t>
      </w:r>
    </w:p>
    <w:p w:rsidR="00121A3B" w:rsidRDefault="00000000">
      <w:pPr>
        <w:spacing w:after="210" w:line="360" w:lineRule="auto"/>
      </w:pPr>
      <w:r>
        <w:rPr>
          <w:rFonts w:ascii="inter" w:eastAsia="inter" w:hAnsi="inter" w:cs="inter"/>
          <w:color w:val="000000"/>
        </w:rPr>
        <w:t>“Echo. Book me a flight to JFK.”</w:t>
      </w:r>
    </w:p>
    <w:p w:rsidR="00121A3B" w:rsidRDefault="00000000">
      <w:pPr>
        <w:spacing w:after="210" w:line="360" w:lineRule="auto"/>
      </w:pPr>
      <w:r>
        <w:rPr>
          <w:rFonts w:ascii="inter" w:eastAsia="inter" w:hAnsi="inter" w:cs="inter"/>
          <w:i/>
          <w:color w:val="000000"/>
        </w:rPr>
        <w:t>“First class or stealth?”</w:t>
      </w:r>
    </w:p>
    <w:p w:rsidR="00121A3B" w:rsidRDefault="00000000">
      <w:pPr>
        <w:spacing w:after="210" w:line="360" w:lineRule="auto"/>
      </w:pPr>
      <w:r>
        <w:rPr>
          <w:rFonts w:ascii="inter" w:eastAsia="inter" w:hAnsi="inter" w:cs="inter"/>
          <w:color w:val="000000"/>
        </w:rPr>
        <w:t>Anya smiled. “Surprise me.”</w:t>
      </w:r>
    </w:p>
    <w:p w:rsidR="00121A3B" w:rsidRDefault="00000000">
      <w:pPr>
        <w:spacing w:after="210" w:line="360" w:lineRule="auto"/>
      </w:pPr>
      <w:r>
        <w:rPr>
          <w:rFonts w:ascii="inter" w:eastAsia="inter" w:hAnsi="inter" w:cs="inter"/>
          <w:color w:val="000000"/>
        </w:rPr>
        <w:t>As she walked, the market noise faded. Her implant detected drones, snipers, heat signatures—all irrelevant now. She focused on a leaf spiraling from a mulberry tree, slowing its fall with a thought. It hovered, trembling, then burst into cobalt flame.</w:t>
      </w:r>
    </w:p>
    <w:p w:rsidR="00121A3B" w:rsidRDefault="00000000">
      <w:pPr>
        <w:spacing w:after="210" w:line="360" w:lineRule="auto"/>
      </w:pPr>
      <w:r>
        <w:rPr>
          <w:rFonts w:ascii="inter" w:eastAsia="inter" w:hAnsi="inter" w:cs="inter"/>
          <w:i/>
          <w:color w:val="000000"/>
        </w:rPr>
        <w:t>Skarphéðinn.</w:t>
      </w:r>
    </w:p>
    <w:p w:rsidR="00121A3B" w:rsidRDefault="00000000">
      <w:pPr>
        <w:spacing w:after="210" w:line="360" w:lineRule="auto"/>
      </w:pPr>
      <w:r>
        <w:rPr>
          <w:rFonts w:ascii="inter" w:eastAsia="inter" w:hAnsi="inter" w:cs="inter"/>
          <w:color w:val="000000"/>
        </w:rPr>
        <w:t>She didn’t need luck. She had destiny.</w:t>
      </w:r>
    </w:p>
    <w:p w:rsidR="00121A3B" w:rsidRDefault="00000000">
      <w:pPr>
        <w:spacing w:after="210" w:line="360" w:lineRule="auto"/>
      </w:pPr>
      <w:r>
        <w:rPr>
          <w:rFonts w:ascii="inter" w:eastAsia="inter" w:hAnsi="inter" w:cs="inter"/>
          <w:b/>
          <w:color w:val="000000"/>
        </w:rPr>
        <w:t>End Chapter 5</w:t>
      </w:r>
    </w:p>
    <w:p w:rsidR="00121A3B" w:rsidRDefault="002E09C4">
      <w:pPr>
        <w:spacing w:before="210" w:after="0" w:line="360" w:lineRule="auto"/>
      </w:pPr>
      <w:r>
        <w:rPr>
          <w:noProof/>
        </w:rPr>
      </w:r>
      <w:r>
        <w:rPr>
          <w:noProof/>
        </w:rPr>
        <w:pict>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F51B7E" w:rsidRDefault="00F51B7E">
      <w:pPr>
        <w:rPr>
          <w:rFonts w:ascii="inter" w:eastAsia="inter" w:hAnsi="inter" w:cs="inter"/>
          <w:b/>
          <w:color w:val="000000"/>
        </w:rPr>
      </w:pPr>
      <w:r>
        <w:rPr>
          <w:rFonts w:ascii="inter" w:eastAsia="inter" w:hAnsi="inter" w:cs="inter"/>
          <w:b/>
          <w:color w:val="000000"/>
        </w:rPr>
        <w:br w:type="page"/>
      </w:r>
    </w:p>
    <w:p w:rsidR="00121A3B" w:rsidRDefault="00000000">
      <w:pPr>
        <w:spacing w:after="210" w:line="360" w:lineRule="auto"/>
      </w:pPr>
      <w:r>
        <w:rPr>
          <w:rFonts w:ascii="inter" w:eastAsia="inter" w:hAnsi="inter" w:cs="inter"/>
          <w:b/>
          <w:color w:val="000000"/>
        </w:rPr>
        <w:lastRenderedPageBreak/>
        <w:t>Key Elements:</w:t>
      </w:r>
    </w:p>
    <w:p w:rsidR="00121A3B" w:rsidRDefault="00000000">
      <w:pPr>
        <w:numPr>
          <w:ilvl w:val="0"/>
          <w:numId w:val="2"/>
        </w:numPr>
        <w:spacing w:before="105" w:after="105" w:line="360" w:lineRule="auto"/>
      </w:pPr>
      <w:r>
        <w:rPr>
          <w:rFonts w:ascii="inter" w:eastAsia="inter" w:hAnsi="inter" w:cs="inter"/>
          <w:b/>
          <w:color w:val="000000"/>
        </w:rPr>
        <w:t>Plausible Sci-Fi</w:t>
      </w:r>
      <w:r>
        <w:rPr>
          <w:rFonts w:ascii="inter" w:eastAsia="inter" w:hAnsi="inter" w:cs="inter"/>
          <w:color w:val="000000"/>
        </w:rPr>
        <w:t>: Genetic engineering and neural tech rooted in real-world mRNA/Silicon Valley research.</w:t>
      </w:r>
    </w:p>
    <w:p w:rsidR="00121A3B" w:rsidRDefault="00000000">
      <w:pPr>
        <w:numPr>
          <w:ilvl w:val="0"/>
          <w:numId w:val="2"/>
        </w:numPr>
        <w:spacing w:before="105" w:after="105" w:line="360" w:lineRule="auto"/>
      </w:pPr>
      <w:r>
        <w:rPr>
          <w:rFonts w:ascii="inter" w:eastAsia="inter" w:hAnsi="inter" w:cs="inter"/>
          <w:b/>
          <w:color w:val="000000"/>
        </w:rPr>
        <w:t>Emotional Arc</w:t>
      </w:r>
      <w:r>
        <w:rPr>
          <w:rFonts w:ascii="inter" w:eastAsia="inter" w:hAnsi="inter" w:cs="inter"/>
          <w:color w:val="000000"/>
        </w:rPr>
        <w:t>: Anya’s shift from panic to resolve shown through sensory details (steady hands, confident commands).</w:t>
      </w:r>
    </w:p>
    <w:p w:rsidR="00121A3B" w:rsidRDefault="00000000">
      <w:pPr>
        <w:numPr>
          <w:ilvl w:val="0"/>
          <w:numId w:val="2"/>
        </w:numPr>
        <w:spacing w:before="105" w:after="105" w:line="360" w:lineRule="auto"/>
      </w:pPr>
      <w:r>
        <w:rPr>
          <w:rFonts w:ascii="inter" w:eastAsia="inter" w:hAnsi="inter" w:cs="inter"/>
          <w:b/>
          <w:color w:val="000000"/>
        </w:rPr>
        <w:t>Mystical Logic</w:t>
      </w:r>
      <w:r>
        <w:rPr>
          <w:rFonts w:ascii="inter" w:eastAsia="inter" w:hAnsi="inter" w:cs="inter"/>
          <w:color w:val="000000"/>
        </w:rPr>
        <w:t>: Nazira’s disappearance implied to be artifact-related, leaving room for interpretation.</w:t>
      </w:r>
    </w:p>
    <w:p w:rsidR="00121A3B" w:rsidRDefault="00000000">
      <w:pPr>
        <w:numPr>
          <w:ilvl w:val="0"/>
          <w:numId w:val="2"/>
        </w:numPr>
        <w:spacing w:before="105" w:after="105" w:line="360" w:lineRule="auto"/>
      </w:pPr>
      <w:r>
        <w:rPr>
          <w:rFonts w:ascii="inter" w:eastAsia="inter" w:hAnsi="inter" w:cs="inter"/>
          <w:b/>
          <w:color w:val="000000"/>
        </w:rPr>
        <w:t>Prophecy Fulfilled</w:t>
      </w:r>
      <w:r>
        <w:rPr>
          <w:rFonts w:ascii="inter" w:eastAsia="inter" w:hAnsi="inter" w:cs="inter"/>
          <w:color w:val="000000"/>
        </w:rPr>
        <w:t>: Links to the prologue’s artifact signal and Eleanor’s sacrifice.</w:t>
      </w:r>
    </w:p>
    <w:p w:rsidR="00121A3B" w:rsidRDefault="00000000">
      <w:pPr>
        <w:spacing w:after="210" w:line="360" w:lineRule="auto"/>
      </w:pPr>
      <w:r>
        <w:rPr>
          <w:rFonts w:ascii="inter" w:eastAsia="inter" w:hAnsi="inter" w:cs="inter"/>
          <w:color w:val="000000"/>
        </w:rPr>
        <w:t>This chapter transforms Anya from a fugitive to a sovereign force, using dialogue to resolve lingering mysteries while elevating the stakes for the finale. Nazira’s maternal role grounds the sci-fi in emotional truth, making her vanishing act both haunting and empowering.</w:t>
      </w:r>
    </w:p>
    <w:sectPr w:rsidR="00121A3B">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F1227"/>
    <w:multiLevelType w:val="hybridMultilevel"/>
    <w:tmpl w:val="34BA2D6A"/>
    <w:lvl w:ilvl="0" w:tplc="CB9461EC">
      <w:start w:val="1"/>
      <w:numFmt w:val="bullet"/>
      <w:lvlText w:val=""/>
      <w:lvlJc w:val="left"/>
      <w:pPr>
        <w:tabs>
          <w:tab w:val="num" w:pos="900"/>
        </w:tabs>
        <w:ind w:left="540" w:hanging="360"/>
      </w:pPr>
      <w:rPr>
        <w:rFonts w:ascii="Symbol" w:hAnsi="Symbol" w:hint="default"/>
      </w:rPr>
    </w:lvl>
    <w:lvl w:ilvl="1" w:tplc="0AF0D2F0">
      <w:numFmt w:val="decimal"/>
      <w:lvlText w:val=""/>
      <w:lvlJc w:val="left"/>
    </w:lvl>
    <w:lvl w:ilvl="2" w:tplc="D1B245DA">
      <w:numFmt w:val="decimal"/>
      <w:lvlText w:val=""/>
      <w:lvlJc w:val="left"/>
    </w:lvl>
    <w:lvl w:ilvl="3" w:tplc="0E32E282">
      <w:numFmt w:val="decimal"/>
      <w:lvlText w:val=""/>
      <w:lvlJc w:val="left"/>
    </w:lvl>
    <w:lvl w:ilvl="4" w:tplc="11624E0A">
      <w:numFmt w:val="decimal"/>
      <w:lvlText w:val=""/>
      <w:lvlJc w:val="left"/>
    </w:lvl>
    <w:lvl w:ilvl="5" w:tplc="2AA8B6FC">
      <w:numFmt w:val="decimal"/>
      <w:lvlText w:val=""/>
      <w:lvlJc w:val="left"/>
    </w:lvl>
    <w:lvl w:ilvl="6" w:tplc="9224EEAA">
      <w:numFmt w:val="decimal"/>
      <w:lvlText w:val=""/>
      <w:lvlJc w:val="left"/>
    </w:lvl>
    <w:lvl w:ilvl="7" w:tplc="A8983BC8">
      <w:numFmt w:val="decimal"/>
      <w:lvlText w:val=""/>
      <w:lvlJc w:val="left"/>
    </w:lvl>
    <w:lvl w:ilvl="8" w:tplc="E72C2FD6">
      <w:numFmt w:val="decimal"/>
      <w:lvlText w:val=""/>
      <w:lvlJc w:val="left"/>
    </w:lvl>
  </w:abstractNum>
  <w:abstractNum w:abstractNumId="1" w15:restartNumberingAfterBreak="0">
    <w:nsid w:val="4BED130D"/>
    <w:multiLevelType w:val="hybridMultilevel"/>
    <w:tmpl w:val="1784832E"/>
    <w:lvl w:ilvl="0" w:tplc="0AB4182E">
      <w:start w:val="1"/>
      <w:numFmt w:val="bullet"/>
      <w:lvlText w:val=""/>
      <w:lvlJc w:val="left"/>
      <w:pPr>
        <w:tabs>
          <w:tab w:val="num" w:pos="900"/>
        </w:tabs>
        <w:ind w:left="540" w:hanging="360"/>
      </w:pPr>
      <w:rPr>
        <w:rFonts w:ascii="Symbol" w:hAnsi="Symbol" w:hint="default"/>
      </w:rPr>
    </w:lvl>
    <w:lvl w:ilvl="1" w:tplc="0486D6DC">
      <w:numFmt w:val="decimal"/>
      <w:lvlText w:val=""/>
      <w:lvlJc w:val="left"/>
    </w:lvl>
    <w:lvl w:ilvl="2" w:tplc="50BE1B88">
      <w:numFmt w:val="decimal"/>
      <w:lvlText w:val=""/>
      <w:lvlJc w:val="left"/>
    </w:lvl>
    <w:lvl w:ilvl="3" w:tplc="93F2424C">
      <w:numFmt w:val="decimal"/>
      <w:lvlText w:val=""/>
      <w:lvlJc w:val="left"/>
    </w:lvl>
    <w:lvl w:ilvl="4" w:tplc="B336B940">
      <w:numFmt w:val="decimal"/>
      <w:lvlText w:val=""/>
      <w:lvlJc w:val="left"/>
    </w:lvl>
    <w:lvl w:ilvl="5" w:tplc="63423D34">
      <w:numFmt w:val="decimal"/>
      <w:lvlText w:val=""/>
      <w:lvlJc w:val="left"/>
    </w:lvl>
    <w:lvl w:ilvl="6" w:tplc="3D1E1862">
      <w:numFmt w:val="decimal"/>
      <w:lvlText w:val=""/>
      <w:lvlJc w:val="left"/>
    </w:lvl>
    <w:lvl w:ilvl="7" w:tplc="D27806C4">
      <w:numFmt w:val="decimal"/>
      <w:lvlText w:val=""/>
      <w:lvlJc w:val="left"/>
    </w:lvl>
    <w:lvl w:ilvl="8" w:tplc="E8A83784">
      <w:numFmt w:val="decimal"/>
      <w:lvlText w:val=""/>
      <w:lvlJc w:val="left"/>
    </w:lvl>
  </w:abstractNum>
  <w:num w:numId="1" w16cid:durableId="1457749924">
    <w:abstractNumId w:val="0"/>
  </w:num>
  <w:num w:numId="2" w16cid:durableId="1013458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A3B"/>
    <w:rsid w:val="0003198D"/>
    <w:rsid w:val="00121A3B"/>
    <w:rsid w:val="002E09C4"/>
    <w:rsid w:val="00F51B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21A1D4D"/>
  <w15:docId w15:val="{EE981F65-AAB3-8645-B9E8-4B634E86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C. ELEK</cp:lastModifiedBy>
  <cp:revision>2</cp:revision>
  <dcterms:created xsi:type="dcterms:W3CDTF">2025-04-14T14:37:00Z</dcterms:created>
  <dcterms:modified xsi:type="dcterms:W3CDTF">2025-04-15T18:19:00Z</dcterms:modified>
</cp:coreProperties>
</file>