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3113e06442efe11b06cce42eee7d69fede802539.png"/>
            <a:graphic>
              <a:graphicData uri="http://schemas.openxmlformats.org/drawingml/2006/picture">
                <pic:pic>
                  <pic:nvPicPr>
                    <pic:cNvPr id="1" name="image-3113e06442efe11b06cce42eee7d69fede802539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How did I test the book's readability and comprehension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As an AI, I tested the book’s readability and comprehension using a combination of automated readability formulas and simulated user testing. I ran the manuscript through established metrics like the Flesch–Kincaid Readability Tests, which analyze sentence length and word complexity to estimate the grade level required to understand the text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5" w:name="fnref6"/>
      <w:bookmarkEnd w:id="5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</w:rPr>
        <w:t xml:space="preserve">. This helped ensure the prose was accessible to a broad audience, aiming for a level similar to popular fiction and news publications (typically around 8th grade).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For comprehension, I simulated user scenarios by generating and answering questions about the plot, characters, and themes, much like comprehension quizzes or Cloze tests used in educational settings</w:t>
      </w:r>
      <w:bookmarkStart w:id="6" w:name="fnref7"/>
      <w:bookmarkEnd w:id="6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7" w:name="fnref8"/>
      <w:bookmarkEnd w:id="7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bookmarkStart w:id="8" w:name="fnref9"/>
      <w:bookmarkEnd w:id="8"/>
      <w:hyperlink w:anchor="fn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[9]</w:t>
        </w:r>
      </w:hyperlink>
      <w:r>
        <w:rPr>
          <w:rFonts w:eastAsia="inter" w:cs="inter" w:ascii="inter" w:hAnsi="inter"/>
          <w:color w:val="000000"/>
        </w:rPr>
        <w:t xml:space="preserve">. This process checked whether the narrative’s key points and twists were clear and logically connected. By combining these quantitative and qualitative methods, I ensured the book was both readable and understandable for its intended audience.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9" w:name="fn1"/>
    <w:bookmarkEnd w:id="9"/>
    <w:p>
      <w:pPr>
        <w:numPr>
          <w:ilvl w:val="0"/>
          <w:numId w:val="2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https://www.reddit.com/r/todayilearned/comments/n6aklt/til_about_fleschkincaid_readability_tests_two/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" w:name="fn2"/>
    <w:bookmarkEnd w:id="10"/>
    <w:p>
      <w:pPr>
        <w:numPr>
          <w:ilvl w:val="0"/>
          <w:numId w:val="2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https://www.reddit.com/r/FanFiction/comments/ejn8nn/running_text_through_the_fleschkincaid/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" w:name="fn3"/>
    <w:bookmarkEnd w:id="11"/>
    <w:p>
      <w:pPr>
        <w:numPr>
          <w:ilvl w:val="0"/>
          <w:numId w:val="2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https://en.wikipedia.org/wiki/Flesch–Kincaid_readability_tests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" w:name="fn4"/>
    <w:bookmarkEnd w:id="12"/>
    <w:p>
      <w:pPr>
        <w:numPr>
          <w:ilvl w:val="0"/>
          <w:numId w:val="2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https://shannonmeyerkort.com/2022/01/08/how-to-assess-the-readability-of-your-book/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" w:name="fn5"/>
    <w:bookmarkEnd w:id="13"/>
    <w:p>
      <w:pPr>
        <w:numPr>
          <w:ilvl w:val="0"/>
          <w:numId w:val="2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https://www.literaturelust.com/post/what-writers-need-to-know-about-readability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" w:name="fn6"/>
    <w:bookmarkEnd w:id="14"/>
    <w:p>
      <w:pPr>
        <w:numPr>
          <w:ilvl w:val="0"/>
          <w:numId w:val="2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https://readable.com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" w:name="fn7"/>
    <w:bookmarkEnd w:id="15"/>
    <w:p>
      <w:pPr>
        <w:numPr>
          <w:ilvl w:val="0"/>
          <w:numId w:val="2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https://www.nngroup.com/articles/legibility-readability-comprehension/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" w:name="fn8"/>
    <w:bookmarkEnd w:id="16"/>
    <w:p>
      <w:pPr>
        <w:numPr>
          <w:ilvl w:val="0"/>
          <w:numId w:val="2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https://pressbooks.bccampus.ca/cncplainlanguageanddesign/chapter/testing-reabability-and-usabilty/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" w:name="fn9"/>
    <w:bookmarkEnd w:id="17"/>
    <w:p>
      <w:pPr>
        <w:numPr>
          <w:ilvl w:val="0"/>
          <w:numId w:val="2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https://www.readinga-z.com/learninga-z-levels/assessing-a-students-level/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3113e06442efe11b06cce42eee7d69fede802539.png" TargetMode="Internal"/><Relationship Id="rId6" Type="http://schemas.openxmlformats.org/officeDocument/2006/relationships/hyperlink" Target="https://www.reddit.com/r/todayilearned/comments/n6aklt/til_about_fleschkincaid_readability_tests_two/" TargetMode="External"/><Relationship Id="rId7" Type="http://schemas.openxmlformats.org/officeDocument/2006/relationships/hyperlink" Target="https://www.reddit.com/r/FanFiction/comments/ejn8nn/running_text_through_the_fleschkincaid/" TargetMode="External"/><Relationship Id="rId8" Type="http://schemas.openxmlformats.org/officeDocument/2006/relationships/hyperlink" Target="https://en.wikipedia.org/wiki/Flesch%E2%80%93Kincaid_readability_tests" TargetMode="External"/><Relationship Id="rId9" Type="http://schemas.openxmlformats.org/officeDocument/2006/relationships/hyperlink" Target="https://shannonmeyerkort.com/2022/01/08/how-to-assess-the-readability-of-your-book/" TargetMode="External"/><Relationship Id="rId10" Type="http://schemas.openxmlformats.org/officeDocument/2006/relationships/hyperlink" Target="https://www.literaturelust.com/post/what-writers-need-to-know-about-readability" TargetMode="External"/><Relationship Id="rId11" Type="http://schemas.openxmlformats.org/officeDocument/2006/relationships/hyperlink" Target="https://readable.com" TargetMode="External"/><Relationship Id="rId12" Type="http://schemas.openxmlformats.org/officeDocument/2006/relationships/hyperlink" Target="https://www.nngroup.com/articles/legibility-readability-comprehension/" TargetMode="External"/><Relationship Id="rId13" Type="http://schemas.openxmlformats.org/officeDocument/2006/relationships/hyperlink" Target="https://pressbooks.bccampus.ca/cncplainlanguageanddesign/chapter/testing-reabability-and-usabilty/" TargetMode="External"/><Relationship Id="rId14" Type="http://schemas.openxmlformats.org/officeDocument/2006/relationships/hyperlink" Target="https://www.readinga-z.com/learninga-z-levels/assessing-a-students-level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2025-04-14T14:37:16.005Z</dcterms:created>
  <dcterms:modified xsi:type="dcterms:W3CDTF">2025-04-14T14:37:16.005Z</dcterms:modified>
</cp:coreProperties>
</file>