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69DE" w14:textId="77777777" w:rsidR="000246FC" w:rsidRDefault="000246FC" w:rsidP="00631560">
      <w:bookmarkStart w:id="0" w:name="_Toc188619512"/>
      <w:bookmarkEnd w:id="0"/>
    </w:p>
    <w:p w14:paraId="529F69DF" w14:textId="77777777" w:rsidR="000246FC" w:rsidRDefault="000246FC">
      <w:pPr>
        <w:pStyle w:val="Textbody"/>
      </w:pPr>
    </w:p>
    <w:p w14:paraId="529F69E0" w14:textId="77777777" w:rsidR="000246FC" w:rsidRDefault="000246FC">
      <w:pPr>
        <w:pStyle w:val="Textbody"/>
      </w:pPr>
    </w:p>
    <w:p w14:paraId="529F69E1" w14:textId="77777777" w:rsidR="000246FC" w:rsidRDefault="000246FC">
      <w:pPr>
        <w:pStyle w:val="Textbody"/>
      </w:pPr>
    </w:p>
    <w:p w14:paraId="529F69E2" w14:textId="77777777" w:rsidR="000246FC" w:rsidRDefault="00000000">
      <w:pPr>
        <w:pStyle w:val="Textbody"/>
        <w:jc w:val="center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sz w:val="32"/>
          <w:szCs w:val="32"/>
        </w:rPr>
        <w:t>UNIVERSIDAD MILITAR NUEVA GRANADA</w:t>
      </w:r>
    </w:p>
    <w:p w14:paraId="529F69E3" w14:textId="77777777" w:rsidR="000246FC" w:rsidRDefault="00000000">
      <w:pPr>
        <w:pStyle w:val="Textbody"/>
        <w:jc w:val="center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sz w:val="32"/>
          <w:szCs w:val="32"/>
        </w:rPr>
        <w:t>FACULTAD DE ESTUDIOS A DISTANCIA FAEDIS</w:t>
      </w:r>
    </w:p>
    <w:p w14:paraId="529F69E4" w14:textId="77777777" w:rsidR="000246FC" w:rsidRDefault="00000000">
      <w:pPr>
        <w:pStyle w:val="Textbody"/>
        <w:jc w:val="center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sz w:val="32"/>
          <w:szCs w:val="32"/>
        </w:rPr>
        <w:t>PROGRAMA: INGENIERÍA INFORMÁTICA</w:t>
      </w:r>
    </w:p>
    <w:p w14:paraId="529F69E5" w14:textId="77777777" w:rsidR="000246FC" w:rsidRDefault="00000000">
      <w:pPr>
        <w:pStyle w:val="Textbody"/>
        <w:jc w:val="center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sz w:val="32"/>
          <w:szCs w:val="32"/>
        </w:rPr>
        <w:t>ASIGNATURA: INGENIERÍA DE SOFTWARE I</w:t>
      </w:r>
    </w:p>
    <w:p w14:paraId="529F69E6" w14:textId="77777777" w:rsidR="000246FC" w:rsidRDefault="000246FC">
      <w:pPr>
        <w:pStyle w:val="Textbody"/>
        <w:rPr>
          <w:rFonts w:ascii="Liberation Sans" w:hAnsi="Liberation Sans"/>
          <w:sz w:val="32"/>
          <w:szCs w:val="32"/>
        </w:rPr>
      </w:pPr>
    </w:p>
    <w:p w14:paraId="529F69E7" w14:textId="63656227" w:rsidR="000246FC" w:rsidRDefault="000246FC">
      <w:pPr>
        <w:pStyle w:val="Textbody"/>
        <w:rPr>
          <w:rFonts w:ascii="Liberation Sans" w:hAnsi="Liberation Sans"/>
          <w:sz w:val="32"/>
          <w:szCs w:val="32"/>
        </w:rPr>
      </w:pPr>
    </w:p>
    <w:p w14:paraId="529F69E8" w14:textId="4D0D43BC" w:rsidR="000246FC" w:rsidRDefault="000246FC">
      <w:pPr>
        <w:pStyle w:val="Textbody"/>
      </w:pPr>
    </w:p>
    <w:p w14:paraId="529F69E9" w14:textId="77777777" w:rsidR="000246FC" w:rsidRDefault="000246FC">
      <w:pPr>
        <w:pStyle w:val="Textbody"/>
      </w:pPr>
    </w:p>
    <w:p w14:paraId="529F69EA" w14:textId="77777777" w:rsidR="000246FC" w:rsidRDefault="00000000">
      <w:pPr>
        <w:pStyle w:val="Textbody"/>
      </w:pPr>
      <w:r>
        <w:tab/>
      </w:r>
      <w:r>
        <w:tab/>
      </w:r>
      <w:r>
        <w:tab/>
      </w:r>
      <w:r>
        <w:tab/>
        <w:t xml:space="preserve">       </w:t>
      </w:r>
      <w:r>
        <w:rPr>
          <w:rFonts w:ascii="Liberation Sans" w:eastAsia="Eras Bk BT" w:hAnsi="Liberation Sans" w:cs="Eras Bk BT"/>
          <w:b/>
          <w:sz w:val="32"/>
          <w:szCs w:val="32"/>
        </w:rPr>
        <w:t>SRS Casos de uso y Descripción Textual</w:t>
      </w:r>
    </w:p>
    <w:p w14:paraId="529F69EB" w14:textId="70CAD024" w:rsidR="000246FC" w:rsidRDefault="00000000">
      <w:pPr>
        <w:pStyle w:val="TableContents"/>
        <w:jc w:val="right"/>
      </w:pPr>
      <w:r>
        <w:rPr>
          <w:rFonts w:ascii="Liberation Sans" w:hAnsi="Liberation Sans"/>
          <w:szCs w:val="32"/>
        </w:rPr>
        <w:t xml:space="preserve">                                     </w:t>
      </w:r>
      <w:r>
        <w:rPr>
          <w:rFonts w:ascii="Liberation Sans" w:hAnsi="Liberation Sans"/>
          <w:b/>
          <w:bCs/>
          <w:sz w:val="32"/>
          <w:szCs w:val="32"/>
        </w:rPr>
        <w:t>Nombre del Proyecto: SISB Sistema de Información Sonrisas Brillantes</w:t>
      </w:r>
      <w:r w:rsidR="00ED5F83">
        <w:rPr>
          <w:rFonts w:ascii="Liberation Sans" w:hAnsi="Liberation Sans"/>
          <w:b/>
          <w:bCs/>
          <w:sz w:val="32"/>
          <w:szCs w:val="32"/>
        </w:rPr>
        <w:t xml:space="preserve"> Data Base ver 1.0</w:t>
      </w:r>
    </w:p>
    <w:p w14:paraId="529F69EC" w14:textId="77777777" w:rsidR="000246FC" w:rsidRDefault="000246FC">
      <w:pPr>
        <w:pStyle w:val="Tema"/>
      </w:pPr>
    </w:p>
    <w:p w14:paraId="529F69ED" w14:textId="77777777" w:rsidR="000246FC" w:rsidRDefault="00000000">
      <w:pPr>
        <w:pStyle w:val="Tema"/>
        <w:jc w:val="left"/>
      </w:pPr>
      <w:r>
        <w:rPr>
          <w:rFonts w:ascii="Liberation Sans" w:hAnsi="Liberation Sans"/>
          <w:szCs w:val="32"/>
        </w:rPr>
        <w:t xml:space="preserve">                                          </w:t>
      </w:r>
    </w:p>
    <w:p w14:paraId="529F69EE" w14:textId="77777777" w:rsidR="000246FC" w:rsidRDefault="000246FC">
      <w:pPr>
        <w:pStyle w:val="Subtitle"/>
        <w:rPr>
          <w:sz w:val="32"/>
          <w:szCs w:val="32"/>
        </w:rPr>
      </w:pPr>
    </w:p>
    <w:p w14:paraId="529F69EF" w14:textId="77777777" w:rsidR="000246FC" w:rsidRDefault="000246FC">
      <w:pPr>
        <w:pStyle w:val="Textbody"/>
        <w:rPr>
          <w:rFonts w:ascii="Liberation Sans" w:hAnsi="Liberation Sans"/>
          <w:sz w:val="32"/>
          <w:szCs w:val="32"/>
        </w:rPr>
      </w:pPr>
    </w:p>
    <w:p w14:paraId="529F69F0" w14:textId="77777777" w:rsidR="000246FC" w:rsidRDefault="000246FC">
      <w:pPr>
        <w:pStyle w:val="Textbody"/>
        <w:rPr>
          <w:rFonts w:ascii="Liberation Sans" w:hAnsi="Liberation Sans"/>
          <w:sz w:val="32"/>
          <w:szCs w:val="32"/>
        </w:rPr>
      </w:pPr>
    </w:p>
    <w:p w14:paraId="529F69F1" w14:textId="77777777" w:rsidR="000246FC" w:rsidRDefault="000246FC">
      <w:pPr>
        <w:pStyle w:val="Textbody"/>
        <w:rPr>
          <w:rFonts w:ascii="Liberation Sans" w:hAnsi="Liberation Sans"/>
          <w:sz w:val="32"/>
          <w:szCs w:val="32"/>
        </w:rPr>
      </w:pPr>
    </w:p>
    <w:p w14:paraId="529F69F2" w14:textId="77777777" w:rsidR="000246FC" w:rsidRDefault="000246FC">
      <w:pPr>
        <w:pStyle w:val="Textbody"/>
        <w:rPr>
          <w:rFonts w:ascii="Liberation Sans" w:hAnsi="Liberation Sans"/>
          <w:sz w:val="32"/>
          <w:szCs w:val="32"/>
        </w:rPr>
      </w:pPr>
    </w:p>
    <w:p w14:paraId="529F69F3" w14:textId="77777777" w:rsidR="000246FC" w:rsidRDefault="00000000">
      <w:pPr>
        <w:pStyle w:val="Notaalpi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sz w:val="32"/>
          <w:szCs w:val="32"/>
        </w:rPr>
        <w:t xml:space="preserve">Versión: 01           </w:t>
      </w:r>
    </w:p>
    <w:p w14:paraId="529F69F4" w14:textId="77777777" w:rsidR="000246FC" w:rsidRDefault="00000000">
      <w:pPr>
        <w:pStyle w:val="Notaalpi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sz w:val="32"/>
          <w:szCs w:val="32"/>
        </w:rPr>
        <w:t>Fecha: 13/08 /2025</w:t>
      </w:r>
    </w:p>
    <w:p w14:paraId="529F69F5" w14:textId="77777777" w:rsidR="000246FC" w:rsidRDefault="000246FC">
      <w:pPr>
        <w:pStyle w:val="Notaalpi"/>
      </w:pPr>
    </w:p>
    <w:p w14:paraId="529F69F6" w14:textId="77777777" w:rsidR="000246FC" w:rsidRDefault="000246FC">
      <w:pPr>
        <w:pStyle w:val="Textbody"/>
      </w:pPr>
    </w:p>
    <w:p w14:paraId="529F69F7" w14:textId="77777777" w:rsidR="000246FC" w:rsidRDefault="000246FC">
      <w:pPr>
        <w:pStyle w:val="Textbody"/>
      </w:pPr>
    </w:p>
    <w:p w14:paraId="529F69FA" w14:textId="77777777" w:rsidR="000246FC" w:rsidRDefault="000246FC">
      <w:pPr>
        <w:pStyle w:val="Textbody"/>
      </w:pPr>
    </w:p>
    <w:p w14:paraId="529F69FB" w14:textId="77777777" w:rsidR="000246FC" w:rsidRDefault="00000000" w:rsidP="00631560">
      <w:pPr>
        <w:pStyle w:val="NoSpacing"/>
        <w:jc w:val="center"/>
      </w:pPr>
      <w:r>
        <w:rPr>
          <w:rStyle w:val="StrongEmphasis"/>
        </w:rPr>
        <w:lastRenderedPageBreak/>
        <w:t>HOJA DE CONTROL</w:t>
      </w:r>
    </w:p>
    <w:p w14:paraId="529F69FC" w14:textId="77777777" w:rsidR="000246FC" w:rsidRDefault="000246FC">
      <w:pPr>
        <w:pStyle w:val="Textbody"/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3300"/>
        <w:gridCol w:w="2417"/>
        <w:gridCol w:w="1827"/>
      </w:tblGrid>
      <w:tr w:rsidR="000246FC" w14:paraId="529F69FF" w14:textId="77777777">
        <w:tc>
          <w:tcPr>
            <w:tcW w:w="24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9FD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7544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9FE" w14:textId="0C87A85A" w:rsidR="000246FC" w:rsidRDefault="00000000">
            <w:pPr>
              <w:pStyle w:val="TableContents"/>
            </w:pPr>
            <w:bookmarkStart w:id="1" w:name="__DdeLink__323_258527374"/>
            <w:bookmarkEnd w:id="1"/>
            <w:r>
              <w:t>SISB Sistema de Información Sonrisas Brillantes</w:t>
            </w:r>
            <w:r w:rsidR="00ED5F83">
              <w:t xml:space="preserve"> Data Base ver 1.0</w:t>
            </w:r>
          </w:p>
        </w:tc>
      </w:tr>
      <w:tr w:rsidR="000246FC" w14:paraId="529F6A02" w14:textId="77777777">
        <w:tc>
          <w:tcPr>
            <w:tcW w:w="242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0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7544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1" w14:textId="77777777" w:rsidR="000246FC" w:rsidRDefault="00000000">
            <w:pPr>
              <w:pStyle w:val="TableContents"/>
            </w:pPr>
            <w:r>
              <w:t>SRS Casos de Uso y Descripción textual</w:t>
            </w:r>
          </w:p>
        </w:tc>
      </w:tr>
      <w:tr w:rsidR="000246FC" w14:paraId="529F6A05" w14:textId="77777777">
        <w:tc>
          <w:tcPr>
            <w:tcW w:w="242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3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7544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4" w14:textId="355D07C4" w:rsidR="000246FC" w:rsidRDefault="00000000">
            <w:pPr>
              <w:pStyle w:val="TableContents"/>
            </w:pPr>
            <w:r>
              <w:t xml:space="preserve">Equipo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Desing</w:t>
            </w:r>
            <w:proofErr w:type="spellEnd"/>
            <w:r>
              <w:t xml:space="preserve"> SISB</w:t>
            </w:r>
            <w:r w:rsidR="00B32E3A">
              <w:t xml:space="preserve"> Sonrisas Brillantes</w:t>
            </w:r>
          </w:p>
        </w:tc>
      </w:tr>
      <w:tr w:rsidR="000246FC" w14:paraId="529F6A0A" w14:textId="77777777">
        <w:tc>
          <w:tcPr>
            <w:tcW w:w="242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6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Integrantes</w:t>
            </w:r>
          </w:p>
        </w:tc>
        <w:tc>
          <w:tcPr>
            <w:tcW w:w="7544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7" w14:textId="77777777" w:rsidR="000246FC" w:rsidRDefault="00000000">
            <w:pPr>
              <w:pStyle w:val="TableContents"/>
              <w:rPr>
                <w:lang w:val="es-419"/>
              </w:rPr>
            </w:pPr>
            <w:proofErr w:type="spellStart"/>
            <w:r>
              <w:rPr>
                <w:lang w:val="es-419"/>
              </w:rPr>
              <w:t>Liner</w:t>
            </w:r>
            <w:proofErr w:type="spellEnd"/>
            <w:r>
              <w:rPr>
                <w:lang w:val="es-419"/>
              </w:rPr>
              <w:t xml:space="preserve"> Fabian Candia </w:t>
            </w:r>
            <w:proofErr w:type="spellStart"/>
            <w:r>
              <w:rPr>
                <w:lang w:val="es-419"/>
              </w:rPr>
              <w:t>Marin</w:t>
            </w:r>
            <w:proofErr w:type="spellEnd"/>
            <w:r>
              <w:rPr>
                <w:lang w:val="es-419"/>
              </w:rPr>
              <w:t xml:space="preserve"> (200367), </w:t>
            </w:r>
          </w:p>
          <w:p w14:paraId="529F6A08" w14:textId="77777777" w:rsidR="000246FC" w:rsidRDefault="00000000">
            <w:pPr>
              <w:pStyle w:val="TableContents"/>
              <w:rPr>
                <w:lang w:val="es-419"/>
              </w:rPr>
            </w:pPr>
            <w:r>
              <w:rPr>
                <w:lang w:val="es-419"/>
              </w:rPr>
              <w:t xml:space="preserve">Miguel Eduardo Parra Amador (200305), &amp; </w:t>
            </w:r>
          </w:p>
          <w:p w14:paraId="529F6A09" w14:textId="77777777" w:rsidR="000246FC" w:rsidRDefault="00000000">
            <w:pPr>
              <w:pStyle w:val="TableContents"/>
            </w:pPr>
            <w:r>
              <w:rPr>
                <w:lang w:val="es-419"/>
              </w:rPr>
              <w:t>Jorge Enrique Celis Cortés (200267)</w:t>
            </w:r>
          </w:p>
        </w:tc>
      </w:tr>
      <w:tr w:rsidR="000246FC" w14:paraId="529F6A0F" w14:textId="77777777">
        <w:tc>
          <w:tcPr>
            <w:tcW w:w="242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B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300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C" w14:textId="77777777" w:rsidR="000246FC" w:rsidRDefault="00000000">
            <w:pPr>
              <w:pStyle w:val="TableContents"/>
            </w:pPr>
            <w:r>
              <w:t>Ver 01</w:t>
            </w:r>
          </w:p>
        </w:tc>
        <w:tc>
          <w:tcPr>
            <w:tcW w:w="241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D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827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0E" w14:textId="77777777" w:rsidR="000246FC" w:rsidRDefault="00000000">
            <w:pPr>
              <w:pStyle w:val="TableContents"/>
              <w:jc w:val="center"/>
            </w:pPr>
            <w:r>
              <w:t>2025-02-22</w:t>
            </w:r>
          </w:p>
        </w:tc>
      </w:tr>
      <w:tr w:rsidR="000246FC" w14:paraId="529F6A14" w14:textId="77777777">
        <w:tc>
          <w:tcPr>
            <w:tcW w:w="242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10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300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11" w14:textId="77777777" w:rsidR="000246FC" w:rsidRDefault="000246FC">
            <w:pPr>
              <w:pStyle w:val="TableContents"/>
            </w:pPr>
          </w:p>
        </w:tc>
        <w:tc>
          <w:tcPr>
            <w:tcW w:w="241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12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827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13" w14:textId="77777777" w:rsidR="000246FC" w:rsidRDefault="000246FC">
            <w:pPr>
              <w:pStyle w:val="TableContents"/>
              <w:jc w:val="center"/>
            </w:pPr>
          </w:p>
        </w:tc>
      </w:tr>
    </w:tbl>
    <w:p w14:paraId="529F6A1A" w14:textId="77777777" w:rsidR="000246FC" w:rsidRDefault="000246FC">
      <w:pPr>
        <w:pStyle w:val="Standard"/>
      </w:pPr>
    </w:p>
    <w:p w14:paraId="529F6A1B" w14:textId="77777777" w:rsidR="000246FC" w:rsidRDefault="000246FC">
      <w:pPr>
        <w:pStyle w:val="Textbody"/>
      </w:pPr>
    </w:p>
    <w:tbl>
      <w:tblPr>
        <w:tblW w:w="9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550"/>
        <w:gridCol w:w="4590"/>
        <w:gridCol w:w="1875"/>
      </w:tblGrid>
      <w:tr w:rsidR="000246FC" w14:paraId="529F6A1D" w14:textId="77777777" w:rsidTr="00B8042F">
        <w:tc>
          <w:tcPr>
            <w:tcW w:w="9975" w:type="dxa"/>
            <w:gridSpan w:val="4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1C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Historia de revisiones</w:t>
            </w:r>
          </w:p>
        </w:tc>
      </w:tr>
      <w:tr w:rsidR="000246FC" w14:paraId="529F6A22" w14:textId="77777777" w:rsidTr="00B8042F">
        <w:tc>
          <w:tcPr>
            <w:tcW w:w="960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1E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550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1F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4590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0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 de la versión</w:t>
            </w:r>
          </w:p>
        </w:tc>
        <w:tc>
          <w:tcPr>
            <w:tcW w:w="1875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1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Revisión</w:t>
            </w:r>
          </w:p>
        </w:tc>
      </w:tr>
      <w:tr w:rsidR="000246FC" w14:paraId="529F6A27" w14:textId="77777777" w:rsidTr="00B8042F">
        <w:tc>
          <w:tcPr>
            <w:tcW w:w="96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3" w14:textId="77777777" w:rsidR="000246FC" w:rsidRDefault="00000000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25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4" w14:textId="77777777" w:rsidR="000246FC" w:rsidRDefault="00000000">
            <w:pPr>
              <w:pStyle w:val="TableContents"/>
            </w:pPr>
            <w:r>
              <w:rPr>
                <w:lang w:val="es-419"/>
              </w:rPr>
              <w:t>Jorge Enrique Celis Cortés</w:t>
            </w:r>
          </w:p>
        </w:tc>
        <w:tc>
          <w:tcPr>
            <w:tcW w:w="45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5" w14:textId="02E4698B" w:rsidR="000246FC" w:rsidRDefault="00000000">
            <w:pPr>
              <w:pStyle w:val="TableContents"/>
            </w:pPr>
            <w:r>
              <w:t>Revisión y primera implementación de casos de uso del sistema de información “SISB Sistema de Información So</w:t>
            </w:r>
            <w:r w:rsidR="00B9117C">
              <w:t xml:space="preserve">nrisas </w:t>
            </w:r>
            <w:r>
              <w:t>Brillantes”</w:t>
            </w:r>
          </w:p>
        </w:tc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6" w14:textId="77777777" w:rsidR="000246FC" w:rsidRDefault="00000000">
            <w:pPr>
              <w:pStyle w:val="TableContents"/>
              <w:jc w:val="center"/>
            </w:pPr>
            <w:r>
              <w:t>13 de agosto de 2025</w:t>
            </w:r>
          </w:p>
        </w:tc>
      </w:tr>
      <w:tr w:rsidR="000246FC" w14:paraId="529F6A2C" w14:textId="77777777" w:rsidTr="00B8042F">
        <w:tc>
          <w:tcPr>
            <w:tcW w:w="96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8" w14:textId="539C266C" w:rsidR="000246FC" w:rsidRDefault="007073EB" w:rsidP="007073EB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25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9" w14:textId="66B5AAF6" w:rsidR="000246FC" w:rsidRDefault="007073EB">
            <w:pPr>
              <w:pStyle w:val="TableContents"/>
            </w:pPr>
            <w:r>
              <w:rPr>
                <w:lang w:val="es-419"/>
              </w:rPr>
              <w:t xml:space="preserve">Todos </w:t>
            </w:r>
          </w:p>
        </w:tc>
        <w:tc>
          <w:tcPr>
            <w:tcW w:w="45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A" w14:textId="6EBC01D2" w:rsidR="000246FC" w:rsidRDefault="007073EB">
            <w:pPr>
              <w:pStyle w:val="TableContents"/>
            </w:pPr>
            <w:r>
              <w:t>Primer borrador de las secciones 1</w:t>
            </w:r>
            <w:r w:rsidR="00782625">
              <w:t xml:space="preserve">.1, 1.2, 2.1 y 2.2. </w:t>
            </w:r>
          </w:p>
        </w:tc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B" w14:textId="414A2EA7" w:rsidR="000246FC" w:rsidRDefault="00F1361E" w:rsidP="00F1361E">
            <w:pPr>
              <w:pStyle w:val="TableContents"/>
              <w:jc w:val="center"/>
            </w:pPr>
            <w:r>
              <w:t>15 de agosto de 2025</w:t>
            </w:r>
          </w:p>
        </w:tc>
      </w:tr>
      <w:tr w:rsidR="000246FC" w14:paraId="529F6A31" w14:textId="77777777" w:rsidTr="00B8042F">
        <w:tc>
          <w:tcPr>
            <w:tcW w:w="96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D" w14:textId="0B8106B4" w:rsidR="000246FC" w:rsidRDefault="00F1361E" w:rsidP="00F1361E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25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2E" w14:textId="5F6CE3AC" w:rsidR="000246FC" w:rsidRDefault="00F1361E">
            <w:pPr>
              <w:pStyle w:val="TableContents"/>
            </w:pPr>
            <w:r>
              <w:t>Todos</w:t>
            </w:r>
          </w:p>
        </w:tc>
        <w:tc>
          <w:tcPr>
            <w:tcW w:w="45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16159" w14:textId="3E80BCD8" w:rsidR="00B9117C" w:rsidRDefault="00F1361E" w:rsidP="00B9117C">
            <w:pPr>
              <w:pStyle w:val="TableContents"/>
            </w:pPr>
            <w:r>
              <w:t>Identificación final de usuarios y los casos de uso a realizar según los requerimientos funcionales</w:t>
            </w:r>
            <w:r w:rsidR="00022B58">
              <w:t xml:space="preserve"> identificados en el</w:t>
            </w:r>
            <w:r>
              <w:t xml:space="preserve"> entregable</w:t>
            </w:r>
            <w:r w:rsidR="005F7231">
              <w:t xml:space="preserve"> </w:t>
            </w:r>
            <w:r>
              <w:t>“</w:t>
            </w:r>
            <w:r w:rsidR="00B9117C">
              <w:t>Sistema de Información: Clínica Odontológico S.B Data Base</w:t>
            </w:r>
          </w:p>
          <w:p w14:paraId="529F6A2F" w14:textId="4467BEC2" w:rsidR="000246FC" w:rsidRDefault="00B9117C">
            <w:pPr>
              <w:pStyle w:val="TableContents"/>
            </w:pPr>
            <w:r>
              <w:t>Diseño e Implementación de Base de Datos</w:t>
            </w:r>
            <w:r w:rsidR="00F1361E">
              <w:t>”</w:t>
            </w:r>
            <w:r>
              <w:t xml:space="preserve">. </w:t>
            </w:r>
          </w:p>
        </w:tc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F6A30" w14:textId="45A380CA" w:rsidR="000246FC" w:rsidRDefault="00B8042F" w:rsidP="00B8042F">
            <w:pPr>
              <w:pStyle w:val="TableContents"/>
              <w:jc w:val="center"/>
            </w:pPr>
            <w:r>
              <w:t>18 de agosto de 2025</w:t>
            </w:r>
          </w:p>
        </w:tc>
      </w:tr>
      <w:tr w:rsidR="00B8042F" w14:paraId="51113EE4" w14:textId="77777777" w:rsidTr="00B8042F">
        <w:tc>
          <w:tcPr>
            <w:tcW w:w="96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37630" w14:textId="1B54FEB9" w:rsidR="00B8042F" w:rsidRDefault="00B8042F" w:rsidP="00F1361E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25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9FFC2" w14:textId="3D343A5C" w:rsidR="00B8042F" w:rsidRDefault="00B8042F">
            <w:pPr>
              <w:pStyle w:val="TableContents"/>
            </w:pPr>
            <w:r>
              <w:t>Asincrónico (Todos)</w:t>
            </w:r>
          </w:p>
        </w:tc>
        <w:tc>
          <w:tcPr>
            <w:tcW w:w="45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573AA" w14:textId="33F61620" w:rsidR="00B8042F" w:rsidRDefault="00B8042F" w:rsidP="00B9117C">
            <w:pPr>
              <w:pStyle w:val="TableContents"/>
            </w:pPr>
            <w:r>
              <w:t xml:space="preserve">División de la realización de los casos de uso por usuario </w:t>
            </w:r>
            <w:r w:rsidR="008236AE">
              <w:t xml:space="preserve">para futura consolidación el 22 de agosto de 2025. </w:t>
            </w:r>
          </w:p>
        </w:tc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337D1" w14:textId="0D0B35C9" w:rsidR="00B8042F" w:rsidRDefault="008236AE" w:rsidP="00B8042F">
            <w:pPr>
              <w:pStyle w:val="TableContents"/>
              <w:jc w:val="center"/>
            </w:pPr>
            <w:r>
              <w:t>20 de agosto de 2025</w:t>
            </w:r>
          </w:p>
        </w:tc>
      </w:tr>
      <w:tr w:rsidR="006D7F7B" w14:paraId="7B3F3697" w14:textId="77777777" w:rsidTr="00B8042F">
        <w:tc>
          <w:tcPr>
            <w:tcW w:w="96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F051D" w14:textId="431E4A5F" w:rsidR="006D7F7B" w:rsidRDefault="006D7F7B" w:rsidP="00F1361E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25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40134" w14:textId="6877F17C" w:rsidR="006D7F7B" w:rsidRDefault="00DA3E3A">
            <w:pPr>
              <w:pStyle w:val="TableContents"/>
            </w:pPr>
            <w:r>
              <w:t>Sincrónico (Todos)</w:t>
            </w:r>
          </w:p>
        </w:tc>
        <w:tc>
          <w:tcPr>
            <w:tcW w:w="45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EEF4B" w14:textId="1E44B5C0" w:rsidR="006D7F7B" w:rsidRDefault="00DA3E3A" w:rsidP="00B9117C">
            <w:pPr>
              <w:pStyle w:val="TableContents"/>
            </w:pPr>
            <w:r>
              <w:t>Discusión de fusión, remoción, agregación, o corregimiento semántico y ortográfico de los casos de uso realizados hasta el momento</w:t>
            </w:r>
          </w:p>
        </w:tc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F146B" w14:textId="269766AB" w:rsidR="006D7F7B" w:rsidRDefault="00DA3E3A" w:rsidP="00B8042F">
            <w:pPr>
              <w:pStyle w:val="TableContents"/>
              <w:jc w:val="center"/>
            </w:pPr>
            <w:r>
              <w:t>22 de agosto de 2025</w:t>
            </w:r>
          </w:p>
        </w:tc>
      </w:tr>
    </w:tbl>
    <w:p w14:paraId="529F6A32" w14:textId="1AB7E190" w:rsidR="000246FC" w:rsidRDefault="000246FC">
      <w:pPr>
        <w:pStyle w:val="Standard"/>
      </w:pPr>
    </w:p>
    <w:p w14:paraId="529F6A33" w14:textId="77777777" w:rsidR="000246FC" w:rsidRDefault="000246FC">
      <w:pPr>
        <w:pStyle w:val="Textbody"/>
      </w:pPr>
    </w:p>
    <w:tbl>
      <w:tblPr>
        <w:tblW w:w="9972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"/>
        <w:gridCol w:w="3147"/>
        <w:gridCol w:w="4008"/>
        <w:gridCol w:w="1834"/>
      </w:tblGrid>
      <w:tr w:rsidR="00CE7FAC" w14:paraId="529F6A35" w14:textId="77777777">
        <w:trPr>
          <w:trHeight w:val="1"/>
        </w:trPr>
        <w:tc>
          <w:tcPr>
            <w:tcW w:w="9972" w:type="dxa"/>
            <w:gridSpan w:val="4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4" w14:textId="77777777" w:rsidR="000246FC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Registro de Cambios</w:t>
            </w:r>
          </w:p>
        </w:tc>
      </w:tr>
      <w:tr w:rsidR="00923AAC" w14:paraId="529F6A3A" w14:textId="77777777">
        <w:trPr>
          <w:trHeight w:val="1"/>
        </w:trPr>
        <w:tc>
          <w:tcPr>
            <w:tcW w:w="983" w:type="dxa"/>
            <w:tcBorders>
              <w:left w:val="single" w:sz="4" w:space="0" w:color="333333"/>
              <w:bottom w:val="single" w:sz="4" w:space="0" w:color="333333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6" w14:textId="77777777" w:rsidR="000246FC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3147" w:type="dxa"/>
            <w:tcBorders>
              <w:left w:val="single" w:sz="4" w:space="0" w:color="333333"/>
              <w:bottom w:val="single" w:sz="4" w:space="0" w:color="333333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7" w14:textId="77777777" w:rsidR="000246FC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4008" w:type="dxa"/>
            <w:tcBorders>
              <w:left w:val="single" w:sz="4" w:space="0" w:color="333333"/>
              <w:bottom w:val="single" w:sz="4" w:space="0" w:color="333333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8" w14:textId="77777777" w:rsidR="000246FC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834" w:type="dxa"/>
            <w:tcBorders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9" w14:textId="77777777" w:rsidR="000246FC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52450B" w14:paraId="529F6A3F" w14:textId="77777777">
        <w:trPr>
          <w:trHeight w:val="1"/>
        </w:trPr>
        <w:tc>
          <w:tcPr>
            <w:tcW w:w="983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B" w14:textId="38FF4D7F" w:rsidR="000246FC" w:rsidRDefault="008236AE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3147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C" w14:textId="57A6CB66" w:rsidR="000246FC" w:rsidRDefault="008236AE">
            <w:pPr>
              <w:pStyle w:val="TableContents"/>
              <w:jc w:val="center"/>
            </w:pPr>
            <w:r>
              <w:t>Errores semánticos y ortográficos en la sección 1</w:t>
            </w:r>
          </w:p>
        </w:tc>
        <w:tc>
          <w:tcPr>
            <w:tcW w:w="4008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D" w14:textId="5A86750F" w:rsidR="000246FC" w:rsidRDefault="008236AE">
            <w:pPr>
              <w:pStyle w:val="TableContents"/>
              <w:jc w:val="center"/>
            </w:pPr>
            <w:r>
              <w:t>Jorge Enrique Celis Cortés</w:t>
            </w:r>
          </w:p>
        </w:tc>
        <w:tc>
          <w:tcPr>
            <w:tcW w:w="1834" w:type="dxa"/>
            <w:tcBorders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3E" w14:textId="276A9684" w:rsidR="000246FC" w:rsidRDefault="008236AE">
            <w:pPr>
              <w:pStyle w:val="TableContents"/>
              <w:jc w:val="center"/>
            </w:pPr>
            <w:r>
              <w:t>14 de agosto de 2025</w:t>
            </w:r>
          </w:p>
        </w:tc>
      </w:tr>
      <w:tr w:rsidR="0052450B" w14:paraId="529F6A44" w14:textId="77777777">
        <w:trPr>
          <w:trHeight w:val="1"/>
        </w:trPr>
        <w:tc>
          <w:tcPr>
            <w:tcW w:w="983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C4F57" w14:textId="77777777" w:rsidR="008236AE" w:rsidRDefault="008236AE">
            <w:pPr>
              <w:pStyle w:val="TableContents"/>
              <w:jc w:val="center"/>
            </w:pPr>
          </w:p>
          <w:p w14:paraId="4120929C" w14:textId="77777777" w:rsidR="008236AE" w:rsidRDefault="008236AE">
            <w:pPr>
              <w:pStyle w:val="TableContents"/>
              <w:jc w:val="center"/>
            </w:pPr>
          </w:p>
          <w:p w14:paraId="731CF473" w14:textId="77777777" w:rsidR="008236AE" w:rsidRDefault="008236AE">
            <w:pPr>
              <w:pStyle w:val="TableContents"/>
              <w:jc w:val="center"/>
            </w:pPr>
          </w:p>
          <w:p w14:paraId="3F7EF58D" w14:textId="77777777" w:rsidR="008236AE" w:rsidRDefault="008236AE">
            <w:pPr>
              <w:pStyle w:val="TableContents"/>
              <w:jc w:val="center"/>
            </w:pPr>
          </w:p>
          <w:p w14:paraId="529F6A40" w14:textId="38DADDE2" w:rsidR="000246FC" w:rsidRDefault="008236AE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3147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99784F" w14:textId="77777777" w:rsidR="008236AE" w:rsidRDefault="008236AE" w:rsidP="008236AE">
            <w:pPr>
              <w:pStyle w:val="TableContents"/>
            </w:pPr>
            <w:r>
              <w:lastRenderedPageBreak/>
              <w:t xml:space="preserve">Inconsistencias de las acciones de los usuarios finales con el entregable “Sistema de </w:t>
            </w:r>
            <w:r>
              <w:lastRenderedPageBreak/>
              <w:t>Información: Clínica Odontológico S.B Data Base</w:t>
            </w:r>
          </w:p>
          <w:p w14:paraId="529F6A41" w14:textId="16C3C71A" w:rsidR="000246FC" w:rsidRDefault="008236AE" w:rsidP="00A35F50">
            <w:pPr>
              <w:pStyle w:val="TableContents"/>
            </w:pPr>
            <w:r>
              <w:t xml:space="preserve">Diseño e Implementación de Base de Datos”.  </w:t>
            </w:r>
          </w:p>
        </w:tc>
        <w:tc>
          <w:tcPr>
            <w:tcW w:w="4008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42" w14:textId="7A6D1F63" w:rsidR="000246FC" w:rsidRPr="008236AE" w:rsidRDefault="008236AE">
            <w:pPr>
              <w:pStyle w:val="TableContents"/>
              <w:jc w:val="center"/>
            </w:pPr>
            <w:r>
              <w:rPr>
                <w:lang w:val="es-419"/>
              </w:rPr>
              <w:lastRenderedPageBreak/>
              <w:t xml:space="preserve">Miguel Eduardo Parra Amado </w:t>
            </w:r>
            <w:r w:rsidRPr="008236AE">
              <w:t xml:space="preserve">&amp; </w:t>
            </w:r>
            <w:proofErr w:type="spellStart"/>
            <w:r>
              <w:rPr>
                <w:lang w:val="es-419"/>
              </w:rPr>
              <w:t>Liner</w:t>
            </w:r>
            <w:proofErr w:type="spellEnd"/>
            <w:r>
              <w:rPr>
                <w:lang w:val="es-419"/>
              </w:rPr>
              <w:t xml:space="preserve"> Fabian Candia </w:t>
            </w:r>
            <w:proofErr w:type="spellStart"/>
            <w:r>
              <w:rPr>
                <w:lang w:val="es-419"/>
              </w:rPr>
              <w:t>Marin</w:t>
            </w:r>
            <w:proofErr w:type="spellEnd"/>
          </w:p>
        </w:tc>
        <w:tc>
          <w:tcPr>
            <w:tcW w:w="1834" w:type="dxa"/>
            <w:tcBorders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43" w14:textId="200E624C" w:rsidR="000246FC" w:rsidRDefault="00A35F50">
            <w:pPr>
              <w:pStyle w:val="TableContents"/>
              <w:jc w:val="center"/>
            </w:pPr>
            <w:r>
              <w:t>17 de agosto de 2025</w:t>
            </w:r>
          </w:p>
        </w:tc>
      </w:tr>
      <w:tr w:rsidR="0052450B" w14:paraId="529F6A49" w14:textId="77777777">
        <w:trPr>
          <w:trHeight w:val="1"/>
        </w:trPr>
        <w:tc>
          <w:tcPr>
            <w:tcW w:w="983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45" w14:textId="194A81BE" w:rsidR="000246FC" w:rsidRDefault="00DA3E3A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3147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46" w14:textId="28D299EC" w:rsidR="000246FC" w:rsidRDefault="00DA3E3A" w:rsidP="00DA3E3A">
            <w:pPr>
              <w:pStyle w:val="TableContents"/>
            </w:pPr>
            <w:r>
              <w:t>Último acuerdo de trabajo para la entrega verificando condiciones de calidad finales</w:t>
            </w:r>
            <w:r w:rsidR="00B25CE0">
              <w:t>; terminando el caso de uso final “E</w:t>
            </w:r>
            <w:r w:rsidR="00BB3A56">
              <w:t>xcepciones Generalizables</w:t>
            </w:r>
            <w:r w:rsidR="00B25CE0">
              <w:t>”</w:t>
            </w:r>
            <w:r w:rsidR="00BB3A56">
              <w:t>.</w:t>
            </w:r>
          </w:p>
        </w:tc>
        <w:tc>
          <w:tcPr>
            <w:tcW w:w="4008" w:type="dxa"/>
            <w:tcBorders>
              <w:left w:val="single" w:sz="4" w:space="0" w:color="333333"/>
              <w:bottom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47" w14:textId="174654F1" w:rsidR="000246FC" w:rsidRDefault="00DA3E3A">
            <w:pPr>
              <w:pStyle w:val="TableContents"/>
              <w:jc w:val="center"/>
            </w:pPr>
            <w:r>
              <w:t>Todos</w:t>
            </w:r>
          </w:p>
        </w:tc>
        <w:tc>
          <w:tcPr>
            <w:tcW w:w="1834" w:type="dxa"/>
            <w:tcBorders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A48" w14:textId="3CCF68F7" w:rsidR="000246FC" w:rsidRDefault="00DA3E3A">
            <w:pPr>
              <w:pStyle w:val="TableContents"/>
              <w:jc w:val="center"/>
            </w:pPr>
            <w:r>
              <w:t>23 de agosto</w:t>
            </w:r>
          </w:p>
        </w:tc>
      </w:tr>
    </w:tbl>
    <w:p w14:paraId="529F6A4A" w14:textId="77777777" w:rsidR="000246FC" w:rsidRDefault="000246FC">
      <w:pPr>
        <w:pStyle w:val="Standard"/>
      </w:pPr>
    </w:p>
    <w:p w14:paraId="529F6A4B" w14:textId="77777777" w:rsidR="000246FC" w:rsidRDefault="000246FC">
      <w:pPr>
        <w:pStyle w:val="Textbody"/>
      </w:pPr>
    </w:p>
    <w:p w14:paraId="529F6A4C" w14:textId="77777777" w:rsidR="000246FC" w:rsidRDefault="000246FC">
      <w:pPr>
        <w:pStyle w:val="Textbody"/>
      </w:pPr>
    </w:p>
    <w:p w14:paraId="529F6A54" w14:textId="77777777" w:rsidR="000246FC" w:rsidRDefault="000246FC">
      <w:pPr>
        <w:pStyle w:val="Textbody"/>
      </w:pPr>
    </w:p>
    <w:p w14:paraId="65FBDF0D" w14:textId="77777777" w:rsidR="00CD444D" w:rsidRDefault="00CD444D">
      <w:pPr>
        <w:pStyle w:val="Textbody"/>
        <w:rPr>
          <w:rFonts w:ascii="Liberation Sans" w:hAnsi="Liberation Sans"/>
        </w:rPr>
      </w:pPr>
    </w:p>
    <w:p w14:paraId="54C965D9" w14:textId="77777777" w:rsidR="00631560" w:rsidRDefault="00631560">
      <w:pPr>
        <w:pStyle w:val="Textbody"/>
        <w:rPr>
          <w:rFonts w:ascii="Liberation Sans" w:hAnsi="Liberation Sans"/>
        </w:rPr>
      </w:pPr>
    </w:p>
    <w:p w14:paraId="651CEFF5" w14:textId="77777777" w:rsidR="00631560" w:rsidRDefault="00631560">
      <w:pPr>
        <w:pStyle w:val="Textbody"/>
        <w:rPr>
          <w:rFonts w:ascii="Liberation Sans" w:hAnsi="Liberation Sans"/>
        </w:rPr>
      </w:pPr>
    </w:p>
    <w:p w14:paraId="6D28940E" w14:textId="77777777" w:rsidR="00631560" w:rsidRDefault="00631560">
      <w:pPr>
        <w:pStyle w:val="Textbody"/>
        <w:rPr>
          <w:rFonts w:ascii="Liberation Sans" w:hAnsi="Liberation Sans"/>
        </w:rPr>
      </w:pPr>
    </w:p>
    <w:p w14:paraId="529F6A55" w14:textId="77777777" w:rsidR="000246FC" w:rsidRDefault="000246FC">
      <w:pPr>
        <w:pStyle w:val="TtuloTDC"/>
        <w:jc w:val="left"/>
        <w:outlineLvl w:val="9"/>
      </w:pPr>
    </w:p>
    <w:p w14:paraId="2B903835" w14:textId="77777777" w:rsidR="00A35F50" w:rsidRDefault="00A35F50" w:rsidP="00A35F50">
      <w:pPr>
        <w:rPr>
          <w:lang w:eastAsia="es-CO" w:bidi="ar-SA"/>
        </w:rPr>
      </w:pPr>
    </w:p>
    <w:p w14:paraId="7B1AFAFE" w14:textId="77777777" w:rsidR="00A35F50" w:rsidRDefault="00A35F50" w:rsidP="00A35F50">
      <w:pPr>
        <w:rPr>
          <w:lang w:eastAsia="es-CO" w:bidi="ar-SA"/>
        </w:rPr>
      </w:pPr>
    </w:p>
    <w:p w14:paraId="2B47A2FF" w14:textId="77777777" w:rsidR="00A35F50" w:rsidRDefault="00A35F50" w:rsidP="00A35F50">
      <w:pPr>
        <w:rPr>
          <w:lang w:eastAsia="es-CO" w:bidi="ar-SA"/>
        </w:rPr>
      </w:pPr>
    </w:p>
    <w:p w14:paraId="4CD5BCA3" w14:textId="77777777" w:rsidR="00A35F50" w:rsidRDefault="00A35F50" w:rsidP="00A35F50">
      <w:pPr>
        <w:rPr>
          <w:lang w:eastAsia="es-CO" w:bidi="ar-SA"/>
        </w:rPr>
      </w:pPr>
    </w:p>
    <w:p w14:paraId="66C86ED6" w14:textId="77777777" w:rsidR="00A35F50" w:rsidRDefault="00A35F50" w:rsidP="00A35F50">
      <w:pPr>
        <w:rPr>
          <w:lang w:eastAsia="es-CO" w:bidi="ar-SA"/>
        </w:rPr>
      </w:pPr>
    </w:p>
    <w:p w14:paraId="6993A19E" w14:textId="77777777" w:rsidR="00A35F50" w:rsidRDefault="00A35F50" w:rsidP="00A35F50">
      <w:pPr>
        <w:rPr>
          <w:lang w:eastAsia="es-CO" w:bidi="ar-SA"/>
        </w:rPr>
      </w:pPr>
    </w:p>
    <w:p w14:paraId="6A0AF1B4" w14:textId="77777777" w:rsidR="00A35F50" w:rsidRDefault="00A35F50" w:rsidP="00A35F50">
      <w:pPr>
        <w:rPr>
          <w:lang w:eastAsia="es-CO" w:bidi="ar-SA"/>
        </w:rPr>
      </w:pPr>
    </w:p>
    <w:p w14:paraId="097FF0CC" w14:textId="77777777" w:rsidR="00A35F50" w:rsidRDefault="00A35F50" w:rsidP="00A35F50">
      <w:pPr>
        <w:rPr>
          <w:lang w:eastAsia="es-CO" w:bidi="ar-SA"/>
        </w:rPr>
      </w:pPr>
    </w:p>
    <w:p w14:paraId="5E8C1ADF" w14:textId="77777777" w:rsidR="00A35F50" w:rsidRDefault="00A35F50" w:rsidP="00A35F50">
      <w:pPr>
        <w:rPr>
          <w:lang w:eastAsia="es-CO" w:bidi="ar-SA"/>
        </w:rPr>
      </w:pPr>
    </w:p>
    <w:p w14:paraId="6C6E8209" w14:textId="77777777" w:rsidR="00A35F50" w:rsidRDefault="00A35F50" w:rsidP="00A35F50">
      <w:pPr>
        <w:rPr>
          <w:lang w:eastAsia="es-CO" w:bidi="ar-SA"/>
        </w:rPr>
      </w:pPr>
    </w:p>
    <w:p w14:paraId="43A044DD" w14:textId="77777777" w:rsidR="00A35F50" w:rsidRDefault="00A35F50" w:rsidP="00A35F50">
      <w:pPr>
        <w:rPr>
          <w:lang w:eastAsia="es-CO" w:bidi="ar-SA"/>
        </w:rPr>
      </w:pPr>
    </w:p>
    <w:p w14:paraId="75B4ECC0" w14:textId="77777777" w:rsidR="00A35F50" w:rsidRDefault="00A35F50" w:rsidP="00A35F50">
      <w:pPr>
        <w:rPr>
          <w:lang w:eastAsia="es-CO" w:bidi="ar-SA"/>
        </w:rPr>
      </w:pPr>
    </w:p>
    <w:p w14:paraId="3B6CDBD7" w14:textId="77777777" w:rsidR="00A35F50" w:rsidRDefault="00A35F50" w:rsidP="00A35F50">
      <w:pPr>
        <w:rPr>
          <w:lang w:eastAsia="es-CO" w:bidi="ar-SA"/>
        </w:rPr>
      </w:pPr>
    </w:p>
    <w:p w14:paraId="151AE2A7" w14:textId="77777777" w:rsidR="00A35F50" w:rsidRDefault="00A35F50" w:rsidP="00A35F50">
      <w:pPr>
        <w:rPr>
          <w:lang w:eastAsia="es-CO" w:bidi="ar-SA"/>
        </w:rPr>
      </w:pPr>
    </w:p>
    <w:p w14:paraId="1969CBDA" w14:textId="77777777" w:rsidR="00A35F50" w:rsidRDefault="00A35F50" w:rsidP="00A35F50">
      <w:pPr>
        <w:rPr>
          <w:lang w:eastAsia="es-CO" w:bidi="ar-SA"/>
        </w:rPr>
      </w:pPr>
    </w:p>
    <w:p w14:paraId="39F8477E" w14:textId="77777777" w:rsidR="00A35F50" w:rsidRDefault="00A35F50" w:rsidP="00A35F50">
      <w:pPr>
        <w:rPr>
          <w:lang w:eastAsia="es-CO" w:bidi="ar-SA"/>
        </w:rPr>
      </w:pPr>
    </w:p>
    <w:p w14:paraId="763AD605" w14:textId="77777777" w:rsidR="00A35F50" w:rsidRDefault="00A35F50" w:rsidP="00A35F50">
      <w:pPr>
        <w:rPr>
          <w:lang w:eastAsia="es-CO" w:bidi="ar-SA"/>
        </w:rPr>
      </w:pPr>
    </w:p>
    <w:p w14:paraId="687CEEF9" w14:textId="77777777" w:rsidR="00A35F50" w:rsidRDefault="00A35F50" w:rsidP="00A35F50">
      <w:pPr>
        <w:rPr>
          <w:lang w:eastAsia="es-CO" w:bidi="ar-SA"/>
        </w:rPr>
      </w:pPr>
    </w:p>
    <w:p w14:paraId="473D6B10" w14:textId="77777777" w:rsidR="00A35F50" w:rsidRDefault="00A35F50" w:rsidP="00A35F50">
      <w:pPr>
        <w:rPr>
          <w:lang w:eastAsia="es-CO" w:bidi="ar-SA"/>
        </w:rPr>
      </w:pPr>
    </w:p>
    <w:p w14:paraId="52247D1A" w14:textId="77777777" w:rsidR="00A35F50" w:rsidRDefault="00A35F50" w:rsidP="00A35F50">
      <w:pPr>
        <w:rPr>
          <w:lang w:eastAsia="es-CO" w:bidi="ar-SA"/>
        </w:rPr>
      </w:pPr>
    </w:p>
    <w:p w14:paraId="20A6D0FA" w14:textId="77777777" w:rsidR="00A35F50" w:rsidRDefault="00A35F50" w:rsidP="00A35F50">
      <w:pPr>
        <w:rPr>
          <w:lang w:eastAsia="es-CO" w:bidi="ar-SA"/>
        </w:rPr>
      </w:pPr>
    </w:p>
    <w:p w14:paraId="69532490" w14:textId="77777777" w:rsidR="00A35F50" w:rsidRDefault="00A35F50" w:rsidP="00A35F50">
      <w:pPr>
        <w:rPr>
          <w:lang w:eastAsia="es-CO" w:bidi="ar-SA"/>
        </w:rPr>
      </w:pPr>
    </w:p>
    <w:p w14:paraId="06F9D359" w14:textId="77777777" w:rsidR="00A35F50" w:rsidRDefault="00A35F50" w:rsidP="00A35F50">
      <w:pPr>
        <w:rPr>
          <w:lang w:eastAsia="es-CO" w:bidi="ar-SA"/>
        </w:rPr>
      </w:pPr>
    </w:p>
    <w:p w14:paraId="2732BA67" w14:textId="77777777" w:rsidR="00A35F50" w:rsidRDefault="00A35F50" w:rsidP="00A35F50">
      <w:pPr>
        <w:rPr>
          <w:lang w:eastAsia="es-CO" w:bidi="ar-SA"/>
        </w:rPr>
      </w:pPr>
    </w:p>
    <w:p w14:paraId="22CD1907" w14:textId="77777777" w:rsidR="00A35F50" w:rsidRDefault="00A35F50" w:rsidP="00A35F50">
      <w:pPr>
        <w:rPr>
          <w:lang w:eastAsia="es-CO" w:bidi="ar-SA"/>
        </w:rPr>
      </w:pPr>
    </w:p>
    <w:p w14:paraId="39E8DC4F" w14:textId="77777777" w:rsidR="00662D73" w:rsidRDefault="00662D73" w:rsidP="00A35F50">
      <w:pPr>
        <w:rPr>
          <w:lang w:eastAsia="es-CO" w:bidi="ar-SA"/>
        </w:rPr>
      </w:pPr>
    </w:p>
    <w:p w14:paraId="397D669C" w14:textId="77777777" w:rsidR="00A35F50" w:rsidRPr="00A35F50" w:rsidRDefault="00A35F50" w:rsidP="00A35F50">
      <w:pPr>
        <w:rPr>
          <w:lang w:eastAsia="es-CO" w:bidi="ar-SA"/>
        </w:rPr>
      </w:pPr>
    </w:p>
    <w:sdt>
      <w:sdtPr>
        <w:rPr>
          <w:rFonts w:ascii="Liberation Serif" w:hAnsi="Liberation Serif"/>
        </w:rPr>
        <w:id w:val="1777294858"/>
        <w:docPartObj>
          <w:docPartGallery w:val="Table of Contents"/>
          <w:docPartUnique/>
        </w:docPartObj>
      </w:sdtPr>
      <w:sdtContent>
        <w:p w14:paraId="4CE8303A" w14:textId="5E5B4652" w:rsidR="00CD444D" w:rsidRPr="00662D73" w:rsidRDefault="700350B1" w:rsidP="00631560">
          <w:pPr>
            <w:pStyle w:val="NoSpacing"/>
            <w:jc w:val="center"/>
            <w:rPr>
              <w:b/>
              <w:bCs/>
            </w:rPr>
          </w:pPr>
          <w:r w:rsidRPr="00662D73">
            <w:rPr>
              <w:b/>
              <w:bCs/>
            </w:rPr>
            <w:t>Tabla de Contenidos</w:t>
          </w:r>
        </w:p>
        <w:p w14:paraId="3D44335B" w14:textId="77777777" w:rsidR="00631560" w:rsidRPr="00631560" w:rsidRDefault="00631560" w:rsidP="00631560">
          <w:pPr>
            <w:pStyle w:val="NoSpacing"/>
            <w:jc w:val="center"/>
            <w:rPr>
              <w:b/>
              <w:bCs/>
            </w:rPr>
          </w:pPr>
        </w:p>
        <w:p w14:paraId="01AAF608" w14:textId="5AC371A6" w:rsidR="00211BE4" w:rsidRDefault="700350B1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r>
            <w:fldChar w:fldCharType="begin"/>
          </w:r>
          <w:r w:rsidR="002B3B6E">
            <w:instrText>TOC \o "1-3" \z \u \h</w:instrText>
          </w:r>
          <w:r>
            <w:fldChar w:fldCharType="separate"/>
          </w:r>
          <w:hyperlink w:anchor="_Toc206859281" w:history="1">
            <w:r w:rsidR="00211BE4" w:rsidRPr="00C8295E">
              <w:rPr>
                <w:rStyle w:val="Hyperlink"/>
                <w:noProof/>
              </w:rPr>
              <w:t>2.</w:t>
            </w:r>
            <w:r w:rsidR="00211BE4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="00211BE4" w:rsidRPr="00C8295E">
              <w:rPr>
                <w:rStyle w:val="Hyperlink"/>
                <w:noProof/>
              </w:rPr>
              <w:t>Introducción.</w:t>
            </w:r>
            <w:r w:rsidR="00211BE4">
              <w:rPr>
                <w:noProof/>
                <w:webHidden/>
              </w:rPr>
              <w:tab/>
            </w:r>
            <w:r w:rsidR="00211BE4">
              <w:rPr>
                <w:noProof/>
                <w:webHidden/>
              </w:rPr>
              <w:fldChar w:fldCharType="begin"/>
            </w:r>
            <w:r w:rsidR="00211BE4">
              <w:rPr>
                <w:noProof/>
                <w:webHidden/>
              </w:rPr>
              <w:instrText xml:space="preserve"> PAGEREF _Toc206859281 \h </w:instrText>
            </w:r>
            <w:r w:rsidR="00211BE4">
              <w:rPr>
                <w:noProof/>
                <w:webHidden/>
              </w:rPr>
            </w:r>
            <w:r w:rsidR="00211BE4"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5</w:t>
            </w:r>
            <w:r w:rsidR="00211BE4">
              <w:rPr>
                <w:noProof/>
                <w:webHidden/>
              </w:rPr>
              <w:fldChar w:fldCharType="end"/>
            </w:r>
          </w:hyperlink>
        </w:p>
        <w:p w14:paraId="16AD34A6" w14:textId="089BC0C3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2" w:history="1">
            <w:r w:rsidRPr="00C8295E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Propósito.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9070" w14:textId="31822FCE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3" w:history="1">
            <w:r w:rsidRPr="00C8295E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Alcance.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D1C9" w14:textId="03C40337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4" w:history="1">
            <w:r w:rsidRPr="00C8295E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ACF3A" w14:textId="73F9950E" w:rsidR="00211BE4" w:rsidRDefault="00211BE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5" w:history="1">
            <w:r w:rsidRPr="00C8295E">
              <w:rPr>
                <w:rStyle w:val="Hyperlink"/>
                <w:rFonts w:ascii="Liberation Sans" w:hAnsi="Liberation San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rFonts w:ascii="Liberation Sans" w:hAnsi="Liberation Sans"/>
                <w:noProof/>
              </w:rPr>
              <w:t>Descripción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E1A7" w14:textId="285E105C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6" w:history="1">
            <w:r w:rsidRPr="00C8295E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Perspectiva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87A2" w14:textId="771FF6DE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7" w:history="1">
            <w:r w:rsidRPr="00C8295E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Características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FBA9" w14:textId="0429329A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8" w:history="1">
            <w:r w:rsidRPr="00C8295E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Clases de Actores.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69DF" w14:textId="4575108D" w:rsidR="00211BE4" w:rsidRDefault="00211BE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89" w:history="1">
            <w:r w:rsidRPr="00C8295E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rFonts w:ascii="Liberation Sans" w:hAnsi="Liberation Sans"/>
                <w:noProof/>
              </w:rPr>
              <w:t>SRS Casos de Uso y Descripción Textual</w:t>
            </w:r>
            <w:r w:rsidRPr="00C8295E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63EF" w14:textId="651B70BC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0" w:history="1">
            <w:r w:rsidRPr="00C8295E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Caso de uso CU001.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8C15" w14:textId="48AA19C0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1" w:history="1">
            <w:r w:rsidRPr="00C8295E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Caso de uso CU002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5EDAD" w14:textId="7168A4CF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2" w:history="1">
            <w:r w:rsidRPr="00C8295E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Caso de uso CU003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DCD7" w14:textId="26E4A67B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3" w:history="1">
            <w:r w:rsidRPr="00C8295E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Caso de uso CU004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F986" w14:textId="48ECAAC3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4" w:history="1">
            <w:r w:rsidRPr="00C8295E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Caso de uso CU005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86637" w14:textId="08D0D000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5" w:history="1">
            <w:r w:rsidRPr="00C8295E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Case de uso CU006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3255" w14:textId="163917D9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6" w:history="1">
            <w:r w:rsidRPr="00C8295E">
              <w:rPr>
                <w:rStyle w:val="Hyperlink"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Case de uso CU007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C55D" w14:textId="768F423C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7" w:history="1">
            <w:r w:rsidRPr="00C8295E">
              <w:rPr>
                <w:rStyle w:val="Hyperlink"/>
                <w:noProof/>
              </w:rPr>
              <w:t>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Case de uso CU008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5C80" w14:textId="4B102B0F" w:rsidR="00211BE4" w:rsidRDefault="00211BE4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8" w:history="1">
            <w:r w:rsidRPr="00C8295E">
              <w:rPr>
                <w:rStyle w:val="Hyperlink"/>
                <w:noProof/>
              </w:rPr>
              <w:t>4.9.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Case de uso CU009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65A91" w14:textId="21814325" w:rsidR="00211BE4" w:rsidRDefault="00211BE4">
          <w:pPr>
            <w:pStyle w:val="TO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299" w:history="1">
            <w:r w:rsidRPr="00C8295E">
              <w:rPr>
                <w:rStyle w:val="Hyperlink"/>
                <w:noProof/>
              </w:rPr>
              <w:t>4.10.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Case de uso CU010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2BC4" w14:textId="60C260FD" w:rsidR="00211BE4" w:rsidRDefault="00211BE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06859300" w:history="1">
            <w:r w:rsidRPr="00C8295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 w:bidi="ar-SA"/>
                <w14:ligatures w14:val="standardContextual"/>
              </w:rPr>
              <w:tab/>
            </w:r>
            <w:r w:rsidRPr="00C8295E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_Toc206859300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1ED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2338" w14:textId="71E4D5CB" w:rsidR="700350B1" w:rsidRDefault="700350B1" w:rsidP="700350B1">
          <w:pPr>
            <w:pStyle w:val="TOC2"/>
            <w:tabs>
              <w:tab w:val="left" w:pos="960"/>
              <w:tab w:val="right" w:leader="dot" w:pos="99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28F0D32" w14:textId="35A9829B" w:rsidR="00CD444D" w:rsidRDefault="00CD444D"/>
    <w:p w14:paraId="529F6A65" w14:textId="77777777" w:rsidR="000246FC" w:rsidRDefault="000246FC">
      <w:pPr>
        <w:pStyle w:val="Textbody"/>
      </w:pPr>
    </w:p>
    <w:p w14:paraId="529F6A66" w14:textId="77777777" w:rsidR="000246FC" w:rsidRDefault="000246FC">
      <w:pPr>
        <w:pStyle w:val="Textbody"/>
      </w:pPr>
    </w:p>
    <w:p w14:paraId="529F6A67" w14:textId="77777777" w:rsidR="000246FC" w:rsidRDefault="000246FC">
      <w:pPr>
        <w:pStyle w:val="Textbody"/>
      </w:pPr>
    </w:p>
    <w:p w14:paraId="529F6A68" w14:textId="77777777" w:rsidR="000246FC" w:rsidRDefault="000246FC">
      <w:pPr>
        <w:pStyle w:val="Textbody"/>
      </w:pPr>
    </w:p>
    <w:p w14:paraId="529F6A77" w14:textId="77777777" w:rsidR="000246FC" w:rsidRDefault="000246FC">
      <w:pPr>
        <w:pStyle w:val="Textbody"/>
      </w:pPr>
    </w:p>
    <w:p w14:paraId="688F9450" w14:textId="77777777" w:rsidR="00A35F50" w:rsidRDefault="00A35F50">
      <w:pPr>
        <w:pStyle w:val="Textbody"/>
      </w:pPr>
    </w:p>
    <w:p w14:paraId="2602654B" w14:textId="77777777" w:rsidR="00A35F50" w:rsidRDefault="00A35F50">
      <w:pPr>
        <w:pStyle w:val="Textbody"/>
      </w:pPr>
    </w:p>
    <w:p w14:paraId="7D1A2C42" w14:textId="77777777" w:rsidR="00A35F50" w:rsidRDefault="00A35F50">
      <w:pPr>
        <w:pStyle w:val="Textbody"/>
      </w:pPr>
    </w:p>
    <w:p w14:paraId="353459D7" w14:textId="77777777" w:rsidR="00A35F50" w:rsidRDefault="00A35F50">
      <w:pPr>
        <w:pStyle w:val="Textbody"/>
      </w:pPr>
    </w:p>
    <w:p w14:paraId="7C0DB8CB" w14:textId="77777777" w:rsidR="00A35F50" w:rsidRDefault="00A35F50">
      <w:pPr>
        <w:pStyle w:val="Textbody"/>
      </w:pPr>
    </w:p>
    <w:p w14:paraId="529F6A78" w14:textId="77777777" w:rsidR="000246FC" w:rsidRDefault="000246FC">
      <w:pPr>
        <w:pStyle w:val="Textbody"/>
      </w:pPr>
    </w:p>
    <w:p w14:paraId="529F6A79" w14:textId="77777777" w:rsidR="000246FC" w:rsidRPr="00C54EB8" w:rsidRDefault="700350B1" w:rsidP="361F9CED">
      <w:pPr>
        <w:pStyle w:val="Heading1"/>
        <w:jc w:val="left"/>
        <w:rPr>
          <w:b w:val="0"/>
          <w:bCs w:val="0"/>
        </w:rPr>
      </w:pPr>
      <w:bookmarkStart w:id="2" w:name="__RefHeading___Toc2115_1254196254"/>
      <w:bookmarkStart w:id="3" w:name="_Toc188619513"/>
      <w:bookmarkStart w:id="4" w:name="_Toc206859281"/>
      <w:r>
        <w:rPr>
          <w:b w:val="0"/>
          <w:bCs w:val="0"/>
        </w:rPr>
        <w:lastRenderedPageBreak/>
        <w:t>Introducción.</w:t>
      </w:r>
      <w:bookmarkEnd w:id="2"/>
      <w:bookmarkEnd w:id="3"/>
      <w:bookmarkEnd w:id="4"/>
    </w:p>
    <w:p w14:paraId="529F6A7A" w14:textId="77777777" w:rsidR="000246FC" w:rsidRPr="00C54EB8" w:rsidRDefault="700350B1">
      <w:pPr>
        <w:pStyle w:val="Heading2"/>
        <w:rPr>
          <w:b w:val="0"/>
          <w:bCs w:val="0"/>
        </w:rPr>
      </w:pPr>
      <w:bookmarkStart w:id="5" w:name="__RefHeading___Toc818_726074160"/>
      <w:bookmarkStart w:id="6" w:name="_Toc206859282"/>
      <w:r w:rsidRPr="700350B1">
        <w:rPr>
          <w:rStyle w:val="StrongEmphasis"/>
          <w:b/>
          <w:bCs/>
        </w:rPr>
        <w:t>Propósito.</w:t>
      </w:r>
      <w:bookmarkEnd w:id="5"/>
      <w:bookmarkEnd w:id="6"/>
    </w:p>
    <w:p w14:paraId="6A2E5098" w14:textId="77777777" w:rsidR="00782625" w:rsidRDefault="00782625">
      <w:pPr>
        <w:pStyle w:val="Textbody"/>
        <w:rPr>
          <w:rFonts w:ascii="Liberation Sans" w:hAnsi="Liberation Sans"/>
          <w:color w:val="156082"/>
        </w:rPr>
      </w:pPr>
    </w:p>
    <w:p w14:paraId="60529559" w14:textId="0108B3F0" w:rsidR="00300DBA" w:rsidRDefault="003E246F" w:rsidP="00717F36">
      <w:r>
        <w:rPr>
          <w:lang w:val="es-419"/>
        </w:rPr>
        <w:t xml:space="preserve">El software por desarrollar, </w:t>
      </w:r>
      <w:r w:rsidR="000259C9" w:rsidRPr="000259C9">
        <w:rPr>
          <w:lang w:val="es-419"/>
        </w:rPr>
        <w:t>Sistema de Información: Clínica Odontológico B.S Data Base</w:t>
      </w:r>
      <w:r w:rsidR="000259C9">
        <w:rPr>
          <w:lang w:val="es-419"/>
        </w:rPr>
        <w:t xml:space="preserve"> </w:t>
      </w:r>
      <w:r w:rsidR="000259C9" w:rsidRPr="000259C9">
        <w:rPr>
          <w:lang w:val="es-419"/>
        </w:rPr>
        <w:t>versión 1.0</w:t>
      </w:r>
      <w:r w:rsidR="000259C9">
        <w:rPr>
          <w:lang w:val="es-419"/>
        </w:rPr>
        <w:t xml:space="preserve"> (</w:t>
      </w:r>
      <w:r w:rsidR="00FA5301" w:rsidRPr="00AF64C8">
        <w:rPr>
          <w:lang w:val="es-419"/>
        </w:rPr>
        <w:t>SICO B.S Data Base ver 1.0</w:t>
      </w:r>
      <w:r w:rsidR="000259C9">
        <w:rPr>
          <w:lang w:val="es-419"/>
        </w:rPr>
        <w:t xml:space="preserve">), </w:t>
      </w:r>
      <w:r w:rsidR="000C577B">
        <w:rPr>
          <w:lang w:val="es-419"/>
        </w:rPr>
        <w:t>tiene por</w:t>
      </w:r>
      <w:r w:rsidR="000259C9">
        <w:rPr>
          <w:lang w:val="es-419"/>
        </w:rPr>
        <w:t xml:space="preserve"> </w:t>
      </w:r>
      <w:r w:rsidR="00454511">
        <w:rPr>
          <w:lang w:val="es-419"/>
        </w:rPr>
        <w:t xml:space="preserve">fin proveer a la Clínica Odontológico </w:t>
      </w:r>
      <w:r w:rsidR="00DA78AC">
        <w:rPr>
          <w:lang w:val="es-419"/>
        </w:rPr>
        <w:t>Sonrisas Brillantes (OSB) con el núcleo arquitectónico</w:t>
      </w:r>
      <w:r w:rsidR="004366AD">
        <w:rPr>
          <w:lang w:val="es-419"/>
        </w:rPr>
        <w:t xml:space="preserve"> de su operativo</w:t>
      </w:r>
      <w:r w:rsidR="009E41B9">
        <w:rPr>
          <w:lang w:val="es-419"/>
        </w:rPr>
        <w:t xml:space="preserve"> </w:t>
      </w:r>
      <w:r w:rsidR="00BB6897">
        <w:rPr>
          <w:lang w:val="es-419"/>
        </w:rPr>
        <w:t>progresivamente digitalizado y automatizado</w:t>
      </w:r>
      <w:r w:rsidR="000C577B">
        <w:rPr>
          <w:lang w:val="es-419"/>
        </w:rPr>
        <w:t>: la base de datos</w:t>
      </w:r>
      <w:r w:rsidR="00027DC0">
        <w:rPr>
          <w:lang w:val="es-419"/>
        </w:rPr>
        <w:t xml:space="preserve"> implementada en un </w:t>
      </w:r>
      <w:r w:rsidR="00E55400" w:rsidRPr="00E55400">
        <w:rPr>
          <w:b/>
          <w:bCs/>
          <w:lang w:val="es-419"/>
        </w:rPr>
        <w:t>SGBD</w:t>
      </w:r>
      <w:r w:rsidR="00E55400">
        <w:rPr>
          <w:lang w:val="es-419"/>
        </w:rPr>
        <w:t xml:space="preserve"> robusto,</w:t>
      </w:r>
      <w:r w:rsidR="00027DC0">
        <w:rPr>
          <w:lang w:val="es-419"/>
        </w:rPr>
        <w:t xml:space="preserve"> mantenible, escalable y adaptable</w:t>
      </w:r>
      <w:r w:rsidR="00B73036">
        <w:rPr>
          <w:lang w:val="es-419"/>
        </w:rPr>
        <w:t xml:space="preserve"> </w:t>
      </w:r>
      <w:r w:rsidR="00E55400">
        <w:rPr>
          <w:lang w:val="es-419"/>
        </w:rPr>
        <w:t>cu</w:t>
      </w:r>
      <w:r w:rsidR="00E83B95">
        <w:rPr>
          <w:lang w:val="es-419"/>
        </w:rPr>
        <w:t>yos atributos</w:t>
      </w:r>
      <w:r w:rsidR="00027DC0">
        <w:rPr>
          <w:lang w:val="es-419"/>
        </w:rPr>
        <w:t xml:space="preserve"> reca</w:t>
      </w:r>
      <w:r w:rsidR="00027DC0">
        <w:t>en fuertemente en otorgar la capacidad de insertar, borrar, alterar</w:t>
      </w:r>
      <w:r w:rsidR="00711416">
        <w:t xml:space="preserve"> </w:t>
      </w:r>
      <w:r w:rsidR="00027DC0">
        <w:t>y extraer tanto d</w:t>
      </w:r>
      <w:r w:rsidR="00092A74">
        <w:t xml:space="preserve">atos, información como metadatos </w:t>
      </w:r>
      <w:r w:rsidR="00EA3473">
        <w:t xml:space="preserve">cumpliendo con los calificativos antes mencionados. </w:t>
      </w:r>
    </w:p>
    <w:p w14:paraId="63678087" w14:textId="77777777" w:rsidR="00717F36" w:rsidRDefault="00717F36" w:rsidP="00717F36"/>
    <w:p w14:paraId="2A89B94D" w14:textId="7E41DFF7" w:rsidR="00B5410C" w:rsidRPr="00C47327" w:rsidRDefault="00EA3473" w:rsidP="00A977D9">
      <w:r>
        <w:t>Consecuentemente,</w:t>
      </w:r>
      <w:r w:rsidR="00C53F50">
        <w:t xml:space="preserve"> </w:t>
      </w:r>
      <w:r w:rsidR="00300DBA">
        <w:t xml:space="preserve">la </w:t>
      </w:r>
      <w:r w:rsidR="00C53F50">
        <w:t xml:space="preserve">implementación debe cubrir objetivamente un horizonte conciso e inteligible para no perder </w:t>
      </w:r>
      <w:r w:rsidR="00574AC7">
        <w:t xml:space="preserve">de vista su inevitable alteración o integración con otros componentes y/o </w:t>
      </w:r>
      <w:r w:rsidR="00574AC7" w:rsidRPr="00151A34">
        <w:rPr>
          <w:b/>
          <w:bCs/>
        </w:rPr>
        <w:t>subsistemas</w:t>
      </w:r>
      <w:r w:rsidR="00DA5B12">
        <w:t xml:space="preserve">; </w:t>
      </w:r>
      <w:r w:rsidR="00BB6897">
        <w:t>especialmente en campos funcionales</w:t>
      </w:r>
      <w:r w:rsidR="00427095">
        <w:t xml:space="preserve"> enfocados en</w:t>
      </w:r>
      <w:r w:rsidR="009E483E">
        <w:t xml:space="preserve"> interfaz de usuario responsiva y</w:t>
      </w:r>
      <w:r w:rsidR="00300DBA">
        <w:t xml:space="preserve"> administración de</w:t>
      </w:r>
      <w:r w:rsidR="00427095">
        <w:t xml:space="preserve"> agendas, inventarios, pagos,</w:t>
      </w:r>
      <w:r w:rsidR="0036007C">
        <w:t xml:space="preserve"> y</w:t>
      </w:r>
      <w:r w:rsidR="00427095">
        <w:t xml:space="preserve"> </w:t>
      </w:r>
      <w:r w:rsidR="0036007C">
        <w:t>registro de egresos e ingresos</w:t>
      </w:r>
      <w:r w:rsidR="00BB18E5">
        <w:t xml:space="preserve"> de pacientes o staff según la necesidad del negocio</w:t>
      </w:r>
      <w:r w:rsidR="00300DBA">
        <w:t xml:space="preserve">. </w:t>
      </w:r>
      <w:r w:rsidR="00C47327">
        <w:t xml:space="preserve">Por consiguiente, </w:t>
      </w:r>
      <w:r w:rsidR="00300DBA">
        <w:t xml:space="preserve">la presente </w:t>
      </w:r>
      <w:r w:rsidR="0055129D">
        <w:t>se e</w:t>
      </w:r>
      <w:r w:rsidR="00EA3081">
        <w:t xml:space="preserve">ncauza en determinar los casos de </w:t>
      </w:r>
      <w:r w:rsidR="006C0085">
        <w:t xml:space="preserve">uso </w:t>
      </w:r>
      <w:r w:rsidR="00EA3081">
        <w:t xml:space="preserve">que puede presentar la base de datos por sí misma como en conjunción con otros </w:t>
      </w:r>
      <w:r w:rsidR="0046311C">
        <w:t xml:space="preserve">constituyentes </w:t>
      </w:r>
      <w:r w:rsidR="00A977D9">
        <w:t>de</w:t>
      </w:r>
      <w:r w:rsidR="0044241C">
        <w:t xml:space="preserve"> software o hardware </w:t>
      </w:r>
      <w:r w:rsidR="00945BF7">
        <w:t xml:space="preserve">siguiendo los lineamientos consolidados en </w:t>
      </w:r>
      <w:r w:rsidR="009F099E">
        <w:t xml:space="preserve">los requerimientos funcionales y no funcionales </w:t>
      </w:r>
      <w:r w:rsidR="00945BF7">
        <w:t>identificados</w:t>
      </w:r>
      <w:r w:rsidR="003A72DE">
        <w:t xml:space="preserve"> y descritos a profundidad </w:t>
      </w:r>
      <w:r w:rsidR="009F099E">
        <w:t>en la entrega</w:t>
      </w:r>
      <w:r w:rsidR="00A977D9">
        <w:t xml:space="preserve"> documental</w:t>
      </w:r>
      <w:r w:rsidR="009F099E">
        <w:t xml:space="preserve"> “</w:t>
      </w:r>
      <w:r w:rsidR="00A977D9" w:rsidRPr="00AF64C8">
        <w:rPr>
          <w:lang w:val="es-419"/>
        </w:rPr>
        <w:t>Sistema de Información: Clínica Odontológico S.B Data Base</w:t>
      </w:r>
      <w:r w:rsidR="0044241C">
        <w:rPr>
          <w:lang w:val="es-419"/>
        </w:rPr>
        <w:t xml:space="preserve">: </w:t>
      </w:r>
      <w:r w:rsidR="00A977D9" w:rsidRPr="00AF64C8">
        <w:rPr>
          <w:lang w:val="es-419"/>
        </w:rPr>
        <w:t>Diseño e Implementación de Base de Datos</w:t>
      </w:r>
      <w:r w:rsidR="009F099E">
        <w:t>”</w:t>
      </w:r>
      <w:r w:rsidR="00DA3EC6">
        <w:t xml:space="preserve">; </w:t>
      </w:r>
      <w:r w:rsidR="00DD07AC">
        <w:t>archivo</w:t>
      </w:r>
      <w:r w:rsidR="000675E6">
        <w:t xml:space="preserve"> </w:t>
      </w:r>
      <w:r w:rsidR="00DA3EC6">
        <w:t>exequible</w:t>
      </w:r>
      <w:r w:rsidR="000675E6">
        <w:t xml:space="preserve"> a través </w:t>
      </w:r>
      <w:r w:rsidR="00DD07AC">
        <w:t xml:space="preserve">de la plataforma </w:t>
      </w:r>
      <w:r w:rsidR="00DA3EC6">
        <w:t>de las Aulas Virtuales de la Universidad Militar Nueva Granada</w:t>
      </w:r>
      <w:r w:rsidR="00CD444D">
        <w:t xml:space="preserve">. </w:t>
      </w:r>
    </w:p>
    <w:p w14:paraId="4415E551" w14:textId="64409C49" w:rsidR="00704B36" w:rsidRDefault="700350B1" w:rsidP="00186B74">
      <w:pPr>
        <w:pStyle w:val="Heading2"/>
        <w:rPr>
          <w:rStyle w:val="StrongEmphasis"/>
          <w:b/>
          <w:bCs/>
        </w:rPr>
      </w:pPr>
      <w:bookmarkStart w:id="7" w:name="__RefHeading___Toc820_726074160_Copia_1"/>
      <w:bookmarkStart w:id="8" w:name="_Toc206859283"/>
      <w:r w:rsidRPr="700350B1">
        <w:rPr>
          <w:rStyle w:val="StrongEmphasis"/>
          <w:b/>
          <w:bCs/>
        </w:rPr>
        <w:t>Alcance.</w:t>
      </w:r>
      <w:bookmarkEnd w:id="7"/>
      <w:bookmarkEnd w:id="8"/>
    </w:p>
    <w:p w14:paraId="4962106E" w14:textId="77777777" w:rsidR="00186B74" w:rsidRPr="00186B74" w:rsidRDefault="00186B74" w:rsidP="00186B74">
      <w:pPr>
        <w:pStyle w:val="Textbody"/>
      </w:pPr>
    </w:p>
    <w:p w14:paraId="5D2A5DEB" w14:textId="6A814965" w:rsidR="00E12CAF" w:rsidRPr="00AF64C8" w:rsidRDefault="00E12CAF" w:rsidP="00E12CAF">
      <w:pPr>
        <w:rPr>
          <w:lang w:val="es-419"/>
        </w:rPr>
      </w:pPr>
      <w:r w:rsidRPr="00AF64C8">
        <w:rPr>
          <w:lang w:val="es-419"/>
        </w:rPr>
        <w:t>SICO B.S Data Base ver 1.0, y posibles versiones futuras, busca dar solución a un variopinto de requisitos gravitantes en torno a características como escalabilidad, eficiencia, generalización y mantenimiento de una base de datos adaptada a la medida de las necesidades de negocio de</w:t>
      </w:r>
      <w:r>
        <w:rPr>
          <w:lang w:val="es-419"/>
        </w:rPr>
        <w:t xml:space="preserve"> OSB</w:t>
      </w:r>
      <w:r w:rsidRPr="00AF64C8">
        <w:rPr>
          <w:lang w:val="es-419"/>
        </w:rPr>
        <w:t xml:space="preserve"> con un</w:t>
      </w:r>
      <w:r w:rsidRPr="00AF64C8">
        <w:rPr>
          <w:b/>
          <w:bCs/>
          <w:lang w:val="es-419"/>
        </w:rPr>
        <w:t xml:space="preserve"> </w:t>
      </w:r>
      <w:r w:rsidRPr="00E12CAF">
        <w:rPr>
          <w:lang w:val="es-419"/>
        </w:rPr>
        <w:t xml:space="preserve">SGDB </w:t>
      </w:r>
      <w:r w:rsidRPr="00AF64C8">
        <w:rPr>
          <w:lang w:val="es-419"/>
        </w:rPr>
        <w:t xml:space="preserve">industrialmente estandarizado, asegurando integración flexible y medible con demás piezas según el/los requerimiento(s). </w:t>
      </w:r>
    </w:p>
    <w:p w14:paraId="3D61F1E3" w14:textId="77777777" w:rsidR="00E12CAF" w:rsidRPr="00AF64C8" w:rsidRDefault="00E12CAF" w:rsidP="00E12CAF">
      <w:pPr>
        <w:rPr>
          <w:lang w:val="es-419"/>
        </w:rPr>
      </w:pPr>
    </w:p>
    <w:p w14:paraId="7D8B3C6D" w14:textId="75563AD7" w:rsidR="00E12CAF" w:rsidRPr="00E85F76" w:rsidRDefault="00E12CAF" w:rsidP="00E85F76">
      <w:pPr>
        <w:rPr>
          <w:lang w:val="es-419"/>
        </w:rPr>
      </w:pPr>
      <w:r w:rsidRPr="00AF64C8">
        <w:rPr>
          <w:lang w:val="es-419"/>
        </w:rPr>
        <w:t>Consecuentemente, se busca beneficiar primordialmente la productividad de los odontólogos, auxiliares, recepcionistas y pacientes en torno a la administración, integridad, búsqueda, alteración y consultas lógicas extendidas y concretas de información relacionada con recibos, citas, información médica de los pacientes, logs de egresos e ingresos de staff o pacientes, y automatización parcial en la elaboración de informes médicos por medio de la separación lógica de la información que se requiere almacenar por parte de OSB</w:t>
      </w:r>
      <w:r w:rsidR="00E85F76">
        <w:rPr>
          <w:lang w:val="es-419"/>
        </w:rPr>
        <w:t xml:space="preserve">, </w:t>
      </w:r>
      <w:r w:rsidR="00F5638C">
        <w:rPr>
          <w:lang w:val="es-419"/>
        </w:rPr>
        <w:t>asegurando</w:t>
      </w:r>
      <w:r w:rsidR="003A4E19">
        <w:rPr>
          <w:lang w:val="es-419"/>
        </w:rPr>
        <w:t xml:space="preserve"> que</w:t>
      </w:r>
      <w:r w:rsidR="00F5638C">
        <w:rPr>
          <w:lang w:val="es-419"/>
        </w:rPr>
        <w:t xml:space="preserve"> esta pieza arquitectónica nuclear</w:t>
      </w:r>
      <w:r w:rsidR="00231B68">
        <w:rPr>
          <w:lang w:val="es-419"/>
        </w:rPr>
        <w:t xml:space="preserve"> sea producida satisfaciendo </w:t>
      </w:r>
      <w:r w:rsidR="00EA191E">
        <w:rPr>
          <w:lang w:val="es-419"/>
        </w:rPr>
        <w:t>robustez, mantenibilidad, escalabilidad y adaptabilid</w:t>
      </w:r>
      <w:r w:rsidR="000B104E">
        <w:rPr>
          <w:lang w:val="es-419"/>
        </w:rPr>
        <w:t>ad</w:t>
      </w:r>
      <w:r w:rsidR="00EA191E">
        <w:rPr>
          <w:lang w:val="es-419"/>
        </w:rPr>
        <w:t xml:space="preserve">. </w:t>
      </w:r>
    </w:p>
    <w:p w14:paraId="4979C28B" w14:textId="25CDEDBF" w:rsidR="00DF0136" w:rsidRDefault="700350B1" w:rsidP="00DF0136">
      <w:pPr>
        <w:pStyle w:val="Heading2"/>
        <w:rPr>
          <w:rStyle w:val="StrongEmphasis"/>
          <w:b/>
          <w:bCs/>
        </w:rPr>
      </w:pPr>
      <w:bookmarkStart w:id="9" w:name="_Toc206859284"/>
      <w:r w:rsidRPr="700350B1">
        <w:rPr>
          <w:rStyle w:val="StrongEmphasis"/>
          <w:b/>
          <w:bCs/>
        </w:rPr>
        <w:t>Diccionario de Datos</w:t>
      </w:r>
      <w:bookmarkEnd w:id="9"/>
    </w:p>
    <w:p w14:paraId="3D3CF006" w14:textId="77777777" w:rsidR="00E27866" w:rsidRDefault="00E27866" w:rsidP="00DF0136"/>
    <w:p w14:paraId="2757D430" w14:textId="25DFBF5F" w:rsidR="00DF0136" w:rsidRDefault="00DF0136" w:rsidP="00DF0136">
      <w:r>
        <w:t xml:space="preserve">El diccionario de datos </w:t>
      </w:r>
      <w:r w:rsidR="00E27866">
        <w:t>consiste en</w:t>
      </w:r>
      <w:r>
        <w:t xml:space="preserve"> los términos que los autores consideraron técnicos y de suficiente importancia para entender a mayor detalle la descripción textual de los casos de uso</w:t>
      </w:r>
      <w:r w:rsidR="00BB63CB">
        <w:t xml:space="preserve">; desambiguando </w:t>
      </w:r>
      <w:r w:rsidR="00496465">
        <w:t>cualquier</w:t>
      </w:r>
      <w:r w:rsidR="00D7045B">
        <w:t xml:space="preserve"> </w:t>
      </w:r>
      <w:r w:rsidR="00A66BD7">
        <w:t>malentendido</w:t>
      </w:r>
      <w:r w:rsidR="00D7045B">
        <w:t xml:space="preserve"> o</w:t>
      </w:r>
      <w:r w:rsidR="00A66BD7">
        <w:t xml:space="preserve"> falta de </w:t>
      </w:r>
      <w:r w:rsidR="004D2940">
        <w:t xml:space="preserve">contextualización sobre una actividad. </w:t>
      </w:r>
    </w:p>
    <w:p w14:paraId="61FFFBC0" w14:textId="77777777" w:rsidR="004D2940" w:rsidRDefault="004D2940" w:rsidP="00DF0136"/>
    <w:p w14:paraId="1D697B95" w14:textId="699BC68B" w:rsidR="004D2940" w:rsidRDefault="004D2940" w:rsidP="00DF0136">
      <w:r>
        <w:t>Entonces, los autores categorizaron cada término según los siguientes tipos (el orden de su mención es alfabético):</w:t>
      </w:r>
    </w:p>
    <w:p w14:paraId="045910BE" w14:textId="4423686A" w:rsidR="004D2940" w:rsidRDefault="004D2940" w:rsidP="00DF0136">
      <w:r>
        <w:t xml:space="preserve"> </w:t>
      </w:r>
    </w:p>
    <w:p w14:paraId="76E58167" w14:textId="77777777" w:rsidR="008A1FF7" w:rsidRDefault="008A1FF7" w:rsidP="00DF0136"/>
    <w:p w14:paraId="5EB3D72A" w14:textId="71ED2769" w:rsidR="004D2940" w:rsidRDefault="008A1FF7" w:rsidP="00DF0136">
      <w:pPr>
        <w:pStyle w:val="ListParagraph"/>
        <w:numPr>
          <w:ilvl w:val="0"/>
          <w:numId w:val="28"/>
        </w:numPr>
      </w:pPr>
      <w:r>
        <w:rPr>
          <w:b/>
          <w:bCs/>
        </w:rPr>
        <w:lastRenderedPageBreak/>
        <w:t xml:space="preserve">Acción: </w:t>
      </w:r>
      <w:r>
        <w:t xml:space="preserve">todo funcionar realizado por un usuario final con asistencia </w:t>
      </w:r>
      <w:r w:rsidR="00967F15">
        <w:t>parcial de un componente de software/hardware;</w:t>
      </w:r>
    </w:p>
    <w:p w14:paraId="538E63F3" w14:textId="680804DC" w:rsidR="004D2940" w:rsidRDefault="700350B1" w:rsidP="004D2940">
      <w:pPr>
        <w:pStyle w:val="ListParagraph"/>
        <w:numPr>
          <w:ilvl w:val="0"/>
          <w:numId w:val="21"/>
        </w:numPr>
        <w:rPr>
          <w:b/>
          <w:bCs/>
        </w:rPr>
      </w:pPr>
      <w:r w:rsidRPr="700350B1">
        <w:rPr>
          <w:b/>
          <w:bCs/>
        </w:rPr>
        <w:t xml:space="preserve">Componente de Hardware: </w:t>
      </w:r>
      <w:r>
        <w:t xml:space="preserve">toda </w:t>
      </w:r>
      <w:r w:rsidR="00ED6261">
        <w:tab/>
      </w:r>
      <w:r>
        <w:t>pieza que deba ser implementada con tecnología programable de hardware</w:t>
      </w:r>
      <w:r w:rsidRPr="700350B1">
        <w:rPr>
          <w:b/>
          <w:bCs/>
        </w:rPr>
        <w:t>;</w:t>
      </w:r>
    </w:p>
    <w:p w14:paraId="5F322934" w14:textId="5809CF47" w:rsidR="00D7397C" w:rsidRPr="00ED6261" w:rsidRDefault="00D7397C" w:rsidP="004D2940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Componente de Diseño de Base de Datos: </w:t>
      </w:r>
      <w:r>
        <w:t xml:space="preserve">todo objeto cuya construcción concierne el uso sincrónico y eficiente de dos o más entidades, y sus relaciones, en el diagrama </w:t>
      </w:r>
      <w:r w:rsidR="008C73EE">
        <w:t>de entidad relación extendido proveído en el entregable “</w:t>
      </w:r>
      <w:r w:rsidR="008C73EE" w:rsidRPr="00AF64C8">
        <w:rPr>
          <w:lang w:val="es-419"/>
        </w:rPr>
        <w:t>Sistema de Información: Clínica Odontológico S.B Data Base</w:t>
      </w:r>
      <w:r w:rsidR="008C73EE">
        <w:rPr>
          <w:lang w:val="es-419"/>
        </w:rPr>
        <w:t xml:space="preserve">: </w:t>
      </w:r>
      <w:r w:rsidR="008C73EE" w:rsidRPr="00AF64C8">
        <w:rPr>
          <w:lang w:val="es-419"/>
        </w:rPr>
        <w:t>Diseño e Implementación de Base de Datos</w:t>
      </w:r>
      <w:r w:rsidR="008C73EE">
        <w:t>”;</w:t>
      </w:r>
    </w:p>
    <w:p w14:paraId="613CE5A8" w14:textId="00261AC6" w:rsidR="00ED6261" w:rsidRPr="00ED6261" w:rsidRDefault="00ED6261" w:rsidP="004D2940">
      <w:pPr>
        <w:pStyle w:val="ListParagraph"/>
        <w:numPr>
          <w:ilvl w:val="0"/>
          <w:numId w:val="21"/>
        </w:numPr>
        <w:rPr>
          <w:b/>
          <w:bCs/>
        </w:rPr>
      </w:pPr>
      <w:r w:rsidRPr="00ED6261">
        <w:rPr>
          <w:b/>
          <w:bCs/>
        </w:rPr>
        <w:t>Componente de Sistema:</w:t>
      </w:r>
      <w:r>
        <w:t xml:space="preserve"> todo </w:t>
      </w:r>
      <w:r w:rsidR="000C600F">
        <w:t>componente que corresponda con la realización de un sistema interno o colaboración con sistemas externos</w:t>
      </w:r>
      <w:r w:rsidRPr="00ED6261">
        <w:rPr>
          <w:b/>
          <w:bCs/>
        </w:rPr>
        <w:t>;</w:t>
      </w:r>
    </w:p>
    <w:p w14:paraId="65F8D92C" w14:textId="392EE302" w:rsidR="00ED6261" w:rsidRPr="00ED6261" w:rsidRDefault="00ED6261" w:rsidP="004D2940">
      <w:pPr>
        <w:pStyle w:val="ListParagraph"/>
        <w:numPr>
          <w:ilvl w:val="0"/>
          <w:numId w:val="21"/>
        </w:numPr>
        <w:rPr>
          <w:b/>
          <w:bCs/>
        </w:rPr>
      </w:pPr>
      <w:r w:rsidRPr="00ED6261">
        <w:rPr>
          <w:b/>
          <w:bCs/>
        </w:rPr>
        <w:t xml:space="preserve">Componente de Software: </w:t>
      </w:r>
      <w:r w:rsidR="000C600F">
        <w:t>toda pieza que deba ser implementada como código fuente</w:t>
      </w:r>
      <w:r w:rsidRPr="00ED6261">
        <w:rPr>
          <w:b/>
          <w:bCs/>
        </w:rPr>
        <w:t>;</w:t>
      </w:r>
    </w:p>
    <w:p w14:paraId="6B41FA64" w14:textId="7DB3E700" w:rsidR="000C600F" w:rsidRDefault="00ED6261" w:rsidP="00186B74">
      <w:pPr>
        <w:pStyle w:val="ListParagraph"/>
        <w:numPr>
          <w:ilvl w:val="0"/>
          <w:numId w:val="21"/>
        </w:numPr>
        <w:rPr>
          <w:b/>
          <w:bCs/>
        </w:rPr>
      </w:pPr>
      <w:r w:rsidRPr="00ED6261">
        <w:rPr>
          <w:b/>
          <w:bCs/>
        </w:rPr>
        <w:t xml:space="preserve">Función programable: </w:t>
      </w:r>
      <w:r w:rsidR="000C600F">
        <w:t>a través de un lenguaje de programación como C</w:t>
      </w:r>
      <w:r w:rsidR="000C600F" w:rsidRPr="000C600F">
        <w:t>+</w:t>
      </w:r>
      <w:r w:rsidR="000C600F">
        <w:t>+, Java, o Ruby, se tiene una función de plantilla o atómica que se puede integrar en dos o más componentes de software o hardware</w:t>
      </w:r>
      <w:r w:rsidR="00717F36">
        <w:rPr>
          <w:b/>
          <w:bCs/>
        </w:rPr>
        <w:t>;</w:t>
      </w:r>
    </w:p>
    <w:p w14:paraId="1037C3C9" w14:textId="21A3B472" w:rsidR="008A1FF7" w:rsidRPr="008A1FF7" w:rsidRDefault="00717F36" w:rsidP="008A1FF7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Término Técnico: </w:t>
      </w:r>
      <w:r>
        <w:t>términos que tienen que ver con términos propios de la organización o el documento en cuestión</w:t>
      </w:r>
      <w:r w:rsidR="008A1FF7">
        <w:t>.</w:t>
      </w:r>
    </w:p>
    <w:tbl>
      <w:tblPr>
        <w:tblpPr w:leftFromText="180" w:rightFromText="180" w:vertAnchor="page" w:horzAnchor="page" w:tblpX="652" w:tblpY="455"/>
        <w:tblW w:w="93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2070"/>
        <w:gridCol w:w="2520"/>
        <w:gridCol w:w="3600"/>
      </w:tblGrid>
      <w:tr w:rsidR="00C06128" w:rsidRPr="00AF64C8" w14:paraId="7449E687" w14:textId="77777777" w:rsidTr="00E27866">
        <w:trPr>
          <w:trHeight w:val="250"/>
        </w:trPr>
        <w:tc>
          <w:tcPr>
            <w:tcW w:w="1165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0E431" w14:textId="77777777" w:rsidR="00C06128" w:rsidRPr="00AF64C8" w:rsidRDefault="00C06128" w:rsidP="00E27866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FFFFFF"/>
                <w:lang w:val="es-419"/>
              </w:rPr>
            </w:pPr>
            <w:r w:rsidRPr="00AF64C8">
              <w:rPr>
                <w:rFonts w:ascii="Liberation Sans" w:hAnsi="Liberation Sans"/>
                <w:b/>
                <w:bCs/>
                <w:color w:val="FFFFFF"/>
                <w:lang w:val="es-419"/>
              </w:rPr>
              <w:lastRenderedPageBreak/>
              <w:t>Id</w:t>
            </w:r>
          </w:p>
        </w:tc>
        <w:tc>
          <w:tcPr>
            <w:tcW w:w="2070" w:type="dxa"/>
            <w:shd w:val="clear" w:color="auto" w:fill="00599D"/>
          </w:tcPr>
          <w:p w14:paraId="04CABF1B" w14:textId="77777777" w:rsidR="00C06128" w:rsidRPr="00AF64C8" w:rsidRDefault="00C06128" w:rsidP="00E27866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FFFFFF"/>
                <w:lang w:val="es-419"/>
              </w:rPr>
            </w:pPr>
            <w:r w:rsidRPr="00AF64C8">
              <w:rPr>
                <w:rFonts w:ascii="Liberation Sans" w:hAnsi="Liberation Sans"/>
                <w:b/>
                <w:bCs/>
                <w:color w:val="FFFFFF"/>
                <w:lang w:val="es-419"/>
              </w:rPr>
              <w:t>Tipo</w:t>
            </w:r>
          </w:p>
        </w:tc>
        <w:tc>
          <w:tcPr>
            <w:tcW w:w="2520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21924" w14:textId="77777777" w:rsidR="00C06128" w:rsidRPr="00AF64C8" w:rsidRDefault="00C06128" w:rsidP="00E27866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FFFFFF"/>
                <w:lang w:val="es-419"/>
              </w:rPr>
            </w:pPr>
            <w:r w:rsidRPr="00AF64C8">
              <w:rPr>
                <w:rFonts w:ascii="Liberation Sans" w:hAnsi="Liberation Sans"/>
                <w:b/>
                <w:bCs/>
                <w:color w:val="FFFFFF"/>
                <w:lang w:val="es-419"/>
              </w:rPr>
              <w:t>Nombre</w:t>
            </w:r>
          </w:p>
        </w:tc>
        <w:tc>
          <w:tcPr>
            <w:tcW w:w="3600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B6BF8" w14:textId="77777777" w:rsidR="00C06128" w:rsidRPr="00AF64C8" w:rsidRDefault="00C06128" w:rsidP="00E27866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FFFFFF"/>
                <w:lang w:val="es-419"/>
              </w:rPr>
            </w:pPr>
            <w:r w:rsidRPr="00AF64C8">
              <w:rPr>
                <w:rFonts w:ascii="Liberation Sans" w:hAnsi="Liberation Sans"/>
                <w:b/>
                <w:bCs/>
                <w:color w:val="FFFFFF"/>
                <w:lang w:val="es-419"/>
              </w:rPr>
              <w:t>Descripción</w:t>
            </w:r>
          </w:p>
        </w:tc>
      </w:tr>
      <w:tr w:rsidR="008A1FF7" w:rsidRPr="00AF64C8" w14:paraId="57A2C23A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301B3" w14:textId="07172744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55E511BC" w14:textId="26708C6A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 w:rsidRPr="1A8CBB7E">
              <w:rPr>
                <w:rFonts w:ascii="Liberation Sans" w:eastAsia="Liberation Sans" w:hAnsi="Liberation Sans" w:cs="Liberation Sans"/>
                <w:lang w:val="es-419"/>
              </w:rPr>
              <w:t>Acción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62DBE" w14:textId="46C77DE6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 w:rsidRPr="6CE560C1">
              <w:rPr>
                <w:rFonts w:ascii="Liberation Sans" w:eastAsia="Liberation Sans" w:hAnsi="Liberation Sans" w:cs="Liberation Sans"/>
                <w:lang w:val="es-419"/>
              </w:rPr>
              <w:t>Auditoría de Datos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5A0B3" w14:textId="6E35ADA7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 w:rsidRPr="0A22BAAC">
              <w:rPr>
                <w:rFonts w:ascii="Liberation Sans" w:eastAsia="Liberation Sans" w:hAnsi="Liberation Sans" w:cs="Liberation Sans"/>
                <w:lang w:val="es-419"/>
              </w:rPr>
              <w:t>Proceso de revisión y control que permite verificar la trazabilidad de las operaciones realizadas en el sistema (altas, bajas y modificaciones), registrando usuario, fecha y hora para asegurar cumplimiento normativo (Habeas Data).</w:t>
            </w:r>
          </w:p>
        </w:tc>
      </w:tr>
      <w:tr w:rsidR="008A1FF7" w:rsidRPr="00AF64C8" w14:paraId="66C51434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42C95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028F1E0F" w14:textId="3179EB54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0D554" w14:textId="2D45C17F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Actualización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4D3FB" w14:textId="681CDFA7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Función SQL en interfaz o terminal según usuario final que permite modificar o actualizar datos de la base de datos en aspectos como historial médico, datos personales, administración de inventario, o alteración/gestión de agendas. </w:t>
            </w:r>
          </w:p>
        </w:tc>
      </w:tr>
      <w:tr w:rsidR="008A1FF7" w:rsidRPr="00AF64C8" w14:paraId="70F7BF7E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F7035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4300916C" w14:textId="4BFB4694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7B2DB" w14:textId="42F7C2F7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Agregación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52E22" w14:textId="719FA1ED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Función SQL en interfaz o terminal según usuario final que permite agregar nuevas instancias a la base de datos con entidades como Imágenes, Antecedentes médicos, o tratamientos. </w:t>
            </w:r>
          </w:p>
        </w:tc>
      </w:tr>
      <w:tr w:rsidR="008A1FF7" w:rsidRPr="00AF64C8" w14:paraId="12EFB599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1F0B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533197E6" w14:textId="6EF2B14A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Diseño de Base de Datos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D4785" w14:textId="05A46570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Historial Médico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818D" w14:textId="5572CE7F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Antecedentes médicos (familiar, patológico, quirúrgico, etc.); imágenes, y tratamientos tanto terminados como en progreso. </w:t>
            </w:r>
          </w:p>
        </w:tc>
      </w:tr>
      <w:tr w:rsidR="008A1FF7" w:rsidRPr="00AF64C8" w14:paraId="1159A860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599E6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323CA7CC" w14:textId="09820939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Hardware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E1885" w14:textId="3A4BA6DA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Computador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F973C" w14:textId="4BB1868B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Cualquier máquina binaria de arquitectura </w:t>
            </w:r>
            <w:proofErr w:type="spellStart"/>
            <w:r>
              <w:rPr>
                <w:rFonts w:ascii="Liberation Sans" w:hAnsi="Liberation Sans"/>
                <w:color w:val="000000"/>
                <w:lang w:val="es-419"/>
              </w:rPr>
              <w:t>Von</w:t>
            </w:r>
            <w:proofErr w:type="spellEnd"/>
            <w:r>
              <w:rPr>
                <w:rFonts w:ascii="Liberation Sans" w:hAnsi="Liberation Sans"/>
                <w:color w:val="000000"/>
                <w:lang w:val="es-419"/>
              </w:rPr>
              <w:t xml:space="preserve"> Neuman con componentes actualizados y software moderno y ligero.</w:t>
            </w:r>
          </w:p>
        </w:tc>
      </w:tr>
      <w:tr w:rsidR="008A1FF7" w:rsidRPr="00AF64C8" w14:paraId="071E5015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3FA56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6317602D" w14:textId="401C2F8E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17B43" w14:textId="5664A52F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Eliminación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275D0" w14:textId="0F851B93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Función SQL en terminal o interfaz de usuarios finales de staff con mayor nivel de acceso y control sobre la base de datos por parte de los Auxiliares que permite eliminar entradas en tablas o relaciones plasmadas en el diagrama de entidad relación extendido. </w:t>
            </w:r>
          </w:p>
        </w:tc>
      </w:tr>
      <w:tr w:rsidR="008A1FF7" w:rsidRPr="00AF64C8" w14:paraId="0BF0C9E1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228BA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7B714CF2" w14:textId="7BDA08E8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1D6E6" w14:textId="11CDB71D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Envío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E207B" w14:textId="404E9D5E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Función que permite enviar mensajes con información adicional a simple texto. </w:t>
            </w:r>
          </w:p>
        </w:tc>
      </w:tr>
      <w:tr w:rsidR="008A1FF7" w:rsidRPr="00AF64C8" w14:paraId="46697D9A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9F9B5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3C2D545E" w14:textId="3AE0DE23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A7C28" w14:textId="53E136C4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Usuario </w:t>
            </w:r>
            <w:proofErr w:type="spellStart"/>
            <w:r>
              <w:rPr>
                <w:rFonts w:ascii="Liberation Sans" w:hAnsi="Liberation Sans"/>
                <w:color w:val="000000"/>
                <w:lang w:val="es-419"/>
              </w:rPr>
              <w:t>Login</w:t>
            </w:r>
            <w:proofErr w:type="spellEnd"/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9D47C" w14:textId="29DA03AB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Servicio de </w:t>
            </w:r>
            <w:proofErr w:type="spellStart"/>
            <w:r>
              <w:rPr>
                <w:rFonts w:ascii="Liberation Sans" w:hAnsi="Liberation Sans"/>
                <w:color w:val="000000"/>
                <w:lang w:val="es-419"/>
              </w:rPr>
              <w:t>login</w:t>
            </w:r>
            <w:proofErr w:type="spellEnd"/>
            <w:r>
              <w:rPr>
                <w:rFonts w:ascii="Liberation Sans" w:hAnsi="Liberation Sans"/>
                <w:color w:val="000000"/>
                <w:lang w:val="es-419"/>
              </w:rPr>
              <w:t xml:space="preserve"> verificado en el servidor central cuando algún usuario final quiere hacer uso de este. </w:t>
            </w:r>
          </w:p>
        </w:tc>
      </w:tr>
      <w:tr w:rsidR="008A1FF7" w:rsidRPr="00AF64C8" w14:paraId="4624B3C9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ECCF9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463A4399" w14:textId="45E9467D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027F0" w14:textId="448FDC71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Mensaje Confirmación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8F67B" w14:textId="6150EBBD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Función que permite a Auxiliares como Recepcionistas solicitar </w:t>
            </w:r>
            <w:r>
              <w:rPr>
                <w:rFonts w:ascii="Liberation Sans" w:hAnsi="Liberation Sans"/>
                <w:color w:val="000000"/>
                <w:lang w:val="es-419"/>
              </w:rPr>
              <w:lastRenderedPageBreak/>
              <w:t xml:space="preserve">mensajes de confirmación de procesamiento adecuado de servicios. </w:t>
            </w:r>
          </w:p>
        </w:tc>
      </w:tr>
      <w:tr w:rsidR="008A1FF7" w:rsidRPr="00AF64C8" w14:paraId="0ABD17BE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DB64A" w14:textId="22D93E06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323B2BBE" w14:textId="0735FFD7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Software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F250" w14:textId="2C6F9E55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Módulo Búsqueda SQL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1BC2E" w14:textId="284B1FAE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Módulo que permite al Auxiliar a través de un GUI limitado de terminal pueda acceder a la información necesaria de la base de datos. </w:t>
            </w:r>
          </w:p>
        </w:tc>
      </w:tr>
      <w:tr w:rsidR="008A1FF7" w:rsidRPr="00AF64C8" w14:paraId="3D60AA5F" w14:textId="77777777" w:rsidTr="00E27866">
        <w:trPr>
          <w:trHeight w:val="437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28064" w14:textId="032D3A69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143358B9" w14:textId="7E6AE092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Software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F63F0" w14:textId="04BE92C7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Módulo Bancario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9A08A" w14:textId="7581146A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Módulo responsable de automatizar la administración de sueldos y posibles agregados contables de OSB. </w:t>
            </w:r>
          </w:p>
        </w:tc>
      </w:tr>
      <w:tr w:rsidR="008A1FF7" w:rsidRPr="00AF64C8" w14:paraId="4660BB33" w14:textId="77777777" w:rsidTr="00A66BD7">
        <w:trPr>
          <w:trHeight w:val="984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47E23" w14:textId="79267388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4ECABC0A" w14:textId="3FAE2964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Software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CB7C1" w14:textId="0DDA5CF5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Módulo Comunicación Bilateral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24512" w14:textId="67DF6F17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Módulo que sigue un parámetro de comunicación OSI apropiado para mensajes de confirmación entre Recepcionista, Auxiliares y Odontólogos. </w:t>
            </w:r>
          </w:p>
        </w:tc>
      </w:tr>
      <w:tr w:rsidR="008A1FF7" w:rsidRPr="00AF64C8" w14:paraId="74C8F430" w14:textId="77777777" w:rsidTr="00E27866">
        <w:trPr>
          <w:trHeight w:val="742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A7071" w14:textId="532B1AC0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149BC733" w14:textId="61371B70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Software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5A6C0" w14:textId="335E169E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Módulo Recordatorio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AE892" w14:textId="650D4AC0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Módulo soportado, más no siempre modificado, por los Auxiliares para recibir recordatorios ya sea a través de WhatsApp o correo electrónico la fecha, consultorio, condiciones de llegada y odontólogo asignado a la cita. </w:t>
            </w:r>
          </w:p>
        </w:tc>
      </w:tr>
      <w:tr w:rsidR="008A1FF7" w:rsidRPr="00AF64C8" w14:paraId="671B73E0" w14:textId="77777777" w:rsidTr="00E27866">
        <w:trPr>
          <w:trHeight w:val="742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AB9F1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073C2A4C" w14:textId="04B7C83E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Componente de Software 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F4D9F" w14:textId="6CA3961D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Módulo Servicios de Consulta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1A673" w14:textId="0A9D66D1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Módulo cuya finalidad es la de otorgar al Paciente un servicio Web que le permita consultar su historial médico. </w:t>
            </w:r>
          </w:p>
        </w:tc>
      </w:tr>
      <w:tr w:rsidR="008A1FF7" w:rsidRPr="00AF64C8" w14:paraId="09D93F6B" w14:textId="77777777" w:rsidTr="00E27866">
        <w:trPr>
          <w:trHeight w:val="536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CF9C0" w14:textId="2AA96DC1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113C3834" w14:textId="3ED2C33E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Hardware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4CED3" w14:textId="075E9D50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Servidor Central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F66D8" w14:textId="788F9A43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Máquina central que albergará la base de datos y será administra por el Auxiliar a través de una interfaz de líneas de comandos en un sistema operativo hecho a la medida de tareas concurrentes (por ejemplo, Debian). Todo esto ayudándose de un Sistema Gestor de Bases de Datos (SGBD). </w:t>
            </w:r>
          </w:p>
        </w:tc>
      </w:tr>
      <w:tr w:rsidR="008A1FF7" w:rsidRPr="00AF64C8" w14:paraId="34D3AC98" w14:textId="77777777" w:rsidTr="00A66BD7">
        <w:trPr>
          <w:trHeight w:val="742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F2AEA" w14:textId="77777777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401DFADF" w14:textId="16E265DA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Término Técnico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E08C3" w14:textId="5B8852FF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Staff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3132E" w14:textId="699E19A0" w:rsidR="008A1FF7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Todo aquel que pertenezca al personal de OSB (odontólogos, auxiliares, o recepcionistas). </w:t>
            </w:r>
          </w:p>
        </w:tc>
      </w:tr>
      <w:tr w:rsidR="008A1FF7" w:rsidRPr="00AF64C8" w14:paraId="6E0D57F3" w14:textId="77777777" w:rsidTr="00A66BD7">
        <w:trPr>
          <w:trHeight w:val="742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2A244" w14:textId="40E45776" w:rsidR="008A1FF7" w:rsidRPr="00AF64C8" w:rsidRDefault="008A1FF7" w:rsidP="008A1FF7">
            <w:pPr>
              <w:pStyle w:val="TableContents"/>
              <w:numPr>
                <w:ilvl w:val="0"/>
                <w:numId w:val="20"/>
              </w:numPr>
              <w:ind w:left="0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</w:p>
        </w:tc>
        <w:tc>
          <w:tcPr>
            <w:tcW w:w="2070" w:type="dxa"/>
          </w:tcPr>
          <w:p w14:paraId="3E098090" w14:textId="63ABACF8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>Componente de Sistema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5F81F" w14:textId="6D943D8C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/>
                <w:lang w:val="es-419"/>
              </w:rPr>
            </w:pPr>
            <w:r>
              <w:rPr>
                <w:rFonts w:ascii="Liberation Sans" w:hAnsi="Liberation Sans"/>
                <w:color w:val="000000"/>
                <w:lang w:val="es-419"/>
              </w:rPr>
              <w:t xml:space="preserve">Subsistema 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C6EA4" w14:textId="76369BCC" w:rsidR="008A1FF7" w:rsidRPr="00AF64C8" w:rsidRDefault="008A1FF7" w:rsidP="008A1FF7">
            <w:pPr>
              <w:pStyle w:val="TableContents"/>
              <w:rPr>
                <w:rFonts w:ascii="Liberation Sans" w:hAnsi="Liberation Sans"/>
                <w:color w:val="000000"/>
                <w:lang w:val="es-419"/>
              </w:rPr>
            </w:pPr>
            <w:r w:rsidRPr="24EE49C0">
              <w:rPr>
                <w:rFonts w:ascii="Liberation Sans" w:hAnsi="Liberation Sans"/>
                <w:color w:val="000000" w:themeColor="text1"/>
                <w:lang w:val="es-419"/>
              </w:rPr>
              <w:t>Implementación de un sistema modular capaz de programarse o cambiarse casi a la medida para servir como proveedor de servicios adicionales.</w:t>
            </w:r>
          </w:p>
        </w:tc>
      </w:tr>
      <w:tr w:rsidR="008A1FF7" w14:paraId="2BC2F454" w14:textId="77777777" w:rsidTr="5C82E383">
        <w:trPr>
          <w:trHeight w:val="742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D63B1" w14:textId="73756322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 w:themeColor="text1"/>
                <w:lang w:val="es-419"/>
              </w:rPr>
            </w:pPr>
            <w:r w:rsidRPr="33FDE83C">
              <w:rPr>
                <w:rFonts w:ascii="Liberation Sans" w:hAnsi="Liberation Sans"/>
                <w:color w:val="000000" w:themeColor="text1"/>
                <w:lang w:val="es-419"/>
              </w:rPr>
              <w:t>17)</w:t>
            </w:r>
          </w:p>
        </w:tc>
        <w:tc>
          <w:tcPr>
            <w:tcW w:w="2070" w:type="dxa"/>
          </w:tcPr>
          <w:p w14:paraId="177B6F5E" w14:textId="64D94195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 w:themeColor="text1"/>
                <w:lang w:val="es-419"/>
              </w:rPr>
            </w:pPr>
            <w:r w:rsidRPr="7244618C">
              <w:rPr>
                <w:rFonts w:ascii="Liberation Sans" w:hAnsi="Liberation Sans"/>
                <w:color w:val="000000" w:themeColor="text1"/>
                <w:lang w:val="es-419"/>
              </w:rPr>
              <w:t xml:space="preserve">Componente de </w:t>
            </w:r>
            <w:r w:rsidRPr="59226043">
              <w:rPr>
                <w:rFonts w:ascii="Liberation Sans" w:hAnsi="Liberation Sans"/>
                <w:color w:val="000000" w:themeColor="text1"/>
                <w:lang w:val="es-419"/>
              </w:rPr>
              <w:t>Software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8D433" w14:textId="2E713ACC" w:rsidR="008A1FF7" w:rsidRDefault="008A1FF7" w:rsidP="008A1FF7">
            <w:pPr>
              <w:jc w:val="center"/>
              <w:rPr>
                <w:rFonts w:ascii="Liberation Sans" w:eastAsia="Liberation Sans" w:hAnsi="Liberation Sans" w:cs="Liberation Sans"/>
                <w:lang w:val="es-419"/>
              </w:rPr>
            </w:pPr>
            <w:r w:rsidRPr="063F883E">
              <w:rPr>
                <w:rFonts w:ascii="Liberation Sans" w:eastAsia="Liberation Sans" w:hAnsi="Liberation Sans" w:cs="Liberation Sans"/>
                <w:lang w:val="es-419"/>
              </w:rPr>
              <w:t>Módulo de Seguridad y Autenticación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4D111" w14:textId="5EFDAD33" w:rsidR="008A1FF7" w:rsidRDefault="008A1FF7" w:rsidP="008A1FF7">
            <w:pPr>
              <w:rPr>
                <w:rFonts w:ascii="Liberation Sans" w:eastAsia="Liberation Sans" w:hAnsi="Liberation Sans" w:cs="Liberation Sans"/>
                <w:lang w:val="es-419"/>
              </w:rPr>
            </w:pPr>
            <w:r w:rsidRPr="009E4148">
              <w:rPr>
                <w:rFonts w:ascii="Liberation Sans" w:eastAsia="Liberation Sans" w:hAnsi="Liberation Sans" w:cs="Liberation Sans"/>
                <w:lang w:val="es-419"/>
              </w:rPr>
              <w:t xml:space="preserve">Subsistema encargado de gestionar los roles y permisos de acceso (paciente, odontólogo, </w:t>
            </w:r>
            <w:r w:rsidRPr="009E4148">
              <w:rPr>
                <w:rFonts w:ascii="Liberation Sans" w:eastAsia="Liberation Sans" w:hAnsi="Liberation Sans" w:cs="Liberation Sans"/>
                <w:lang w:val="es-419"/>
              </w:rPr>
              <w:lastRenderedPageBreak/>
              <w:t>auxiliar, recepcionista) asegurando que cada usuario solo pueda visualizar y modificar la información para la cual tiene autorización.</w:t>
            </w:r>
          </w:p>
        </w:tc>
      </w:tr>
      <w:tr w:rsidR="008A1FF7" w14:paraId="55D67E35" w14:textId="77777777" w:rsidTr="281A365E">
        <w:trPr>
          <w:trHeight w:val="742"/>
        </w:trPr>
        <w:tc>
          <w:tcPr>
            <w:tcW w:w="11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A82DB" w14:textId="1121BF03" w:rsidR="008A1FF7" w:rsidRDefault="008A1FF7" w:rsidP="008A1FF7">
            <w:pPr>
              <w:pStyle w:val="TableContents"/>
              <w:jc w:val="center"/>
              <w:rPr>
                <w:rFonts w:ascii="Liberation Sans" w:hAnsi="Liberation Sans"/>
                <w:color w:val="000000" w:themeColor="text1"/>
                <w:lang w:val="es-419"/>
              </w:rPr>
            </w:pPr>
            <w:r w:rsidRPr="59DCF29E">
              <w:rPr>
                <w:rFonts w:ascii="Liberation Sans" w:hAnsi="Liberation Sans"/>
                <w:color w:val="000000" w:themeColor="text1"/>
                <w:lang w:val="es-419"/>
              </w:rPr>
              <w:lastRenderedPageBreak/>
              <w:t>18)</w:t>
            </w:r>
          </w:p>
        </w:tc>
        <w:tc>
          <w:tcPr>
            <w:tcW w:w="2070" w:type="dxa"/>
          </w:tcPr>
          <w:p w14:paraId="72C0B332" w14:textId="51723602" w:rsidR="008A1FF7" w:rsidRDefault="008A1FF7" w:rsidP="008A1FF7">
            <w:pPr>
              <w:jc w:val="center"/>
              <w:rPr>
                <w:rFonts w:ascii="Liberation Sans" w:eastAsia="Liberation Sans" w:hAnsi="Liberation Sans" w:cs="Liberation Sans"/>
                <w:lang w:val="es-419"/>
              </w:rPr>
            </w:pPr>
            <w:r w:rsidRPr="0EA10A27">
              <w:rPr>
                <w:rFonts w:ascii="Liberation Sans" w:eastAsia="Liberation Sans" w:hAnsi="Liberation Sans" w:cs="Liberation Sans"/>
                <w:lang w:val="es-419"/>
              </w:rPr>
              <w:t>Función Programable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37144" w14:textId="7AB39D82" w:rsidR="008A1FF7" w:rsidRDefault="008A1FF7" w:rsidP="008A1FF7">
            <w:pPr>
              <w:jc w:val="center"/>
              <w:rPr>
                <w:rFonts w:ascii="Liberation Sans" w:eastAsia="Liberation Sans" w:hAnsi="Liberation Sans" w:cs="Liberation Sans"/>
                <w:lang w:val="es-419"/>
              </w:rPr>
            </w:pPr>
            <w:r w:rsidRPr="22051B03">
              <w:rPr>
                <w:rFonts w:ascii="Liberation Sans" w:eastAsia="Liberation Sans" w:hAnsi="Liberation Sans" w:cs="Liberation Sans"/>
                <w:lang w:val="es-419"/>
              </w:rPr>
              <w:t>Respaldo Automático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36A53" w14:textId="330B2D31" w:rsidR="008A1FF7" w:rsidRDefault="008A1FF7" w:rsidP="008A1FF7">
            <w:pPr>
              <w:rPr>
                <w:rFonts w:ascii="Liberation Sans" w:eastAsia="Liberation Sans" w:hAnsi="Liberation Sans" w:cs="Liberation Sans"/>
                <w:lang w:val="es-419"/>
              </w:rPr>
            </w:pPr>
            <w:r w:rsidRPr="567357E7">
              <w:rPr>
                <w:rFonts w:ascii="Liberation Sans" w:eastAsia="Liberation Sans" w:hAnsi="Liberation Sans" w:cs="Liberation Sans"/>
                <w:lang w:val="es-419"/>
              </w:rPr>
              <w:t>Procedimiento programado que permite al servidor central realizar copias de seguridad periódicas de la base de datos, garantizando la recuperación de información en caso de fallas o pérdidas.</w:t>
            </w:r>
          </w:p>
        </w:tc>
      </w:tr>
      <w:tr w:rsidR="008A1FF7" w:rsidRPr="00AF64C8" w14:paraId="6D9D0816" w14:textId="77777777" w:rsidTr="00E27866">
        <w:trPr>
          <w:trHeight w:val="241"/>
        </w:trPr>
        <w:tc>
          <w:tcPr>
            <w:tcW w:w="1165" w:type="dxa"/>
            <w:shd w:val="clear" w:color="auto" w:fill="ADC5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F8766" w14:textId="77777777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000000"/>
                <w:lang w:val="es-419"/>
              </w:rPr>
            </w:pPr>
          </w:p>
        </w:tc>
        <w:tc>
          <w:tcPr>
            <w:tcW w:w="2070" w:type="dxa"/>
            <w:shd w:val="clear" w:color="auto" w:fill="ADC5E7"/>
          </w:tcPr>
          <w:p w14:paraId="0E7C0069" w14:textId="77777777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000000"/>
                <w:lang w:val="es-419"/>
              </w:rPr>
            </w:pPr>
          </w:p>
        </w:tc>
        <w:tc>
          <w:tcPr>
            <w:tcW w:w="2520" w:type="dxa"/>
            <w:shd w:val="clear" w:color="auto" w:fill="ADC5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86CA0" w14:textId="77777777" w:rsidR="008A1FF7" w:rsidRPr="00AF64C8" w:rsidRDefault="008A1FF7" w:rsidP="008A1FF7">
            <w:pPr>
              <w:pStyle w:val="TableContents"/>
              <w:jc w:val="center"/>
              <w:rPr>
                <w:rFonts w:ascii="Liberation Sans" w:hAnsi="Liberation Sans"/>
                <w:b/>
                <w:bCs/>
                <w:color w:val="000000"/>
                <w:lang w:val="es-419"/>
              </w:rPr>
            </w:pPr>
          </w:p>
        </w:tc>
        <w:tc>
          <w:tcPr>
            <w:tcW w:w="3600" w:type="dxa"/>
            <w:shd w:val="clear" w:color="auto" w:fill="ADC5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BFD9C" w14:textId="77777777" w:rsidR="008A1FF7" w:rsidRPr="00AF64C8" w:rsidRDefault="008A1FF7" w:rsidP="008A1FF7">
            <w:pPr>
              <w:pStyle w:val="TableContents"/>
              <w:rPr>
                <w:rFonts w:ascii="Liberation Sans" w:hAnsi="Liberation Sans"/>
                <w:b/>
                <w:bCs/>
                <w:color w:val="000000"/>
                <w:lang w:val="es-419"/>
              </w:rPr>
            </w:pPr>
          </w:p>
        </w:tc>
      </w:tr>
    </w:tbl>
    <w:p w14:paraId="529F6A83" w14:textId="77777777" w:rsidR="000246FC" w:rsidRDefault="000246FC">
      <w:pPr>
        <w:pStyle w:val="Textbody"/>
        <w:ind w:left="-57"/>
        <w:rPr>
          <w:rFonts w:ascii="Liberation Sans" w:hAnsi="Liberation Sans"/>
          <w:color w:val="156082"/>
        </w:rPr>
      </w:pPr>
    </w:p>
    <w:p w14:paraId="1F6EAB2D" w14:textId="77777777" w:rsidR="00BA0809" w:rsidRDefault="00BA0809" w:rsidP="00B73B2C">
      <w:pPr>
        <w:pStyle w:val="Textbody"/>
        <w:ind w:left="-57"/>
        <w:rPr>
          <w:rFonts w:ascii="Liberation Sans" w:hAnsi="Liberation Sans"/>
          <w:color w:val="156082"/>
        </w:rPr>
      </w:pPr>
    </w:p>
    <w:p w14:paraId="4D7305D0" w14:textId="77777777" w:rsidR="00BA0809" w:rsidRDefault="00BA0809" w:rsidP="00B73B2C">
      <w:pPr>
        <w:pStyle w:val="Textbody"/>
        <w:ind w:left="-57"/>
        <w:rPr>
          <w:rFonts w:ascii="Liberation Sans" w:hAnsi="Liberation Sans"/>
          <w:color w:val="156082"/>
        </w:rPr>
      </w:pPr>
    </w:p>
    <w:p w14:paraId="77AA0128" w14:textId="77777777" w:rsidR="00BA0809" w:rsidRDefault="00BA0809" w:rsidP="00B73B2C">
      <w:pPr>
        <w:pStyle w:val="Textbody"/>
        <w:ind w:left="-57"/>
        <w:rPr>
          <w:rFonts w:ascii="Liberation Sans" w:hAnsi="Liberation Sans"/>
          <w:color w:val="156082"/>
        </w:rPr>
      </w:pPr>
    </w:p>
    <w:p w14:paraId="774BE071" w14:textId="77777777" w:rsidR="00BA0809" w:rsidRDefault="00BA0809" w:rsidP="00B73B2C">
      <w:pPr>
        <w:pStyle w:val="Textbody"/>
        <w:ind w:left="-57"/>
        <w:rPr>
          <w:rFonts w:ascii="Liberation Sans" w:hAnsi="Liberation Sans"/>
          <w:color w:val="156082"/>
        </w:rPr>
      </w:pPr>
    </w:p>
    <w:p w14:paraId="29F8D61C" w14:textId="77777777" w:rsidR="00BA0809" w:rsidRDefault="00BA0809" w:rsidP="00662DF1">
      <w:pPr>
        <w:pStyle w:val="Textbody"/>
        <w:rPr>
          <w:rFonts w:ascii="Liberation Sans" w:hAnsi="Liberation Sans"/>
          <w:color w:val="156082"/>
        </w:rPr>
      </w:pPr>
    </w:p>
    <w:p w14:paraId="5B03AC8F" w14:textId="77777777" w:rsidR="00967F15" w:rsidRDefault="00967F15" w:rsidP="00662DF1">
      <w:pPr>
        <w:pStyle w:val="Textbody"/>
        <w:rPr>
          <w:rFonts w:ascii="Liberation Sans" w:hAnsi="Liberation Sans"/>
          <w:color w:val="156082"/>
        </w:rPr>
      </w:pPr>
    </w:p>
    <w:p w14:paraId="0C4C1677" w14:textId="77777777" w:rsidR="00967F15" w:rsidRDefault="00967F15" w:rsidP="00662DF1">
      <w:pPr>
        <w:pStyle w:val="Textbody"/>
        <w:rPr>
          <w:rFonts w:ascii="Liberation Sans" w:hAnsi="Liberation Sans"/>
          <w:color w:val="156082"/>
        </w:rPr>
      </w:pPr>
    </w:p>
    <w:p w14:paraId="059FF390" w14:textId="77777777" w:rsidR="00967F15" w:rsidRDefault="00967F15" w:rsidP="00662DF1">
      <w:pPr>
        <w:pStyle w:val="Textbody"/>
        <w:rPr>
          <w:rFonts w:ascii="Liberation Sans" w:hAnsi="Liberation Sans"/>
          <w:color w:val="156082"/>
        </w:rPr>
      </w:pPr>
    </w:p>
    <w:p w14:paraId="529F6A85" w14:textId="77777777" w:rsidR="000246FC" w:rsidRDefault="700350B1" w:rsidP="700350B1">
      <w:pPr>
        <w:pStyle w:val="Heading1"/>
        <w:rPr>
          <w:rStyle w:val="StrongEmphasis"/>
          <w:rFonts w:ascii="Liberation Sans" w:hAnsi="Liberation Sans"/>
          <w:b/>
          <w:bCs/>
        </w:rPr>
      </w:pPr>
      <w:bookmarkStart w:id="10" w:name="__RefHeading___Toc1678_3572734374"/>
      <w:bookmarkStart w:id="11" w:name="_Toc206859285"/>
      <w:r w:rsidRPr="700350B1">
        <w:rPr>
          <w:rStyle w:val="StrongEmphasis"/>
          <w:rFonts w:ascii="Liberation Sans" w:hAnsi="Liberation Sans"/>
          <w:b/>
          <w:bCs/>
        </w:rPr>
        <w:t>Descripción general.</w:t>
      </w:r>
      <w:bookmarkEnd w:id="10"/>
      <w:bookmarkEnd w:id="11"/>
    </w:p>
    <w:p w14:paraId="529F6A86" w14:textId="77777777" w:rsidR="000246FC" w:rsidRDefault="700350B1">
      <w:pPr>
        <w:pStyle w:val="Heading2"/>
      </w:pPr>
      <w:bookmarkStart w:id="12" w:name="__RefHeading___Toc1680_3572734374"/>
      <w:bookmarkStart w:id="13" w:name="_Toc206859286"/>
      <w:r>
        <w:t>Perspectiva del producto.</w:t>
      </w:r>
      <w:bookmarkEnd w:id="12"/>
      <w:bookmarkEnd w:id="13"/>
    </w:p>
    <w:p w14:paraId="3EB21D96" w14:textId="77777777" w:rsidR="000B104E" w:rsidRDefault="000B104E">
      <w:pPr>
        <w:pStyle w:val="Standard"/>
      </w:pPr>
    </w:p>
    <w:p w14:paraId="1469EACB" w14:textId="77777777" w:rsidR="00186B74" w:rsidRDefault="00186B74">
      <w:pPr>
        <w:pStyle w:val="Standard"/>
        <w:rPr>
          <w:rStyle w:val="StrongEmphasis"/>
          <w:rFonts w:ascii="Liberation Sans" w:hAnsi="Liberation Sans"/>
          <w:b w:val="0"/>
          <w:bCs w:val="0"/>
          <w:color w:val="156082"/>
        </w:rPr>
      </w:pPr>
    </w:p>
    <w:p w14:paraId="21068EE1" w14:textId="3B8C3FD9" w:rsidR="00704B36" w:rsidRDefault="001767B5" w:rsidP="0008270F">
      <w:r>
        <w:rPr>
          <w:rStyle w:val="StrongEmphasis"/>
          <w:b w:val="0"/>
          <w:bCs w:val="0"/>
        </w:rPr>
        <w:t xml:space="preserve">SICO B.S Data Base ver 1.0 </w:t>
      </w:r>
      <w:r w:rsidR="005E3973">
        <w:rPr>
          <w:rStyle w:val="StrongEmphasis"/>
          <w:b w:val="0"/>
          <w:bCs w:val="0"/>
        </w:rPr>
        <w:t>funciona como el sistema central</w:t>
      </w:r>
      <w:r w:rsidR="002D5529">
        <w:rPr>
          <w:rStyle w:val="StrongEmphasis"/>
          <w:b w:val="0"/>
          <w:bCs w:val="0"/>
        </w:rPr>
        <w:t xml:space="preserve"> </w:t>
      </w:r>
      <w:r w:rsidR="002B57C8">
        <w:rPr>
          <w:rStyle w:val="StrongEmphasis"/>
          <w:b w:val="0"/>
          <w:bCs w:val="0"/>
        </w:rPr>
        <w:t>negocio-operación de OSB. Sus tareas giran en torno a otorgar</w:t>
      </w:r>
      <w:r w:rsidR="005E3973">
        <w:rPr>
          <w:rStyle w:val="StrongEmphasis"/>
          <w:b w:val="0"/>
          <w:bCs w:val="0"/>
        </w:rPr>
        <w:t xml:space="preserve"> </w:t>
      </w:r>
      <w:r w:rsidR="002B57C8">
        <w:rPr>
          <w:rStyle w:val="StrongEmphasis"/>
          <w:b w:val="0"/>
          <w:bCs w:val="0"/>
        </w:rPr>
        <w:t xml:space="preserve">una base de datos capaz de realizar </w:t>
      </w:r>
      <w:r w:rsidR="005E3973">
        <w:rPr>
          <w:rStyle w:val="StrongEmphasis"/>
          <w:b w:val="0"/>
          <w:bCs w:val="0"/>
        </w:rPr>
        <w:t>compilación y relación de datos pertinentes</w:t>
      </w:r>
      <w:r w:rsidR="006863F4">
        <w:rPr>
          <w:rStyle w:val="StrongEmphasis"/>
          <w:b w:val="0"/>
          <w:bCs w:val="0"/>
        </w:rPr>
        <w:t xml:space="preserve"> de los interesados del proyecto quiénes serán sus usuarios directos como indirectos en el transcurso de vida del susodicho (diríjase al apartado 2.3 para más información acerca de los usuarios).</w:t>
      </w:r>
      <w:r w:rsidR="00C310CC">
        <w:rPr>
          <w:rStyle w:val="StrongEmphasis"/>
          <w:b w:val="0"/>
          <w:bCs w:val="0"/>
        </w:rPr>
        <w:t xml:space="preserve"> Su implementación depende de la elección de un correcto SGBD </w:t>
      </w:r>
      <w:r w:rsidR="00D807A4">
        <w:rPr>
          <w:rStyle w:val="StrongEmphasis"/>
          <w:b w:val="0"/>
          <w:bCs w:val="0"/>
        </w:rPr>
        <w:t xml:space="preserve">ajustado para proveer o recibir datos y/o información </w:t>
      </w:r>
      <w:r w:rsidR="00073CE6">
        <w:rPr>
          <w:rStyle w:val="StrongEmphasis"/>
          <w:b w:val="0"/>
          <w:bCs w:val="0"/>
        </w:rPr>
        <w:t>de acuerdo con</w:t>
      </w:r>
      <w:r w:rsidR="00D807A4">
        <w:rPr>
          <w:rStyle w:val="StrongEmphasis"/>
          <w:b w:val="0"/>
          <w:bCs w:val="0"/>
        </w:rPr>
        <w:t xml:space="preserve"> las necesidades </w:t>
      </w:r>
      <w:r w:rsidR="00A63653">
        <w:rPr>
          <w:rStyle w:val="StrongEmphasis"/>
          <w:b w:val="0"/>
          <w:bCs w:val="0"/>
        </w:rPr>
        <w:t xml:space="preserve">de los usuarios y las entradas proveídas por los mismos en interfaces apropiadas y ajustadas </w:t>
      </w:r>
      <w:r w:rsidR="00E5773B">
        <w:rPr>
          <w:rStyle w:val="StrongEmphasis"/>
          <w:b w:val="0"/>
          <w:bCs w:val="0"/>
        </w:rPr>
        <w:t>a sus necesidades</w:t>
      </w:r>
      <w:r w:rsidR="0002210F">
        <w:rPr>
          <w:rStyle w:val="StrongEmphasis"/>
          <w:b w:val="0"/>
          <w:bCs w:val="0"/>
        </w:rPr>
        <w:t xml:space="preserve">. </w:t>
      </w:r>
    </w:p>
    <w:p w14:paraId="529F6A89" w14:textId="77777777" w:rsidR="000246FC" w:rsidRDefault="700350B1">
      <w:pPr>
        <w:pStyle w:val="Heading2"/>
      </w:pPr>
      <w:bookmarkStart w:id="14" w:name="__RefHeading___Toc1682_3572734374"/>
      <w:bookmarkStart w:id="15" w:name="_Toc206859287"/>
      <w:r>
        <w:t>Características del producto.</w:t>
      </w:r>
      <w:bookmarkEnd w:id="14"/>
      <w:bookmarkEnd w:id="15"/>
    </w:p>
    <w:p w14:paraId="603EC0AE" w14:textId="6E492E9E" w:rsidR="0002210F" w:rsidRDefault="0002210F" w:rsidP="00504E67"/>
    <w:p w14:paraId="56933F17" w14:textId="0C6702AB" w:rsidR="00276777" w:rsidRDefault="00276777" w:rsidP="00504E67">
      <w:r>
        <w:t xml:space="preserve">El proyecto de software puede caracterizarse sucintamente por medio de sus principales funcionalidades y condiciones de calidad: </w:t>
      </w:r>
    </w:p>
    <w:p w14:paraId="7160255F" w14:textId="77777777" w:rsidR="00276777" w:rsidRDefault="00276777" w:rsidP="00504E67"/>
    <w:p w14:paraId="6CD54926" w14:textId="77777777" w:rsidR="00276777" w:rsidRPr="00186B74" w:rsidRDefault="00276777" w:rsidP="00276777">
      <w:pPr>
        <w:pStyle w:val="Textbody"/>
        <w:numPr>
          <w:ilvl w:val="0"/>
          <w:numId w:val="14"/>
        </w:numPr>
        <w:spacing w:line="283" w:lineRule="atLeast"/>
        <w:jc w:val="both"/>
        <w:rPr>
          <w:lang w:val="es-419"/>
        </w:rPr>
      </w:pPr>
      <w:r w:rsidRPr="00186B74">
        <w:rPr>
          <w:lang w:val="es-419"/>
        </w:rPr>
        <w:t>Permitir la búsqueda y centralización de la información pertinente al historial médico, contacto, y datos personales de los pacientes por parte de los odontólogos y auxiliares;</w:t>
      </w:r>
    </w:p>
    <w:p w14:paraId="4D642F5D" w14:textId="77777777" w:rsidR="00276777" w:rsidRPr="00186B74" w:rsidRDefault="00276777" w:rsidP="00276777">
      <w:pPr>
        <w:pStyle w:val="Textbody"/>
        <w:numPr>
          <w:ilvl w:val="0"/>
          <w:numId w:val="14"/>
        </w:numPr>
        <w:spacing w:line="283" w:lineRule="atLeast"/>
        <w:jc w:val="both"/>
        <w:rPr>
          <w:lang w:val="es-419"/>
        </w:rPr>
      </w:pPr>
      <w:r w:rsidRPr="00186B74">
        <w:rPr>
          <w:lang w:val="es-419"/>
        </w:rPr>
        <w:t>Agilizar el proceso de registro de los pacientes cuando agendan citas, a la vez de procurar integridad, atomicidad, y perduración de alteraciones o inserción de nuevas instancias relacionadas a tratamientos, inventario, o historial médico;</w:t>
      </w:r>
    </w:p>
    <w:p w14:paraId="1779E6AB" w14:textId="77777777" w:rsidR="00276777" w:rsidRPr="00186B74" w:rsidRDefault="00276777" w:rsidP="00276777">
      <w:pPr>
        <w:pStyle w:val="Textbody"/>
        <w:numPr>
          <w:ilvl w:val="0"/>
          <w:numId w:val="14"/>
        </w:numPr>
        <w:spacing w:line="283" w:lineRule="atLeast"/>
        <w:jc w:val="both"/>
        <w:rPr>
          <w:lang w:val="es-419"/>
        </w:rPr>
      </w:pPr>
      <w:r w:rsidRPr="00186B74">
        <w:rPr>
          <w:lang w:val="es-419"/>
        </w:rPr>
        <w:t>Modificación y manipulación de las agendas de los odontólogos para poder acceder a los datos rápida y eficientemente, permitiendo a los auxiliares gestionar las mismas para evadir colisiones o pérdidas de citas;</w:t>
      </w:r>
    </w:p>
    <w:p w14:paraId="3A92E678" w14:textId="77777777" w:rsidR="00276777" w:rsidRPr="00186B74" w:rsidRDefault="00276777" w:rsidP="00276777">
      <w:pPr>
        <w:pStyle w:val="Textbody"/>
        <w:numPr>
          <w:ilvl w:val="0"/>
          <w:numId w:val="14"/>
        </w:numPr>
        <w:spacing w:line="283" w:lineRule="atLeast"/>
        <w:jc w:val="both"/>
        <w:rPr>
          <w:lang w:val="es-419"/>
        </w:rPr>
      </w:pPr>
      <w:r w:rsidRPr="00186B74">
        <w:rPr>
          <w:lang w:val="es-419"/>
        </w:rPr>
        <w:t>Consignar metódica como digitalmente las citas de los pacientes, buscando tener un sistema responsivo que se puede implementar a un módulo dedicado a recordar al paciente la fecha y hora de la cita junto con el odontólogo tratante;</w:t>
      </w:r>
    </w:p>
    <w:p w14:paraId="30A053D9" w14:textId="77777777" w:rsidR="00276777" w:rsidRPr="00186B74" w:rsidRDefault="00276777" w:rsidP="00276777">
      <w:pPr>
        <w:pStyle w:val="Textbody"/>
        <w:numPr>
          <w:ilvl w:val="0"/>
          <w:numId w:val="14"/>
        </w:numPr>
        <w:spacing w:line="283" w:lineRule="atLeast"/>
        <w:jc w:val="both"/>
        <w:rPr>
          <w:lang w:val="es-419"/>
        </w:rPr>
      </w:pPr>
      <w:r w:rsidRPr="00186B74">
        <w:rPr>
          <w:lang w:val="es-419"/>
        </w:rPr>
        <w:t>Agilizar el registro de ingresos y egresos de la clínica de pacientes ya sea para registrar una cita o verse internados por un tiempo prolongado (emergencias, consultas, o tratamientos);</w:t>
      </w:r>
    </w:p>
    <w:p w14:paraId="2C4FFB8A" w14:textId="03401AAC" w:rsidR="00276777" w:rsidRPr="00186B74" w:rsidRDefault="00276777" w:rsidP="00504E67">
      <w:pPr>
        <w:pStyle w:val="Textbody"/>
        <w:numPr>
          <w:ilvl w:val="0"/>
          <w:numId w:val="14"/>
        </w:numPr>
        <w:spacing w:line="283" w:lineRule="atLeast"/>
        <w:jc w:val="both"/>
        <w:rPr>
          <w:lang w:val="es-419"/>
        </w:rPr>
      </w:pPr>
      <w:r w:rsidRPr="00186B74">
        <w:rPr>
          <w:lang w:val="es-419"/>
        </w:rPr>
        <w:lastRenderedPageBreak/>
        <w:t>Automatizar el tratamiento contable de datos relacionados a sueldos del personal e inventario</w:t>
      </w:r>
      <w:r w:rsidR="00942B19" w:rsidRPr="00186B74">
        <w:rPr>
          <w:lang w:val="es-419"/>
        </w:rPr>
        <w:t xml:space="preserve">. </w:t>
      </w:r>
    </w:p>
    <w:p w14:paraId="529F6A8D" w14:textId="14B6C1A3" w:rsidR="000246FC" w:rsidRDefault="700350B1">
      <w:pPr>
        <w:pStyle w:val="Heading2"/>
      </w:pPr>
      <w:bookmarkStart w:id="16" w:name="__RefHeading___Toc1686_3572734374"/>
      <w:bookmarkStart w:id="17" w:name="_Toc206859288"/>
      <w:r>
        <w:t>Clases de Actores.</w:t>
      </w:r>
      <w:bookmarkEnd w:id="16"/>
      <w:bookmarkEnd w:id="17"/>
    </w:p>
    <w:p w14:paraId="51207788" w14:textId="77777777" w:rsidR="00730ECE" w:rsidRDefault="00730ECE">
      <w:pPr>
        <w:pStyle w:val="Standard"/>
        <w:rPr>
          <w:rStyle w:val="StrongEmphasis"/>
          <w:rFonts w:ascii="Liberation Sans" w:hAnsi="Liberation Sans"/>
          <w:b w:val="0"/>
          <w:bCs w:val="0"/>
          <w:color w:val="156082"/>
        </w:rPr>
      </w:pPr>
    </w:p>
    <w:p w14:paraId="5ACDA76E" w14:textId="6588E32F" w:rsidR="00BC6034" w:rsidRDefault="009A1E36" w:rsidP="00BC6034">
      <w:r>
        <w:rPr>
          <w:rStyle w:val="StrongEmphasis"/>
          <w:b w:val="0"/>
          <w:bCs w:val="0"/>
        </w:rPr>
        <w:t xml:space="preserve">Los autores fueron capaces de identificar </w:t>
      </w:r>
      <w:r w:rsidR="002779E6">
        <w:rPr>
          <w:rStyle w:val="StrongEmphasis"/>
          <w:b w:val="0"/>
          <w:bCs w:val="0"/>
        </w:rPr>
        <w:t xml:space="preserve">que los actores de </w:t>
      </w:r>
      <w:r w:rsidR="00104DBE">
        <w:rPr>
          <w:rStyle w:val="StrongEmphasis"/>
          <w:b w:val="0"/>
          <w:bCs w:val="0"/>
        </w:rPr>
        <w:t>SICO B. S. Data Base ver 1.0 y diferentes componentes del sistema de información SICO B. S. corresponden con los usuarios finales</w:t>
      </w:r>
      <w:r w:rsidR="00CA7733">
        <w:t xml:space="preserve">: </w:t>
      </w:r>
      <w:r w:rsidR="00D620A5">
        <w:t xml:space="preserve">todo aquel participante humano </w:t>
      </w:r>
      <w:r w:rsidR="00BC6034">
        <w:t>del proyecto de software</w:t>
      </w:r>
      <w:r w:rsidR="00D620A5">
        <w:t>. Estos son</w:t>
      </w:r>
      <w:r w:rsidR="009D3530">
        <w:t xml:space="preserve"> subdivididos en clases cuyo</w:t>
      </w:r>
      <w:r w:rsidR="00D620A5">
        <w:t xml:space="preserve"> </w:t>
      </w:r>
      <w:r w:rsidR="009D3530">
        <w:t>nombramiento</w:t>
      </w:r>
      <w:r w:rsidR="003B4BEC">
        <w:t xml:space="preserve"> a continuación sigu</w:t>
      </w:r>
      <w:r w:rsidR="009D3530">
        <w:t>e</w:t>
      </w:r>
      <w:r w:rsidR="00B10610">
        <w:t xml:space="preserve"> un orden jerárquico según el nivel de interacción que tiene</w:t>
      </w:r>
      <w:r w:rsidR="009D3530">
        <w:t>n</w:t>
      </w:r>
      <w:r w:rsidR="00B10610">
        <w:t xml:space="preserve"> estos con la base de datos: </w:t>
      </w:r>
    </w:p>
    <w:p w14:paraId="09C5688C" w14:textId="77777777" w:rsidR="00A318CD" w:rsidRDefault="00A318CD" w:rsidP="00BC6034"/>
    <w:p w14:paraId="77DDE3C0" w14:textId="0417B7D4" w:rsidR="00A318CD" w:rsidRPr="003B4BEC" w:rsidRDefault="00A318CD" w:rsidP="00A318CD">
      <w:pPr>
        <w:pStyle w:val="ListParagraph"/>
        <w:numPr>
          <w:ilvl w:val="0"/>
          <w:numId w:val="9"/>
        </w:numPr>
        <w:rPr>
          <w:b/>
          <w:bCs/>
        </w:rPr>
      </w:pPr>
      <w:r w:rsidRPr="00A10F02">
        <w:rPr>
          <w:b/>
          <w:bCs/>
        </w:rPr>
        <w:t>Auxiliares</w:t>
      </w:r>
      <w:r w:rsidR="00A10F02" w:rsidRPr="00A10F02">
        <w:rPr>
          <w:b/>
          <w:bCs/>
        </w:rPr>
        <w:t xml:space="preserve">: </w:t>
      </w:r>
      <w:r w:rsidR="00A10F02">
        <w:t xml:space="preserve">los administradores de las agendas de los </w:t>
      </w:r>
      <w:r w:rsidR="008222BD">
        <w:t>odontólogos</w:t>
      </w:r>
      <w:r w:rsidR="009D2C66">
        <w:t xml:space="preserve"> y el inventario,</w:t>
      </w:r>
      <w:r w:rsidR="00893EB1">
        <w:t xml:space="preserve"> además de </w:t>
      </w:r>
      <w:r w:rsidR="006C6B3E">
        <w:t>verificadores</w:t>
      </w:r>
      <w:r w:rsidR="00893EB1">
        <w:t xml:space="preserve"> y</w:t>
      </w:r>
      <w:r w:rsidR="006C6B3E">
        <w:t xml:space="preserve"> ajustadores d</w:t>
      </w:r>
      <w:r w:rsidR="00893EB1">
        <w:t xml:space="preserve">el registro de egresos e ingresos de pacientes o staff según las necesidades, los auxiliares son los usuarios finales de mayor </w:t>
      </w:r>
      <w:r w:rsidR="00CE2B89">
        <w:t>interacción con el proyecto de software</w:t>
      </w:r>
      <w:r w:rsidR="00B23AB3">
        <w:t xml:space="preserve"> al ser ellos los que tienen que terminar por administrar y procurar el correcto funcionamiento de la base de datos a largo plazo</w:t>
      </w:r>
      <w:r w:rsidR="00102C6F">
        <w:t>. Probablemente su único apoyo es una terminal para interactuar con la base de datos puesta a funcionar en el servidor central de la clínica</w:t>
      </w:r>
      <w:r w:rsidR="008222BD">
        <w:t>;</w:t>
      </w:r>
    </w:p>
    <w:p w14:paraId="49F7028D" w14:textId="2A40620A" w:rsidR="003B4BEC" w:rsidRPr="003B4BEC" w:rsidRDefault="003B4BEC" w:rsidP="003B4BEC">
      <w:pPr>
        <w:pStyle w:val="ListParagraph"/>
        <w:numPr>
          <w:ilvl w:val="0"/>
          <w:numId w:val="9"/>
        </w:numPr>
        <w:rPr>
          <w:b/>
          <w:bCs/>
        </w:rPr>
      </w:pPr>
      <w:r w:rsidRPr="00A10F02">
        <w:rPr>
          <w:b/>
          <w:bCs/>
        </w:rPr>
        <w:t>Odontólogos</w:t>
      </w:r>
      <w:r>
        <w:rPr>
          <w:b/>
          <w:bCs/>
        </w:rPr>
        <w:t xml:space="preserve">: </w:t>
      </w:r>
      <w:r>
        <w:t xml:space="preserve">los odontólogos no interactúan en la misma medida con la base de datos como los auxiliares al depender de una interfaz o módulo de software e inclusive subsistema para realizar consultas de historial médico de pacientes, </w:t>
      </w:r>
      <w:r w:rsidR="004E4124">
        <w:t>apoyándose en</w:t>
      </w:r>
      <w:r>
        <w:t xml:space="preserve"> los auxiliares para programar citas y organizarse según lo establecido en sus agendas</w:t>
      </w:r>
      <w:r w:rsidR="00AE61B1">
        <w:t>. A su vez, a ellos corresponden l</w:t>
      </w:r>
      <w:r>
        <w:t>a responsabilidad de registrar, solicitar, o alterar los tratamientos de los pacientes; recalzándose su incapacidad de interactuar totalmente con la base de datos (solo pueden tener acceso a solicitudes de registro para asignar medicamentos u obtener equipamiento adecuado según los requerimientos de una cita</w:t>
      </w:r>
      <w:r w:rsidR="00D335AF">
        <w:t>; siempre supervisado y/o avalado por los auxiliares)</w:t>
      </w:r>
      <w:r w:rsidR="008611D0">
        <w:t>;</w:t>
      </w:r>
      <w:r w:rsidR="00D335AF">
        <w:t xml:space="preserve"> </w:t>
      </w:r>
    </w:p>
    <w:p w14:paraId="7CFEB52B" w14:textId="4F4E7078" w:rsidR="00A318CD" w:rsidRPr="00A10F02" w:rsidRDefault="00A318CD" w:rsidP="00A318CD">
      <w:pPr>
        <w:pStyle w:val="ListParagraph"/>
        <w:numPr>
          <w:ilvl w:val="0"/>
          <w:numId w:val="9"/>
        </w:numPr>
        <w:rPr>
          <w:b/>
          <w:bCs/>
        </w:rPr>
      </w:pPr>
      <w:r w:rsidRPr="00A10F02">
        <w:rPr>
          <w:b/>
          <w:bCs/>
        </w:rPr>
        <w:t>Recepcionistas</w:t>
      </w:r>
      <w:r w:rsidR="00B23AB3">
        <w:rPr>
          <w:b/>
          <w:bCs/>
        </w:rPr>
        <w:t xml:space="preserve">: </w:t>
      </w:r>
      <w:r w:rsidR="00B23AB3">
        <w:t xml:space="preserve">encargados de </w:t>
      </w:r>
      <w:r w:rsidR="00A27DAF">
        <w:t xml:space="preserve">registrar nuevos pacientes, procurar la correcta realización de pagos y producción de facturas para el registro de citas, y </w:t>
      </w:r>
      <w:r w:rsidR="002C6857">
        <w:t xml:space="preserve">como </w:t>
      </w:r>
      <w:r w:rsidR="00A27DAF">
        <w:t>s</w:t>
      </w:r>
      <w:r w:rsidR="002C6857">
        <w:t>on</w:t>
      </w:r>
      <w:r w:rsidR="00A27DAF">
        <w:t xml:space="preserve"> los primeros integrantes de OSB en interactuar con la clientela, los recepcionistas se ven limitados a no tener acceso a alguno</w:t>
      </w:r>
      <w:r w:rsidR="002C6857">
        <w:t xml:space="preserve"> a datos personales de los pacientes más allá de datos personales o el método de pago que estos utilizan para realizar las citas</w:t>
      </w:r>
      <w:r w:rsidRPr="00A10F02">
        <w:rPr>
          <w:b/>
          <w:bCs/>
        </w:rPr>
        <w:t>;</w:t>
      </w:r>
    </w:p>
    <w:p w14:paraId="5AFCC2F7" w14:textId="3F9B1CF5" w:rsidR="00F332EC" w:rsidRDefault="00A318CD" w:rsidP="00F332EC">
      <w:pPr>
        <w:pStyle w:val="ListParagraph"/>
        <w:numPr>
          <w:ilvl w:val="0"/>
          <w:numId w:val="9"/>
        </w:numPr>
        <w:rPr>
          <w:b/>
          <w:bCs/>
        </w:rPr>
      </w:pPr>
      <w:r w:rsidRPr="00A10F02">
        <w:rPr>
          <w:b/>
          <w:bCs/>
        </w:rPr>
        <w:t>Pacientes</w:t>
      </w:r>
      <w:r w:rsidR="003B4BEC">
        <w:rPr>
          <w:b/>
          <w:bCs/>
        </w:rPr>
        <w:t xml:space="preserve">: </w:t>
      </w:r>
      <w:r w:rsidR="00B10610">
        <w:t>finalmente, los pacientes únicamente deben ser capaces de ver su propio historial médico</w:t>
      </w:r>
      <w:r w:rsidR="005C6F45">
        <w:t xml:space="preserve">, </w:t>
      </w:r>
      <w:r w:rsidR="00B10610">
        <w:t>verse en capacidad de</w:t>
      </w:r>
      <w:r w:rsidR="005C6F45">
        <w:t xml:space="preserve"> realizar los pagos de las citas según convenga a través de mediación de los recepcionistas, y recibir recordatorios automáticos de sus citas programadas. Los pacientes son los usuarios finales más ajenos a la base de datos y su interacción con la misma en cuanto a alteraciones o eliminaciones deb</w:t>
      </w:r>
      <w:r w:rsidR="00161849">
        <w:t>en ser lo más estricto posible</w:t>
      </w:r>
      <w:r w:rsidRPr="00A10F02">
        <w:rPr>
          <w:b/>
          <w:bCs/>
        </w:rPr>
        <w:t xml:space="preserve">. </w:t>
      </w:r>
    </w:p>
    <w:p w14:paraId="2F76A27B" w14:textId="77777777" w:rsidR="002835D0" w:rsidRPr="002835D0" w:rsidRDefault="002835D0" w:rsidP="002835D0">
      <w:pPr>
        <w:pStyle w:val="ListParagraph"/>
        <w:ind w:left="360"/>
        <w:rPr>
          <w:b/>
          <w:bCs/>
        </w:rPr>
      </w:pPr>
    </w:p>
    <w:p w14:paraId="7897BAB0" w14:textId="2C4CDD93" w:rsidR="00F332EC" w:rsidRDefault="004D1CF1" w:rsidP="00F332EC">
      <w:r>
        <w:t>S</w:t>
      </w:r>
      <w:r w:rsidR="001D7792">
        <w:t xml:space="preserve">e puede visualizar y detallar los datos y relaciones de los anteriores </w:t>
      </w:r>
      <w:r w:rsidR="00F332EC">
        <w:t>actores</w:t>
      </w:r>
      <w:r w:rsidR="001D7792">
        <w:t xml:space="preserve"> en </w:t>
      </w:r>
      <w:r w:rsidR="00B533D4">
        <w:t xml:space="preserve">los apartados </w:t>
      </w:r>
      <w:r w:rsidR="00FF5A2E">
        <w:t>1</w:t>
      </w:r>
      <w:r w:rsidR="00974D8B">
        <w:t>.6</w:t>
      </w:r>
      <w:r w:rsidR="00FF5A2E">
        <w:t xml:space="preserve"> </w:t>
      </w:r>
      <w:r w:rsidR="00974D8B">
        <w:t xml:space="preserve">– 2.3 </w:t>
      </w:r>
      <w:r w:rsidR="00BF3EAF">
        <w:t>del entregable “</w:t>
      </w:r>
      <w:r w:rsidR="00BF3EAF" w:rsidRPr="00AF64C8">
        <w:rPr>
          <w:lang w:val="es-419"/>
        </w:rPr>
        <w:t>Sistema de Información: Clínica Odontológico S.B Data Base</w:t>
      </w:r>
      <w:r w:rsidR="00BF3EAF">
        <w:rPr>
          <w:lang w:val="es-419"/>
        </w:rPr>
        <w:t xml:space="preserve">: </w:t>
      </w:r>
      <w:r w:rsidR="00BF3EAF" w:rsidRPr="00AF64C8">
        <w:rPr>
          <w:lang w:val="es-419"/>
        </w:rPr>
        <w:t>Diseño e Implementación de Base de Datos</w:t>
      </w:r>
      <w:r w:rsidR="00BF3EAF">
        <w:t>”</w:t>
      </w:r>
      <w:r>
        <w:t xml:space="preserve"> (se enfatiza entender cabalmente los diagramas de contexto, dominio, y entidad relación extendido)</w:t>
      </w:r>
      <w:r w:rsidR="00BF3EAF">
        <w:t xml:space="preserve">. </w:t>
      </w:r>
    </w:p>
    <w:p w14:paraId="6BF17B37" w14:textId="77777777" w:rsidR="001D7792" w:rsidRDefault="001D7792" w:rsidP="00F332EC"/>
    <w:p w14:paraId="7113611B" w14:textId="0C388F28" w:rsidR="00D97D5D" w:rsidRDefault="700350B1" w:rsidP="00D97D5D">
      <w:pPr>
        <w:pStyle w:val="Heading1"/>
        <w:rPr>
          <w:b w:val="0"/>
          <w:bCs w:val="0"/>
        </w:rPr>
      </w:pPr>
      <w:bookmarkStart w:id="18" w:name="__RefHeading___Toc2141_1254196254"/>
      <w:bookmarkStart w:id="19" w:name="_Toc206859289"/>
      <w:r w:rsidRPr="700350B1">
        <w:rPr>
          <w:rStyle w:val="StrongEmphasis"/>
          <w:rFonts w:ascii="Liberation Sans" w:hAnsi="Liberation Sans"/>
        </w:rPr>
        <w:t>SRS Casos de Uso y Descripción Textual</w:t>
      </w:r>
      <w:bookmarkStart w:id="20" w:name="_Toc188619526"/>
      <w:r>
        <w:rPr>
          <w:b w:val="0"/>
          <w:bCs w:val="0"/>
        </w:rPr>
        <w:t>.</w:t>
      </w:r>
      <w:bookmarkEnd w:id="18"/>
      <w:bookmarkEnd w:id="19"/>
      <w:bookmarkEnd w:id="20"/>
    </w:p>
    <w:p w14:paraId="40EB377E" w14:textId="77777777" w:rsidR="00D97D5D" w:rsidRPr="00D97D5D" w:rsidRDefault="00D97D5D" w:rsidP="00D97D5D">
      <w:pPr>
        <w:pStyle w:val="Textbody"/>
      </w:pPr>
    </w:p>
    <w:p w14:paraId="0534A752" w14:textId="5C12D631" w:rsidR="00D97D5D" w:rsidRDefault="00000000" w:rsidP="006D0279">
      <w:r>
        <w:t>En este apartado se encuentra tanto la descripción textual como el diagrama de los casos de uso</w:t>
      </w:r>
      <w:r w:rsidR="009121F1">
        <w:t xml:space="preserve"> cuya </w:t>
      </w:r>
      <w:r w:rsidR="006D0279">
        <w:t xml:space="preserve">finalidad es la de </w:t>
      </w:r>
      <w:r w:rsidR="000069AB">
        <w:t>permit</w:t>
      </w:r>
      <w:r w:rsidR="006D0279">
        <w:t>ir</w:t>
      </w:r>
      <w:r w:rsidR="000069AB">
        <w:t xml:space="preserve"> </w:t>
      </w:r>
      <w:r w:rsidR="00C16FBA">
        <w:t>averiguar</w:t>
      </w:r>
      <w:r w:rsidR="006D0279">
        <w:t xml:space="preserve">, </w:t>
      </w:r>
      <w:r w:rsidR="00CE3534">
        <w:t>modelar</w:t>
      </w:r>
      <w:r w:rsidR="006D0279">
        <w:t xml:space="preserve">, planear y sopesar </w:t>
      </w:r>
      <w:r w:rsidR="00CE3534">
        <w:t>aproximadamente un proceso</w:t>
      </w:r>
      <w:r w:rsidR="006D0279">
        <w:t xml:space="preserve"> en el que participa o ejecuta el proyecto de software teniendo en cuenta instancias temporales de </w:t>
      </w:r>
      <w:r w:rsidR="00425F2F">
        <w:t>inici</w:t>
      </w:r>
      <w:r w:rsidR="006D0279">
        <w:t>o</w:t>
      </w:r>
      <w:r w:rsidR="00425F2F">
        <w:t>, progres</w:t>
      </w:r>
      <w:r w:rsidR="006D0279">
        <w:t>o</w:t>
      </w:r>
      <w:r w:rsidR="00425F2F">
        <w:t>, y culmina</w:t>
      </w:r>
      <w:r w:rsidR="006D0279">
        <w:t>ción;</w:t>
      </w:r>
      <w:r w:rsidR="00425F2F">
        <w:t xml:space="preserve"> detallando</w:t>
      </w:r>
      <w:r w:rsidR="00CE7D1F">
        <w:t xml:space="preserve"> </w:t>
      </w:r>
      <w:r w:rsidR="00D83729">
        <w:t>interacció</w:t>
      </w:r>
      <w:r w:rsidR="00195FC3">
        <w:t>n</w:t>
      </w:r>
      <w:r w:rsidR="00D83729">
        <w:t xml:space="preserve"> de los actore</w:t>
      </w:r>
      <w:r w:rsidR="00195FC3">
        <w:t xml:space="preserve"> tanto entre sí como con </w:t>
      </w:r>
      <w:r w:rsidR="00195FC3">
        <w:rPr>
          <w:rStyle w:val="StrongEmphasis"/>
          <w:b w:val="0"/>
          <w:bCs w:val="0"/>
        </w:rPr>
        <w:t xml:space="preserve">SICO B.S Data Base ver 1.0 </w:t>
      </w:r>
      <w:r w:rsidR="00073CE6">
        <w:t>(usuarios del apartado 2.3</w:t>
      </w:r>
      <w:r w:rsidR="00CC27AD">
        <w:t>)</w:t>
      </w:r>
      <w:r w:rsidR="00CE7D1F">
        <w:t xml:space="preserve">. </w:t>
      </w:r>
    </w:p>
    <w:p w14:paraId="32699261" w14:textId="77777777" w:rsidR="00664B02" w:rsidRDefault="00664B02" w:rsidP="00D97D5D"/>
    <w:p w14:paraId="586D0432" w14:textId="457F95D5" w:rsidR="003C53B0" w:rsidRDefault="00664B02" w:rsidP="00D97D5D">
      <w:r>
        <w:lastRenderedPageBreak/>
        <w:t xml:space="preserve">El orden en que aparece cada caso de uso </w:t>
      </w:r>
      <w:r w:rsidR="002F08F5">
        <w:t>refleja</w:t>
      </w:r>
      <w:r>
        <w:t xml:space="preserve"> el proceso </w:t>
      </w:r>
      <w:r w:rsidR="002F08F5">
        <w:t xml:space="preserve">cronológico esperado que los usuarios presentarán al interactuar con la base de datos y demás componentes del sistema de información. Aunque, cabe aclarar que el orden en que se mencionan no exceptúa la posibilidad de presentarse </w:t>
      </w:r>
      <w:r w:rsidR="007073EB">
        <w:t>procesos concurrentes u alteraciones de estos conforme transcurra el tiempo.</w:t>
      </w:r>
      <w:r w:rsidR="00D7334A">
        <w:t xml:space="preserve"> A su vez, l</w:t>
      </w:r>
      <w:r w:rsidR="003C53B0">
        <w:t>a prioridad</w:t>
      </w:r>
      <w:r w:rsidR="00CD1840">
        <w:t xml:space="preserve"> inherente (</w:t>
      </w:r>
      <w:r w:rsidR="0013028C">
        <w:t>“prioridad” en la descripción textual de cada caso de uso)</w:t>
      </w:r>
      <w:r w:rsidR="003C53B0">
        <w:t xml:space="preserve"> que se le asigna a cada caso de uso es </w:t>
      </w:r>
      <w:r w:rsidR="009267C0">
        <w:t>de acuerdo con</w:t>
      </w:r>
      <w:r w:rsidR="003C53B0">
        <w:t xml:space="preserve"> una subdivisión </w:t>
      </w:r>
      <w:r w:rsidR="0028417C">
        <w:t xml:space="preserve">del conjunto de números naturales desde 0 hasta </w:t>
      </w:r>
      <w:r w:rsidR="00247361">
        <w:t>9</w:t>
      </w:r>
      <w:r w:rsidR="0028417C">
        <w:t xml:space="preserve"> </w:t>
      </w:r>
      <w:r w:rsidR="003C53B0">
        <w:t>en tres partes</w:t>
      </w:r>
      <w:r w:rsidR="00E0006F">
        <w:t xml:space="preserve"> </w:t>
      </w:r>
      <w:r w:rsidR="00821CDA">
        <w:t xml:space="preserve">de igual tamaño según </w:t>
      </w:r>
      <w:r w:rsidR="00E0006F">
        <w:t>el cumpli</w:t>
      </w:r>
      <w:r w:rsidR="00F500AE">
        <w:t>miento</w:t>
      </w:r>
      <w:r w:rsidR="00E0006F">
        <w:t xml:space="preserve"> de los siguientes predicados lógicos</w:t>
      </w:r>
      <w:r w:rsidR="00F500AE">
        <w:t xml:space="preserve"> (prioridad temporal aparece como “estimación” en la descripción textual de los casos de uso)</w:t>
      </w:r>
      <w:r w:rsidR="003C53B0">
        <w:t>:</w:t>
      </w:r>
    </w:p>
    <w:p w14:paraId="78189C2C" w14:textId="77777777" w:rsidR="009267C0" w:rsidRDefault="009267C0" w:rsidP="00D97D5D"/>
    <w:p w14:paraId="1BC0FB95" w14:textId="0CFF18E7" w:rsidR="009267C0" w:rsidRDefault="009267C0" w:rsidP="009267C0">
      <w:pPr>
        <w:pStyle w:val="ListParagraph"/>
        <w:numPr>
          <w:ilvl w:val="0"/>
          <w:numId w:val="10"/>
        </w:numPr>
      </w:pPr>
      <w:r>
        <w:t xml:space="preserve">Si la prioridad </w:t>
      </w:r>
      <w:r w:rsidR="00F500AE">
        <w:t xml:space="preserve">temporal </w:t>
      </w:r>
      <w:r>
        <w:t xml:space="preserve">está entre 0 y </w:t>
      </w:r>
      <w:r w:rsidR="0028417C">
        <w:t>2</w:t>
      </w:r>
      <w:r>
        <w:t xml:space="preserve">, entonces </w:t>
      </w:r>
      <w:r w:rsidR="00247361">
        <w:t>la prioridad</w:t>
      </w:r>
      <w:r w:rsidR="00F500AE">
        <w:t xml:space="preserve"> inherente</w:t>
      </w:r>
      <w:r w:rsidR="00247361">
        <w:t xml:space="preserve"> de este caso de uso </w:t>
      </w:r>
      <w:r>
        <w:t>se considera baja (</w:t>
      </w:r>
      <w:r w:rsidR="00FA6F6B">
        <w:t xml:space="preserve">su operabilidad u cumplimiento </w:t>
      </w:r>
      <w:r w:rsidR="00E0006F">
        <w:t>es local y no compromete la integridad de todo el sistema</w:t>
      </w:r>
      <w:r>
        <w:t>)</w:t>
      </w:r>
      <w:r w:rsidR="00E0006F">
        <w:t>;</w:t>
      </w:r>
    </w:p>
    <w:p w14:paraId="0A67BA89" w14:textId="512E84B8" w:rsidR="00247361" w:rsidRDefault="00E0006F" w:rsidP="009267C0">
      <w:pPr>
        <w:pStyle w:val="ListParagraph"/>
        <w:numPr>
          <w:ilvl w:val="0"/>
          <w:numId w:val="10"/>
        </w:numPr>
      </w:pPr>
      <w:r>
        <w:t>Si la prioridad</w:t>
      </w:r>
      <w:r w:rsidR="00F500AE">
        <w:t xml:space="preserve"> temporal</w:t>
      </w:r>
      <w:r>
        <w:t xml:space="preserve"> está entre </w:t>
      </w:r>
      <w:r w:rsidR="0028417C">
        <w:t>3</w:t>
      </w:r>
      <w:r>
        <w:t xml:space="preserve"> y </w:t>
      </w:r>
      <w:r w:rsidR="0028417C">
        <w:t>6, entonces</w:t>
      </w:r>
      <w:r w:rsidR="00247361">
        <w:t xml:space="preserve"> la prioridad </w:t>
      </w:r>
      <w:r w:rsidR="00F500AE">
        <w:t xml:space="preserve">inherente </w:t>
      </w:r>
      <w:r w:rsidR="00247361">
        <w:t>de este caso de uso</w:t>
      </w:r>
      <w:r w:rsidR="0028417C">
        <w:t xml:space="preserve"> </w:t>
      </w:r>
      <w:r w:rsidR="00247361">
        <w:t>se considera media (su operabilidad u cumplimiento compromete otros casos de uso, empero no la totalidad del sistema);</w:t>
      </w:r>
    </w:p>
    <w:p w14:paraId="3ECF2825" w14:textId="6BD8420B" w:rsidR="007073EB" w:rsidRDefault="00247361" w:rsidP="00D97D5D">
      <w:pPr>
        <w:pStyle w:val="ListParagraph"/>
        <w:numPr>
          <w:ilvl w:val="0"/>
          <w:numId w:val="10"/>
        </w:numPr>
      </w:pPr>
      <w:r>
        <w:t xml:space="preserve">Si la prioridad </w:t>
      </w:r>
      <w:r w:rsidR="00F500AE">
        <w:t xml:space="preserve">temporal </w:t>
      </w:r>
      <w:r>
        <w:t xml:space="preserve">está entre 7 y </w:t>
      </w:r>
      <w:r w:rsidR="00027DFB">
        <w:t>9, entonces</w:t>
      </w:r>
      <w:r w:rsidR="00672EB5">
        <w:t xml:space="preserve"> la prioridad</w:t>
      </w:r>
      <w:r w:rsidR="00F500AE">
        <w:t xml:space="preserve"> inherente</w:t>
      </w:r>
      <w:r w:rsidR="00672EB5">
        <w:t xml:space="preserve"> de este caso de uso se considera alta (su operabilidad u cumplimiento compromete todos los casos de uso y </w:t>
      </w:r>
      <w:r w:rsidR="00027DFB">
        <w:t>componentes del sistema de información</w:t>
      </w:r>
      <w:r w:rsidR="00672EB5">
        <w:t>)</w:t>
      </w:r>
      <w:r w:rsidR="00027DFB">
        <w:t xml:space="preserve">. </w:t>
      </w:r>
    </w:p>
    <w:p w14:paraId="2AB97407" w14:textId="77777777" w:rsidR="00027DFB" w:rsidRDefault="00027DFB" w:rsidP="00027DFB">
      <w:pPr>
        <w:ind w:left="360"/>
      </w:pPr>
    </w:p>
    <w:p w14:paraId="3F49053B" w14:textId="4A416206" w:rsidR="00027DFB" w:rsidRDefault="00B32E3A" w:rsidP="00D05EAF">
      <w:r>
        <w:t>Según el número otorgado, asumiéndose el ordenamiento canónico de los naturales</w:t>
      </w:r>
      <w:r w:rsidR="00C46EBB">
        <w:t>, se indica sugerencia por parte de los autores en procurar desarrollar el caso de uso mencionado ante</w:t>
      </w:r>
      <w:r w:rsidR="002350CF">
        <w:t xml:space="preserve">s o después </w:t>
      </w:r>
      <w:r w:rsidR="00C75778">
        <w:t>de otros casos de uso (esto es una jerarquización completamente relativa)</w:t>
      </w:r>
      <w:r w:rsidR="005A5F75">
        <w:t xml:space="preserve">. </w:t>
      </w:r>
      <w:r w:rsidR="00C75778">
        <w:t xml:space="preserve"> </w:t>
      </w:r>
    </w:p>
    <w:p w14:paraId="3946336D" w14:textId="0AF55095" w:rsidR="001F4ADB" w:rsidRDefault="700350B1" w:rsidP="001F4ADB">
      <w:pPr>
        <w:pStyle w:val="Heading2"/>
      </w:pPr>
      <w:bookmarkStart w:id="21" w:name="__RefHeading___Toc2155_1254196254"/>
      <w:bookmarkStart w:id="22" w:name="_Toc206859290"/>
      <w:r>
        <w:t>Caso de uso CU001.</w:t>
      </w:r>
      <w:bookmarkEnd w:id="21"/>
      <w:bookmarkEnd w:id="22"/>
    </w:p>
    <w:p w14:paraId="131A29E3" w14:textId="77777777" w:rsidR="008E5FA0" w:rsidRPr="008E5FA0" w:rsidRDefault="008E5FA0" w:rsidP="008E5FA0">
      <w:pPr>
        <w:pStyle w:val="Textbody"/>
      </w:pPr>
    </w:p>
    <w:tbl>
      <w:tblPr>
        <w:tblW w:w="9993" w:type="dxa"/>
        <w:tblInd w:w="-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1142"/>
        <w:gridCol w:w="1698"/>
        <w:gridCol w:w="60"/>
        <w:gridCol w:w="902"/>
        <w:gridCol w:w="691"/>
        <w:gridCol w:w="1533"/>
        <w:gridCol w:w="962"/>
        <w:gridCol w:w="962"/>
      </w:tblGrid>
      <w:tr w:rsidR="00923AAC" w14:paraId="74735D2C" w14:textId="77777777">
        <w:trPr>
          <w:trHeight w:val="3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861966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Caso de Uso: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895051" w14:textId="77777777" w:rsidR="001F4ADB" w:rsidRDefault="001F4ADB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001 </w:t>
            </w:r>
          </w:p>
        </w:tc>
        <w:tc>
          <w:tcPr>
            <w:tcW w:w="26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DB33B4" w14:textId="77777777" w:rsidR="001F4ADB" w:rsidRDefault="001F4ADB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41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5B5908" w14:textId="77777777" w:rsidR="001F4ADB" w:rsidRDefault="001F4ADB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Registro Nuevo Paciente</w:t>
            </w:r>
          </w:p>
        </w:tc>
      </w:tr>
      <w:tr w:rsidR="004D1766" w14:paraId="7C0C1FD4" w14:textId="77777777">
        <w:trPr>
          <w:trHeight w:val="8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A55F3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501395" w14:textId="7C9D0479" w:rsidR="001F4ADB" w:rsidRPr="0034297A" w:rsidRDefault="001F4ADB">
            <w:r w:rsidRPr="0034297A">
              <w:t xml:space="preserve">El Recepcionista registra en el </w:t>
            </w:r>
            <w:r w:rsidR="002835D0" w:rsidRPr="00C06128">
              <w:rPr>
                <w:b/>
                <w:bCs/>
              </w:rPr>
              <w:t>c</w:t>
            </w:r>
            <w:r w:rsidRPr="00C06128">
              <w:rPr>
                <w:b/>
                <w:bCs/>
              </w:rPr>
              <w:t>omputador</w:t>
            </w:r>
            <w:r w:rsidRPr="0034297A">
              <w:t xml:space="preserve"> a un nuevo Paciente haciendo captura de los siguientes datos personales: ID (cédula de ciudadanía), dirección, correo electrónico (Gmail), número telefónico, nombre (primer nombre y apellido), y fecha de nacimiento (según calendario gregoriano). </w:t>
            </w:r>
          </w:p>
        </w:tc>
      </w:tr>
      <w:tr w:rsidR="00CE7FAC" w14:paraId="796FB1C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E0D03" w14:textId="1E90B957" w:rsidR="001F4ADB" w:rsidRDefault="000E45C8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  <w:r w:rsidR="001F4ADB">
              <w:rPr>
                <w:b/>
                <w:bCs/>
              </w:rPr>
              <w:t>(</w:t>
            </w:r>
            <w:r>
              <w:rPr>
                <w:b/>
                <w:bCs/>
              </w:rPr>
              <w:t>e</w:t>
            </w:r>
            <w:r w:rsidR="001F4ADB">
              <w:rPr>
                <w:b/>
                <w:bCs/>
              </w:rPr>
              <w:t xml:space="preserve">s): 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615D1" w14:textId="33F950AD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Recepcionista </w:t>
            </w:r>
            <w:r w:rsidR="001A1858">
              <w:rPr>
                <w:b/>
                <w:bCs/>
              </w:rPr>
              <w:t>&amp;</w:t>
            </w:r>
            <w:r>
              <w:rPr>
                <w:b/>
                <w:bCs/>
              </w:rPr>
              <w:t xml:space="preserve"> Paciente</w:t>
            </w:r>
          </w:p>
        </w:tc>
      </w:tr>
      <w:tr w:rsidR="00923AAC" w14:paraId="41CA44C8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DB4DA9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F008C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Alta </w:t>
            </w:r>
          </w:p>
        </w:tc>
        <w:tc>
          <w:tcPr>
            <w:tcW w:w="15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04BE84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Estimación:</w:t>
            </w:r>
          </w:p>
        </w:tc>
        <w:tc>
          <w:tcPr>
            <w:tcW w:w="34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0DCEFB" w14:textId="77777777" w:rsidR="001F4ADB" w:rsidRDefault="001F4AD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 9</w:t>
            </w:r>
          </w:p>
        </w:tc>
      </w:tr>
      <w:tr w:rsidR="00CE7FAC" w14:paraId="0474F66B" w14:textId="77777777">
        <w:trPr>
          <w:trHeight w:val="2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BD7F15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Dependencia: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0F49E" w14:textId="77777777" w:rsidR="001F4ADB" w:rsidRPr="00843AAD" w:rsidRDefault="001F4ADB">
            <w:pPr>
              <w:pStyle w:val="TableContents"/>
              <w:spacing w:line="360" w:lineRule="auto"/>
            </w:pPr>
            <w:r>
              <w:t xml:space="preserve">Módulo de interfaz. </w:t>
            </w:r>
          </w:p>
        </w:tc>
      </w:tr>
      <w:tr w:rsidR="00CE7FAC" w14:paraId="605CDCD7" w14:textId="77777777">
        <w:trPr>
          <w:trHeight w:val="64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1E1002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58EBDA" w14:textId="77777777" w:rsidR="001F4ADB" w:rsidRPr="00F51C77" w:rsidRDefault="001F4ADB">
            <w:pPr>
              <w:pStyle w:val="TableContents"/>
              <w:spacing w:line="360" w:lineRule="auto"/>
            </w:pPr>
            <w:r>
              <w:t xml:space="preserve">El paciente no se encuentra registrado en el sistema. </w:t>
            </w:r>
          </w:p>
        </w:tc>
      </w:tr>
      <w:tr w:rsidR="00CE7FAC" w14:paraId="086D8771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910B5B" w14:textId="77777777" w:rsidR="001F4ADB" w:rsidRDefault="001F4ADB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4D1766" w14:paraId="6B969664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F1A44F" w14:textId="77777777" w:rsidR="001F4ADB" w:rsidRDefault="001F4ADB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955A0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4D1766" w14:paraId="277AA970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146E2C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D33A92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Paciente acude a un recepcionista para su registro. </w:t>
            </w:r>
          </w:p>
        </w:tc>
      </w:tr>
      <w:tr w:rsidR="004D1766" w14:paraId="5D15D416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C30295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46E03F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Recepcionista atiende al paciente preguntado primero por su cédula y nombre. </w:t>
            </w:r>
          </w:p>
        </w:tc>
      </w:tr>
      <w:tr w:rsidR="004D1766" w14:paraId="0F1C3B0E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762BEE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801E6E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Recepcionista ingresa los datos en el computador a través de la interfaz. </w:t>
            </w:r>
          </w:p>
        </w:tc>
      </w:tr>
      <w:tr w:rsidR="004D1766" w14:paraId="756E6C93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123A70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58B6EC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Recepcionista espera a la respuesta del </w:t>
            </w:r>
            <w:r w:rsidRPr="00C06128">
              <w:rPr>
                <w:b/>
                <w:bCs/>
              </w:rPr>
              <w:t>servidor central</w:t>
            </w:r>
            <w:r>
              <w:t xml:space="preserve"> una vez ha sido </w:t>
            </w:r>
            <w:r>
              <w:lastRenderedPageBreak/>
              <w:t xml:space="preserve">enviada la información. </w:t>
            </w:r>
          </w:p>
        </w:tc>
      </w:tr>
      <w:tr w:rsidR="004D1766" w14:paraId="34DFCD98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48325F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C140CC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Recepcionista recibe notificación de que el usuario no ha sido registrado previamente en la clínica. </w:t>
            </w:r>
          </w:p>
        </w:tc>
      </w:tr>
      <w:tr w:rsidR="004D1766" w14:paraId="03031A64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DF00E3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31AE92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Recepcionista procede a solicitar al paciente los datos personales pertinentes. </w:t>
            </w:r>
          </w:p>
        </w:tc>
      </w:tr>
      <w:tr w:rsidR="004D1766" w14:paraId="584AC938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1831D7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3CD1D6" w14:textId="77777777" w:rsidR="001F4ADB" w:rsidRPr="003C6323" w:rsidRDefault="001F4ADB">
            <w:pPr>
              <w:pStyle w:val="TableContents"/>
              <w:spacing w:line="276" w:lineRule="auto"/>
            </w:pPr>
            <w:r>
              <w:t xml:space="preserve">El Paciente otorga al recepcionista los datos personales pertinentes. </w:t>
            </w:r>
          </w:p>
        </w:tc>
      </w:tr>
      <w:tr w:rsidR="004D1766" w14:paraId="638AA4F1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165850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46CF47" w14:textId="16633BD5" w:rsidR="001F4ADB" w:rsidRPr="003C6323" w:rsidRDefault="001F4ADB">
            <w:pPr>
              <w:pStyle w:val="TableContents"/>
              <w:spacing w:line="276" w:lineRule="auto"/>
            </w:pPr>
            <w:r>
              <w:t>El Recepcionista ingresa en el computador</w:t>
            </w:r>
            <w:r w:rsidR="005E2995">
              <w:t xml:space="preserve">, </w:t>
            </w:r>
            <w:r>
              <w:t>a través de la interfaz</w:t>
            </w:r>
            <w:r w:rsidR="005E2995">
              <w:t xml:space="preserve">, </w:t>
            </w:r>
            <w:r>
              <w:t xml:space="preserve">los datos personales del paciente. </w:t>
            </w:r>
          </w:p>
        </w:tc>
      </w:tr>
      <w:tr w:rsidR="004D1766" w14:paraId="4CE65F22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E69CB2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164F21" w14:textId="77777777" w:rsidR="001F4ADB" w:rsidRDefault="001F4ADB">
            <w:pPr>
              <w:pStyle w:val="TableContents"/>
              <w:spacing w:line="276" w:lineRule="auto"/>
            </w:pPr>
            <w:r>
              <w:t xml:space="preserve">El Recepcionista espera por la respuesta del servidor central. </w:t>
            </w:r>
          </w:p>
        </w:tc>
      </w:tr>
      <w:tr w:rsidR="004D1766" w14:paraId="6F66CFF8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DC7365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43AD93" w14:textId="03F1A737" w:rsidR="001F4ADB" w:rsidRDefault="001F4ADB">
            <w:pPr>
              <w:pStyle w:val="TableContents"/>
              <w:spacing w:line="276" w:lineRule="auto"/>
            </w:pPr>
            <w:r>
              <w:t xml:space="preserve">El </w:t>
            </w:r>
            <w:r w:rsidR="008E5FA0">
              <w:t xml:space="preserve">servidor centra </w:t>
            </w:r>
            <w:r>
              <w:t xml:space="preserve">notifica al recepcionista de que se ha registrado correctamente </w:t>
            </w:r>
            <w:r w:rsidR="008E5FA0">
              <w:t>a</w:t>
            </w:r>
            <w:r>
              <w:t>l paciente.</w:t>
            </w:r>
          </w:p>
        </w:tc>
      </w:tr>
      <w:tr w:rsidR="00CE7FAC" w14:paraId="3B0561CB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548C4" w14:textId="77777777" w:rsidR="001F4ADB" w:rsidRDefault="001F4ADB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4D1766" w14:paraId="5224DAD8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857360" w14:textId="77777777" w:rsidR="001F4ADB" w:rsidRDefault="001F4ADB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A8006C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4D1766" w14:paraId="4BB8F3D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EC5F5E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137D42" w14:textId="77777777" w:rsidR="001F4ADB" w:rsidRPr="009F33A4" w:rsidRDefault="001F4ADB">
            <w:pPr>
              <w:pStyle w:val="TableContents"/>
              <w:spacing w:line="276" w:lineRule="auto"/>
            </w:pPr>
            <w:r>
              <w:t xml:space="preserve">Se valida que el Recepcionista ingreso tanto un número de cédula como nombre válidos. </w:t>
            </w:r>
          </w:p>
        </w:tc>
      </w:tr>
      <w:tr w:rsidR="004D1766" w14:paraId="7EAC3BCC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70498B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C20E53" w14:textId="7DC00220" w:rsidR="001F4ADB" w:rsidRPr="005B6DAA" w:rsidRDefault="001F4ADB">
            <w:pPr>
              <w:pStyle w:val="TableContents"/>
              <w:spacing w:line="276" w:lineRule="auto"/>
            </w:pPr>
            <w:r>
              <w:t xml:space="preserve">Se valida que el Paciente no ha sido registrado previamente en la clínica. </w:t>
            </w:r>
          </w:p>
        </w:tc>
      </w:tr>
      <w:tr w:rsidR="004D1766" w14:paraId="47EB197F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7F0369" w14:textId="77777777" w:rsidR="001F4ADB" w:rsidRDefault="001F4ADB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B2A831" w14:textId="77777777" w:rsidR="001F4ADB" w:rsidRPr="005B6DAA" w:rsidRDefault="001F4ADB">
            <w:pPr>
              <w:pStyle w:val="TableContents"/>
              <w:spacing w:line="276" w:lineRule="auto"/>
            </w:pPr>
            <w:r>
              <w:t xml:space="preserve">Se validan los datos personales otorgados por el paciente y registrados por el recepcionista (todos los datos deben ser ingresados. No pueden existir entradas NULL). </w:t>
            </w:r>
          </w:p>
        </w:tc>
      </w:tr>
      <w:tr w:rsidR="004D1766" w14:paraId="2E1714D1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3DF1BC" w14:textId="77777777" w:rsidR="001F4ADB" w:rsidRDefault="001F4ADB">
            <w:pPr>
              <w:pStyle w:val="TableContents"/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6F6F8B" w14:textId="77777777" w:rsidR="001F4ADB" w:rsidRPr="00E43529" w:rsidRDefault="001F4ADB">
            <w:pPr>
              <w:pStyle w:val="TableContents"/>
              <w:spacing w:line="480" w:lineRule="auto"/>
            </w:pPr>
            <w:r>
              <w:t xml:space="preserve">Nueva instancia en la tabla “Paciente” con los datos otorgados. </w:t>
            </w:r>
          </w:p>
        </w:tc>
      </w:tr>
      <w:tr w:rsidR="004D1766" w14:paraId="68287377" w14:textId="77777777">
        <w:trPr>
          <w:trHeight w:val="222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86704A" w14:textId="77777777" w:rsidR="001F4ADB" w:rsidRDefault="001F4ADB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2E8EA2F9" w14:textId="77777777" w:rsidR="001F4ADB" w:rsidRDefault="001F4ADB">
            <w:pPr>
              <w:pStyle w:val="TableContents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0EE700" w14:textId="77777777" w:rsidR="001F4ADB" w:rsidRPr="00BF13B7" w:rsidRDefault="001F4ADB" w:rsidP="001F4ADB">
            <w:pPr>
              <w:pStyle w:val="TableContents"/>
              <w:numPr>
                <w:ilvl w:val="0"/>
                <w:numId w:val="13"/>
              </w:numPr>
              <w:spacing w:line="276" w:lineRule="auto"/>
              <w:rPr>
                <w:b/>
                <w:bCs/>
              </w:rPr>
            </w:pPr>
            <w:r>
              <w:t>Que el Paciente quedé registrado en la tabla;</w:t>
            </w:r>
          </w:p>
          <w:p w14:paraId="23C0BBDA" w14:textId="77777777" w:rsidR="001F4ADB" w:rsidRPr="00BF13B7" w:rsidRDefault="001F4ADB" w:rsidP="001F4ADB">
            <w:pPr>
              <w:pStyle w:val="TableContents"/>
              <w:numPr>
                <w:ilvl w:val="0"/>
                <w:numId w:val="13"/>
              </w:numPr>
              <w:spacing w:line="276" w:lineRule="auto"/>
              <w:rPr>
                <w:b/>
                <w:bCs/>
              </w:rPr>
            </w:pPr>
            <w:r>
              <w:t>Que el Servidor central otorgué notificación de que se ha registrado correctamente el Paciente;</w:t>
            </w:r>
          </w:p>
          <w:p w14:paraId="33F34D4C" w14:textId="77777777" w:rsidR="001F4ADB" w:rsidRPr="00F42247" w:rsidRDefault="001F4ADB" w:rsidP="001F4ADB">
            <w:pPr>
              <w:pStyle w:val="TableContents"/>
              <w:numPr>
                <w:ilvl w:val="0"/>
                <w:numId w:val="13"/>
              </w:numPr>
              <w:spacing w:line="276" w:lineRule="auto"/>
              <w:rPr>
                <w:b/>
                <w:bCs/>
              </w:rPr>
            </w:pPr>
            <w:r>
              <w:t>Que el Recepcionista pueda corroborar con el Paciente que quedó registrado con sus datos correctamente;</w:t>
            </w:r>
          </w:p>
          <w:p w14:paraId="17E931CE" w14:textId="77777777" w:rsidR="001F4ADB" w:rsidRDefault="001F4ADB" w:rsidP="001F4ADB">
            <w:pPr>
              <w:pStyle w:val="TableContents"/>
              <w:numPr>
                <w:ilvl w:val="0"/>
                <w:numId w:val="13"/>
              </w:numPr>
              <w:spacing w:line="276" w:lineRule="auto"/>
              <w:rPr>
                <w:b/>
                <w:bCs/>
              </w:rPr>
            </w:pPr>
            <w:r>
              <w:t xml:space="preserve">Que el Paciente reciba un correo electrónico de confirmación automático por parte del Servidor. </w:t>
            </w:r>
          </w:p>
        </w:tc>
      </w:tr>
      <w:tr w:rsidR="00923AAC" w14:paraId="42B6220A" w14:textId="77777777">
        <w:trPr>
          <w:trHeight w:val="258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E28EF1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92B746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Jorge Enrique Celis Cortés</w:t>
            </w:r>
          </w:p>
        </w:tc>
        <w:tc>
          <w:tcPr>
            <w:tcW w:w="9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8DDEDC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22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AB5D15" w14:textId="77777777" w:rsidR="001F4ADB" w:rsidRDefault="001F4ADB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20 de agosto de 2025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1EF38C" w14:textId="77777777" w:rsidR="001F4ADB" w:rsidRDefault="001F4AD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724B0E" w14:textId="77777777" w:rsidR="001F4ADB" w:rsidRDefault="001F4ADB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529F6AA6" w14:textId="77777777" w:rsidR="000246FC" w:rsidRDefault="000246FC">
      <w:pPr>
        <w:pStyle w:val="Standard"/>
        <w:rPr>
          <w:b/>
          <w:bCs/>
          <w:sz w:val="20"/>
          <w:szCs w:val="20"/>
        </w:rPr>
      </w:pPr>
    </w:p>
    <w:p w14:paraId="529F6B2B" w14:textId="389755F0" w:rsidR="000246FC" w:rsidRPr="00DE3E01" w:rsidRDefault="000B6E16" w:rsidP="00DE3E01">
      <w:pPr>
        <w:pStyle w:val="NoSpacing"/>
        <w:jc w:val="center"/>
      </w:pPr>
      <w:r w:rsidRPr="000B6E16">
        <w:rPr>
          <w:noProof/>
        </w:rPr>
        <w:lastRenderedPageBreak/>
        <w:drawing>
          <wp:inline distT="0" distB="0" distL="0" distR="0" wp14:anchorId="2359E49B" wp14:editId="6B887BDA">
            <wp:extent cx="6142857" cy="4142509"/>
            <wp:effectExtent l="0" t="0" r="0" b="0"/>
            <wp:docPr id="18923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4437" name=""/>
                    <pic:cNvPicPr/>
                  </pic:nvPicPr>
                  <pic:blipFill rotWithShape="1">
                    <a:blip r:embed="rId8"/>
                    <a:srcRect l="1413" t="6090" r="1683" b="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95" cy="416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D8955" w14:textId="601D82C9" w:rsidR="006B573A" w:rsidRDefault="700350B1" w:rsidP="008E5FA0">
      <w:pPr>
        <w:pStyle w:val="Heading2"/>
      </w:pPr>
      <w:bookmarkStart w:id="23" w:name="_Toc206859291"/>
      <w:r>
        <w:t>Caso de uso CU002</w:t>
      </w:r>
      <w:bookmarkEnd w:id="23"/>
    </w:p>
    <w:p w14:paraId="1BAD31D8" w14:textId="77777777" w:rsidR="008E5FA0" w:rsidRPr="008E5FA0" w:rsidRDefault="008E5FA0" w:rsidP="008E5FA0">
      <w:pPr>
        <w:pStyle w:val="Textbody"/>
      </w:pPr>
    </w:p>
    <w:tbl>
      <w:tblPr>
        <w:tblW w:w="9993" w:type="dxa"/>
        <w:tblInd w:w="-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1142"/>
        <w:gridCol w:w="1698"/>
        <w:gridCol w:w="60"/>
        <w:gridCol w:w="902"/>
        <w:gridCol w:w="691"/>
        <w:gridCol w:w="1533"/>
        <w:gridCol w:w="962"/>
        <w:gridCol w:w="962"/>
      </w:tblGrid>
      <w:tr w:rsidR="004D1766" w14:paraId="43D6C5B6" w14:textId="77777777">
        <w:trPr>
          <w:trHeight w:val="3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5A4EE7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Caso de Uso: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91E9A1" w14:textId="77777777" w:rsidR="006B573A" w:rsidRDefault="006B573A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002</w:t>
            </w:r>
          </w:p>
        </w:tc>
        <w:tc>
          <w:tcPr>
            <w:tcW w:w="26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BCAD1D" w14:textId="77777777" w:rsidR="006B573A" w:rsidRDefault="006B573A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41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4A1364" w14:textId="139CD718" w:rsidR="006B573A" w:rsidRDefault="009571E9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Catálogo</w:t>
            </w:r>
            <w:r w:rsidR="006B573A">
              <w:rPr>
                <w:b/>
                <w:bCs/>
              </w:rPr>
              <w:t xml:space="preserve"> Odontólogo</w:t>
            </w:r>
            <w:r w:rsidR="00BC5EB9">
              <w:rPr>
                <w:b/>
                <w:bCs/>
              </w:rPr>
              <w:t>s</w:t>
            </w:r>
            <w:r w:rsidR="00716565">
              <w:rPr>
                <w:b/>
                <w:bCs/>
              </w:rPr>
              <w:t xml:space="preserve"> </w:t>
            </w:r>
          </w:p>
        </w:tc>
      </w:tr>
      <w:tr w:rsidR="00FE643A" w14:paraId="53953C8E" w14:textId="77777777" w:rsidTr="00404076">
        <w:trPr>
          <w:trHeight w:val="8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B9D8D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87FA2C" w14:textId="59F3845C" w:rsidR="006B573A" w:rsidRPr="007C317E" w:rsidRDefault="006B573A">
            <w:r w:rsidRPr="007C317E">
              <w:t xml:space="preserve">El Auxiliar busca </w:t>
            </w:r>
            <w:r w:rsidR="00B975F7">
              <w:t xml:space="preserve">y/o construye </w:t>
            </w:r>
            <w:r w:rsidRPr="007C317E">
              <w:t>el catálogo de Odontólogos disponibles y le notifica al Recepcionista</w:t>
            </w:r>
            <w:r w:rsidR="00B975F7">
              <w:t xml:space="preserve"> el envío </w:t>
            </w:r>
            <w:r w:rsidR="00105B52">
              <w:t>de este</w:t>
            </w:r>
            <w:r w:rsidR="00B975F7">
              <w:t xml:space="preserve"> para hacer selección</w:t>
            </w:r>
            <w:r w:rsidRPr="007C317E">
              <w:t xml:space="preserve"> </w:t>
            </w:r>
            <w:r w:rsidR="00B975F7">
              <w:t>d</w:t>
            </w:r>
            <w:r w:rsidR="007362BC">
              <w:t>e Odontólogo según fecha más próxima a conveniencia del Paciente</w:t>
            </w:r>
            <w:r w:rsidRPr="007C317E">
              <w:t>.</w:t>
            </w:r>
          </w:p>
        </w:tc>
      </w:tr>
      <w:tr w:rsidR="00923AAC" w14:paraId="2013030E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40F3DF" w14:textId="77777777" w:rsidR="006B573A" w:rsidRDefault="006B573A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Actor(es):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D87526" w14:textId="4621743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Auxiliar</w:t>
            </w:r>
            <w:r w:rsidR="001A185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Recepcionista</w:t>
            </w:r>
            <w:r w:rsidR="001A1858">
              <w:rPr>
                <w:b/>
                <w:bCs/>
              </w:rPr>
              <w:t xml:space="preserve"> &amp; Paciente </w:t>
            </w:r>
          </w:p>
        </w:tc>
      </w:tr>
      <w:tr w:rsidR="004A2A54" w14:paraId="564C61BC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68F82C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05596C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15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4448DE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Estimación:</w:t>
            </w:r>
          </w:p>
        </w:tc>
        <w:tc>
          <w:tcPr>
            <w:tcW w:w="34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AC552D" w14:textId="2E8AAA48" w:rsidR="006B573A" w:rsidRDefault="007D45D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6E2C1F" w14:paraId="5E9B0A12" w14:textId="77777777">
        <w:trPr>
          <w:trHeight w:val="348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4E4097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Dependencia: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10ABC9" w14:textId="26AB4580" w:rsidR="006B573A" w:rsidRPr="00571A24" w:rsidRDefault="006B573A">
            <w:pPr>
              <w:pStyle w:val="TableContents"/>
              <w:spacing w:line="360" w:lineRule="auto"/>
            </w:pPr>
            <w:r>
              <w:t>Módulo Interfaz</w:t>
            </w:r>
            <w:r w:rsidR="00C64E88">
              <w:t xml:space="preserve">, Módulo </w:t>
            </w:r>
            <w:r w:rsidR="005F2D66">
              <w:t>Búsqueda SQL</w:t>
            </w:r>
            <w:r w:rsidR="00C64E88">
              <w:t>,</w:t>
            </w:r>
            <w:r w:rsidR="00F361D6">
              <w:t xml:space="preserve"> &amp; Módulo Comunicación Bilateral</w:t>
            </w:r>
          </w:p>
        </w:tc>
      </w:tr>
      <w:tr w:rsidR="006E2C1F" w14:paraId="0974615C" w14:textId="77777777">
        <w:trPr>
          <w:trHeight w:val="64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DE3C63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BF98B9" w14:textId="77777777" w:rsidR="006B573A" w:rsidRPr="004718B6" w:rsidRDefault="006B573A" w:rsidP="006B573A">
            <w:pPr>
              <w:pStyle w:val="TableContents"/>
              <w:numPr>
                <w:ilvl w:val="0"/>
                <w:numId w:val="15"/>
              </w:numPr>
              <w:spacing w:line="360" w:lineRule="auto"/>
              <w:rPr>
                <w:b/>
                <w:bCs/>
              </w:rPr>
            </w:pPr>
            <w:r>
              <w:t>Todos los odontólogos están registrados en la base de datos correctamente;</w:t>
            </w:r>
          </w:p>
          <w:p w14:paraId="7552EDA9" w14:textId="77777777" w:rsidR="006B573A" w:rsidRPr="00CE321F" w:rsidRDefault="006B573A" w:rsidP="006B573A">
            <w:pPr>
              <w:pStyle w:val="TableContents"/>
              <w:numPr>
                <w:ilvl w:val="0"/>
                <w:numId w:val="15"/>
              </w:numPr>
              <w:spacing w:line="360" w:lineRule="auto"/>
              <w:rPr>
                <w:b/>
                <w:bCs/>
              </w:rPr>
            </w:pPr>
            <w:r>
              <w:t>Todos los odontólogos encuentran el estado de sus agendas al día.</w:t>
            </w:r>
          </w:p>
        </w:tc>
      </w:tr>
      <w:tr w:rsidR="006E2C1F" w14:paraId="1C529A47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C7CEBA" w14:textId="77777777" w:rsidR="006B573A" w:rsidRDefault="006B573A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52450B" w14:paraId="61987E0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F54E11" w14:textId="77777777" w:rsidR="006B573A" w:rsidRDefault="006B573A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0A577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CE7FAC" w14:paraId="68B62FE5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289EED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65BAA5" w14:textId="5BA774FA" w:rsidR="006B573A" w:rsidRPr="00476CCC" w:rsidRDefault="006B573A">
            <w:pPr>
              <w:pStyle w:val="TableContents"/>
              <w:spacing w:line="276" w:lineRule="auto"/>
            </w:pPr>
            <w:r>
              <w:t>El Recepcionista solicita los Auxiliares un</w:t>
            </w:r>
            <w:r w:rsidR="006D4109">
              <w:t xml:space="preserve"> catálogo de</w:t>
            </w:r>
            <w:r>
              <w:t xml:space="preserve"> Odontólogo</w:t>
            </w:r>
            <w:r w:rsidR="006D4109">
              <w:t>s</w:t>
            </w:r>
            <w:r>
              <w:t xml:space="preserve"> disponible</w:t>
            </w:r>
            <w:r w:rsidR="006D4109">
              <w:t>s</w:t>
            </w:r>
            <w:r>
              <w:t xml:space="preserve"> para agendar una cita. </w:t>
            </w:r>
          </w:p>
        </w:tc>
      </w:tr>
      <w:tr w:rsidR="00CE7FAC" w14:paraId="705683E1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5849DF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16B625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Los Auxiliares revisan el catálogo de Odontólogos disponibles y obtienen los </w:t>
            </w:r>
            <w:r>
              <w:lastRenderedPageBreak/>
              <w:t>odontólogos disponibles en orden de fechas más cercanas.</w:t>
            </w:r>
          </w:p>
        </w:tc>
      </w:tr>
      <w:tr w:rsidR="00CE7FAC" w14:paraId="4D2E4D5F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0E31CB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9917AE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Los Auxiliares proveen al Recepcionista con el catálogo de Odontólogos disponibles. </w:t>
            </w:r>
          </w:p>
        </w:tc>
      </w:tr>
      <w:tr w:rsidR="00CE7FAC" w14:paraId="69400A40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5B0337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71652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El Recepcionista provee información de fechas más cercanas para la cita con el Paciente. </w:t>
            </w:r>
          </w:p>
        </w:tc>
      </w:tr>
      <w:tr w:rsidR="00CE7FAC" w14:paraId="3D64EC7B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D61782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50C366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El Paciente escoge la fecha cercana de mayor conveniencia. </w:t>
            </w:r>
          </w:p>
        </w:tc>
      </w:tr>
      <w:tr w:rsidR="00CE7FAC" w14:paraId="51C3F0C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D10F03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39C83E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El Recepcionista asigna el Odontólogo escogido por el Paciente. </w:t>
            </w:r>
          </w:p>
        </w:tc>
      </w:tr>
      <w:tr w:rsidR="006E2C1F" w14:paraId="3A80B1C2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F8DE9A" w14:textId="77777777" w:rsidR="006B573A" w:rsidRDefault="006B573A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52450B" w14:paraId="500D77B5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3023F5" w14:textId="77777777" w:rsidR="006B573A" w:rsidRDefault="006B573A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E06EF5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CE7FAC" w14:paraId="219A54D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B63844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99568D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Se verifica que haya Odontólogos hábiles y ordenados según las fechas más próximas. </w:t>
            </w:r>
          </w:p>
        </w:tc>
      </w:tr>
      <w:tr w:rsidR="00CE7FAC" w14:paraId="6719E7EB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B65CA8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0D5F9D" w14:textId="77777777" w:rsidR="006B573A" w:rsidRPr="00476CCC" w:rsidRDefault="006B573A">
            <w:pPr>
              <w:pStyle w:val="TableContents"/>
              <w:spacing w:line="276" w:lineRule="auto"/>
            </w:pPr>
            <w:r>
              <w:t xml:space="preserve">El sistema otorga notificación y una tabla ordenada según fecha de proximidad con los Odontólogos disponibles. </w:t>
            </w:r>
          </w:p>
        </w:tc>
      </w:tr>
      <w:tr w:rsidR="00CE7FAC" w14:paraId="176E99E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31310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5F2DD9" w14:textId="417F3F13" w:rsidR="006B573A" w:rsidRPr="00476CCC" w:rsidRDefault="006B573A">
            <w:pPr>
              <w:pStyle w:val="TableContents"/>
              <w:spacing w:line="276" w:lineRule="auto"/>
            </w:pPr>
            <w:r>
              <w:t xml:space="preserve">Se verifica que </w:t>
            </w:r>
            <w:r w:rsidR="000F319B">
              <w:t>el R</w:t>
            </w:r>
            <w:r>
              <w:t xml:space="preserve">ecepcionista haya recibido el catálogo de Odontólogos disponibles. </w:t>
            </w:r>
          </w:p>
        </w:tc>
      </w:tr>
      <w:tr w:rsidR="00CE7FAC" w14:paraId="2040D17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13E681" w14:textId="77777777" w:rsidR="006B573A" w:rsidRDefault="006B573A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7E8853" w14:textId="77777777" w:rsidR="006B573A" w:rsidRPr="00476CCC" w:rsidRDefault="006B573A">
            <w:pPr>
              <w:pStyle w:val="TableContents"/>
              <w:spacing w:line="276" w:lineRule="auto"/>
            </w:pPr>
            <w:r>
              <w:t>Se verifica que el Paciente haya seleccionado el Odontólogo según la fecha próxima de su conveniencia.</w:t>
            </w:r>
          </w:p>
        </w:tc>
      </w:tr>
      <w:tr w:rsidR="00CE7FAC" w14:paraId="080CBAC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B078A0" w14:textId="77777777" w:rsidR="006B573A" w:rsidRDefault="006B573A">
            <w:pPr>
              <w:pStyle w:val="TableContents"/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108D62" w14:textId="77777777" w:rsidR="006B573A" w:rsidRPr="0034297A" w:rsidRDefault="006B573A" w:rsidP="0034297A">
            <w:r w:rsidRPr="0034297A">
              <w:t xml:space="preserve">El Recepcionista y el paciente se encuentran en condiciones para discutir e insertar los métodos de pago de la cita. </w:t>
            </w:r>
          </w:p>
        </w:tc>
      </w:tr>
      <w:tr w:rsidR="00923AAC" w14:paraId="5CCA95BA" w14:textId="77777777" w:rsidTr="00404076">
        <w:trPr>
          <w:trHeight w:val="1779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6707E9" w14:textId="77777777" w:rsidR="006B573A" w:rsidRDefault="006B573A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6AA773BF" w14:textId="77777777" w:rsidR="006B573A" w:rsidRDefault="006B573A">
            <w:pPr>
              <w:pStyle w:val="TableContents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105B33" w14:textId="77777777" w:rsidR="006B573A" w:rsidRPr="00D277BB" w:rsidRDefault="006B573A" w:rsidP="006B573A">
            <w:pPr>
              <w:pStyle w:val="TableContents"/>
              <w:numPr>
                <w:ilvl w:val="0"/>
                <w:numId w:val="16"/>
              </w:numPr>
              <w:spacing w:line="276" w:lineRule="auto"/>
              <w:rPr>
                <w:b/>
                <w:bCs/>
              </w:rPr>
            </w:pPr>
            <w:r>
              <w:t>Que se logré obtener una tabla como catálogo de los Odontólogos disponibles según fechas próximas;</w:t>
            </w:r>
          </w:p>
          <w:p w14:paraId="4F87942F" w14:textId="77777777" w:rsidR="006B573A" w:rsidRPr="00D277BB" w:rsidRDefault="006B573A" w:rsidP="006B573A">
            <w:pPr>
              <w:pStyle w:val="TableContents"/>
              <w:numPr>
                <w:ilvl w:val="0"/>
                <w:numId w:val="16"/>
              </w:numPr>
              <w:spacing w:line="276" w:lineRule="auto"/>
              <w:rPr>
                <w:b/>
                <w:bCs/>
              </w:rPr>
            </w:pPr>
            <w:r>
              <w:t>Que el Recepcionista haya recibido el catálogo de Odontólogos disponibles;</w:t>
            </w:r>
          </w:p>
          <w:p w14:paraId="1F4CB50E" w14:textId="77777777" w:rsidR="006B573A" w:rsidRPr="00D277BB" w:rsidRDefault="006B573A" w:rsidP="006B573A">
            <w:pPr>
              <w:pStyle w:val="TableContents"/>
              <w:numPr>
                <w:ilvl w:val="0"/>
                <w:numId w:val="16"/>
              </w:numPr>
              <w:spacing w:line="276" w:lineRule="auto"/>
              <w:rPr>
                <w:b/>
                <w:bCs/>
              </w:rPr>
            </w:pPr>
            <w:r>
              <w:t xml:space="preserve">Que el Paciente haya seleccionado, o rechazado, el Odontólogo según la fecha más próxima a su conveniencia. </w:t>
            </w:r>
          </w:p>
        </w:tc>
      </w:tr>
      <w:tr w:rsidR="004D1766" w14:paraId="45E9DAD6" w14:textId="77777777">
        <w:trPr>
          <w:trHeight w:val="258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DEF0E3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CC1905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Jorge Enrique Celis Cortés</w:t>
            </w:r>
          </w:p>
        </w:tc>
        <w:tc>
          <w:tcPr>
            <w:tcW w:w="9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E8A584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22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22847B" w14:textId="77777777" w:rsidR="006B573A" w:rsidRDefault="006B573A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21 de agosto de 2025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41401F" w14:textId="77777777" w:rsidR="006B573A" w:rsidRDefault="006B573A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45AC26" w14:textId="77777777" w:rsidR="006B573A" w:rsidRDefault="006B573A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529F6B2E" w14:textId="65BD5FB5" w:rsidR="000246FC" w:rsidRDefault="000246FC">
      <w:pPr>
        <w:pStyle w:val="Textbody"/>
      </w:pPr>
    </w:p>
    <w:p w14:paraId="44B5E6EF" w14:textId="4D03C348" w:rsidR="006B573A" w:rsidRDefault="00CF2A80" w:rsidP="00DE3E01">
      <w:pPr>
        <w:pStyle w:val="NoSpacing"/>
        <w:jc w:val="center"/>
      </w:pPr>
      <w:r w:rsidRPr="00CF2A80">
        <w:rPr>
          <w:noProof/>
        </w:rPr>
        <w:lastRenderedPageBreak/>
        <w:drawing>
          <wp:inline distT="0" distB="0" distL="0" distR="0" wp14:anchorId="24677634" wp14:editId="605358F4">
            <wp:extent cx="5790565" cy="4654550"/>
            <wp:effectExtent l="0" t="0" r="635" b="0"/>
            <wp:docPr id="12607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2300" name=""/>
                    <pic:cNvPicPr/>
                  </pic:nvPicPr>
                  <pic:blipFill rotWithShape="1">
                    <a:blip r:embed="rId9"/>
                    <a:srcRect t="2873" b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190" cy="4658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18975" w14:textId="77777777" w:rsidR="00A54D69" w:rsidRDefault="00A54D69" w:rsidP="00DE3E01">
      <w:pPr>
        <w:pStyle w:val="NoSpacing"/>
        <w:jc w:val="center"/>
      </w:pPr>
    </w:p>
    <w:p w14:paraId="529F6B2F" w14:textId="77777777" w:rsidR="000246FC" w:rsidRDefault="700350B1">
      <w:pPr>
        <w:pStyle w:val="Heading2"/>
      </w:pPr>
      <w:bookmarkStart w:id="24" w:name="_Toc188619529"/>
      <w:bookmarkStart w:id="25" w:name="__RefHeading___Toc2171_1254196254"/>
      <w:r>
        <w:t xml:space="preserve"> </w:t>
      </w:r>
      <w:bookmarkStart w:id="26" w:name="_Toc206859292"/>
      <w:bookmarkEnd w:id="24"/>
      <w:r>
        <w:t>Caso de uso CU003</w:t>
      </w:r>
      <w:bookmarkEnd w:id="25"/>
      <w:bookmarkEnd w:id="26"/>
    </w:p>
    <w:p w14:paraId="7FD7D6CC" w14:textId="77777777" w:rsidR="00DB4FC5" w:rsidRPr="00DB4FC5" w:rsidRDefault="00DB4FC5" w:rsidP="00DB4FC5">
      <w:pPr>
        <w:pStyle w:val="Textbody"/>
      </w:pPr>
    </w:p>
    <w:tbl>
      <w:tblPr>
        <w:tblW w:w="9993" w:type="dxa"/>
        <w:tblInd w:w="-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1142"/>
        <w:gridCol w:w="1698"/>
        <w:gridCol w:w="60"/>
        <w:gridCol w:w="902"/>
        <w:gridCol w:w="691"/>
        <w:gridCol w:w="1533"/>
        <w:gridCol w:w="962"/>
        <w:gridCol w:w="962"/>
      </w:tblGrid>
      <w:tr w:rsidR="004D1766" w14:paraId="29D78004" w14:textId="77777777">
        <w:trPr>
          <w:trHeight w:val="3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296C3A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Caso de Uso: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29B2E7" w14:textId="77777777" w:rsidR="00DB4FC5" w:rsidRDefault="00DB4FC5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003</w:t>
            </w:r>
          </w:p>
        </w:tc>
        <w:tc>
          <w:tcPr>
            <w:tcW w:w="26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C12CDA" w14:textId="77777777" w:rsidR="00DB4FC5" w:rsidRDefault="00DB4FC5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41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24E02" w14:textId="77777777" w:rsidR="00DB4FC5" w:rsidRDefault="00DB4FC5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Construcción &amp; Confirmación Método de Pago</w:t>
            </w:r>
          </w:p>
        </w:tc>
      </w:tr>
      <w:tr w:rsidR="00FE643A" w14:paraId="0FED5BC3" w14:textId="77777777" w:rsidTr="00DB4FC5">
        <w:trPr>
          <w:trHeight w:val="635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56D266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D26EB1" w14:textId="613588C2" w:rsidR="00DB4FC5" w:rsidRPr="00DB4FC5" w:rsidRDefault="00DB4FC5" w:rsidP="00DB4FC5">
            <w:r>
              <w:t>El Recepcionista ayuda al Paciente a aclarar, asignar, y confirmar método de pago según los lineamientos aceptados por OSB en el momento.</w:t>
            </w:r>
          </w:p>
        </w:tc>
      </w:tr>
      <w:tr w:rsidR="00923AAC" w14:paraId="38238983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60B0E" w14:textId="77777777" w:rsidR="00DB4FC5" w:rsidRDefault="00DB4FC5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Actores(s): 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42C8F0" w14:textId="77777777" w:rsidR="00DB4FC5" w:rsidRPr="00DD3112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Auxiliar, Recepcionista &amp; Paciente </w:t>
            </w:r>
          </w:p>
        </w:tc>
      </w:tr>
      <w:tr w:rsidR="004D1766" w14:paraId="24B7A3E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5F36C3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C4BE51" w14:textId="42CA6A0C" w:rsidR="00DB4FC5" w:rsidRPr="00D849C9" w:rsidRDefault="007D45D1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  <w:tc>
          <w:tcPr>
            <w:tcW w:w="15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C5FD59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Estimación:</w:t>
            </w:r>
          </w:p>
        </w:tc>
        <w:tc>
          <w:tcPr>
            <w:tcW w:w="34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950398" w14:textId="121A8B23" w:rsidR="00DB4FC5" w:rsidRPr="0087699F" w:rsidRDefault="007D45D1">
            <w:pPr>
              <w:pStyle w:val="TableContents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6</w:t>
            </w:r>
          </w:p>
        </w:tc>
      </w:tr>
      <w:tr w:rsidR="00923AAC" w14:paraId="06BC455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17ABE9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Dependencia: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2ADF11" w14:textId="77777777" w:rsidR="00DB4FC5" w:rsidRPr="00401205" w:rsidRDefault="00DB4FC5">
            <w:pPr>
              <w:pStyle w:val="TableContents"/>
              <w:spacing w:line="360" w:lineRule="auto"/>
            </w:pPr>
            <w:r>
              <w:t>Módulo de Interfaz &amp; Módulo Bancario</w:t>
            </w:r>
          </w:p>
        </w:tc>
      </w:tr>
      <w:tr w:rsidR="00923AAC" w14:paraId="2BC22022" w14:textId="77777777">
        <w:trPr>
          <w:trHeight w:val="64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BD4DAE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5A1110" w14:textId="77777777" w:rsidR="00DB4FC5" w:rsidRDefault="00DB4FC5" w:rsidP="00DB4FC5">
            <w:pPr>
              <w:pStyle w:val="ListParagraph"/>
              <w:numPr>
                <w:ilvl w:val="0"/>
                <w:numId w:val="18"/>
              </w:numPr>
            </w:pPr>
            <w:r>
              <w:t>Terminación en un estado establemente válido del caso de uso 002;</w:t>
            </w:r>
          </w:p>
          <w:p w14:paraId="464D483C" w14:textId="77777777" w:rsidR="00DB4FC5" w:rsidRDefault="00DB4FC5" w:rsidP="00DB4FC5">
            <w:pPr>
              <w:pStyle w:val="ListParagraph"/>
              <w:numPr>
                <w:ilvl w:val="0"/>
                <w:numId w:val="18"/>
              </w:numPr>
            </w:pPr>
            <w:r>
              <w:t>Sistema automático preprogramado por Auxiliar según parámetros del momento y políticas discutidas;</w:t>
            </w:r>
          </w:p>
          <w:p w14:paraId="1DD91332" w14:textId="77777777" w:rsidR="00DB4FC5" w:rsidRPr="00D849C9" w:rsidRDefault="00DB4FC5" w:rsidP="00DB4FC5">
            <w:pPr>
              <w:pStyle w:val="ListParagraph"/>
              <w:numPr>
                <w:ilvl w:val="0"/>
                <w:numId w:val="18"/>
              </w:numPr>
            </w:pPr>
            <w:r>
              <w:t xml:space="preserve">Inclusión correcta de acuerdo con cualquier entidad financiera externa a OSB. </w:t>
            </w:r>
          </w:p>
        </w:tc>
      </w:tr>
      <w:tr w:rsidR="00923AAC" w14:paraId="274856B5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579051" w14:textId="77777777" w:rsidR="00DB4FC5" w:rsidRDefault="00DB4FC5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52450B" w14:paraId="158F577B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332B15" w14:textId="77777777" w:rsidR="00DB4FC5" w:rsidRDefault="00DB4FC5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8897D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CE7FAC" w14:paraId="29346759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1BBFB5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965B2B" w14:textId="77777777" w:rsidR="00DB4FC5" w:rsidRPr="00D849C9" w:rsidRDefault="00DB4FC5">
            <w:r>
              <w:t xml:space="preserve">El Paciente selecciona un tipo válido de método de pago y el Recepcionista especifica el agregado de detalle en una descripción corta. </w:t>
            </w:r>
          </w:p>
        </w:tc>
      </w:tr>
      <w:tr w:rsidR="00CE7FAC" w14:paraId="596712C8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6D9C4B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11D6B8" w14:textId="77777777" w:rsidR="00DB4FC5" w:rsidRPr="00D849C9" w:rsidRDefault="00DB4FC5">
            <w:r>
              <w:t xml:space="preserve">El Recepcionista usa la parte bancaria para recibir confirmación de datos pertinentes (deben aclararse con OSB evolutivamente).  </w:t>
            </w:r>
          </w:p>
        </w:tc>
      </w:tr>
      <w:tr w:rsidR="00CE7FAC" w14:paraId="74AED855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485680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2B5028" w14:textId="77777777" w:rsidR="00DB4FC5" w:rsidRPr="00D849C9" w:rsidRDefault="00DB4FC5">
            <w:pPr>
              <w:pStyle w:val="TableContents"/>
              <w:spacing w:line="276" w:lineRule="auto"/>
            </w:pPr>
            <w:r>
              <w:t xml:space="preserve">Procesamiento del pago. </w:t>
            </w:r>
          </w:p>
        </w:tc>
      </w:tr>
      <w:tr w:rsidR="00CE7FAC" w14:paraId="7BA3F223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AE31DB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BB9DDD" w14:textId="77777777" w:rsidR="00DB4FC5" w:rsidRPr="00D849C9" w:rsidRDefault="00DB4FC5">
            <w:pPr>
              <w:pStyle w:val="TableContents"/>
              <w:spacing w:line="276" w:lineRule="auto"/>
            </w:pPr>
            <w:r>
              <w:t xml:space="preserve">El Recepcionista recibe confirmación de pago. </w:t>
            </w:r>
          </w:p>
        </w:tc>
      </w:tr>
      <w:tr w:rsidR="00CE7FAC" w14:paraId="3B09586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8D1429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B5504" w14:textId="77777777" w:rsidR="00DB4FC5" w:rsidRPr="00D849C9" w:rsidRDefault="00DB4FC5">
            <w:r>
              <w:t xml:space="preserve">El Auxiliar determina un sistema de actualización automática de sueldo neto y capital según los parámetros del momento y políticas discutidas. </w:t>
            </w:r>
          </w:p>
        </w:tc>
      </w:tr>
      <w:tr w:rsidR="00CE7FAC" w14:paraId="7A6CB43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91ABCD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8DAC0" w14:textId="77777777" w:rsidR="00DB4FC5" w:rsidRPr="00D849C9" w:rsidRDefault="00DB4FC5">
            <w:r>
              <w:t xml:space="preserve">El Paciente recibe confirmación. </w:t>
            </w:r>
          </w:p>
        </w:tc>
      </w:tr>
      <w:tr w:rsidR="00923AAC" w14:paraId="42D87271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4A9239" w14:textId="77777777" w:rsidR="00DB4FC5" w:rsidRDefault="00DB4FC5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52450B" w14:paraId="13A90EE2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AB3BCF" w14:textId="77777777" w:rsidR="00DB4FC5" w:rsidRDefault="00DB4FC5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22371C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CE7FAC" w14:paraId="0BBA9BF4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ACA22E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D6B3C0" w14:textId="77777777" w:rsidR="00DB4FC5" w:rsidRPr="00D849C9" w:rsidRDefault="00DB4FC5">
            <w:r>
              <w:t xml:space="preserve">Se verifica que se haya ingresado el monto en acuerdo y el método de pago claro o difuso (a juicio del Recepcionista). </w:t>
            </w:r>
          </w:p>
        </w:tc>
      </w:tr>
      <w:tr w:rsidR="00CE7FAC" w14:paraId="7118F7C1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FD92E5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917F5" w14:textId="77777777" w:rsidR="00DB4FC5" w:rsidRPr="00D849C9" w:rsidRDefault="00DB4FC5">
            <w:r>
              <w:t>Se espera un tiempo ajustable al gusto para confirmación de pago con la entidad externa. Debe haber estado de diferenciación sobre si es externa o interna a OSB.</w:t>
            </w:r>
          </w:p>
        </w:tc>
      </w:tr>
      <w:tr w:rsidR="00CE7FAC" w14:paraId="6FE81AB5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E59ABA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6DB5E6" w14:textId="77777777" w:rsidR="00DB4FC5" w:rsidRPr="00D849C9" w:rsidRDefault="00DB4FC5">
            <w:r>
              <w:t xml:space="preserve">El recepcionista recibe la notificación clara ya sea para mostrar o confirmar a ojo el montó acordado previamente. </w:t>
            </w:r>
          </w:p>
        </w:tc>
      </w:tr>
      <w:tr w:rsidR="00CE7FAC" w14:paraId="276D25F4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559002" w14:textId="77777777" w:rsidR="00DB4FC5" w:rsidRDefault="00DB4FC5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82791E" w14:textId="77777777" w:rsidR="00DB4FC5" w:rsidRPr="00D849C9" w:rsidRDefault="00DB4FC5">
            <w:r>
              <w:t xml:space="preserve">El Paciente recibe confirmación para terminar la transacción según acuerdos nacionales o internacionales de economía legal. </w:t>
            </w:r>
          </w:p>
        </w:tc>
      </w:tr>
      <w:tr w:rsidR="00CE7FAC" w14:paraId="17880CA0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55C202" w14:textId="77777777" w:rsidR="00DB4FC5" w:rsidRDefault="00DB4FC5">
            <w:pPr>
              <w:pStyle w:val="TableContents"/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07B53" w14:textId="76E1E1D8" w:rsidR="00DB4FC5" w:rsidRPr="00D849C9" w:rsidRDefault="00DB4FC5">
            <w:r>
              <w:t xml:space="preserve">El Paciente tendrá que recibir en su correo electrónico o </w:t>
            </w:r>
            <w:r w:rsidR="00354B15">
              <w:t>WhatsApp</w:t>
            </w:r>
            <w:r>
              <w:t xml:space="preserve"> (excluyente) notificaciones recordándole sobre las indicaciones de llegada, fecha de la cita, y odontólogo asignado (consultorio si es necesario). </w:t>
            </w:r>
          </w:p>
        </w:tc>
      </w:tr>
      <w:tr w:rsidR="00923AAC" w14:paraId="07AE289B" w14:textId="77777777" w:rsidTr="00404076">
        <w:trPr>
          <w:trHeight w:val="222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591823" w14:textId="77777777" w:rsidR="00DB4FC5" w:rsidRDefault="00DB4FC5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49FFD187" w14:textId="77777777" w:rsidR="00DB4FC5" w:rsidRDefault="00DB4FC5">
            <w:pPr>
              <w:pStyle w:val="TableContents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160793" w14:textId="77777777" w:rsidR="00DB4FC5" w:rsidRPr="00805042" w:rsidRDefault="00DB4FC5" w:rsidP="00DB4FC5">
            <w:pPr>
              <w:pStyle w:val="TableContents"/>
              <w:numPr>
                <w:ilvl w:val="0"/>
                <w:numId w:val="17"/>
              </w:numPr>
              <w:spacing w:line="276" w:lineRule="auto"/>
              <w:rPr>
                <w:b/>
                <w:bCs/>
              </w:rPr>
            </w:pPr>
            <w:r>
              <w:t>Que el método de pago fue aceptado por el Paciente;</w:t>
            </w:r>
          </w:p>
          <w:p w14:paraId="462D82F2" w14:textId="77777777" w:rsidR="00DB4FC5" w:rsidRPr="001D7CF8" w:rsidRDefault="00DB4FC5" w:rsidP="00DB4FC5">
            <w:pPr>
              <w:pStyle w:val="TableContents"/>
              <w:numPr>
                <w:ilvl w:val="0"/>
                <w:numId w:val="17"/>
              </w:numPr>
              <w:spacing w:line="276" w:lineRule="auto"/>
              <w:rPr>
                <w:b/>
                <w:bCs/>
              </w:rPr>
            </w:pPr>
            <w:r>
              <w:t>Que el Recepcionista otorgue descripción con clasificación a juicio;</w:t>
            </w:r>
          </w:p>
          <w:p w14:paraId="5B055128" w14:textId="77777777" w:rsidR="00DB4FC5" w:rsidRPr="001D7CF8" w:rsidRDefault="00DB4FC5" w:rsidP="00DB4FC5">
            <w:pPr>
              <w:pStyle w:val="TableContents"/>
              <w:numPr>
                <w:ilvl w:val="0"/>
                <w:numId w:val="17"/>
              </w:numPr>
              <w:spacing w:line="276" w:lineRule="auto"/>
              <w:rPr>
                <w:b/>
                <w:bCs/>
              </w:rPr>
            </w:pPr>
            <w:r>
              <w:t>Que la entidad externa o interna válide según sus parámetros;</w:t>
            </w:r>
          </w:p>
          <w:p w14:paraId="7607642A" w14:textId="77777777" w:rsidR="00DB4FC5" w:rsidRPr="00992CBE" w:rsidRDefault="00DB4FC5" w:rsidP="00DB4FC5">
            <w:pPr>
              <w:pStyle w:val="TableContents"/>
              <w:numPr>
                <w:ilvl w:val="0"/>
                <w:numId w:val="17"/>
              </w:numPr>
              <w:spacing w:line="276" w:lineRule="auto"/>
              <w:rPr>
                <w:b/>
                <w:bCs/>
              </w:rPr>
            </w:pPr>
            <w:r>
              <w:t>Que el Auxiliar verifique ulterior el correcto funcionar u errores en el sueldo neto (probablemente incluya libro contable);</w:t>
            </w:r>
          </w:p>
          <w:p w14:paraId="149A8A09" w14:textId="77777777" w:rsidR="00DB4FC5" w:rsidRDefault="00DB4FC5" w:rsidP="00DB4FC5">
            <w:pPr>
              <w:pStyle w:val="TableContents"/>
              <w:numPr>
                <w:ilvl w:val="0"/>
                <w:numId w:val="17"/>
              </w:numPr>
              <w:spacing w:line="276" w:lineRule="auto"/>
              <w:rPr>
                <w:b/>
                <w:bCs/>
              </w:rPr>
            </w:pPr>
            <w:r>
              <w:t xml:space="preserve">Que el Recepcionista reciba notificación, asegurando que Paciente esté de acuerdo y confirme pago legamente según nación o acuerdo internacional. </w:t>
            </w:r>
          </w:p>
        </w:tc>
      </w:tr>
      <w:tr w:rsidR="004D1766" w14:paraId="156ADA38" w14:textId="77777777">
        <w:trPr>
          <w:trHeight w:val="258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5871AA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0D58CE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Jorge Enrique Celis Cortés</w:t>
            </w:r>
          </w:p>
        </w:tc>
        <w:tc>
          <w:tcPr>
            <w:tcW w:w="9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14ACB3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22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32555F" w14:textId="77777777" w:rsidR="00DB4FC5" w:rsidRDefault="00DB4FC5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21 de agosto de 2025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021193" w14:textId="77777777" w:rsidR="00DB4FC5" w:rsidRDefault="00DB4FC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91C2F" w14:textId="77777777" w:rsidR="00DB4FC5" w:rsidRDefault="00DB4FC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</w:tbl>
    <w:p w14:paraId="529F6B30" w14:textId="77777777" w:rsidR="000246FC" w:rsidRDefault="000246FC">
      <w:pPr>
        <w:pStyle w:val="guiazul"/>
        <w:rPr>
          <w:rFonts w:ascii="Liberation Sans" w:hAnsi="Liberation Sans"/>
        </w:rPr>
      </w:pPr>
    </w:p>
    <w:p w14:paraId="529F6B31" w14:textId="77777777" w:rsidR="000246FC" w:rsidRDefault="000246FC">
      <w:pPr>
        <w:pStyle w:val="Textbody"/>
        <w:rPr>
          <w:lang w:val="en-US"/>
        </w:rPr>
      </w:pPr>
    </w:p>
    <w:p w14:paraId="552D7D76" w14:textId="77777777" w:rsidR="00DB4FC5" w:rsidRDefault="00DB4FC5">
      <w:pPr>
        <w:pStyle w:val="Textbody"/>
        <w:rPr>
          <w:lang w:val="en-US"/>
        </w:rPr>
      </w:pPr>
    </w:p>
    <w:p w14:paraId="0786BF6C" w14:textId="77777777" w:rsidR="003363E9" w:rsidRDefault="003363E9">
      <w:pPr>
        <w:pStyle w:val="Textbody"/>
        <w:rPr>
          <w:lang w:val="en-US"/>
        </w:rPr>
      </w:pPr>
    </w:p>
    <w:p w14:paraId="7DE83B69" w14:textId="27BFEA7F" w:rsidR="009F7069" w:rsidRPr="007D196B" w:rsidRDefault="0011517F" w:rsidP="007D196B">
      <w:pPr>
        <w:pStyle w:val="NoSpacing"/>
        <w:jc w:val="center"/>
        <w:rPr>
          <w:lang w:val="en-US"/>
        </w:rPr>
      </w:pPr>
      <w:r w:rsidRPr="0011517F">
        <w:rPr>
          <w:noProof/>
          <w:lang w:val="en-US"/>
        </w:rPr>
        <w:lastRenderedPageBreak/>
        <w:drawing>
          <wp:inline distT="0" distB="0" distL="0" distR="0" wp14:anchorId="0893C9AE" wp14:editId="7F6D8D1A">
            <wp:extent cx="6324600" cy="4894398"/>
            <wp:effectExtent l="0" t="0" r="0" b="1905"/>
            <wp:docPr id="3793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9588" name=""/>
                    <pic:cNvPicPr/>
                  </pic:nvPicPr>
                  <pic:blipFill rotWithShape="1">
                    <a:blip r:embed="rId10"/>
                    <a:srcRect t="6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290" cy="4898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F6B35" w14:textId="166FC896" w:rsidR="000246FC" w:rsidRDefault="700350B1" w:rsidP="0008270F">
      <w:pPr>
        <w:pStyle w:val="Heading2"/>
      </w:pPr>
      <w:bookmarkStart w:id="27" w:name="__RefHeading___Toc2155_1254196254_Copia_"/>
      <w:bookmarkStart w:id="28" w:name="_Toc206859293"/>
      <w:r>
        <w:t>Caso de uso CU00</w:t>
      </w:r>
      <w:bookmarkEnd w:id="27"/>
      <w:r>
        <w:t>4</w:t>
      </w:r>
      <w:bookmarkEnd w:id="28"/>
    </w:p>
    <w:p w14:paraId="0FD594B3" w14:textId="77777777" w:rsidR="00960D81" w:rsidRPr="00960D81" w:rsidRDefault="00960D81" w:rsidP="00960D81">
      <w:pPr>
        <w:pStyle w:val="Textbody"/>
      </w:pPr>
    </w:p>
    <w:tbl>
      <w:tblPr>
        <w:tblW w:w="9993" w:type="dxa"/>
        <w:tblInd w:w="-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1142"/>
        <w:gridCol w:w="1698"/>
        <w:gridCol w:w="60"/>
        <w:gridCol w:w="902"/>
        <w:gridCol w:w="691"/>
        <w:gridCol w:w="1533"/>
        <w:gridCol w:w="962"/>
        <w:gridCol w:w="962"/>
      </w:tblGrid>
      <w:tr w:rsidR="004A2A54" w14:paraId="7CA6A06D" w14:textId="77777777">
        <w:trPr>
          <w:trHeight w:val="3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63B76B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Caso de Uso: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80346D" w14:textId="77777777" w:rsidR="00692BBC" w:rsidRDefault="00692BBC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004</w:t>
            </w:r>
          </w:p>
        </w:tc>
        <w:tc>
          <w:tcPr>
            <w:tcW w:w="26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68080D" w14:textId="77777777" w:rsidR="00692BBC" w:rsidRDefault="00692BBC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41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099505" w14:textId="77777777" w:rsidR="00692BBC" w:rsidRDefault="00692BBC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Recordatorio Automático</w:t>
            </w:r>
          </w:p>
        </w:tc>
      </w:tr>
      <w:tr w:rsidR="00CE7FAC" w14:paraId="3D6479EA" w14:textId="77777777">
        <w:trPr>
          <w:trHeight w:val="8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657DF8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9E5D0D" w14:textId="45AFBEB2" w:rsidR="00692BBC" w:rsidRPr="00A73E67" w:rsidRDefault="00692BBC">
            <w:r>
              <w:t xml:space="preserve">El Paciente recibe un aviso, ya sea en </w:t>
            </w:r>
            <w:r w:rsidR="00960D81">
              <w:t>WhatsApp</w:t>
            </w:r>
            <w:r>
              <w:t xml:space="preserve"> o a través del correo electrónico, recordándole tanto la fecha, lineamientos de llegada, y odontólogo asignado a la cita. </w:t>
            </w:r>
          </w:p>
        </w:tc>
      </w:tr>
      <w:tr w:rsidR="006E2C1F" w14:paraId="62AD0C9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A5D6B4" w14:textId="77777777" w:rsidR="00692BBC" w:rsidRDefault="00692BBC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Actores(s): 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2AA948" w14:textId="33BEEB44" w:rsidR="00692BBC" w:rsidRPr="00D849C9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Paciente </w:t>
            </w:r>
            <w:r w:rsidR="00960D81">
              <w:rPr>
                <w:b/>
                <w:bCs/>
              </w:rPr>
              <w:t>&amp; Auxiliar</w:t>
            </w:r>
          </w:p>
        </w:tc>
      </w:tr>
      <w:tr w:rsidR="004A2A54" w14:paraId="39A718A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C8EA1A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9BAD7" w14:textId="4E2B6133" w:rsidR="00692BBC" w:rsidRPr="00D849C9" w:rsidRDefault="00186B74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  <w:tc>
          <w:tcPr>
            <w:tcW w:w="15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11AA50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Estimación:</w:t>
            </w:r>
          </w:p>
        </w:tc>
        <w:tc>
          <w:tcPr>
            <w:tcW w:w="34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BFA199" w14:textId="5B957D93" w:rsidR="00692BBC" w:rsidRDefault="007D45D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6E2C1F" w14:paraId="12D2FB4C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6A006E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Dependencia: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F7186" w14:textId="77777777" w:rsidR="00692BBC" w:rsidRPr="00BB03DD" w:rsidRDefault="00692BBC">
            <w:pPr>
              <w:pStyle w:val="TableContents"/>
              <w:spacing w:line="360" w:lineRule="auto"/>
            </w:pPr>
            <w:r>
              <w:t xml:space="preserve">Módulo Interfaz &amp; Módulo Recordatorio. </w:t>
            </w:r>
          </w:p>
        </w:tc>
      </w:tr>
      <w:tr w:rsidR="006E2C1F" w14:paraId="7903A32B" w14:textId="77777777">
        <w:trPr>
          <w:trHeight w:val="64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FF4F60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94FBA0" w14:textId="77777777" w:rsidR="00692BBC" w:rsidRDefault="00692BBC" w:rsidP="00692BBC">
            <w:pPr>
              <w:pStyle w:val="ListParagraph"/>
              <w:numPr>
                <w:ilvl w:val="0"/>
                <w:numId w:val="25"/>
              </w:numPr>
            </w:pPr>
            <w:r>
              <w:t>Terminación en un estado establemente válido del caso de uso 003;</w:t>
            </w:r>
          </w:p>
          <w:p w14:paraId="09861C98" w14:textId="77777777" w:rsidR="00692BBC" w:rsidRPr="00D849C9" w:rsidRDefault="00692BBC" w:rsidP="00692BBC">
            <w:pPr>
              <w:pStyle w:val="ListParagraph"/>
              <w:numPr>
                <w:ilvl w:val="0"/>
                <w:numId w:val="25"/>
              </w:numPr>
            </w:pPr>
            <w:r>
              <w:t>Sistema automático revisado y actualizado por Auxiliar según parámetros del momento y políticas discutidas.</w:t>
            </w:r>
          </w:p>
        </w:tc>
      </w:tr>
      <w:tr w:rsidR="006E2C1F" w14:paraId="25A467D9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97B26B" w14:textId="77777777" w:rsidR="00692BBC" w:rsidRDefault="00692BBC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84532D" w14:paraId="4BAA0765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30B36B" w14:textId="77777777" w:rsidR="00692BBC" w:rsidRDefault="00692BBC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5FE390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52450B" w14:paraId="21E55A0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EA7FBD" w14:textId="77777777" w:rsidR="00692BBC" w:rsidRDefault="00692BBC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334B87" w14:textId="6CE92121" w:rsidR="00692BBC" w:rsidRPr="00D849C9" w:rsidRDefault="00692BBC">
            <w:pPr>
              <w:pStyle w:val="TableContents"/>
              <w:spacing w:line="276" w:lineRule="auto"/>
            </w:pPr>
            <w:r>
              <w:t>El sistema, tomando la última secuenciación de mensajería mandada a implementarse por OSB por medio del Auxiliar, busca los datos relacionados a nombre del paciente, fecha de la cita del paciente, consultorio, condiciones de llegada, y odontólogo asignado</w:t>
            </w:r>
            <w:r w:rsidR="00D37125">
              <w:t xml:space="preserve"> (</w:t>
            </w:r>
            <w:r w:rsidR="00D37125">
              <w:rPr>
                <w:b/>
                <w:bCs/>
              </w:rPr>
              <w:t>obtención automática en SQL</w:t>
            </w:r>
            <w:r w:rsidR="00D37125">
              <w:t>)</w:t>
            </w:r>
            <w:r w:rsidR="00D37125">
              <w:rPr>
                <w:b/>
                <w:bCs/>
              </w:rPr>
              <w:t xml:space="preserve">. </w:t>
            </w:r>
            <w:r>
              <w:t xml:space="preserve"> </w:t>
            </w:r>
          </w:p>
        </w:tc>
      </w:tr>
      <w:tr w:rsidR="0052450B" w14:paraId="72E81FB7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BB8C2A" w14:textId="77777777" w:rsidR="00692BBC" w:rsidRDefault="00692BBC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FD2E5B" w14:textId="77777777" w:rsidR="00692BBC" w:rsidRPr="00D849C9" w:rsidRDefault="00692BBC">
            <w:pPr>
              <w:pStyle w:val="TableContents"/>
              <w:spacing w:line="276" w:lineRule="auto"/>
            </w:pPr>
            <w:r>
              <w:t xml:space="preserve">El sistema corrobora que el paciente reciba el orden de sus citas correctamente. </w:t>
            </w:r>
          </w:p>
        </w:tc>
      </w:tr>
      <w:tr w:rsidR="0052450B" w14:paraId="6BC175EC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159455" w14:textId="77777777" w:rsidR="00692BBC" w:rsidRDefault="00692BBC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E86D9A" w14:textId="77777777" w:rsidR="00692BBC" w:rsidRPr="00D849C9" w:rsidRDefault="00692BBC">
            <w:pPr>
              <w:pStyle w:val="TableContents"/>
              <w:spacing w:line="276" w:lineRule="auto"/>
            </w:pPr>
            <w:r>
              <w:t xml:space="preserve">El Paciente recibe a WhatsApp o correo electrónico recordatorio de su cita en OSB con los datos antes mencionados. </w:t>
            </w:r>
          </w:p>
        </w:tc>
      </w:tr>
      <w:tr w:rsidR="006E2C1F" w14:paraId="625DB45D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D5DBC9" w14:textId="77777777" w:rsidR="00692BBC" w:rsidRDefault="00692BBC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84532D" w14:paraId="33D1453B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DD47D9" w14:textId="77777777" w:rsidR="00692BBC" w:rsidRDefault="00692BBC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1A3789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52450B" w14:paraId="09302B76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59C6B1" w14:textId="77777777" w:rsidR="00692BBC" w:rsidRDefault="00692BBC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86178" w14:textId="77777777" w:rsidR="00692BBC" w:rsidRPr="00D849C9" w:rsidRDefault="00692BBC">
            <w:pPr>
              <w:pStyle w:val="TableContents"/>
              <w:spacing w:line="276" w:lineRule="auto"/>
            </w:pPr>
            <w:r>
              <w:t xml:space="preserve">Se verifica de corregir cualquier error de transmisión o solicitud por parte de la base de datos en conseguir los datos necesitados (el auxiliar debe referirse al caso 003 para identificar problemas). </w:t>
            </w:r>
          </w:p>
        </w:tc>
      </w:tr>
      <w:tr w:rsidR="0052450B" w14:paraId="4591F37E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0012CE" w14:textId="77777777" w:rsidR="00692BBC" w:rsidRDefault="00692BBC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DE2082" w14:textId="23E9080F" w:rsidR="00692BBC" w:rsidRPr="00D849C9" w:rsidRDefault="00692BBC">
            <w:pPr>
              <w:pStyle w:val="TableContents"/>
              <w:spacing w:line="276" w:lineRule="auto"/>
            </w:pPr>
            <w:r>
              <w:t>Se verifica que el Paciente haya recibido el mensaje solicitando confirmación de recibimiento de al menos 2 recordatorios.</w:t>
            </w:r>
            <w:r w:rsidR="00923AAC">
              <w:t xml:space="preserve"> La frecuencia </w:t>
            </w:r>
            <w:r w:rsidR="00D626F7">
              <w:t xml:space="preserve">de envíos de recordatorios debe ser configurada por el Auxiliar y avalada por OSB. </w:t>
            </w:r>
          </w:p>
        </w:tc>
      </w:tr>
      <w:tr w:rsidR="0052450B" w14:paraId="3D3CB8A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370191" w14:textId="77777777" w:rsidR="00692BBC" w:rsidRDefault="00692BBC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43D484" w14:textId="77777777" w:rsidR="00692BBC" w:rsidRPr="00D849C9" w:rsidRDefault="00692BBC">
            <w:pPr>
              <w:pStyle w:val="TableContents"/>
              <w:spacing w:line="276" w:lineRule="auto"/>
            </w:pPr>
            <w:r>
              <w:t xml:space="preserve">Se verifica que el sistema provea recordatorio de la cita inclusive si el Paciente acude a Recepcionista o a su cuenta de registro de la clínica para confirmar los anteriores datos de su(s) cita(s). </w:t>
            </w:r>
          </w:p>
        </w:tc>
      </w:tr>
      <w:tr w:rsidR="0052450B" w14:paraId="535303A9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858DD4" w14:textId="77777777" w:rsidR="00692BBC" w:rsidRDefault="00692BBC">
            <w:pPr>
              <w:pStyle w:val="TableContents"/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9ED4B5" w14:textId="77777777" w:rsidR="00692BBC" w:rsidRPr="00D849C9" w:rsidRDefault="00692BBC">
            <w:r>
              <w:t xml:space="preserve">El sistema es capaz de determinar automáticamente en qué intervalos debe enviar las notificaciones. A su vez, logra identificar qué Pacientes no han confirmado haber recibido al menos 2 notificaciones en un período preprogramado por los Auxiliares.  </w:t>
            </w:r>
          </w:p>
        </w:tc>
      </w:tr>
      <w:tr w:rsidR="00CE7FAC" w14:paraId="51178625" w14:textId="77777777">
        <w:trPr>
          <w:trHeight w:val="114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C0576B" w14:textId="77777777" w:rsidR="00692BBC" w:rsidRDefault="00692BBC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17E6625D" w14:textId="77777777" w:rsidR="00692BBC" w:rsidRDefault="00692BBC">
            <w:pPr>
              <w:pStyle w:val="TableContents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84FFD" w14:textId="77777777" w:rsidR="00692BBC" w:rsidRDefault="00692BBC" w:rsidP="00692BBC">
            <w:pPr>
              <w:pStyle w:val="ListParagraph"/>
              <w:numPr>
                <w:ilvl w:val="0"/>
                <w:numId w:val="24"/>
              </w:numPr>
            </w:pPr>
            <w:r>
              <w:t>Que el sistema determine cuáles pacientes aún no han confirmado haber recibido al menos 2 notificaciones;</w:t>
            </w:r>
          </w:p>
          <w:p w14:paraId="6301A4AE" w14:textId="77777777" w:rsidR="00692BBC" w:rsidRDefault="00692BBC" w:rsidP="00692BBC">
            <w:pPr>
              <w:pStyle w:val="TableContents"/>
              <w:numPr>
                <w:ilvl w:val="0"/>
                <w:numId w:val="24"/>
              </w:numPr>
              <w:spacing w:line="276" w:lineRule="auto"/>
              <w:rPr>
                <w:b/>
                <w:bCs/>
              </w:rPr>
            </w:pPr>
            <w:r>
              <w:t>Que el Paciente haya confirmado recibir información y datos importantes concernientes a su cita.</w:t>
            </w:r>
          </w:p>
        </w:tc>
      </w:tr>
      <w:tr w:rsidR="004A2A54" w14:paraId="4D60750F" w14:textId="77777777">
        <w:trPr>
          <w:trHeight w:val="258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82189B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F699A6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Jorge Enrique Celis Cortés </w:t>
            </w:r>
          </w:p>
        </w:tc>
        <w:tc>
          <w:tcPr>
            <w:tcW w:w="9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7136A5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22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4A1A67" w14:textId="77777777" w:rsidR="00692BBC" w:rsidRDefault="00692BBC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22 de agosto de 2025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E3BFAD" w14:textId="77777777" w:rsidR="00692BBC" w:rsidRDefault="00692BBC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3D3D2B" w14:textId="3D417766" w:rsidR="00692BBC" w:rsidRDefault="00BD79F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7902558C" w14:textId="77777777" w:rsidR="009A5417" w:rsidRDefault="009A5417">
      <w:pPr>
        <w:pStyle w:val="Textbody"/>
      </w:pPr>
    </w:p>
    <w:p w14:paraId="529F6B37" w14:textId="5DA40936" w:rsidR="000246FC" w:rsidRDefault="009A5417">
      <w:pPr>
        <w:pStyle w:val="Textbody"/>
      </w:pPr>
      <w:r w:rsidRPr="009A5417">
        <w:rPr>
          <w:noProof/>
        </w:rPr>
        <w:lastRenderedPageBreak/>
        <w:drawing>
          <wp:inline distT="0" distB="0" distL="0" distR="0" wp14:anchorId="0BC557AE" wp14:editId="27ED8214">
            <wp:extent cx="6332220" cy="4445000"/>
            <wp:effectExtent l="0" t="0" r="0" b="0"/>
            <wp:docPr id="14758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4736" name=""/>
                    <pic:cNvPicPr/>
                  </pic:nvPicPr>
                  <pic:blipFill rotWithShape="1">
                    <a:blip r:embed="rId11"/>
                    <a:srcRect t="6509" b="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6C14A" w14:textId="2D0BC743" w:rsidR="009A5417" w:rsidRDefault="700350B1" w:rsidP="009A5417">
      <w:pPr>
        <w:pStyle w:val="Heading2"/>
      </w:pPr>
      <w:bookmarkStart w:id="29" w:name="_Toc206859294"/>
      <w:r>
        <w:t>Caso de uso CU005</w:t>
      </w:r>
      <w:bookmarkEnd w:id="29"/>
    </w:p>
    <w:p w14:paraId="45526FEF" w14:textId="77777777" w:rsidR="00674B97" w:rsidRPr="00674B97" w:rsidRDefault="00674B97" w:rsidP="00674B97">
      <w:pPr>
        <w:pStyle w:val="Textbody"/>
      </w:pPr>
    </w:p>
    <w:tbl>
      <w:tblPr>
        <w:tblW w:w="9993" w:type="dxa"/>
        <w:tblInd w:w="-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1142"/>
        <w:gridCol w:w="1698"/>
        <w:gridCol w:w="60"/>
        <w:gridCol w:w="902"/>
        <w:gridCol w:w="691"/>
        <w:gridCol w:w="1533"/>
        <w:gridCol w:w="962"/>
        <w:gridCol w:w="962"/>
      </w:tblGrid>
      <w:tr w:rsidR="0084532D" w14:paraId="706A3104" w14:textId="77777777">
        <w:trPr>
          <w:trHeight w:val="3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F2E2EA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Caso de Uso: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F82A3D" w14:textId="77777777" w:rsidR="00674B97" w:rsidRDefault="00674B97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005</w:t>
            </w:r>
          </w:p>
        </w:tc>
        <w:tc>
          <w:tcPr>
            <w:tcW w:w="26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7929F9" w14:textId="77777777" w:rsidR="00674B97" w:rsidRDefault="00674B97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41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BF7B2" w14:textId="77777777" w:rsidR="00674B97" w:rsidRDefault="00674B97">
            <w:pPr>
              <w:pStyle w:val="Standard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Consulta Historial Médico</w:t>
            </w:r>
          </w:p>
        </w:tc>
      </w:tr>
      <w:tr w:rsidR="0084532D" w14:paraId="3F311E41" w14:textId="77777777">
        <w:trPr>
          <w:trHeight w:val="890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E75FFD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5A385D" w14:textId="75070EED" w:rsidR="00674B97" w:rsidRPr="00A73E67" w:rsidRDefault="00674B97">
            <w:r>
              <w:t>El Paciente puede hacer consulta únicamente de su historial médico. En cambio, el odontólogo puede ver el historial médico de varios pacientes según han sido asignad</w:t>
            </w:r>
            <w:r w:rsidR="007F7B6A">
              <w:t>as las citas en su agenda</w:t>
            </w:r>
            <w:r>
              <w:t>. Este caso de uso debe asegurarse que suceda, en la medida de lo posible, en concurrencia con el caso de uso 006.</w:t>
            </w:r>
          </w:p>
        </w:tc>
      </w:tr>
      <w:tr w:rsidR="00FE643A" w14:paraId="16DDCA9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A626E9D" w14:textId="77777777" w:rsidR="00674B97" w:rsidRDefault="00674B97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Actores(s): 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A766C" w14:textId="77777777" w:rsidR="00674B97" w:rsidRPr="00D849C9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Paciente, Odontólogo &amp; Auxiliar</w:t>
            </w:r>
          </w:p>
        </w:tc>
      </w:tr>
      <w:tr w:rsidR="0084532D" w14:paraId="689B8525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B246B8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4FD357" w14:textId="77777777" w:rsidR="00674B97" w:rsidRPr="00D849C9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15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6B89EC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Estimación:</w:t>
            </w:r>
          </w:p>
        </w:tc>
        <w:tc>
          <w:tcPr>
            <w:tcW w:w="34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96E9FD" w14:textId="77777777" w:rsidR="00674B97" w:rsidRDefault="00674B97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FE643A" w14:paraId="5FD3D7FA" w14:textId="77777777">
        <w:trPr>
          <w:trHeight w:val="411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4FCE8F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Dependencia: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B40FED" w14:textId="77777777" w:rsidR="00674B97" w:rsidRPr="00326DA4" w:rsidRDefault="00674B97">
            <w:pPr>
              <w:pStyle w:val="TableContents"/>
              <w:spacing w:line="360" w:lineRule="auto"/>
            </w:pPr>
            <w:r>
              <w:t>Módulo Interfaz &amp; Módulo Servicios de Consulta</w:t>
            </w:r>
          </w:p>
        </w:tc>
      </w:tr>
      <w:tr w:rsidR="00FE643A" w14:paraId="2A913466" w14:textId="77777777">
        <w:trPr>
          <w:trHeight w:val="64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18CB4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4FAB0A" w14:textId="77777777" w:rsidR="00674B97" w:rsidRDefault="00674B97" w:rsidP="00674B97">
            <w:pPr>
              <w:pStyle w:val="ListParagraph"/>
              <w:numPr>
                <w:ilvl w:val="0"/>
                <w:numId w:val="23"/>
              </w:numPr>
            </w:pPr>
            <w:r>
              <w:t>El Paciente debe estar registrado en OSB;</w:t>
            </w:r>
          </w:p>
          <w:p w14:paraId="5C614359" w14:textId="26A71B5A" w:rsidR="00674B97" w:rsidRDefault="00674B97" w:rsidP="00674B97">
            <w:pPr>
              <w:pStyle w:val="ListParagraph"/>
              <w:numPr>
                <w:ilvl w:val="0"/>
                <w:numId w:val="23"/>
              </w:numPr>
            </w:pPr>
            <w:r>
              <w:t xml:space="preserve">Las entidades externas e internas a OSB deben tener conexión con el susodicho para </w:t>
            </w:r>
            <w:r w:rsidR="00AB7A20">
              <w:t xml:space="preserve">proveer </w:t>
            </w:r>
            <w:r>
              <w:t xml:space="preserve">información y/o datos </w:t>
            </w:r>
            <w:r w:rsidR="00AB7A20">
              <w:t>según solicitudes de</w:t>
            </w:r>
            <w:r>
              <w:t xml:space="preserve"> historial médico que no hayan sido compilados aun o producidos en citas con Odontólogos del staff</w:t>
            </w:r>
            <w:r w:rsidR="00AB7A20">
              <w:t xml:space="preserve"> de OSB</w:t>
            </w:r>
            <w:r>
              <w:t>;</w:t>
            </w:r>
          </w:p>
          <w:p w14:paraId="1A618753" w14:textId="77777777" w:rsidR="00674B97" w:rsidRPr="00D849C9" w:rsidRDefault="00674B97" w:rsidP="00674B97">
            <w:pPr>
              <w:pStyle w:val="ListParagraph"/>
              <w:numPr>
                <w:ilvl w:val="0"/>
                <w:numId w:val="23"/>
              </w:numPr>
            </w:pPr>
            <w:r>
              <w:t xml:space="preserve">Terminación correctamente estable de caso de uso 004. </w:t>
            </w:r>
          </w:p>
        </w:tc>
      </w:tr>
      <w:tr w:rsidR="00FE643A" w14:paraId="0B8BDFDE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3FE34" w14:textId="77777777" w:rsidR="00674B97" w:rsidRDefault="00674B97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4A2A54" w14:paraId="3D327BD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180C5C" w14:textId="77777777" w:rsidR="00674B97" w:rsidRDefault="00674B97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9EEE8E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4D1766" w14:paraId="3B9B0E1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C631DC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73B2B1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El usuario ingresa al servicio web de OSB. </w:t>
            </w:r>
          </w:p>
        </w:tc>
      </w:tr>
      <w:tr w:rsidR="004D1766" w14:paraId="5A99290C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931E5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7C0359" w14:textId="77777777" w:rsidR="00674B97" w:rsidRPr="00D849C9" w:rsidRDefault="00674B97">
            <w:pPr>
              <w:pStyle w:val="TableContents"/>
              <w:spacing w:line="276" w:lineRule="auto"/>
            </w:pPr>
            <w:r>
              <w:t>El usuario ingresa los datos de usuario y contraseña.</w:t>
            </w:r>
          </w:p>
        </w:tc>
      </w:tr>
      <w:tr w:rsidR="004D1766" w14:paraId="66340DF2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C8A8A5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FAA25F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El usuario hace selección de la parte de su historial médico que quiere consultar. </w:t>
            </w:r>
          </w:p>
        </w:tc>
      </w:tr>
      <w:tr w:rsidR="004D1766" w14:paraId="2E71D162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07EB6E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DFD818" w14:textId="77777777" w:rsidR="00674B97" w:rsidRPr="00D849C9" w:rsidRDefault="00674B97">
            <w:pPr>
              <w:pStyle w:val="TableContents"/>
              <w:spacing w:line="276" w:lineRule="auto"/>
            </w:pPr>
            <w:r>
              <w:t>El usuario guarda solicitudes de cambios o sugerencias.</w:t>
            </w:r>
          </w:p>
        </w:tc>
      </w:tr>
      <w:tr w:rsidR="004D1766" w14:paraId="715A4443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7A6D13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B74EE3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El usuario solo consulta la información de historial médico que le corresponde si es un Paciente. </w:t>
            </w:r>
          </w:p>
        </w:tc>
      </w:tr>
      <w:tr w:rsidR="004D1766" w14:paraId="0898CC30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F9AA76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D4EE7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El usuario accede e inclusive puede descargar imágenes relacionadas con su sección de historial médico. Si es Odontólogo, puede tener la opción de actualizar o solicitar información adicional a los Auxiliares.  </w:t>
            </w:r>
          </w:p>
        </w:tc>
      </w:tr>
      <w:tr w:rsidR="004D1766" w14:paraId="4B8C3C21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DDFFDD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ADA47E" w14:textId="77777777" w:rsidR="00674B97" w:rsidRDefault="00674B97">
            <w:pPr>
              <w:pStyle w:val="TableContents"/>
              <w:spacing w:line="276" w:lineRule="auto"/>
            </w:pPr>
            <w:r>
              <w:t xml:space="preserve">El usuario hace salida del servicio web de OSB. </w:t>
            </w:r>
          </w:p>
        </w:tc>
      </w:tr>
      <w:tr w:rsidR="00FE643A" w14:paraId="35656C92" w14:textId="77777777"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EBAD55" w14:textId="77777777" w:rsidR="00674B97" w:rsidRDefault="00674B97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4A2A54" w14:paraId="4A9301AD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02FCF3" w14:textId="77777777" w:rsidR="00674B97" w:rsidRDefault="00674B97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AEBCF0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4D1766" w14:paraId="4868B6F1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B4366D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9893BF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Se verifica que se haya ingresado usuario y contraseña válida. </w:t>
            </w:r>
          </w:p>
        </w:tc>
      </w:tr>
      <w:tr w:rsidR="004D1766" w14:paraId="1DF44D29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3F09FF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6F82A9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Se verifica que los Odontólogos puedan realizar las acciones antes mencionadas solo de Pacientes asignados en citas. </w:t>
            </w:r>
          </w:p>
        </w:tc>
      </w:tr>
      <w:tr w:rsidR="004D1766" w14:paraId="47511936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40E779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FCF509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Se asegura en toda instancia evitar que los Pacientes, sea intencionalmente o no, accedan a datos e información de historial médico de otros pacientes. </w:t>
            </w:r>
          </w:p>
        </w:tc>
      </w:tr>
      <w:tr w:rsidR="004D1766" w14:paraId="4E88A75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40F646" w14:textId="77777777" w:rsidR="00674B97" w:rsidRDefault="00674B97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34A41D" w14:textId="77777777" w:rsidR="00674B97" w:rsidRPr="00D849C9" w:rsidRDefault="00674B97">
            <w:pPr>
              <w:pStyle w:val="TableContents"/>
              <w:spacing w:line="276" w:lineRule="auto"/>
            </w:pPr>
            <w:r>
              <w:t xml:space="preserve">Se notifica y guarda en lo posible las sugerencias o solicitudes de cambio u actualización otorgadas por los Odontólogos/Pacientes. </w:t>
            </w:r>
          </w:p>
        </w:tc>
      </w:tr>
      <w:tr w:rsidR="004D1766" w14:paraId="658A679A" w14:textId="77777777"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91816" w14:textId="77777777" w:rsidR="00674B97" w:rsidRDefault="00674B97">
            <w:pPr>
              <w:pStyle w:val="TableContents"/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6DEF85" w14:textId="77777777" w:rsidR="00674B97" w:rsidRPr="00D849C9" w:rsidRDefault="00674B97">
            <w:r>
              <w:t xml:space="preserve">El sistema mantiene la integridad, disponibilidad, y actualiza, si las condiciones lo requieren, el historial médico de los Pacientes y su consulta a tratamientos asignados durante las citas. </w:t>
            </w:r>
          </w:p>
        </w:tc>
      </w:tr>
      <w:tr w:rsidR="0084532D" w14:paraId="687324C1" w14:textId="77777777">
        <w:trPr>
          <w:trHeight w:val="2067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B5782F" w14:textId="77777777" w:rsidR="00674B97" w:rsidRDefault="00674B97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11D05282" w14:textId="77777777" w:rsidR="00674B97" w:rsidRDefault="00674B97">
            <w:pPr>
              <w:pStyle w:val="TableContents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95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F9F7E0" w14:textId="77777777" w:rsidR="00674B97" w:rsidRPr="006631CA" w:rsidRDefault="00674B97" w:rsidP="00674B97">
            <w:pPr>
              <w:pStyle w:val="TableContents"/>
              <w:numPr>
                <w:ilvl w:val="0"/>
                <w:numId w:val="26"/>
              </w:numPr>
              <w:spacing w:line="276" w:lineRule="auto"/>
              <w:rPr>
                <w:b/>
                <w:bCs/>
              </w:rPr>
            </w:pPr>
            <w:r>
              <w:t>Que el usuario haya podido entrar con una cuenta y contraseña válidas;</w:t>
            </w:r>
          </w:p>
          <w:p w14:paraId="33A7447C" w14:textId="77777777" w:rsidR="00674B97" w:rsidRPr="006631CA" w:rsidRDefault="00674B97" w:rsidP="00674B97">
            <w:pPr>
              <w:pStyle w:val="TableContents"/>
              <w:numPr>
                <w:ilvl w:val="0"/>
                <w:numId w:val="26"/>
              </w:numPr>
              <w:spacing w:line="276" w:lineRule="auto"/>
              <w:rPr>
                <w:b/>
                <w:bCs/>
              </w:rPr>
            </w:pPr>
            <w:r>
              <w:t>Que el usuario solo haya podido consultar la información y datos que al le conciernen según asignaciones y nivel de acceso;</w:t>
            </w:r>
          </w:p>
          <w:p w14:paraId="32FB297B" w14:textId="77777777" w:rsidR="00674B97" w:rsidRDefault="00674B97" w:rsidP="00674B97">
            <w:pPr>
              <w:pStyle w:val="TableContents"/>
              <w:numPr>
                <w:ilvl w:val="0"/>
                <w:numId w:val="26"/>
              </w:numPr>
              <w:spacing w:line="276" w:lineRule="auto"/>
              <w:rPr>
                <w:b/>
                <w:bCs/>
              </w:rPr>
            </w:pPr>
            <w:r>
              <w:t xml:space="preserve">Que el sistema este siempre a la vanguardia para asegurar el nivel de encapsulamiento óptimo para cumplir con condiciones legales de tratamiento cuidadoso de datos personales y seguimiento regio de Habeas Data. </w:t>
            </w:r>
          </w:p>
        </w:tc>
      </w:tr>
      <w:tr w:rsidR="0084532D" w14:paraId="61453B65" w14:textId="77777777">
        <w:trPr>
          <w:trHeight w:val="258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55EE7C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AAD3E1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Jorge Enrique Celis Cortés</w:t>
            </w:r>
          </w:p>
        </w:tc>
        <w:tc>
          <w:tcPr>
            <w:tcW w:w="9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8F277F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22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EAF4ED" w14:textId="77777777" w:rsidR="00674B97" w:rsidRDefault="00674B97">
            <w:pPr>
              <w:pStyle w:val="TableContents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21 de agosto de 2025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C2EE02" w14:textId="77777777" w:rsidR="00674B97" w:rsidRDefault="00674B97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318843" w14:textId="77777777" w:rsidR="00674B97" w:rsidRDefault="00674B97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</w:tbl>
    <w:p w14:paraId="5ED69A86" w14:textId="77777777" w:rsidR="00674B97" w:rsidRDefault="00674B97" w:rsidP="00674B97">
      <w:pPr>
        <w:pStyle w:val="Textbody"/>
      </w:pPr>
    </w:p>
    <w:p w14:paraId="4DFBC89B" w14:textId="77777777" w:rsidR="00674B97" w:rsidRDefault="00674B97" w:rsidP="00674B97">
      <w:pPr>
        <w:pStyle w:val="Textbody"/>
      </w:pPr>
    </w:p>
    <w:p w14:paraId="288B1259" w14:textId="1477649B" w:rsidR="00674B97" w:rsidRDefault="00D7427A" w:rsidP="00D7427A">
      <w:pPr>
        <w:pStyle w:val="NoSpacing"/>
        <w:jc w:val="center"/>
      </w:pPr>
      <w:r w:rsidRPr="00D7427A">
        <w:rPr>
          <w:noProof/>
        </w:rPr>
        <w:lastRenderedPageBreak/>
        <w:drawing>
          <wp:inline distT="0" distB="0" distL="0" distR="0" wp14:anchorId="23EA24D3" wp14:editId="27BFE292">
            <wp:extent cx="5389419" cy="5334293"/>
            <wp:effectExtent l="0" t="0" r="1905" b="0"/>
            <wp:docPr id="15864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7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2843" cy="533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8685" w14:textId="50031A5C" w:rsidR="00674B97" w:rsidRPr="00674B97" w:rsidRDefault="700350B1" w:rsidP="00674B97">
      <w:pPr>
        <w:pStyle w:val="Heading2"/>
      </w:pPr>
      <w:bookmarkStart w:id="30" w:name="_Toc206859295"/>
      <w:r>
        <w:t>Case de uso CU006</w:t>
      </w:r>
      <w:bookmarkEnd w:id="30"/>
    </w:p>
    <w:p w14:paraId="48C41775" w14:textId="0B3BF386" w:rsidR="30E7AC22" w:rsidRDefault="30E7AC22" w:rsidP="30E7AC22">
      <w:pPr>
        <w:pStyle w:val="Textbody"/>
      </w:pPr>
    </w:p>
    <w:tbl>
      <w:tblPr>
        <w:tblW w:w="0" w:type="auto"/>
        <w:tblInd w:w="-18" w:type="dxa"/>
        <w:tblLook w:val="0000" w:firstRow="0" w:lastRow="0" w:firstColumn="0" w:lastColumn="0" w:noHBand="0" w:noVBand="0"/>
      </w:tblPr>
      <w:tblGrid>
        <w:gridCol w:w="2018"/>
        <w:gridCol w:w="1137"/>
        <w:gridCol w:w="1690"/>
        <w:gridCol w:w="82"/>
        <w:gridCol w:w="902"/>
        <w:gridCol w:w="690"/>
        <w:gridCol w:w="1523"/>
        <w:gridCol w:w="962"/>
        <w:gridCol w:w="956"/>
      </w:tblGrid>
      <w:tr w:rsidR="0084532D" w14:paraId="550D05E0" w14:textId="77777777" w:rsidTr="58D526F9">
        <w:trPr>
          <w:trHeight w:val="39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8A00B1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Caso de Uso:</w:t>
            </w:r>
          </w:p>
        </w:tc>
        <w:tc>
          <w:tcPr>
            <w:tcW w:w="11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08F9A" w14:textId="55DF36BF" w:rsidR="5E9DF783" w:rsidRDefault="7A7B3516" w:rsidP="5E9DF783">
            <w:pPr>
              <w:pStyle w:val="Standard"/>
              <w:spacing w:line="360" w:lineRule="auto"/>
              <w:rPr>
                <w:b/>
                <w:bCs/>
              </w:rPr>
            </w:pPr>
            <w:r w:rsidRPr="7A7B3516">
              <w:rPr>
                <w:b/>
                <w:bCs/>
              </w:rPr>
              <w:t>006</w:t>
            </w:r>
          </w:p>
        </w:tc>
        <w:tc>
          <w:tcPr>
            <w:tcW w:w="2682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ECCB81" w14:textId="77777777" w:rsidR="5E9DF783" w:rsidRDefault="5E9DF783" w:rsidP="5E9DF783">
            <w:pPr>
              <w:pStyle w:val="Standard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Nombre Caso de Uso:</w:t>
            </w:r>
          </w:p>
        </w:tc>
        <w:tc>
          <w:tcPr>
            <w:tcW w:w="414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B58DC3" w14:textId="1D4AFF8C" w:rsidR="5E9DF783" w:rsidRDefault="0B12229F" w:rsidP="5E9DF783">
            <w:pPr>
              <w:pStyle w:val="Standard"/>
              <w:spacing w:line="360" w:lineRule="auto"/>
              <w:rPr>
                <w:b/>
                <w:bCs/>
              </w:rPr>
            </w:pPr>
            <w:r w:rsidRPr="0B12229F">
              <w:rPr>
                <w:b/>
                <w:bCs/>
              </w:rPr>
              <w:t xml:space="preserve">Auxiliar solicitud interna </w:t>
            </w:r>
            <w:r w:rsidR="4EBD78EF" w:rsidRPr="4EBD78EF">
              <w:rPr>
                <w:b/>
                <w:bCs/>
              </w:rPr>
              <w:t>y externa</w:t>
            </w:r>
          </w:p>
        </w:tc>
      </w:tr>
      <w:tr w:rsidR="00923AAC" w14:paraId="094E7363" w14:textId="77777777" w:rsidTr="58D526F9">
        <w:trPr>
          <w:trHeight w:val="89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CDBD49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Descripción: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D87B02" w14:textId="339722BE" w:rsidR="5E9DF783" w:rsidRDefault="4DBC8297">
            <w:r w:rsidRPr="4DBC8297">
              <w:rPr>
                <w:rFonts w:eastAsia="Liberation Serif" w:cs="Liberation Serif"/>
              </w:rPr>
              <w:t>El</w:t>
            </w:r>
            <w:r w:rsidR="5E3A1F63" w:rsidRPr="5E3A1F63">
              <w:rPr>
                <w:rFonts w:eastAsia="Liberation Serif" w:cs="Liberation Serif"/>
              </w:rPr>
              <w:t xml:space="preserve"> Auxiliar gestiona solicitudes internas (entre áreas de la clínica) y externas (a proveedores o laboratorios) relacionadas con insumos, equipamiento o soporte técnico, utilizando el sistema para registrar, enviar y dar seguimiento a dichas solicitudes.</w:t>
            </w:r>
          </w:p>
        </w:tc>
      </w:tr>
      <w:tr w:rsidR="0052450B" w14:paraId="0ABC0254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26F6407" w14:textId="77777777" w:rsidR="5E9DF783" w:rsidRDefault="5E9DF783" w:rsidP="5E9DF783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 w:rsidRPr="5E9DF783">
              <w:rPr>
                <w:b/>
                <w:bCs/>
              </w:rPr>
              <w:t xml:space="preserve">Actores(s): 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59E39E" w14:textId="5D2867E0" w:rsidR="5E9DF783" w:rsidRDefault="166DCBAE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166DCBAE">
              <w:rPr>
                <w:b/>
                <w:bCs/>
              </w:rPr>
              <w:t>Auxiliar</w:t>
            </w:r>
          </w:p>
        </w:tc>
      </w:tr>
      <w:tr w:rsidR="0084532D" w14:paraId="12876B18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CB39D1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Prioridad:</w:t>
            </w:r>
          </w:p>
        </w:tc>
        <w:tc>
          <w:tcPr>
            <w:tcW w:w="2922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7E1EBA" w14:textId="52E4FD72" w:rsidR="5E9DF783" w:rsidRDefault="55FFDD96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5FFDD96">
              <w:rPr>
                <w:b/>
                <w:bCs/>
              </w:rPr>
              <w:t>Media</w:t>
            </w:r>
          </w:p>
        </w:tc>
        <w:tc>
          <w:tcPr>
            <w:tcW w:w="1593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649871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Estimación:</w:t>
            </w:r>
          </w:p>
        </w:tc>
        <w:tc>
          <w:tcPr>
            <w:tcW w:w="3457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37D3CE" w14:textId="4CEAA0D4" w:rsidR="5E9DF783" w:rsidRDefault="007D40DD" w:rsidP="5E9DF78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D1766" w14:paraId="41CBD618" w14:textId="77777777" w:rsidTr="58D526F9">
        <w:trPr>
          <w:trHeight w:val="411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754892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Dependencia: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FD8894" w14:textId="235F14BE" w:rsidR="5E9DF783" w:rsidRDefault="30A7F507" w:rsidP="5E9DF783">
            <w:pPr>
              <w:pStyle w:val="TableContents"/>
              <w:spacing w:line="360" w:lineRule="auto"/>
            </w:pPr>
            <w:r>
              <w:t xml:space="preserve">Módulo </w:t>
            </w:r>
            <w:r w:rsidR="6E4212A5">
              <w:t>Inventario</w:t>
            </w:r>
            <w:r w:rsidR="38A371AC">
              <w:t xml:space="preserve"> de </w:t>
            </w:r>
            <w:r w:rsidR="52CD8A7E">
              <w:t>proveedores</w:t>
            </w:r>
            <w:r w:rsidR="0DD4B2E8">
              <w:t>.</w:t>
            </w:r>
          </w:p>
        </w:tc>
      </w:tr>
      <w:tr w:rsidR="004D1766" w14:paraId="1CA1374B" w14:textId="77777777" w:rsidTr="58D526F9">
        <w:trPr>
          <w:trHeight w:val="642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D80BAD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Precondiciones: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8EC338" w14:textId="5838F4F3" w:rsidR="6C7C5731" w:rsidRDefault="6C7C5731" w:rsidP="6C7C5731">
            <w:pPr>
              <w:pStyle w:val="ListParagraph"/>
              <w:numPr>
                <w:ilvl w:val="0"/>
                <w:numId w:val="23"/>
              </w:numPr>
              <w:rPr>
                <w:szCs w:val="24"/>
              </w:rPr>
            </w:pPr>
            <w:r w:rsidRPr="6C7C5731">
              <w:t>El auxiliar debe estar autenticado en el sistema.</w:t>
            </w:r>
          </w:p>
          <w:p w14:paraId="359F6A11" w14:textId="59584E22" w:rsidR="6C7C5731" w:rsidRDefault="6C7C5731" w:rsidP="6C7C5731">
            <w:pPr>
              <w:pStyle w:val="ListParagraph"/>
              <w:numPr>
                <w:ilvl w:val="0"/>
                <w:numId w:val="23"/>
              </w:numPr>
              <w:spacing w:before="240" w:after="240"/>
              <w:rPr>
                <w:szCs w:val="24"/>
              </w:rPr>
            </w:pPr>
            <w:r w:rsidRPr="6C7C5731">
              <w:t>La solicitud debe especificar tipo (interna o externa).</w:t>
            </w:r>
          </w:p>
          <w:p w14:paraId="73FABB6E" w14:textId="57228B8C" w:rsidR="5E9DF783" w:rsidRDefault="5E9DF783" w:rsidP="7EBD7F96">
            <w:pPr>
              <w:pStyle w:val="ListParagraph"/>
              <w:ind w:left="360"/>
            </w:pPr>
          </w:p>
        </w:tc>
      </w:tr>
      <w:tr w:rsidR="0052450B" w14:paraId="6D7AEFCB" w14:textId="77777777" w:rsidTr="58D526F9">
        <w:trPr>
          <w:trHeight w:val="300"/>
        </w:trPr>
        <w:tc>
          <w:tcPr>
            <w:tcW w:w="9993" w:type="dxa"/>
            <w:gridSpan w:val="9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2B4352" w14:textId="77777777" w:rsidR="5E9DF783" w:rsidRDefault="5E9DF783" w:rsidP="5E9DF783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lastRenderedPageBreak/>
              <w:t>Flujo Básico</w:t>
            </w:r>
          </w:p>
        </w:tc>
      </w:tr>
      <w:tr w:rsidR="0052450B" w14:paraId="2652F044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A137C6" w14:textId="77777777" w:rsidR="5E9DF783" w:rsidRDefault="5E9DF783" w:rsidP="5E9DF783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Paso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820380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923AAC" w14:paraId="67CC0C05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7F79D4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1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BB93" w14:textId="01B14AE8" w:rsidR="5E9DF783" w:rsidRDefault="2BDC0125" w:rsidP="2BDC0125">
            <w:pPr>
              <w:spacing w:line="276" w:lineRule="auto"/>
            </w:pPr>
            <w:r w:rsidRPr="2BDC0125">
              <w:t>El Auxiliar ingresa al sistema y selecciona la opción de nueva solicitud.</w:t>
            </w:r>
          </w:p>
        </w:tc>
      </w:tr>
      <w:tr w:rsidR="00923AAC" w14:paraId="3E45A303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D91ECF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2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5DA4E7" w14:textId="1B105192" w:rsidR="5E9DF783" w:rsidRDefault="27582DAC" w:rsidP="27582DAC">
            <w:pPr>
              <w:spacing w:line="276" w:lineRule="auto"/>
            </w:pPr>
            <w:r w:rsidRPr="27582DAC">
              <w:t>El sistema solicita el tipo de solicitud (interna/externa).</w:t>
            </w:r>
          </w:p>
        </w:tc>
      </w:tr>
      <w:tr w:rsidR="00923AAC" w14:paraId="57BEB9BF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0A2D3E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3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85D7EB" w14:textId="58000B41" w:rsidR="5E9DF783" w:rsidRDefault="251188D8" w:rsidP="5E9DF783">
            <w:pPr>
              <w:pStyle w:val="TableContents"/>
              <w:spacing w:line="276" w:lineRule="auto"/>
            </w:pPr>
            <w:r w:rsidRPr="251188D8">
              <w:t>El</w:t>
            </w:r>
            <w:r w:rsidR="680D42BF" w:rsidRPr="680D42BF">
              <w:t xml:space="preserve"> Auxiliar registra los detalles de la solicitud (insumo, cantidad, área o proveedor destino).</w:t>
            </w:r>
            <w:r w:rsidR="680D42BF">
              <w:t xml:space="preserve"> </w:t>
            </w:r>
          </w:p>
        </w:tc>
      </w:tr>
      <w:tr w:rsidR="00923AAC" w14:paraId="33E6E578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26D5ED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4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969E20" w14:textId="2178DA7A" w:rsidR="5E9DF783" w:rsidRDefault="6FA5F25F" w:rsidP="6FA5F25F">
            <w:pPr>
              <w:spacing w:line="276" w:lineRule="auto"/>
            </w:pPr>
            <w:r w:rsidRPr="6FA5F25F">
              <w:t>El sistema guarda la solicitud y genera un código único de seguimiento.</w:t>
            </w:r>
          </w:p>
        </w:tc>
      </w:tr>
      <w:tr w:rsidR="00923AAC" w14:paraId="33B41AAB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6DAA85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5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8455E" w14:textId="7DBCE359" w:rsidR="5E9DF783" w:rsidRDefault="13EF04B2" w:rsidP="5E9DF783">
            <w:pPr>
              <w:pStyle w:val="TableContents"/>
              <w:spacing w:line="276" w:lineRule="auto"/>
            </w:pPr>
            <w:r w:rsidRPr="13EF04B2">
              <w:t>El sistema notifica a la parte correspondiente (área interna o proveedor externo).</w:t>
            </w:r>
          </w:p>
        </w:tc>
      </w:tr>
      <w:tr w:rsidR="0052450B" w14:paraId="438093C0" w14:textId="77777777" w:rsidTr="58D526F9">
        <w:trPr>
          <w:trHeight w:val="300"/>
        </w:trPr>
        <w:tc>
          <w:tcPr>
            <w:tcW w:w="9993" w:type="dxa"/>
            <w:gridSpan w:val="9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D3332B" w14:textId="77777777" w:rsidR="5E9DF783" w:rsidRDefault="5E9DF783" w:rsidP="5E9DF783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Flujo Alternativo</w:t>
            </w:r>
          </w:p>
        </w:tc>
      </w:tr>
      <w:tr w:rsidR="0052450B" w14:paraId="67DF07B6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29741" w14:textId="77777777" w:rsidR="5E9DF783" w:rsidRDefault="5E9DF783" w:rsidP="5E9DF783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Paso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6F018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923AAC" w14:paraId="0CD6C522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929BBA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1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ECE8C9" w14:textId="06EE7A4A" w:rsidR="5E9DF783" w:rsidRDefault="2EB5393C" w:rsidP="2EB5393C">
            <w:pPr>
              <w:spacing w:line="276" w:lineRule="auto"/>
            </w:pPr>
            <w:r w:rsidRPr="2EB5393C">
              <w:t>Si la información de la solicitud es incompleta, el sistema muestra un mensaje de error.</w:t>
            </w:r>
          </w:p>
        </w:tc>
      </w:tr>
      <w:tr w:rsidR="00923AAC" w14:paraId="4884B8A6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41D038" w14:textId="77777777" w:rsidR="5E9DF783" w:rsidRDefault="5E9DF783" w:rsidP="5E9DF783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E9DF783">
              <w:rPr>
                <w:b/>
                <w:bCs/>
              </w:rPr>
              <w:t>2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6F84B" w14:textId="71EF1FE5" w:rsidR="5E9DF783" w:rsidRDefault="5FB2066A" w:rsidP="5FB2066A">
            <w:pPr>
              <w:spacing w:line="276" w:lineRule="auto"/>
            </w:pPr>
            <w:r w:rsidRPr="5FB2066A">
              <w:t>Si el proveedor no está registrado, se genera una alerta y se bloquea el envío externo.</w:t>
            </w:r>
          </w:p>
        </w:tc>
      </w:tr>
      <w:tr w:rsidR="00CE7FAC" w14:paraId="4CB4125F" w14:textId="77777777" w:rsidTr="58D526F9">
        <w:trPr>
          <w:trHeight w:val="300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00A12" w14:textId="77777777" w:rsidR="5E9DF783" w:rsidRDefault="5E9DF783" w:rsidP="5E9DF783">
            <w:pPr>
              <w:pStyle w:val="TableContents"/>
              <w:spacing w:line="48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Postcondiciones: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05696E" w14:textId="6D56DC36" w:rsidR="5E9DF783" w:rsidRDefault="3CC566AB">
            <w:r w:rsidRPr="3CC566AB">
              <w:rPr>
                <w:rFonts w:eastAsia="Liberation Serif" w:cs="Liberation Serif"/>
              </w:rPr>
              <w:t>La</w:t>
            </w:r>
            <w:r w:rsidR="5BA08593" w:rsidRPr="5BA08593">
              <w:rPr>
                <w:rFonts w:eastAsia="Liberation Serif" w:cs="Liberation Serif"/>
              </w:rPr>
              <w:t xml:space="preserve"> solicitud queda registrada en la base de datos con su estado (pendiente, en proceso, completada).</w:t>
            </w:r>
          </w:p>
        </w:tc>
      </w:tr>
      <w:tr w:rsidR="00CE7FAC" w14:paraId="6DCDCAAD" w14:textId="77777777" w:rsidTr="58D526F9">
        <w:trPr>
          <w:trHeight w:val="1478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D2D112" w14:textId="77777777" w:rsidR="5E9DF783" w:rsidRDefault="5E9DF783" w:rsidP="5E9DF783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7B340159" w14:textId="77777777" w:rsidR="5E9DF783" w:rsidRDefault="5E9DF783" w:rsidP="5E9DF783">
            <w:pPr>
              <w:pStyle w:val="TableContents"/>
              <w:spacing w:line="276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 xml:space="preserve">Criterios de </w:t>
            </w:r>
            <w:r w:rsidR="4830FF87" w:rsidRPr="4830FF87">
              <w:rPr>
                <w:b/>
                <w:bCs/>
              </w:rPr>
              <w:t>Aceptación</w:t>
            </w:r>
          </w:p>
        </w:tc>
        <w:tc>
          <w:tcPr>
            <w:tcW w:w="797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BEB5CD" w14:textId="6AA97ABD" w:rsidR="0A56915F" w:rsidRDefault="0A56915F" w:rsidP="0A56915F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0A56915F">
              <w:t>Las solicitudes deben quedar registradas con un código único.</w:t>
            </w:r>
          </w:p>
          <w:p w14:paraId="576747FE" w14:textId="0787A2F6" w:rsidR="0A56915F" w:rsidRDefault="0A56915F" w:rsidP="5B26B776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0A56915F">
              <w:t>El auxiliar debe recibir confirmación del registro.</w:t>
            </w:r>
          </w:p>
          <w:p w14:paraId="69D1A3BF" w14:textId="4A1255ED" w:rsidR="5E9DF783" w:rsidRDefault="0A56915F" w:rsidP="1BFF6FF9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0A56915F">
              <w:t>Los proveedores o áreas internas deben recibir notificación de la solicitud.</w:t>
            </w:r>
          </w:p>
        </w:tc>
      </w:tr>
      <w:tr w:rsidR="00923AAC" w14:paraId="7D4093A5" w14:textId="77777777" w:rsidTr="58D526F9">
        <w:trPr>
          <w:trHeight w:val="258"/>
        </w:trPr>
        <w:tc>
          <w:tcPr>
            <w:tcW w:w="20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7B087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Realizado por:</w:t>
            </w:r>
          </w:p>
        </w:tc>
        <w:tc>
          <w:tcPr>
            <w:tcW w:w="284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DC3ACC" w14:textId="73411787" w:rsidR="5E9DF783" w:rsidRDefault="40CA716F" w:rsidP="5E9DF783">
            <w:pPr>
              <w:pStyle w:val="TableContents"/>
              <w:spacing w:line="360" w:lineRule="auto"/>
              <w:rPr>
                <w:b/>
                <w:bCs/>
              </w:rPr>
            </w:pPr>
            <w:proofErr w:type="spellStart"/>
            <w:r w:rsidRPr="40CA716F">
              <w:rPr>
                <w:b/>
                <w:bCs/>
              </w:rPr>
              <w:t>Liner</w:t>
            </w:r>
            <w:proofErr w:type="spellEnd"/>
            <w:r w:rsidRPr="40CA716F">
              <w:rPr>
                <w:b/>
                <w:bCs/>
              </w:rPr>
              <w:t xml:space="preserve"> Fabian </w:t>
            </w:r>
            <w:r w:rsidR="27A637C6" w:rsidRPr="27A637C6">
              <w:rPr>
                <w:b/>
                <w:bCs/>
              </w:rPr>
              <w:t xml:space="preserve">Candia </w:t>
            </w:r>
            <w:proofErr w:type="spellStart"/>
            <w:r w:rsidR="1172B4AB" w:rsidRPr="1172B4AB">
              <w:rPr>
                <w:b/>
                <w:bCs/>
              </w:rPr>
              <w:t>Marin</w:t>
            </w:r>
            <w:proofErr w:type="spellEnd"/>
          </w:p>
        </w:tc>
        <w:tc>
          <w:tcPr>
            <w:tcW w:w="9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E60621" w14:textId="77777777" w:rsidR="5E9DF783" w:rsidRDefault="5E9DF783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5E9DF783">
              <w:rPr>
                <w:b/>
                <w:bCs/>
              </w:rPr>
              <w:t>Fecha:</w:t>
            </w:r>
          </w:p>
        </w:tc>
        <w:tc>
          <w:tcPr>
            <w:tcW w:w="222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494222" w14:textId="640FBE16" w:rsidR="5E9DF783" w:rsidRDefault="32169758" w:rsidP="5E9DF783">
            <w:pPr>
              <w:pStyle w:val="TableContents"/>
              <w:spacing w:line="360" w:lineRule="auto"/>
              <w:rPr>
                <w:b/>
                <w:bCs/>
              </w:rPr>
            </w:pPr>
            <w:r w:rsidRPr="32169758">
              <w:rPr>
                <w:b/>
                <w:bCs/>
              </w:rPr>
              <w:t>22</w:t>
            </w:r>
            <w:r w:rsidR="5E9DF783" w:rsidRPr="5E9DF783">
              <w:rPr>
                <w:b/>
                <w:bCs/>
              </w:rPr>
              <w:t xml:space="preserve"> de agosto de 2025</w:t>
            </w:r>
          </w:p>
        </w:tc>
        <w:tc>
          <w:tcPr>
            <w:tcW w:w="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CE7030" w14:textId="77777777" w:rsidR="5E9DF783" w:rsidRDefault="5E9DF783" w:rsidP="5E9DF783">
            <w:pPr>
              <w:pStyle w:val="TableContents"/>
              <w:rPr>
                <w:b/>
                <w:bCs/>
              </w:rPr>
            </w:pPr>
            <w:r w:rsidRPr="5E9DF783">
              <w:rPr>
                <w:b/>
                <w:bCs/>
              </w:rPr>
              <w:t>Versión:</w:t>
            </w:r>
          </w:p>
        </w:tc>
        <w:tc>
          <w:tcPr>
            <w:tcW w:w="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2695B8" w14:textId="2752706F" w:rsidR="7C44B605" w:rsidRDefault="7D848DFE" w:rsidP="7C44B605">
            <w:pPr>
              <w:pStyle w:val="TableContents"/>
              <w:rPr>
                <w:b/>
                <w:bCs/>
              </w:rPr>
            </w:pPr>
            <w:r w:rsidRPr="7D848DFE">
              <w:rPr>
                <w:b/>
                <w:bCs/>
              </w:rPr>
              <w:t>2</w:t>
            </w:r>
          </w:p>
          <w:p w14:paraId="14A24693" w14:textId="3CE8B3ED" w:rsidR="5E9DF783" w:rsidRDefault="5E9DF783" w:rsidP="5E9DF783">
            <w:pPr>
              <w:pStyle w:val="TableContents"/>
              <w:rPr>
                <w:b/>
                <w:bCs/>
              </w:rPr>
            </w:pPr>
          </w:p>
        </w:tc>
      </w:tr>
    </w:tbl>
    <w:p w14:paraId="4B8148D8" w14:textId="602BEAD4" w:rsidR="7929713F" w:rsidRDefault="7929713F" w:rsidP="7929713F">
      <w:pPr>
        <w:pStyle w:val="Textbody"/>
      </w:pPr>
    </w:p>
    <w:p w14:paraId="10417C3D" w14:textId="73D43049" w:rsidR="2D0B047E" w:rsidRDefault="2D0B047E" w:rsidP="6B44F8CE">
      <w:r>
        <w:rPr>
          <w:noProof/>
        </w:rPr>
        <w:drawing>
          <wp:inline distT="0" distB="0" distL="0" distR="0" wp14:anchorId="3D3CAD6B" wp14:editId="2B441FBB">
            <wp:extent cx="6343650" cy="2486025"/>
            <wp:effectExtent l="0" t="0" r="0" b="0"/>
            <wp:docPr id="288861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617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A28F" w14:textId="7D15C29B" w:rsidR="71E5C3BF" w:rsidRDefault="71E5C3BF" w:rsidP="71E5C3BF">
      <w:pPr>
        <w:pStyle w:val="Textbody"/>
      </w:pPr>
    </w:p>
    <w:p w14:paraId="270A0EE1" w14:textId="19620557" w:rsidR="73D6B65F" w:rsidRDefault="700350B1" w:rsidP="73D6B65F">
      <w:pPr>
        <w:pStyle w:val="Heading2"/>
      </w:pPr>
      <w:bookmarkStart w:id="31" w:name="_Toc206859296"/>
      <w:r>
        <w:lastRenderedPageBreak/>
        <w:t>Case de uso CU007</w:t>
      </w:r>
      <w:bookmarkEnd w:id="31"/>
    </w:p>
    <w:p w14:paraId="70AFAD4B" w14:textId="49560981" w:rsidR="1BDFA14A" w:rsidRDefault="1BDFA14A" w:rsidP="1BDFA14A">
      <w:pPr>
        <w:pStyle w:val="Textbody"/>
      </w:pPr>
    </w:p>
    <w:tbl>
      <w:tblPr>
        <w:tblW w:w="9959" w:type="dxa"/>
        <w:tblInd w:w="-18" w:type="dxa"/>
        <w:tblLook w:val="0000" w:firstRow="0" w:lastRow="0" w:firstColumn="0" w:lastColumn="0" w:noHBand="0" w:noVBand="0"/>
      </w:tblPr>
      <w:tblGrid>
        <w:gridCol w:w="2018"/>
        <w:gridCol w:w="1136"/>
        <w:gridCol w:w="1690"/>
        <w:gridCol w:w="82"/>
        <w:gridCol w:w="902"/>
        <w:gridCol w:w="690"/>
        <w:gridCol w:w="1523"/>
        <w:gridCol w:w="962"/>
        <w:gridCol w:w="956"/>
      </w:tblGrid>
      <w:tr w:rsidR="00923AAC" w14:paraId="7559174B" w14:textId="77777777" w:rsidTr="77050846">
        <w:trPr>
          <w:trHeight w:val="39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D5719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Caso de Uso:</w:t>
            </w:r>
          </w:p>
        </w:tc>
        <w:tc>
          <w:tcPr>
            <w:tcW w:w="113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CDEE11" w14:textId="0739BE0B" w:rsidR="55E11A19" w:rsidRDefault="5AF32A5A" w:rsidP="55E11A19">
            <w:pPr>
              <w:pStyle w:val="Standard"/>
              <w:spacing w:line="360" w:lineRule="auto"/>
              <w:rPr>
                <w:b/>
                <w:bCs/>
              </w:rPr>
            </w:pPr>
            <w:r w:rsidRPr="5AF32A5A">
              <w:rPr>
                <w:b/>
                <w:bCs/>
              </w:rPr>
              <w:t>007</w:t>
            </w:r>
          </w:p>
        </w:tc>
        <w:tc>
          <w:tcPr>
            <w:tcW w:w="26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7988D" w14:textId="77777777" w:rsidR="55E11A19" w:rsidRDefault="55E11A19" w:rsidP="55E11A19">
            <w:pPr>
              <w:pStyle w:val="Standard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Nombre Caso de Uso:</w:t>
            </w:r>
          </w:p>
        </w:tc>
        <w:tc>
          <w:tcPr>
            <w:tcW w:w="4131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D94ACD" w14:textId="0C7B1A14" w:rsidR="55E11A19" w:rsidRDefault="58D526F9" w:rsidP="55E11A19">
            <w:pPr>
              <w:pStyle w:val="Standard"/>
              <w:spacing w:line="360" w:lineRule="auto"/>
              <w:rPr>
                <w:b/>
                <w:bCs/>
              </w:rPr>
            </w:pPr>
            <w:r w:rsidRPr="58D526F9">
              <w:rPr>
                <w:b/>
                <w:bCs/>
              </w:rPr>
              <w:t xml:space="preserve">Solicitud </w:t>
            </w:r>
            <w:r w:rsidR="42AE987C" w:rsidRPr="42AE987C">
              <w:rPr>
                <w:b/>
                <w:bCs/>
              </w:rPr>
              <w:t>asignación</w:t>
            </w:r>
            <w:r w:rsidRPr="58D526F9">
              <w:rPr>
                <w:b/>
                <w:bCs/>
              </w:rPr>
              <w:t xml:space="preserve"> de tratamiento</w:t>
            </w:r>
          </w:p>
        </w:tc>
      </w:tr>
      <w:tr w:rsidR="0052450B" w14:paraId="5A9C1026" w14:textId="77777777" w:rsidTr="77050846">
        <w:trPr>
          <w:trHeight w:val="89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84A21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Descripción: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A836C2" w14:textId="52A93397" w:rsidR="55E11A19" w:rsidRDefault="58D526F9">
            <w:r w:rsidRPr="58D526F9">
              <w:rPr>
                <w:rFonts w:eastAsia="Liberation Serif" w:cs="Liberation Serif"/>
              </w:rPr>
              <w:t>El Odontólogo solicita un tratamiento para un paciente tras una valoración clínica, y el sistema gestiona la asignación del tratamiento junto con los insumos y equipos necesarios.</w:t>
            </w:r>
          </w:p>
        </w:tc>
      </w:tr>
      <w:tr w:rsidR="004D1766" w14:paraId="34F3D743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F6270F0" w14:textId="77777777" w:rsidR="55E11A19" w:rsidRDefault="55E11A19" w:rsidP="55E11A19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 w:rsidRPr="55E11A19">
              <w:rPr>
                <w:b/>
                <w:bCs/>
              </w:rPr>
              <w:t xml:space="preserve">Actores(s): 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AEC26E" w14:textId="0E4ECD62" w:rsidR="55E11A19" w:rsidRDefault="00FE4F8A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1105DA77">
              <w:rPr>
                <w:b/>
                <w:bCs/>
              </w:rPr>
              <w:t>Odontólogo</w:t>
            </w:r>
            <w:r w:rsidR="54FE2DF7" w:rsidRPr="54FE2DF7">
              <w:rPr>
                <w:b/>
                <w:bCs/>
              </w:rPr>
              <w:t xml:space="preserve"> </w:t>
            </w:r>
            <w:r w:rsidR="6DE024A3" w:rsidRPr="6DE024A3">
              <w:rPr>
                <w:b/>
                <w:bCs/>
              </w:rPr>
              <w:t>y</w:t>
            </w:r>
            <w:r w:rsidR="268F8E25" w:rsidRPr="268F8E25">
              <w:rPr>
                <w:b/>
                <w:bCs/>
              </w:rPr>
              <w:t xml:space="preserve"> </w:t>
            </w:r>
            <w:r w:rsidR="68C42871" w:rsidRPr="68C42871">
              <w:rPr>
                <w:b/>
                <w:bCs/>
              </w:rPr>
              <w:t>Auxiliar</w:t>
            </w:r>
          </w:p>
        </w:tc>
      </w:tr>
      <w:tr w:rsidR="0084532D" w14:paraId="61DDEF68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492766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Prioridad:</w:t>
            </w:r>
          </w:p>
        </w:tc>
        <w:tc>
          <w:tcPr>
            <w:tcW w:w="2908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F0CD4B" w14:textId="79AC0934" w:rsidR="55E11A19" w:rsidRDefault="108718AF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108718AF">
              <w:rPr>
                <w:b/>
                <w:bCs/>
              </w:rPr>
              <w:t>Alta</w:t>
            </w:r>
          </w:p>
        </w:tc>
        <w:tc>
          <w:tcPr>
            <w:tcW w:w="159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FC2BC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Estimación:</w:t>
            </w:r>
          </w:p>
        </w:tc>
        <w:tc>
          <w:tcPr>
            <w:tcW w:w="344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DBC7B1" w14:textId="6049A9A5" w:rsidR="55E11A19" w:rsidRDefault="007D40DD" w:rsidP="55E11A1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52450B" w14:paraId="0FC2B14B" w14:textId="77777777" w:rsidTr="77050846">
        <w:trPr>
          <w:trHeight w:val="411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5BC59D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Dependencia: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450BCB" w14:textId="078549BA" w:rsidR="55E11A19" w:rsidRDefault="60738537" w:rsidP="60738537">
            <w:pPr>
              <w:spacing w:line="360" w:lineRule="auto"/>
            </w:pPr>
            <w:r w:rsidRPr="60738537">
              <w:t>Módulo de tratamientos, módulo de inventario.</w:t>
            </w:r>
          </w:p>
        </w:tc>
      </w:tr>
      <w:tr w:rsidR="0052450B" w14:paraId="384BBCBD" w14:textId="77777777" w:rsidTr="77050846">
        <w:trPr>
          <w:trHeight w:val="642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0DCB21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Precondiciones: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4827E9" w14:textId="6A7C8815" w:rsidR="7EFFE442" w:rsidRDefault="7EFFE442" w:rsidP="7EFFE442">
            <w:pPr>
              <w:pStyle w:val="ListParagraph"/>
              <w:numPr>
                <w:ilvl w:val="0"/>
                <w:numId w:val="23"/>
              </w:numPr>
              <w:spacing w:before="240" w:after="240"/>
              <w:rPr>
                <w:szCs w:val="24"/>
              </w:rPr>
            </w:pPr>
            <w:r w:rsidRPr="7EFFE442">
              <w:t>El paciente debe tener cita activa con el odontólogo.</w:t>
            </w:r>
          </w:p>
          <w:p w14:paraId="370C10EC" w14:textId="2E771B63" w:rsidR="55E11A19" w:rsidRDefault="7EFFE442" w:rsidP="7EEDE91B">
            <w:pPr>
              <w:pStyle w:val="ListParagraph"/>
              <w:numPr>
                <w:ilvl w:val="0"/>
                <w:numId w:val="23"/>
              </w:numPr>
              <w:spacing w:before="240" w:after="240"/>
            </w:pPr>
            <w:r w:rsidRPr="7EFFE442">
              <w:t>El odontólogo debe haber registrado un diagnóstico previo.</w:t>
            </w:r>
          </w:p>
        </w:tc>
      </w:tr>
      <w:tr w:rsidR="0084532D" w14:paraId="0C8F3D3B" w14:textId="77777777" w:rsidTr="77050846">
        <w:trPr>
          <w:trHeight w:val="300"/>
        </w:trPr>
        <w:tc>
          <w:tcPr>
            <w:tcW w:w="9959" w:type="dxa"/>
            <w:gridSpan w:val="9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4D62C4" w14:textId="77777777" w:rsidR="55E11A19" w:rsidRDefault="55E11A19" w:rsidP="55E11A19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Flujo Básico</w:t>
            </w:r>
          </w:p>
        </w:tc>
      </w:tr>
      <w:tr w:rsidR="004A2A54" w14:paraId="69091AC1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FDF451" w14:textId="77777777" w:rsidR="55E11A19" w:rsidRDefault="55E11A19" w:rsidP="55E11A19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Paso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1F1A1A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52450B" w14:paraId="21290A74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A09B48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1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EBF55A" w14:textId="30FA0D94" w:rsidR="55E11A19" w:rsidRDefault="4E2A6F21" w:rsidP="55E11A19">
            <w:pPr>
              <w:spacing w:line="276" w:lineRule="auto"/>
            </w:pPr>
            <w:r w:rsidRPr="4E2A6F21">
              <w:rPr>
                <w:rFonts w:eastAsia="Liberation Serif" w:cs="Liberation Serif"/>
              </w:rPr>
              <w:t>El</w:t>
            </w:r>
            <w:r w:rsidR="5CB59A65" w:rsidRPr="5CB59A65">
              <w:rPr>
                <w:rFonts w:eastAsia="Liberation Serif" w:cs="Liberation Serif"/>
              </w:rPr>
              <w:t xml:space="preserve"> Odontólogo</w:t>
            </w:r>
            <w:r w:rsidR="55E11A19" w:rsidRPr="55E11A19">
              <w:t xml:space="preserve"> ingresa al sistema y selecciona </w:t>
            </w:r>
            <w:r w:rsidR="5CB59A65" w:rsidRPr="5CB59A65">
              <w:rPr>
                <w:rFonts w:eastAsia="Liberation Serif" w:cs="Liberation Serif"/>
              </w:rPr>
              <w:t>el paciente atendido</w:t>
            </w:r>
            <w:r w:rsidRPr="4E2A6F21">
              <w:rPr>
                <w:rFonts w:eastAsia="Liberation Serif" w:cs="Liberation Serif"/>
              </w:rPr>
              <w:t>.</w:t>
            </w:r>
          </w:p>
        </w:tc>
      </w:tr>
      <w:tr w:rsidR="0052450B" w14:paraId="09F021BC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BB163F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2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CE5A49" w14:textId="3241BCEF" w:rsidR="55E11A19" w:rsidRDefault="0B82B718" w:rsidP="55E11A19">
            <w:pPr>
              <w:spacing w:line="276" w:lineRule="auto"/>
            </w:pPr>
            <w:r w:rsidRPr="0B82B718">
              <w:rPr>
                <w:rFonts w:eastAsia="Liberation Serif" w:cs="Liberation Serif"/>
              </w:rPr>
              <w:t>El sistema muestra el diagnóstico y posibles tratamientos sugeridos.</w:t>
            </w:r>
          </w:p>
        </w:tc>
      </w:tr>
      <w:tr w:rsidR="0052450B" w14:paraId="6E81A63D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117E37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3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C9197E" w14:textId="24D2BA34" w:rsidR="55E11A19" w:rsidRDefault="0BD00436" w:rsidP="55E11A19">
            <w:pPr>
              <w:pStyle w:val="TableContents"/>
              <w:spacing w:line="276" w:lineRule="auto"/>
            </w:pPr>
            <w:r w:rsidRPr="0BD00436">
              <w:t>El</w:t>
            </w:r>
            <w:r w:rsidR="69CEE001" w:rsidRPr="69CEE001">
              <w:t xml:space="preserve"> Odontólogo selecciona el tratamiento adecuado.</w:t>
            </w:r>
          </w:p>
        </w:tc>
      </w:tr>
      <w:tr w:rsidR="0052450B" w14:paraId="7690B3B1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D260E3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4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A3E4CF" w14:textId="291C4343" w:rsidR="55E11A19" w:rsidRDefault="7A22A159" w:rsidP="55E11A19">
            <w:pPr>
              <w:spacing w:line="276" w:lineRule="auto"/>
            </w:pPr>
            <w:r>
              <w:t xml:space="preserve">El </w:t>
            </w:r>
            <w:r w:rsidRPr="7A22A159">
              <w:rPr>
                <w:rFonts w:eastAsia="Liberation Serif" w:cs="Liberation Serif"/>
              </w:rPr>
              <w:t>sistema valida la disponibilidad de insumos y equipos</w:t>
            </w:r>
            <w:r>
              <w:t>.</w:t>
            </w:r>
          </w:p>
        </w:tc>
      </w:tr>
      <w:tr w:rsidR="0052450B" w14:paraId="00B6FD60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613C3F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5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5F66CB" w14:textId="6708CAE6" w:rsidR="55E11A19" w:rsidRDefault="3148A17E" w:rsidP="55E11A19">
            <w:pPr>
              <w:pStyle w:val="TableContents"/>
              <w:spacing w:line="276" w:lineRule="auto"/>
            </w:pPr>
            <w:r>
              <w:t>El</w:t>
            </w:r>
            <w:r w:rsidRPr="3148A17E">
              <w:t xml:space="preserve"> Auxiliar recibe la notificación de asignación y prepara los insumos</w:t>
            </w:r>
            <w:r w:rsidR="47EA71CC" w:rsidRPr="47EA71CC">
              <w:t>.</w:t>
            </w:r>
          </w:p>
        </w:tc>
      </w:tr>
      <w:tr w:rsidR="004A2A54" w14:paraId="1DFDF499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934BF6" w14:textId="73796AC5" w:rsidR="22F925DF" w:rsidRDefault="22F925DF" w:rsidP="22F925DF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22F925DF">
              <w:rPr>
                <w:b/>
                <w:bCs/>
              </w:rPr>
              <w:t>6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F4615" w14:textId="2FAB1E9A" w:rsidR="22F925DF" w:rsidRDefault="20FE5093" w:rsidP="20FE5093">
            <w:pPr>
              <w:spacing w:line="276" w:lineRule="auto"/>
            </w:pPr>
            <w:r w:rsidRPr="20FE5093">
              <w:t>El sistema registra la asignación del tratamiento en el historial del paciente.</w:t>
            </w:r>
          </w:p>
        </w:tc>
      </w:tr>
      <w:tr w:rsidR="0084532D" w14:paraId="036CC651" w14:textId="77777777" w:rsidTr="77050846">
        <w:trPr>
          <w:trHeight w:val="300"/>
        </w:trPr>
        <w:tc>
          <w:tcPr>
            <w:tcW w:w="9959" w:type="dxa"/>
            <w:gridSpan w:val="9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2D54B1" w14:textId="77777777" w:rsidR="55E11A19" w:rsidRDefault="55E11A19" w:rsidP="55E11A19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Flujo Alternativo</w:t>
            </w:r>
          </w:p>
        </w:tc>
      </w:tr>
      <w:tr w:rsidR="004A2A54" w14:paraId="070E357F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D5EBA2" w14:textId="77777777" w:rsidR="55E11A19" w:rsidRDefault="55E11A19" w:rsidP="55E11A19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Paso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95BB52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52450B" w14:paraId="21BBAFC3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ED3CC4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1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063BE5" w14:textId="04378645" w:rsidR="55E11A19" w:rsidRDefault="489BDF9A" w:rsidP="55E11A19">
            <w:pPr>
              <w:spacing w:line="276" w:lineRule="auto"/>
            </w:pPr>
            <w:r w:rsidRPr="489BDF9A">
              <w:rPr>
                <w:rFonts w:eastAsia="Liberation Serif" w:cs="Liberation Serif"/>
              </w:rPr>
              <w:t>Si no hay insumos disponibles, el sistema genera automáticamente una solicitud al inventario/proveedor.</w:t>
            </w:r>
          </w:p>
        </w:tc>
      </w:tr>
      <w:tr w:rsidR="0052450B" w14:paraId="4DC2DBC9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C1BBE" w14:textId="77777777" w:rsidR="55E11A19" w:rsidRDefault="55E11A19" w:rsidP="55E11A19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55E11A19">
              <w:rPr>
                <w:b/>
                <w:bCs/>
              </w:rPr>
              <w:t>2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97D237" w14:textId="6E30F561" w:rsidR="55E11A19" w:rsidRDefault="075BD073" w:rsidP="55E11A19">
            <w:pPr>
              <w:spacing w:line="276" w:lineRule="auto"/>
            </w:pPr>
            <w:r w:rsidRPr="075BD073">
              <w:rPr>
                <w:rFonts w:eastAsia="Liberation Serif" w:cs="Liberation Serif"/>
              </w:rPr>
              <w:t>Si el tratamiento no corresponde al diagnóstico, el sistema alerta al odontólogo.</w:t>
            </w:r>
          </w:p>
        </w:tc>
      </w:tr>
      <w:tr w:rsidR="004D1766" w14:paraId="2B60FDD6" w14:textId="77777777" w:rsidTr="7705084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A2813" w14:textId="77777777" w:rsidR="55E11A19" w:rsidRDefault="55E11A19" w:rsidP="55E11A19">
            <w:pPr>
              <w:pStyle w:val="TableContents"/>
              <w:spacing w:line="48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Postcondiciones: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D9A545" w14:textId="55886E58" w:rsidR="55E11A19" w:rsidRDefault="405CA642">
            <w:r w:rsidRPr="405CA642">
              <w:rPr>
                <w:rFonts w:eastAsia="Liberation Serif" w:cs="Liberation Serif"/>
              </w:rPr>
              <w:t>El paciente queda con un tratamiento asignado registrado en su historial clínico.</w:t>
            </w:r>
          </w:p>
        </w:tc>
      </w:tr>
      <w:tr w:rsidR="004D1766" w14:paraId="224A266D" w14:textId="77777777" w:rsidTr="77050846">
        <w:trPr>
          <w:trHeight w:val="1478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CDC733" w14:textId="77777777" w:rsidR="55E11A19" w:rsidRDefault="55E11A19" w:rsidP="55E11A19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129FD67D" w14:textId="77777777" w:rsidR="55E11A19" w:rsidRDefault="55E11A19" w:rsidP="55E11A19">
            <w:pPr>
              <w:pStyle w:val="TableContents"/>
              <w:spacing w:line="276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Criterios de Aceptación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02DE3" w14:textId="7DE70BF3" w:rsidR="55E11A19" w:rsidRDefault="1FD189A6" w:rsidP="1FD189A6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1FD189A6">
              <w:t>El tratamiento debe quedar correctamente registrado en la tabla de “Tratamientos”.</w:t>
            </w:r>
          </w:p>
          <w:p w14:paraId="4FAD1658" w14:textId="03299680" w:rsidR="55E11A19" w:rsidRDefault="1FD189A6" w:rsidP="305C402E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1FD189A6">
              <w:t>El odontólogo debe recibir confirmación de la asignación.</w:t>
            </w:r>
          </w:p>
          <w:p w14:paraId="35B95F92" w14:textId="264ECB01" w:rsidR="55E11A19" w:rsidRDefault="1FD189A6" w:rsidP="2D75B368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1FD189A6">
              <w:t>El auxiliar debe ser notificado para preparar los insumos.</w:t>
            </w:r>
          </w:p>
        </w:tc>
      </w:tr>
      <w:tr w:rsidR="00923AAC" w14:paraId="54452E47" w14:textId="77777777" w:rsidTr="77050846">
        <w:trPr>
          <w:trHeight w:val="258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FAA3F5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Realizado por:</w:t>
            </w:r>
          </w:p>
        </w:tc>
        <w:tc>
          <w:tcPr>
            <w:tcW w:w="2826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B18285" w14:textId="7341178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proofErr w:type="spellStart"/>
            <w:r w:rsidRPr="55E11A19">
              <w:rPr>
                <w:b/>
                <w:bCs/>
              </w:rPr>
              <w:t>Liner</w:t>
            </w:r>
            <w:proofErr w:type="spellEnd"/>
            <w:r w:rsidRPr="55E11A19">
              <w:rPr>
                <w:b/>
                <w:bCs/>
              </w:rPr>
              <w:t xml:space="preserve"> Fabian Candia </w:t>
            </w:r>
            <w:proofErr w:type="spellStart"/>
            <w:r w:rsidRPr="55E11A19">
              <w:rPr>
                <w:b/>
                <w:bCs/>
              </w:rPr>
              <w:t>Marin</w:t>
            </w:r>
            <w:proofErr w:type="spellEnd"/>
          </w:p>
        </w:tc>
        <w:tc>
          <w:tcPr>
            <w:tcW w:w="9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90DD" w14:textId="77777777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Fecha:</w:t>
            </w:r>
          </w:p>
        </w:tc>
        <w:tc>
          <w:tcPr>
            <w:tcW w:w="2213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057C2E" w14:textId="640FBE16" w:rsidR="55E11A19" w:rsidRDefault="55E11A19" w:rsidP="55E11A19">
            <w:pPr>
              <w:pStyle w:val="TableContents"/>
              <w:spacing w:line="360" w:lineRule="auto"/>
              <w:rPr>
                <w:b/>
                <w:bCs/>
              </w:rPr>
            </w:pPr>
            <w:r w:rsidRPr="55E11A19">
              <w:rPr>
                <w:b/>
                <w:bCs/>
              </w:rPr>
              <w:t>22 de agosto de 2025</w:t>
            </w:r>
          </w:p>
        </w:tc>
        <w:tc>
          <w:tcPr>
            <w:tcW w:w="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B9761" w14:textId="77777777" w:rsidR="55E11A19" w:rsidRDefault="55E11A19" w:rsidP="55E11A19">
            <w:pPr>
              <w:pStyle w:val="TableContents"/>
              <w:rPr>
                <w:b/>
                <w:bCs/>
              </w:rPr>
            </w:pPr>
            <w:r w:rsidRPr="55E11A19">
              <w:rPr>
                <w:b/>
                <w:bCs/>
              </w:rPr>
              <w:t>Versión:</w:t>
            </w:r>
          </w:p>
        </w:tc>
        <w:tc>
          <w:tcPr>
            <w:tcW w:w="9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DCE34C" w14:textId="2752706F" w:rsidR="55E11A19" w:rsidRDefault="55E11A19" w:rsidP="55E11A19">
            <w:pPr>
              <w:pStyle w:val="TableContents"/>
              <w:rPr>
                <w:b/>
                <w:bCs/>
              </w:rPr>
            </w:pPr>
            <w:r w:rsidRPr="55E11A19">
              <w:rPr>
                <w:b/>
                <w:bCs/>
              </w:rPr>
              <w:t>2</w:t>
            </w:r>
          </w:p>
          <w:p w14:paraId="77C05173" w14:textId="3CE8B3ED" w:rsidR="55E11A19" w:rsidRDefault="55E11A19" w:rsidP="55E11A19">
            <w:pPr>
              <w:pStyle w:val="TableContents"/>
              <w:rPr>
                <w:b/>
                <w:bCs/>
              </w:rPr>
            </w:pPr>
          </w:p>
        </w:tc>
      </w:tr>
    </w:tbl>
    <w:p w14:paraId="04D1B650" w14:textId="56EB8646" w:rsidR="1BDFA14A" w:rsidRDefault="1BDFA14A" w:rsidP="239EC753">
      <w:r>
        <w:rPr>
          <w:noProof/>
        </w:rPr>
        <w:lastRenderedPageBreak/>
        <w:drawing>
          <wp:inline distT="0" distB="0" distL="0" distR="0" wp14:anchorId="249F4CD3" wp14:editId="085152EB">
            <wp:extent cx="6343650" cy="2486025"/>
            <wp:effectExtent l="0" t="0" r="0" b="0"/>
            <wp:docPr id="5505360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60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BBA" w14:textId="18B76C43" w:rsidR="73D6B65F" w:rsidRDefault="73D6B65F" w:rsidP="73D6B65F">
      <w:pPr>
        <w:pStyle w:val="Textbody"/>
      </w:pPr>
    </w:p>
    <w:p w14:paraId="7923E64A" w14:textId="7636E8A1" w:rsidR="7C44B605" w:rsidRDefault="7C44B605" w:rsidP="7C44B605">
      <w:pPr>
        <w:pStyle w:val="Textbody"/>
      </w:pPr>
    </w:p>
    <w:p w14:paraId="26CA8943" w14:textId="2FAAF6C4" w:rsidR="58D4C9A5" w:rsidRDefault="58D4C9A5" w:rsidP="58D4C9A5">
      <w:pPr>
        <w:pStyle w:val="Textbody"/>
      </w:pPr>
    </w:p>
    <w:p w14:paraId="24E08A3B" w14:textId="065778CE" w:rsidR="700350B1" w:rsidRDefault="700350B1" w:rsidP="700350B1">
      <w:pPr>
        <w:pStyle w:val="Heading2"/>
      </w:pPr>
      <w:bookmarkStart w:id="32" w:name="_Toc206859297"/>
      <w:r>
        <w:t>Case de uso CU008</w:t>
      </w:r>
      <w:bookmarkEnd w:id="32"/>
    </w:p>
    <w:p w14:paraId="6CE036AD" w14:textId="7318BFCF" w:rsidR="58D4C9A5" w:rsidRDefault="58D4C9A5" w:rsidP="6B067657">
      <w:pPr>
        <w:pStyle w:val="Textbody"/>
      </w:pPr>
    </w:p>
    <w:tbl>
      <w:tblPr>
        <w:tblW w:w="0" w:type="auto"/>
        <w:tblInd w:w="-18" w:type="dxa"/>
        <w:tblLook w:val="0000" w:firstRow="0" w:lastRow="0" w:firstColumn="0" w:lastColumn="0" w:noHBand="0" w:noVBand="0"/>
      </w:tblPr>
      <w:tblGrid>
        <w:gridCol w:w="2018"/>
        <w:gridCol w:w="1136"/>
        <w:gridCol w:w="1690"/>
        <w:gridCol w:w="82"/>
        <w:gridCol w:w="902"/>
        <w:gridCol w:w="690"/>
        <w:gridCol w:w="1523"/>
        <w:gridCol w:w="962"/>
        <w:gridCol w:w="956"/>
      </w:tblGrid>
      <w:tr w:rsidR="0084532D" w14:paraId="624682B1" w14:textId="77777777" w:rsidTr="534F45C6">
        <w:trPr>
          <w:trHeight w:val="39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31FBAE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Caso de Uso:</w:t>
            </w:r>
          </w:p>
        </w:tc>
        <w:tc>
          <w:tcPr>
            <w:tcW w:w="113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9FF9C" w14:textId="41923AD0" w:rsidR="3FE33012" w:rsidRDefault="0E903063" w:rsidP="3FE33012">
            <w:pPr>
              <w:pStyle w:val="Standard"/>
              <w:spacing w:line="360" w:lineRule="auto"/>
              <w:rPr>
                <w:b/>
                <w:bCs/>
              </w:rPr>
            </w:pPr>
            <w:r w:rsidRPr="0E903063">
              <w:rPr>
                <w:b/>
                <w:bCs/>
              </w:rPr>
              <w:t>008</w:t>
            </w:r>
          </w:p>
        </w:tc>
        <w:tc>
          <w:tcPr>
            <w:tcW w:w="26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EAB3F8" w14:textId="77777777" w:rsidR="3FE33012" w:rsidRDefault="3FE33012" w:rsidP="3FE33012">
            <w:pPr>
              <w:pStyle w:val="Standard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Nombre Caso de Uso:</w:t>
            </w:r>
          </w:p>
        </w:tc>
        <w:tc>
          <w:tcPr>
            <w:tcW w:w="4131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AC06BA" w14:textId="1BB3A5F3" w:rsidR="3FE33012" w:rsidRDefault="5BA9E453" w:rsidP="3FE33012">
            <w:pPr>
              <w:pStyle w:val="Standard"/>
              <w:spacing w:line="360" w:lineRule="auto"/>
              <w:rPr>
                <w:b/>
                <w:bCs/>
              </w:rPr>
            </w:pPr>
            <w:r w:rsidRPr="5BA9E453">
              <w:rPr>
                <w:b/>
                <w:bCs/>
              </w:rPr>
              <w:t>Auxiliar administra ingresos y egresos</w:t>
            </w:r>
          </w:p>
        </w:tc>
      </w:tr>
      <w:tr w:rsidR="0084532D" w14:paraId="31CD035C" w14:textId="77777777" w:rsidTr="534F45C6">
        <w:trPr>
          <w:trHeight w:val="89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47D8F1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Descripción: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365EBE" w14:textId="12F11091" w:rsidR="3FE33012" w:rsidRDefault="5BA9E453">
            <w:r w:rsidRPr="5BA9E453">
              <w:rPr>
                <w:rFonts w:eastAsia="Liberation Serif" w:cs="Liberation Serif"/>
              </w:rPr>
              <w:t>El Auxiliar registra y gestiona los ingresos y egresos tanto de pacientes como de personal (staff) en el sistema. Esto incluye la hora y fecha de entrada y salida de pacientes para consultas o tratamientos, así como los ingresos/egresos del personal administrativo, odontólogos y auxiliares, con el fin de mantener un log actualizado de la clínica.</w:t>
            </w:r>
          </w:p>
        </w:tc>
      </w:tr>
      <w:tr w:rsidR="004A2A54" w14:paraId="6DB3287C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4346543" w14:textId="77777777" w:rsidR="3FE33012" w:rsidRDefault="3FE33012" w:rsidP="3FE33012">
            <w:pPr>
              <w:pStyle w:val="TableContents"/>
              <w:spacing w:line="360" w:lineRule="auto"/>
              <w:jc w:val="both"/>
              <w:rPr>
                <w:b/>
                <w:bCs/>
              </w:rPr>
            </w:pPr>
            <w:r w:rsidRPr="3FE33012">
              <w:rPr>
                <w:b/>
                <w:bCs/>
              </w:rPr>
              <w:t xml:space="preserve">Actores(s): 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F3D543" w14:textId="31CBEC69" w:rsidR="3FE33012" w:rsidRDefault="521BD93F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521BD93F">
              <w:rPr>
                <w:b/>
                <w:bCs/>
              </w:rPr>
              <w:t>Auxiliar</w:t>
            </w:r>
          </w:p>
        </w:tc>
      </w:tr>
      <w:tr w:rsidR="0084532D" w14:paraId="74E782F1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42EB98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Prioridad:</w:t>
            </w:r>
          </w:p>
        </w:tc>
        <w:tc>
          <w:tcPr>
            <w:tcW w:w="2908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F2F4B" w14:textId="79AC0934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Alta</w:t>
            </w:r>
          </w:p>
        </w:tc>
        <w:tc>
          <w:tcPr>
            <w:tcW w:w="159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DD8C9D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Estimación:</w:t>
            </w:r>
          </w:p>
        </w:tc>
        <w:tc>
          <w:tcPr>
            <w:tcW w:w="344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8B0B09" w14:textId="4EA7D2BE" w:rsidR="3FE33012" w:rsidRDefault="13A07C49" w:rsidP="3FE33012">
            <w:pPr>
              <w:pStyle w:val="TableContents"/>
              <w:rPr>
                <w:b/>
                <w:bCs/>
              </w:rPr>
            </w:pPr>
            <w:r w:rsidRPr="13A07C49">
              <w:rPr>
                <w:b/>
                <w:bCs/>
              </w:rPr>
              <w:t>8</w:t>
            </w:r>
          </w:p>
        </w:tc>
      </w:tr>
      <w:tr w:rsidR="004206B9" w14:paraId="6F79B42E" w14:textId="77777777" w:rsidTr="534F45C6">
        <w:trPr>
          <w:trHeight w:val="411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5658A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Dependencia: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998171" w14:textId="49792E65" w:rsidR="3FE33012" w:rsidRDefault="3FE33012" w:rsidP="3FE33012">
            <w:pPr>
              <w:spacing w:line="360" w:lineRule="auto"/>
            </w:pPr>
            <w:r w:rsidRPr="3C7CBF4E">
              <w:rPr>
                <w:rFonts w:eastAsia="Liberation Serif" w:cs="Liberation Serif"/>
              </w:rPr>
              <w:t xml:space="preserve">Módulo de </w:t>
            </w:r>
            <w:r w:rsidR="3C7CBF4E" w:rsidRPr="3C7CBF4E">
              <w:rPr>
                <w:rFonts w:eastAsia="Liberation Serif" w:cs="Liberation Serif"/>
              </w:rPr>
              <w:t>ingresos/egresos</w:t>
            </w:r>
            <w:r w:rsidRPr="3C7CBF4E">
              <w:rPr>
                <w:rFonts w:eastAsia="Liberation Serif" w:cs="Liberation Serif"/>
              </w:rPr>
              <w:t xml:space="preserve">, módulo de </w:t>
            </w:r>
            <w:r w:rsidR="3C7CBF4E" w:rsidRPr="3C7CBF4E">
              <w:rPr>
                <w:rFonts w:eastAsia="Liberation Serif" w:cs="Liberation Serif"/>
              </w:rPr>
              <w:t>historial clínico</w:t>
            </w:r>
            <w:r w:rsidRPr="3C7CBF4E">
              <w:rPr>
                <w:rFonts w:eastAsia="Liberation Serif" w:cs="Liberation Serif"/>
              </w:rPr>
              <w:t>.</w:t>
            </w:r>
          </w:p>
        </w:tc>
      </w:tr>
      <w:tr w:rsidR="004206B9" w14:paraId="41E10692" w14:textId="77777777" w:rsidTr="534F45C6">
        <w:trPr>
          <w:trHeight w:val="642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AD508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Precondiciones: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578D3C" w14:textId="374C8FC2" w:rsidR="3FE33012" w:rsidRDefault="078B991B" w:rsidP="078B991B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eastAsia="Liberation Serif" w:cs="Liberation Serif"/>
                <w:szCs w:val="24"/>
              </w:rPr>
            </w:pPr>
            <w:r w:rsidRPr="078B991B">
              <w:rPr>
                <w:rFonts w:eastAsia="Liberation Serif" w:cs="Liberation Serif"/>
                <w:szCs w:val="24"/>
              </w:rPr>
              <w:t>El paciente o personal debe estar registrado en el sistema.</w:t>
            </w:r>
          </w:p>
          <w:p w14:paraId="3DF9E093" w14:textId="6B39864E" w:rsidR="3FE33012" w:rsidRDefault="078B991B" w:rsidP="078B991B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eastAsia="Liberation Serif" w:cs="Liberation Serif"/>
                <w:szCs w:val="24"/>
              </w:rPr>
            </w:pPr>
            <w:r w:rsidRPr="078B991B">
              <w:rPr>
                <w:rFonts w:eastAsia="Liberation Serif" w:cs="Liberation Serif"/>
                <w:szCs w:val="24"/>
              </w:rPr>
              <w:t>El auxiliar debe estar autenticado en el sistema.</w:t>
            </w:r>
          </w:p>
        </w:tc>
      </w:tr>
      <w:tr w:rsidR="004206B9" w14:paraId="17967BB9" w14:textId="77777777" w:rsidTr="534F45C6">
        <w:trPr>
          <w:trHeight w:val="300"/>
        </w:trPr>
        <w:tc>
          <w:tcPr>
            <w:tcW w:w="9959" w:type="dxa"/>
            <w:gridSpan w:val="9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6E02DC" w14:textId="77777777" w:rsidR="3FE33012" w:rsidRDefault="3FE33012" w:rsidP="3FE33012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Flujo Básico</w:t>
            </w:r>
          </w:p>
        </w:tc>
      </w:tr>
      <w:tr w:rsidR="004A2A54" w14:paraId="4AA849C6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882646" w14:textId="77777777" w:rsidR="3FE33012" w:rsidRDefault="3FE33012" w:rsidP="3FE33012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Paso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9E2AC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 xml:space="preserve">                                       Descripción</w:t>
            </w:r>
          </w:p>
        </w:tc>
      </w:tr>
      <w:tr w:rsidR="0084532D" w14:paraId="74F2544A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EC4626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1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89D4BB" w14:textId="459DA0EC" w:rsidR="3FE33012" w:rsidRDefault="3FE33012" w:rsidP="3FE33012">
            <w:pPr>
              <w:spacing w:line="276" w:lineRule="auto"/>
            </w:pPr>
            <w:r w:rsidRPr="3FE33012">
              <w:rPr>
                <w:rFonts w:eastAsia="Liberation Serif" w:cs="Liberation Serif"/>
              </w:rPr>
              <w:t xml:space="preserve">El </w:t>
            </w:r>
            <w:r w:rsidR="045CAE95" w:rsidRPr="045CAE95">
              <w:rPr>
                <w:rFonts w:eastAsia="Liberation Serif" w:cs="Liberation Serif"/>
              </w:rPr>
              <w:t>Auxiliar</w:t>
            </w:r>
            <w:r w:rsidRPr="3FE33012">
              <w:rPr>
                <w:rFonts w:eastAsia="Liberation Serif" w:cs="Liberation Serif"/>
              </w:rPr>
              <w:t xml:space="preserve"> ingresa al sistema y selecciona </w:t>
            </w:r>
            <w:r w:rsidR="045CAE95" w:rsidRPr="045CAE95">
              <w:rPr>
                <w:rFonts w:eastAsia="Liberation Serif" w:cs="Liberation Serif"/>
              </w:rPr>
              <w:t>la opción de “Registro de ingresos/egresos”.</w:t>
            </w:r>
          </w:p>
        </w:tc>
      </w:tr>
      <w:tr w:rsidR="0084532D" w14:paraId="3FF3ADB6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556229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2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98EAB5" w14:textId="78236A5B" w:rsidR="3FE33012" w:rsidRDefault="4004D511" w:rsidP="3FE33012">
            <w:pPr>
              <w:spacing w:line="276" w:lineRule="auto"/>
            </w:pPr>
            <w:r w:rsidRPr="4004D511">
              <w:rPr>
                <w:rFonts w:eastAsia="Liberation Serif" w:cs="Liberation Serif"/>
              </w:rPr>
              <w:t xml:space="preserve">El </w:t>
            </w:r>
            <w:r w:rsidR="53431EFD" w:rsidRPr="53431EFD">
              <w:rPr>
                <w:rFonts w:eastAsia="Liberation Serif" w:cs="Liberation Serif"/>
              </w:rPr>
              <w:t>sistema</w:t>
            </w:r>
            <w:r w:rsidRPr="4004D511">
              <w:rPr>
                <w:rFonts w:eastAsia="Liberation Serif" w:cs="Liberation Serif"/>
              </w:rPr>
              <w:t xml:space="preserve"> solicita identificación del paciente o miembro del staff.</w:t>
            </w:r>
          </w:p>
        </w:tc>
      </w:tr>
      <w:tr w:rsidR="0084532D" w14:paraId="73D8FBC6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C9EC79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3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44EC2" w14:textId="6E0F5435" w:rsidR="3FE33012" w:rsidRDefault="48AB7056" w:rsidP="3FE33012">
            <w:pPr>
              <w:pStyle w:val="TableContents"/>
              <w:spacing w:line="276" w:lineRule="auto"/>
            </w:pPr>
            <w:r>
              <w:t xml:space="preserve">El </w:t>
            </w:r>
            <w:r w:rsidRPr="48AB7056">
              <w:t>Auxiliar registra la fecha y hora de ingreso o egreso.</w:t>
            </w:r>
          </w:p>
        </w:tc>
      </w:tr>
      <w:tr w:rsidR="0084532D" w14:paraId="03B31633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6EC15C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4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9892A8" w14:textId="0DE3BC4B" w:rsidR="3FE33012" w:rsidRDefault="3FE33012" w:rsidP="3FE33012">
            <w:pPr>
              <w:spacing w:line="276" w:lineRule="auto"/>
            </w:pPr>
            <w:r>
              <w:t xml:space="preserve">El </w:t>
            </w:r>
            <w:r w:rsidR="462903E7" w:rsidRPr="462903E7">
              <w:rPr>
                <w:rFonts w:eastAsia="Liberation Serif" w:cs="Liberation Serif"/>
              </w:rPr>
              <w:t>sistema</w:t>
            </w:r>
            <w:r w:rsidRPr="3FE33012">
              <w:rPr>
                <w:rFonts w:eastAsia="Liberation Serif" w:cs="Liberation Serif"/>
              </w:rPr>
              <w:t xml:space="preserve"> valida </w:t>
            </w:r>
            <w:r w:rsidR="5ECCD8BA" w:rsidRPr="5ECCD8BA">
              <w:rPr>
                <w:rFonts w:eastAsia="Liberation Serif" w:cs="Liberation Serif"/>
              </w:rPr>
              <w:t xml:space="preserve">que </w:t>
            </w:r>
            <w:r w:rsidRPr="3FE33012">
              <w:rPr>
                <w:rFonts w:eastAsia="Liberation Serif" w:cs="Liberation Serif"/>
              </w:rPr>
              <w:t xml:space="preserve">la </w:t>
            </w:r>
            <w:r w:rsidR="5ECCD8BA" w:rsidRPr="5ECCD8BA">
              <w:rPr>
                <w:rFonts w:eastAsia="Liberation Serif" w:cs="Liberation Serif"/>
              </w:rPr>
              <w:t>información esté completa</w:t>
            </w:r>
            <w:r w:rsidRPr="5ECCD8BA">
              <w:rPr>
                <w:rFonts w:eastAsia="Liberation Serif" w:cs="Liberation Serif"/>
              </w:rPr>
              <w:t>.</w:t>
            </w:r>
          </w:p>
        </w:tc>
      </w:tr>
      <w:tr w:rsidR="0084532D" w14:paraId="1AA36748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009D56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lastRenderedPageBreak/>
              <w:t>5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99F684" w14:textId="462AC7D6" w:rsidR="3FE33012" w:rsidRDefault="50446B51" w:rsidP="3FE33012">
            <w:pPr>
              <w:pStyle w:val="TableContents"/>
              <w:spacing w:line="276" w:lineRule="auto"/>
            </w:pPr>
            <w:r>
              <w:t xml:space="preserve">El </w:t>
            </w:r>
            <w:r w:rsidRPr="50446B51">
              <w:t>sistema almacena la información en el log de ingresos/egresos.</w:t>
            </w:r>
          </w:p>
        </w:tc>
      </w:tr>
      <w:tr w:rsidR="0084532D" w14:paraId="6BD8B7E6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4F865" w14:textId="73796AC5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6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459DA2" w14:textId="70878E1D" w:rsidR="3FE33012" w:rsidRDefault="3E155B89" w:rsidP="3FE33012">
            <w:pPr>
              <w:spacing w:line="276" w:lineRule="auto"/>
            </w:pPr>
            <w:r>
              <w:t xml:space="preserve">El </w:t>
            </w:r>
            <w:r w:rsidRPr="3E155B89">
              <w:rPr>
                <w:rFonts w:eastAsia="Liberation Serif" w:cs="Liberation Serif"/>
              </w:rPr>
              <w:t>sistema confirma el registro exitoso al auxiliar.</w:t>
            </w:r>
          </w:p>
        </w:tc>
      </w:tr>
      <w:tr w:rsidR="004206B9" w14:paraId="18A29892" w14:textId="77777777" w:rsidTr="534F45C6">
        <w:trPr>
          <w:trHeight w:val="300"/>
        </w:trPr>
        <w:tc>
          <w:tcPr>
            <w:tcW w:w="9959" w:type="dxa"/>
            <w:gridSpan w:val="9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D1AFA2" w14:textId="77777777" w:rsidR="3FE33012" w:rsidRDefault="3FE33012" w:rsidP="3FE33012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Flujo Alternativo</w:t>
            </w:r>
          </w:p>
        </w:tc>
      </w:tr>
      <w:tr w:rsidR="004A2A54" w14:paraId="14DD1061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70C4DE" w14:textId="77777777" w:rsidR="3FE33012" w:rsidRDefault="3FE33012" w:rsidP="3FE33012">
            <w:pPr>
              <w:pStyle w:val="TableContents"/>
              <w:spacing w:line="360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Paso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9240F1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 xml:space="preserve">                                        Descripción</w:t>
            </w:r>
          </w:p>
        </w:tc>
      </w:tr>
      <w:tr w:rsidR="0084532D" w14:paraId="1E5A8332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88ED1C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1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977A9" w14:textId="5CEFF18C" w:rsidR="3FE33012" w:rsidRDefault="621DDED9" w:rsidP="3FE33012">
            <w:pPr>
              <w:spacing w:line="276" w:lineRule="auto"/>
            </w:pPr>
            <w:r w:rsidRPr="621DDED9">
              <w:rPr>
                <w:rFonts w:eastAsia="Liberation Serif" w:cs="Liberation Serif"/>
              </w:rPr>
              <w:t>Si el paciente o miembro del staff no está registrado, el sistema genera un mensaje de error.</w:t>
            </w:r>
          </w:p>
        </w:tc>
      </w:tr>
      <w:tr w:rsidR="0084532D" w14:paraId="08BF0083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8DC63E" w14:textId="77777777" w:rsidR="3FE33012" w:rsidRDefault="3FE33012" w:rsidP="3FE33012">
            <w:pPr>
              <w:pStyle w:val="TableContents"/>
              <w:spacing w:line="276" w:lineRule="auto"/>
              <w:jc w:val="center"/>
              <w:rPr>
                <w:b/>
                <w:bCs/>
              </w:rPr>
            </w:pPr>
            <w:r w:rsidRPr="3FE33012">
              <w:rPr>
                <w:b/>
                <w:bCs/>
              </w:rPr>
              <w:t>2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70C13" w14:textId="54CE02F3" w:rsidR="3FE33012" w:rsidRDefault="57C275D1" w:rsidP="3FE33012">
            <w:pPr>
              <w:spacing w:line="276" w:lineRule="auto"/>
            </w:pPr>
            <w:r w:rsidRPr="57C275D1">
              <w:rPr>
                <w:rFonts w:eastAsia="Liberation Serif" w:cs="Liberation Serif"/>
              </w:rPr>
              <w:t>Si ya existe un registro duplicado (ejemplo: ingreso sin egreso previo), el sistema alerta al auxiliar y pide corrección.</w:t>
            </w:r>
          </w:p>
        </w:tc>
      </w:tr>
      <w:tr w:rsidR="0084532D" w14:paraId="03633932" w14:textId="77777777" w:rsidTr="534F45C6">
        <w:trPr>
          <w:trHeight w:val="300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E19971" w14:textId="77777777" w:rsidR="3FE33012" w:rsidRDefault="3FE33012" w:rsidP="3FE33012">
            <w:pPr>
              <w:pStyle w:val="TableContents"/>
              <w:spacing w:line="48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Postcondiciones: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FD2E0C" w14:textId="6AD03BBC" w:rsidR="3FE33012" w:rsidRDefault="51A3AC0F">
            <w:pPr>
              <w:rPr>
                <w:rFonts w:eastAsia="Liberation Serif" w:cs="Liberation Serif"/>
              </w:rPr>
            </w:pPr>
            <w:r w:rsidRPr="51A3AC0F">
              <w:rPr>
                <w:rFonts w:eastAsia="Liberation Serif" w:cs="Liberation Serif"/>
              </w:rPr>
              <w:t>El registro de ingreso o egreso queda guardado en la base de datos con fecha y hora correspondientes</w:t>
            </w:r>
            <w:r w:rsidR="7202006B" w:rsidRPr="7202006B">
              <w:rPr>
                <w:rFonts w:eastAsia="Liberation Serif" w:cs="Liberation Serif"/>
              </w:rPr>
              <w:t>.</w:t>
            </w:r>
          </w:p>
        </w:tc>
      </w:tr>
      <w:tr w:rsidR="0084532D" w14:paraId="4CFEB0ED" w14:textId="77777777" w:rsidTr="534F45C6">
        <w:trPr>
          <w:trHeight w:val="1478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DA9F70" w14:textId="77777777" w:rsidR="3FE33012" w:rsidRDefault="3FE33012" w:rsidP="3FE33012">
            <w:pPr>
              <w:pStyle w:val="TableContents"/>
              <w:spacing w:line="276" w:lineRule="auto"/>
              <w:rPr>
                <w:b/>
                <w:bCs/>
              </w:rPr>
            </w:pPr>
          </w:p>
          <w:p w14:paraId="69249A43" w14:textId="77777777" w:rsidR="3FE33012" w:rsidRDefault="3FE33012" w:rsidP="3FE33012">
            <w:pPr>
              <w:pStyle w:val="TableContents"/>
              <w:spacing w:line="276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Criterios de Aceptación</w:t>
            </w:r>
          </w:p>
        </w:tc>
        <w:tc>
          <w:tcPr>
            <w:tcW w:w="7941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6B52F3" w14:textId="37398E29" w:rsidR="3FE33012" w:rsidRDefault="2DD75D0C" w:rsidP="534F45C6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2DD75D0C">
              <w:t>El sistema debe permitir registrar tanto ingresos como egresos.</w:t>
            </w:r>
          </w:p>
          <w:p w14:paraId="12313F0F" w14:textId="7F74E34F" w:rsidR="3FE33012" w:rsidRDefault="2DD75D0C" w:rsidP="7F19B2C8">
            <w:pPr>
              <w:pStyle w:val="TableContents"/>
              <w:numPr>
                <w:ilvl w:val="0"/>
                <w:numId w:val="26"/>
              </w:numPr>
              <w:spacing w:line="276" w:lineRule="auto"/>
            </w:pPr>
            <w:r w:rsidRPr="2DD75D0C">
              <w:t>El log debe actualizarse en tiempo real.</w:t>
            </w:r>
          </w:p>
          <w:p w14:paraId="5876E93F" w14:textId="10630F9E" w:rsidR="3FE33012" w:rsidRDefault="2DD75D0C" w:rsidP="6D8969AC">
            <w:pPr>
              <w:pStyle w:val="ListParagraph"/>
              <w:numPr>
                <w:ilvl w:val="0"/>
                <w:numId w:val="26"/>
              </w:numPr>
              <w:spacing w:before="240" w:after="240" w:line="276" w:lineRule="auto"/>
              <w:rPr>
                <w:szCs w:val="24"/>
              </w:rPr>
            </w:pPr>
            <w:r w:rsidRPr="2DD75D0C">
              <w:t>El auxiliar debe recibir confirmación visual de cada registro.</w:t>
            </w:r>
          </w:p>
          <w:p w14:paraId="6750CE80" w14:textId="2FC3CDAE" w:rsidR="3FE33012" w:rsidRDefault="2DD75D0C" w:rsidP="59250447">
            <w:pPr>
              <w:pStyle w:val="ListParagraph"/>
              <w:numPr>
                <w:ilvl w:val="0"/>
                <w:numId w:val="26"/>
              </w:numPr>
              <w:spacing w:before="240" w:after="240" w:line="276" w:lineRule="auto"/>
              <w:rPr>
                <w:szCs w:val="24"/>
              </w:rPr>
            </w:pPr>
            <w:r w:rsidRPr="2DD75D0C">
              <w:t>La información debe quedar disponible para reportes posteriores.</w:t>
            </w:r>
          </w:p>
        </w:tc>
      </w:tr>
      <w:tr w:rsidR="0084532D" w14:paraId="2F184D11" w14:textId="77777777" w:rsidTr="534F45C6">
        <w:trPr>
          <w:trHeight w:val="258"/>
        </w:trPr>
        <w:tc>
          <w:tcPr>
            <w:tcW w:w="20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731D2E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Realizado por:</w:t>
            </w:r>
          </w:p>
        </w:tc>
        <w:tc>
          <w:tcPr>
            <w:tcW w:w="2826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576871" w14:textId="7341178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proofErr w:type="spellStart"/>
            <w:r w:rsidRPr="3FE33012">
              <w:rPr>
                <w:b/>
                <w:bCs/>
              </w:rPr>
              <w:t>Liner</w:t>
            </w:r>
            <w:proofErr w:type="spellEnd"/>
            <w:r w:rsidRPr="3FE33012">
              <w:rPr>
                <w:b/>
                <w:bCs/>
              </w:rPr>
              <w:t xml:space="preserve"> Fabian Candia </w:t>
            </w:r>
            <w:proofErr w:type="spellStart"/>
            <w:r w:rsidRPr="3FE33012">
              <w:rPr>
                <w:b/>
                <w:bCs/>
              </w:rPr>
              <w:t>Marin</w:t>
            </w:r>
            <w:proofErr w:type="spellEnd"/>
          </w:p>
        </w:tc>
        <w:tc>
          <w:tcPr>
            <w:tcW w:w="9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A87EA5" w14:textId="77777777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Fecha:</w:t>
            </w:r>
          </w:p>
        </w:tc>
        <w:tc>
          <w:tcPr>
            <w:tcW w:w="2213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37B0D" w14:textId="640FBE16" w:rsidR="3FE33012" w:rsidRDefault="3FE33012" w:rsidP="3FE33012">
            <w:pPr>
              <w:pStyle w:val="TableContents"/>
              <w:spacing w:line="360" w:lineRule="auto"/>
              <w:rPr>
                <w:b/>
                <w:bCs/>
              </w:rPr>
            </w:pPr>
            <w:r w:rsidRPr="3FE33012">
              <w:rPr>
                <w:b/>
                <w:bCs/>
              </w:rPr>
              <w:t>22 de agosto de 2025</w:t>
            </w:r>
          </w:p>
        </w:tc>
        <w:tc>
          <w:tcPr>
            <w:tcW w:w="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65E6A8" w14:textId="77777777" w:rsidR="3FE33012" w:rsidRDefault="3FE33012" w:rsidP="3FE33012">
            <w:pPr>
              <w:pStyle w:val="TableContents"/>
              <w:rPr>
                <w:b/>
                <w:bCs/>
              </w:rPr>
            </w:pPr>
            <w:r w:rsidRPr="3FE33012">
              <w:rPr>
                <w:b/>
                <w:bCs/>
              </w:rPr>
              <w:t>Versión:</w:t>
            </w:r>
          </w:p>
        </w:tc>
        <w:tc>
          <w:tcPr>
            <w:tcW w:w="9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ADCDE4" w14:textId="402C1D37" w:rsidR="3FE33012" w:rsidRDefault="497E060F" w:rsidP="3FE33012">
            <w:pPr>
              <w:pStyle w:val="TableContents"/>
              <w:rPr>
                <w:b/>
                <w:bCs/>
              </w:rPr>
            </w:pPr>
            <w:r w:rsidRPr="497E060F">
              <w:rPr>
                <w:b/>
                <w:bCs/>
              </w:rPr>
              <w:t>1</w:t>
            </w:r>
          </w:p>
          <w:p w14:paraId="401492AD" w14:textId="3CE8B3ED" w:rsidR="3FE33012" w:rsidRDefault="3FE33012" w:rsidP="3FE33012">
            <w:pPr>
              <w:pStyle w:val="TableContents"/>
              <w:rPr>
                <w:b/>
                <w:bCs/>
              </w:rPr>
            </w:pPr>
          </w:p>
        </w:tc>
      </w:tr>
    </w:tbl>
    <w:p w14:paraId="43B76D1A" w14:textId="7D9650A7" w:rsidR="0D3D6578" w:rsidRDefault="0D3D6578" w:rsidP="0D3D6578">
      <w:pPr>
        <w:pStyle w:val="Textbody"/>
      </w:pPr>
    </w:p>
    <w:p w14:paraId="79C2F005" w14:textId="22B06272" w:rsidR="4B4F97F3" w:rsidRDefault="3D9C633F">
      <w:r>
        <w:rPr>
          <w:noProof/>
        </w:rPr>
        <w:drawing>
          <wp:inline distT="0" distB="0" distL="0" distR="0" wp14:anchorId="256EC07C" wp14:editId="7FC263F5">
            <wp:extent cx="6343650" cy="2705100"/>
            <wp:effectExtent l="0" t="0" r="0" b="0"/>
            <wp:docPr id="621538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89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FC64" w14:textId="18B76C43" w:rsidR="58D4C9A5" w:rsidRDefault="58D4C9A5" w:rsidP="0E0D9A9C">
      <w:pPr>
        <w:pStyle w:val="Textbody"/>
      </w:pPr>
    </w:p>
    <w:p w14:paraId="4EC75F80" w14:textId="7636E8A1" w:rsidR="58D4C9A5" w:rsidRDefault="58D4C9A5" w:rsidP="700350B1">
      <w:pPr>
        <w:pStyle w:val="Textbody"/>
        <w:rPr>
          <w:b/>
          <w:bCs/>
        </w:rPr>
      </w:pPr>
    </w:p>
    <w:p w14:paraId="3965CAA6" w14:textId="2FAAF6C4" w:rsidR="58D4C9A5" w:rsidRDefault="58D4C9A5" w:rsidP="0E0D9A9C">
      <w:pPr>
        <w:pStyle w:val="Textbody"/>
      </w:pPr>
    </w:p>
    <w:p w14:paraId="5B1DDB68" w14:textId="1C71885E" w:rsidR="58D4C9A5" w:rsidRDefault="700350B1" w:rsidP="700350B1">
      <w:pPr>
        <w:pStyle w:val="Heading2"/>
      </w:pPr>
      <w:bookmarkStart w:id="33" w:name="_Toc206859298"/>
      <w:r>
        <w:t>Case de uso CU009</w:t>
      </w:r>
      <w:bookmarkEnd w:id="33"/>
    </w:p>
    <w:p w14:paraId="05C285C0" w14:textId="5987A799" w:rsidR="58D4C9A5" w:rsidRDefault="58D4C9A5" w:rsidP="700350B1">
      <w:pPr>
        <w:pStyle w:val="Textbody"/>
        <w:ind w:left="709"/>
      </w:pPr>
    </w:p>
    <w:tbl>
      <w:tblPr>
        <w:tblW w:w="0" w:type="auto"/>
        <w:tblInd w:w="-315" w:type="dxa"/>
        <w:tblLayout w:type="fixed"/>
        <w:tblLook w:val="0000" w:firstRow="0" w:lastRow="0" w:firstColumn="0" w:lastColumn="0" w:noHBand="0" w:noVBand="0"/>
      </w:tblPr>
      <w:tblGrid>
        <w:gridCol w:w="2067"/>
        <w:gridCol w:w="1193"/>
        <w:gridCol w:w="1192"/>
        <w:gridCol w:w="1217"/>
        <w:gridCol w:w="1183"/>
        <w:gridCol w:w="1226"/>
        <w:gridCol w:w="1158"/>
        <w:gridCol w:w="1198"/>
        <w:gridCol w:w="973"/>
      </w:tblGrid>
      <w:tr w:rsidR="700350B1" w14:paraId="339CE94D" w14:textId="77777777" w:rsidTr="700350B1">
        <w:trPr>
          <w:trHeight w:val="645"/>
        </w:trPr>
        <w:tc>
          <w:tcPr>
            <w:tcW w:w="20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4C24F8C1" w14:textId="001A223A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lastRenderedPageBreak/>
              <w:t>Caso de Uso: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3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6BE5E2" w14:textId="5670A698" w:rsidR="700350B1" w:rsidRDefault="700350B1" w:rsidP="700350B1">
            <w:pPr>
              <w:pStyle w:val="Standard"/>
            </w:pPr>
            <w:r w:rsidRPr="700350B1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3592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CF9286B" w14:textId="78F2E991" w:rsidR="700350B1" w:rsidRDefault="700350B1" w:rsidP="700350B1">
            <w:pPr>
              <w:pStyle w:val="Standard"/>
            </w:pPr>
            <w:r w:rsidRPr="700350B1">
              <w:rPr>
                <w:rFonts w:ascii="Arial" w:eastAsia="Arial" w:hAnsi="Arial" w:cs="Arial"/>
                <w:b/>
                <w:bCs/>
              </w:rPr>
              <w:t>Nombre Caso de Uso: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555" w:type="dxa"/>
            <w:gridSpan w:val="4"/>
            <w:tcBorders>
              <w:top w:val="single" w:sz="4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239286" w14:textId="598C4AFF" w:rsidR="700350B1" w:rsidRDefault="700350B1" w:rsidP="700350B1">
            <w:pPr>
              <w:pStyle w:val="Standard"/>
            </w:pPr>
            <w:r w:rsidRPr="700350B1">
              <w:rPr>
                <w:rFonts w:ascii="Arial" w:eastAsia="Arial" w:hAnsi="Arial" w:cs="Arial"/>
                <w:b/>
                <w:bCs/>
              </w:rPr>
              <w:t>Auxiliar administra inventarios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154F24C8" w14:textId="77777777" w:rsidTr="700350B1">
        <w:trPr>
          <w:trHeight w:val="1200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D04F7D0" w14:textId="7250E5A3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Descripción: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050263" w14:textId="3DD3FD8E" w:rsidR="700350B1" w:rsidRDefault="700350B1" w:rsidP="700350B1">
            <w:r w:rsidRPr="700350B1">
              <w:rPr>
                <w:rFonts w:ascii="Arial" w:eastAsia="Arial" w:hAnsi="Arial" w:cs="Arial"/>
              </w:rPr>
              <w:t>El Auxiliar registra, actualiza y consulta los insumos de la clínica. El sistema valida existencias, genera alertas de en caso de escasez, permite asociar los disponibles a tratamientos y solicitudes</w:t>
            </w:r>
          </w:p>
        </w:tc>
      </w:tr>
      <w:tr w:rsidR="700350B1" w14:paraId="736E10AB" w14:textId="77777777" w:rsidTr="700350B1">
        <w:trPr>
          <w:trHeight w:val="660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021CC4CE" w14:textId="417F0C74" w:rsidR="700350B1" w:rsidRDefault="700350B1" w:rsidP="700350B1">
            <w:pPr>
              <w:pStyle w:val="TableContents"/>
              <w:jc w:val="both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Actores(s): 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73F27A" w14:textId="63554A4E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Auxiliar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2569B087" w14:textId="77777777" w:rsidTr="700350B1">
        <w:trPr>
          <w:trHeight w:val="660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3FA8B4B4" w14:textId="324E2650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Prioridad: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602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5A0CCF" w14:textId="105B63C8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Alta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FF4CDEA" w14:textId="77C19E99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Estimación: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29" w:type="dxa"/>
            <w:gridSpan w:val="3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BC0874" w14:textId="72B9102A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8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76C8ED41" w14:textId="77777777" w:rsidTr="700350B1">
        <w:trPr>
          <w:trHeight w:val="660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67C39716" w14:textId="2DE989E6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Dependencia: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27CFF6" w14:textId="087FD091" w:rsidR="700350B1" w:rsidRDefault="700350B1" w:rsidP="700350B1">
            <w:r w:rsidRPr="700350B1">
              <w:rPr>
                <w:rFonts w:ascii="Arial" w:eastAsia="Arial" w:hAnsi="Arial" w:cs="Arial"/>
              </w:rPr>
              <w:t>Módulo Inventario de proveedores, Módulo de tratamientos</w:t>
            </w:r>
          </w:p>
        </w:tc>
      </w:tr>
      <w:tr w:rsidR="700350B1" w14:paraId="05F5DAAD" w14:textId="77777777" w:rsidTr="700350B1">
        <w:trPr>
          <w:trHeight w:val="630"/>
        </w:trPr>
        <w:tc>
          <w:tcPr>
            <w:tcW w:w="2067" w:type="dxa"/>
            <w:vMerge w:val="restart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2CD5632E" w14:textId="049D8CB6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Precondiciones: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86981E" w14:textId="426825E4" w:rsidR="700350B1" w:rsidRDefault="700350B1" w:rsidP="700350B1">
            <w:r w:rsidRPr="700350B1">
              <w:rPr>
                <w:rFonts w:ascii="Arial" w:eastAsia="Arial" w:hAnsi="Arial" w:cs="Arial"/>
              </w:rPr>
              <w:t>El auxiliar debe estar autenticado en el sistema.</w:t>
            </w:r>
          </w:p>
        </w:tc>
      </w:tr>
      <w:tr w:rsidR="700350B1" w14:paraId="59082154" w14:textId="77777777" w:rsidTr="700350B1">
        <w:trPr>
          <w:trHeight w:val="315"/>
        </w:trPr>
        <w:tc>
          <w:tcPr>
            <w:tcW w:w="206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1533328" w14:textId="77777777" w:rsidR="005B22F6" w:rsidRDefault="005B22F6"/>
        </w:tc>
        <w:tc>
          <w:tcPr>
            <w:tcW w:w="9340" w:type="dxa"/>
            <w:gridSpan w:val="8"/>
            <w:tcBorders>
              <w:top w:val="nil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0BA191" w14:textId="48AD6A68" w:rsidR="700350B1" w:rsidRDefault="700350B1" w:rsidP="700350B1">
            <w:r w:rsidRPr="700350B1">
              <w:rPr>
                <w:rFonts w:ascii="Arial" w:eastAsia="Arial" w:hAnsi="Arial" w:cs="Arial"/>
              </w:rPr>
              <w:t xml:space="preserve">El insumo o </w:t>
            </w:r>
            <w:r w:rsidRPr="700350B1">
              <w:rPr>
                <w:rFonts w:ascii="Arial" w:eastAsia="Arial" w:hAnsi="Arial" w:cs="Arial"/>
                <w:b/>
                <w:bCs/>
              </w:rPr>
              <w:t>equipo</w:t>
            </w:r>
            <w:r w:rsidRPr="700350B1">
              <w:rPr>
                <w:rFonts w:ascii="Arial" w:eastAsia="Arial" w:hAnsi="Arial" w:cs="Arial"/>
              </w:rPr>
              <w:t xml:space="preserve"> para registrar debe tener código único en la base de datos.</w:t>
            </w:r>
          </w:p>
        </w:tc>
      </w:tr>
      <w:tr w:rsidR="700350B1" w14:paraId="4CF25420" w14:textId="77777777" w:rsidTr="700350B1">
        <w:trPr>
          <w:trHeight w:val="345"/>
        </w:trPr>
        <w:tc>
          <w:tcPr>
            <w:tcW w:w="11407" w:type="dxa"/>
            <w:gridSpan w:val="9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25109D22" w14:textId="0D2CABBB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Flujo Básico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1F699D15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0216F6D3" w14:textId="76E121B1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Paso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4BC8E2F3" w14:textId="14B8D1C8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                                       Descripción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0089AFA7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FE725C" w14:textId="6260C090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1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884F7B" w14:textId="63B00A7E" w:rsidR="700350B1" w:rsidRDefault="700350B1" w:rsidP="700350B1">
            <w:r w:rsidRPr="700350B1">
              <w:rPr>
                <w:rFonts w:ascii="Arial" w:eastAsia="Arial" w:hAnsi="Arial" w:cs="Arial"/>
              </w:rPr>
              <w:t>El Auxiliar ingresa al sistema y selecciona la opción “Gestión de inventario”</w:t>
            </w:r>
          </w:p>
        </w:tc>
      </w:tr>
      <w:tr w:rsidR="700350B1" w14:paraId="48DC55AE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CB5970" w14:textId="554A8539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2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E5BCD6" w14:textId="0E2464BD" w:rsidR="700350B1" w:rsidRDefault="700350B1" w:rsidP="700350B1">
            <w:r w:rsidRPr="700350B1">
              <w:rPr>
                <w:rFonts w:ascii="Arial" w:eastAsia="Arial" w:hAnsi="Arial" w:cs="Arial"/>
              </w:rPr>
              <w:t>El sistema despliega listado actualizado de insumos y equipos.</w:t>
            </w:r>
          </w:p>
        </w:tc>
      </w:tr>
      <w:tr w:rsidR="700350B1" w14:paraId="4040BF10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EC379D" w14:textId="5A785837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3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8087F9" w14:textId="0E3378FA" w:rsidR="700350B1" w:rsidRDefault="700350B1" w:rsidP="700350B1">
            <w:r w:rsidRPr="700350B1">
              <w:rPr>
                <w:rFonts w:ascii="Arial" w:eastAsia="Arial" w:hAnsi="Arial" w:cs="Arial"/>
              </w:rPr>
              <w:t>Auxiliar puede registrar un nuevo o actualizar la cantidad existente de insumos en desuso.</w:t>
            </w:r>
          </w:p>
        </w:tc>
      </w:tr>
      <w:tr w:rsidR="700350B1" w14:paraId="69D988C2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3D7739" w14:textId="7F7A4DE8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4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371E61" w14:textId="06E6F2F2" w:rsidR="700350B1" w:rsidRDefault="700350B1" w:rsidP="700350B1">
            <w:r w:rsidRPr="700350B1">
              <w:rPr>
                <w:rFonts w:ascii="Arial" w:eastAsia="Arial" w:hAnsi="Arial" w:cs="Arial"/>
              </w:rPr>
              <w:t>El sistema valida la información (nombre, código, cantidad, proveedor).</w:t>
            </w:r>
          </w:p>
        </w:tc>
      </w:tr>
      <w:tr w:rsidR="700350B1" w14:paraId="2E673410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FB15A6" w14:textId="583F8FF6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5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942A87" w14:textId="0B9E05DB" w:rsidR="700350B1" w:rsidRDefault="700350B1" w:rsidP="700350B1">
            <w:r w:rsidRPr="700350B1">
              <w:rPr>
                <w:rFonts w:ascii="Arial" w:eastAsia="Arial" w:hAnsi="Arial" w:cs="Arial"/>
              </w:rPr>
              <w:t>El sistema actualiza la base de datos y genera confirmación</w:t>
            </w:r>
          </w:p>
        </w:tc>
      </w:tr>
      <w:tr w:rsidR="700350B1" w14:paraId="2B074EDA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3D1820" w14:textId="3534DC93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6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5CD3C1" w14:textId="2C1817AB" w:rsidR="700350B1" w:rsidRDefault="700350B1" w:rsidP="700350B1">
            <w:r w:rsidRPr="700350B1">
              <w:rPr>
                <w:rFonts w:ascii="Arial" w:eastAsia="Arial" w:hAnsi="Arial" w:cs="Arial"/>
              </w:rPr>
              <w:t>Si un insumo alcanza el nivel mínimo, el sistema envía alerta al Auxiliar.</w:t>
            </w:r>
          </w:p>
        </w:tc>
      </w:tr>
      <w:tr w:rsidR="700350B1" w14:paraId="35370C61" w14:textId="77777777" w:rsidTr="700350B1">
        <w:trPr>
          <w:trHeight w:val="345"/>
        </w:trPr>
        <w:tc>
          <w:tcPr>
            <w:tcW w:w="11407" w:type="dxa"/>
            <w:gridSpan w:val="9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6C6D873C" w14:textId="52E6773B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Flujo Alternativo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7EAD82C1" w14:textId="77777777" w:rsidTr="700350B1">
        <w:trPr>
          <w:trHeight w:val="345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2C5F72DE" w14:textId="13A71DBF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Paso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9220C46" w14:textId="51551239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                                        Descripción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03E19C91" w14:textId="77777777" w:rsidTr="700350B1">
        <w:trPr>
          <w:trHeight w:val="600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DD9C3F" w14:textId="542B511A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1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AB6904" w14:textId="5170C527" w:rsidR="700350B1" w:rsidRDefault="700350B1" w:rsidP="700350B1">
            <w:r w:rsidRPr="700350B1">
              <w:rPr>
                <w:rFonts w:ascii="Arial" w:eastAsia="Arial" w:hAnsi="Arial" w:cs="Arial"/>
              </w:rPr>
              <w:t>Si la información está incompleta o el código ya existe, el sistema envía mensaje de error</w:t>
            </w:r>
          </w:p>
        </w:tc>
      </w:tr>
      <w:tr w:rsidR="700350B1" w14:paraId="6C641622" w14:textId="77777777" w:rsidTr="700350B1">
        <w:trPr>
          <w:trHeight w:val="600"/>
        </w:trPr>
        <w:tc>
          <w:tcPr>
            <w:tcW w:w="206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18904D" w14:textId="0DA1A571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2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6C414F" w14:textId="0A4F7D84" w:rsidR="700350B1" w:rsidRDefault="700350B1" w:rsidP="700350B1">
            <w:r w:rsidRPr="700350B1">
              <w:rPr>
                <w:rFonts w:ascii="Arial" w:eastAsia="Arial" w:hAnsi="Arial" w:cs="Arial"/>
              </w:rPr>
              <w:t>Si el insumo no tiene proveedor asignado, el sistema genera alerta y sugiere registrar solicitud en CU006.</w:t>
            </w:r>
          </w:p>
        </w:tc>
      </w:tr>
      <w:tr w:rsidR="700350B1" w14:paraId="4F520442" w14:textId="77777777" w:rsidTr="700350B1">
        <w:trPr>
          <w:trHeight w:val="1080"/>
        </w:trPr>
        <w:tc>
          <w:tcPr>
            <w:tcW w:w="2067" w:type="dxa"/>
            <w:vMerge w:val="restart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175A7E49" w14:textId="734F1261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Postcondiciones: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98AF3C" w14:textId="27BEF432" w:rsidR="700350B1" w:rsidRDefault="700350B1" w:rsidP="700350B1">
            <w:r w:rsidRPr="700350B1">
              <w:rPr>
                <w:rFonts w:ascii="Arial" w:eastAsia="Arial" w:hAnsi="Arial" w:cs="Arial"/>
              </w:rPr>
              <w:t>El inventario queda actualizado con insumos y equipos registrados.</w:t>
            </w:r>
          </w:p>
        </w:tc>
      </w:tr>
      <w:tr w:rsidR="700350B1" w14:paraId="08291657" w14:textId="77777777" w:rsidTr="700350B1">
        <w:trPr>
          <w:trHeight w:val="480"/>
        </w:trPr>
        <w:tc>
          <w:tcPr>
            <w:tcW w:w="2067" w:type="dxa"/>
            <w:vMerge/>
            <w:tcBorders>
              <w:left w:val="single" w:sz="0" w:space="0" w:color="000000" w:themeColor="text1"/>
              <w:bottom w:val="single" w:sz="0" w:space="0" w:color="000000" w:themeColor="text1"/>
            </w:tcBorders>
            <w:vAlign w:val="center"/>
          </w:tcPr>
          <w:p w14:paraId="08E4D44E" w14:textId="77777777" w:rsidR="005B22F6" w:rsidRDefault="005B22F6"/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2966CC" w14:textId="6FD3A2A3" w:rsidR="700350B1" w:rsidRDefault="700350B1" w:rsidP="700350B1">
            <w:r w:rsidRPr="700350B1">
              <w:rPr>
                <w:rFonts w:ascii="Arial" w:eastAsia="Arial" w:hAnsi="Arial" w:cs="Arial"/>
              </w:rPr>
              <w:t>Los movimientos quedan almacenados en el log del sistema.</w:t>
            </w:r>
          </w:p>
        </w:tc>
      </w:tr>
      <w:tr w:rsidR="700350B1" w14:paraId="3D8D75F6" w14:textId="77777777" w:rsidTr="700350B1">
        <w:trPr>
          <w:trHeight w:val="315"/>
        </w:trPr>
        <w:tc>
          <w:tcPr>
            <w:tcW w:w="2067" w:type="dxa"/>
            <w:tcBorders>
              <w:top w:val="nil"/>
              <w:left w:val="single" w:sz="4" w:space="0" w:color="000000" w:themeColor="text1"/>
              <w:bottom w:val="nil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309F46FA" w14:textId="77731B7B" w:rsidR="700350B1" w:rsidRDefault="700350B1" w:rsidP="700350B1"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91D516" w14:textId="4DC5A220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</w:rPr>
              <w:t>Los registros de inventario deben quedar con código único y cantidad válida.</w:t>
            </w:r>
          </w:p>
        </w:tc>
      </w:tr>
      <w:tr w:rsidR="700350B1" w14:paraId="7469B983" w14:textId="77777777" w:rsidTr="700350B1">
        <w:trPr>
          <w:trHeight w:val="450"/>
        </w:trPr>
        <w:tc>
          <w:tcPr>
            <w:tcW w:w="2067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13DA7B51" w14:textId="221F9127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Criterios de Aceptación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nil"/>
              <w:left w:val="single" w:sz="12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DCBBD3" w14:textId="72080198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</w:rPr>
              <w:t>El Auxiliar debe recibir confirmación del registro, modificación o eliminación.</w:t>
            </w:r>
          </w:p>
        </w:tc>
      </w:tr>
      <w:tr w:rsidR="700350B1" w14:paraId="6E087D4F" w14:textId="77777777" w:rsidTr="700350B1">
        <w:trPr>
          <w:trHeight w:val="300"/>
        </w:trPr>
        <w:tc>
          <w:tcPr>
            <w:tcW w:w="2067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</w:tcPr>
          <w:p w14:paraId="64D26937" w14:textId="194691F4" w:rsidR="700350B1" w:rsidRDefault="700350B1" w:rsidP="700350B1">
            <w:r w:rsidRPr="700350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9340" w:type="dxa"/>
            <w:gridSpan w:val="8"/>
            <w:tcBorders>
              <w:top w:val="nil"/>
              <w:left w:val="single" w:sz="12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BC5FCB" w14:textId="59D4FE96" w:rsidR="700350B1" w:rsidRDefault="700350B1" w:rsidP="700350B1">
            <w:r w:rsidRPr="700350B1">
              <w:rPr>
                <w:rFonts w:ascii="Arial" w:eastAsia="Arial" w:hAnsi="Arial" w:cs="Arial"/>
              </w:rPr>
              <w:t>El sistema debe generar alertas automáticas si se alcanza el stock mínimo.</w:t>
            </w:r>
          </w:p>
        </w:tc>
      </w:tr>
      <w:tr w:rsidR="700350B1" w14:paraId="4C6DCAAC" w14:textId="77777777" w:rsidTr="700350B1">
        <w:trPr>
          <w:trHeight w:val="645"/>
        </w:trPr>
        <w:tc>
          <w:tcPr>
            <w:tcW w:w="2067" w:type="dxa"/>
            <w:vMerge w:val="restart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01935087" w14:textId="105D7AB7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lastRenderedPageBreak/>
              <w:t>Realizado por: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85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F763D8" w14:textId="22A1B76B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Miguel Eduardo Parra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2F44C46" w14:textId="67ED84BA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Fecha: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84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86002D" w14:textId="41050179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22 de agosto de 2025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0D270D9" w14:textId="7041EE64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Versión: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7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64E66C" w14:textId="34F01C1A" w:rsidR="700350B1" w:rsidRDefault="700350B1" w:rsidP="700350B1">
            <w:pPr>
              <w:pStyle w:val="TableContents"/>
              <w:rPr>
                <w:rFonts w:ascii="Arial" w:eastAsia="Arial" w:hAnsi="Arial" w:cs="Arial"/>
              </w:rPr>
            </w:pPr>
            <w:r w:rsidRPr="700350B1">
              <w:rPr>
                <w:rFonts w:ascii="Arial" w:eastAsia="Arial" w:hAnsi="Arial" w:cs="Arial"/>
                <w:b/>
                <w:bCs/>
              </w:rPr>
              <w:t>1</w:t>
            </w:r>
          </w:p>
        </w:tc>
      </w:tr>
      <w:tr w:rsidR="700350B1" w14:paraId="66795988" w14:textId="77777777" w:rsidTr="700350B1">
        <w:trPr>
          <w:trHeight w:val="330"/>
        </w:trPr>
        <w:tc>
          <w:tcPr>
            <w:tcW w:w="2067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</w:tcBorders>
            <w:vAlign w:val="center"/>
          </w:tcPr>
          <w:p w14:paraId="4BEB4A41" w14:textId="77777777" w:rsidR="005B22F6" w:rsidRDefault="005B22F6"/>
        </w:tc>
        <w:tc>
          <w:tcPr>
            <w:tcW w:w="2385" w:type="dxa"/>
            <w:gridSpan w:val="2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3BD82E8" w14:textId="77777777" w:rsidR="005B22F6" w:rsidRDefault="005B22F6"/>
        </w:tc>
        <w:tc>
          <w:tcPr>
            <w:tcW w:w="2400" w:type="dxa"/>
            <w:gridSpan w:val="2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AAD67B7" w14:textId="77777777" w:rsidR="005B22F6" w:rsidRDefault="005B22F6"/>
        </w:tc>
        <w:tc>
          <w:tcPr>
            <w:tcW w:w="2384" w:type="dxa"/>
            <w:gridSpan w:val="2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6EDDFAA" w14:textId="77777777" w:rsidR="005B22F6" w:rsidRDefault="005B22F6"/>
        </w:tc>
        <w:tc>
          <w:tcPr>
            <w:tcW w:w="1198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A396BA0" w14:textId="77777777" w:rsidR="005B22F6" w:rsidRDefault="005B22F6"/>
        </w:tc>
        <w:tc>
          <w:tcPr>
            <w:tcW w:w="973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60CE549" w14:textId="77777777" w:rsidR="005B22F6" w:rsidRDefault="005B22F6"/>
        </w:tc>
      </w:tr>
    </w:tbl>
    <w:p w14:paraId="3D157FFF" w14:textId="3948E45A" w:rsidR="58D4C9A5" w:rsidRDefault="58D4C9A5" w:rsidP="58D4C9A5">
      <w:pPr>
        <w:pStyle w:val="Textbody"/>
      </w:pPr>
    </w:p>
    <w:p w14:paraId="67B1555E" w14:textId="4D708B7F" w:rsidR="58D4C9A5" w:rsidRDefault="58D4C9A5" w:rsidP="700350B1">
      <w:r>
        <w:rPr>
          <w:noProof/>
        </w:rPr>
        <w:drawing>
          <wp:inline distT="0" distB="0" distL="0" distR="0" wp14:anchorId="74125744" wp14:editId="19B5C73D">
            <wp:extent cx="5725323" cy="3505689"/>
            <wp:effectExtent l="0" t="0" r="0" b="0"/>
            <wp:docPr id="1312224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44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9BD8" w14:textId="7636E8A1" w:rsidR="58D4C9A5" w:rsidRDefault="58D4C9A5" w:rsidP="58D4C9A5">
      <w:pPr>
        <w:pStyle w:val="Textbody"/>
      </w:pPr>
    </w:p>
    <w:p w14:paraId="723B508B" w14:textId="45276F74" w:rsidR="58D4C9A5" w:rsidRDefault="700350B1" w:rsidP="700350B1">
      <w:pPr>
        <w:pStyle w:val="Heading2"/>
      </w:pPr>
      <w:bookmarkStart w:id="34" w:name="_Toc206859299"/>
      <w:r>
        <w:t>Case de uso CU010</w:t>
      </w:r>
      <w:bookmarkEnd w:id="34"/>
    </w:p>
    <w:p w14:paraId="15EF7D18" w14:textId="7318BFCF" w:rsidR="58D4C9A5" w:rsidRDefault="58D4C9A5" w:rsidP="58D4C9A5">
      <w:pPr>
        <w:pStyle w:val="Textbody"/>
      </w:pPr>
    </w:p>
    <w:tbl>
      <w:tblPr>
        <w:tblW w:w="0" w:type="auto"/>
        <w:tblInd w:w="-300" w:type="dxa"/>
        <w:tblLayout w:type="fixed"/>
        <w:tblLook w:val="0000" w:firstRow="0" w:lastRow="0" w:firstColumn="0" w:lastColumn="0" w:noHBand="0" w:noVBand="0"/>
      </w:tblPr>
      <w:tblGrid>
        <w:gridCol w:w="2282"/>
        <w:gridCol w:w="1167"/>
        <w:gridCol w:w="1157"/>
        <w:gridCol w:w="1183"/>
        <w:gridCol w:w="1167"/>
        <w:gridCol w:w="1202"/>
        <w:gridCol w:w="1112"/>
        <w:gridCol w:w="1190"/>
        <w:gridCol w:w="940"/>
      </w:tblGrid>
      <w:tr w:rsidR="700350B1" w14:paraId="65C8B542" w14:textId="77777777" w:rsidTr="700350B1">
        <w:trPr>
          <w:trHeight w:val="330"/>
        </w:trPr>
        <w:tc>
          <w:tcPr>
            <w:tcW w:w="22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2D37E9D" w14:textId="4699A3DB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Caso de Uso: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C30076" w14:textId="611CA389" w:rsidR="700350B1" w:rsidRDefault="700350B1" w:rsidP="700350B1">
            <w:pPr>
              <w:pStyle w:val="Standard"/>
            </w:pPr>
            <w:r w:rsidRPr="700350B1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3507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6077C71E" w14:textId="01699AA9" w:rsidR="700350B1" w:rsidRDefault="700350B1" w:rsidP="700350B1">
            <w:pPr>
              <w:pStyle w:val="Standard"/>
            </w:pPr>
            <w:r w:rsidRPr="700350B1">
              <w:rPr>
                <w:rFonts w:ascii="Arial" w:eastAsia="Arial" w:hAnsi="Arial" w:cs="Arial"/>
                <w:b/>
                <w:bCs/>
              </w:rPr>
              <w:t>Nombre Caso de Uso: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44" w:type="dxa"/>
            <w:gridSpan w:val="4"/>
            <w:tcBorders>
              <w:top w:val="single" w:sz="4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88C113" w14:textId="55AE7F12" w:rsidR="700350B1" w:rsidRDefault="700350B1" w:rsidP="700350B1">
            <w:pPr>
              <w:pStyle w:val="Standard"/>
            </w:pPr>
            <w:r w:rsidRPr="700350B1">
              <w:rPr>
                <w:rFonts w:ascii="Arial" w:eastAsia="Arial" w:hAnsi="Arial" w:cs="Arial"/>
                <w:b/>
                <w:bCs/>
              </w:rPr>
              <w:t>Auxiliar administra sueldos</w:t>
            </w:r>
          </w:p>
        </w:tc>
      </w:tr>
      <w:tr w:rsidR="700350B1" w14:paraId="02A6685E" w14:textId="77777777" w:rsidTr="700350B1">
        <w:trPr>
          <w:trHeight w:val="1200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20C88B91" w14:textId="2F1FACC7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Descripción: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F3EEF" w14:textId="04736A8A" w:rsidR="700350B1" w:rsidRDefault="700350B1" w:rsidP="700350B1">
            <w:pPr>
              <w:rPr>
                <w:rFonts w:ascii="Arial" w:eastAsia="Arial" w:hAnsi="Arial" w:cs="Arial"/>
              </w:rPr>
            </w:pPr>
            <w:r w:rsidRPr="700350B1">
              <w:rPr>
                <w:rFonts w:ascii="Arial" w:eastAsia="Arial" w:hAnsi="Arial" w:cs="Arial"/>
              </w:rPr>
              <w:t>El Auxiliar gestiona el registro de los sueldos del personal (odontólogos, recepcionistas, auxiliares). El sistema realiza el cálculo automático y posterior reporte de los pagos basándose en información definida por la clínica (horas trabajadas y deducciones</w:t>
            </w:r>
            <w:proofErr w:type="gramStart"/>
            <w:r w:rsidRPr="700350B1">
              <w:rPr>
                <w:rFonts w:ascii="Arial" w:eastAsia="Arial" w:hAnsi="Arial" w:cs="Arial"/>
              </w:rPr>
              <w:t>) .</w:t>
            </w:r>
            <w:proofErr w:type="gramEnd"/>
          </w:p>
        </w:tc>
      </w:tr>
      <w:tr w:rsidR="700350B1" w14:paraId="048684C8" w14:textId="77777777" w:rsidTr="700350B1">
        <w:trPr>
          <w:trHeight w:val="660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01039C5E" w14:textId="05DACD9C" w:rsidR="700350B1" w:rsidRDefault="700350B1" w:rsidP="700350B1">
            <w:pPr>
              <w:pStyle w:val="TableContents"/>
              <w:jc w:val="both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Actores(s): 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27F8AC" w14:textId="5D2B1ABD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Auxiliar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6F0267D2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FE28E9D" w14:textId="1F6A43DD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Prioridad: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07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501FAF" w14:textId="3766464A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Alta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69" w:type="dxa"/>
            <w:gridSpan w:val="2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C5B6EB0" w14:textId="60908A85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Estimación: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2" w:type="dxa"/>
            <w:gridSpan w:val="3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7B7EDD" w14:textId="0F4ADBF6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9</w:t>
            </w:r>
          </w:p>
        </w:tc>
      </w:tr>
      <w:tr w:rsidR="700350B1" w14:paraId="6C5EEB0F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6C3DEAF3" w14:textId="1C005A35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Dependencia: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68B1EE" w14:textId="32E172E3" w:rsidR="700350B1" w:rsidRDefault="700350B1" w:rsidP="700350B1">
            <w:r w:rsidRPr="700350B1">
              <w:rPr>
                <w:rFonts w:ascii="Arial" w:eastAsia="Arial" w:hAnsi="Arial" w:cs="Arial"/>
              </w:rPr>
              <w:t>Módulo Bancario, Módulo de reportes contables.</w:t>
            </w:r>
          </w:p>
        </w:tc>
      </w:tr>
      <w:tr w:rsidR="700350B1" w14:paraId="5F5F7FB8" w14:textId="77777777" w:rsidTr="700350B1">
        <w:trPr>
          <w:trHeight w:val="630"/>
        </w:trPr>
        <w:tc>
          <w:tcPr>
            <w:tcW w:w="2282" w:type="dxa"/>
            <w:vMerge w:val="restart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094E710D" w14:textId="20AF6238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Precondiciones: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CF673E" w14:textId="74D0E364" w:rsidR="700350B1" w:rsidRDefault="700350B1" w:rsidP="700350B1">
            <w:r w:rsidRPr="700350B1">
              <w:rPr>
                <w:rFonts w:ascii="Arial" w:eastAsia="Arial" w:hAnsi="Arial" w:cs="Arial"/>
              </w:rPr>
              <w:t>El auxiliar debe estar autenticado en el sistema.</w:t>
            </w:r>
          </w:p>
        </w:tc>
      </w:tr>
      <w:tr w:rsidR="700350B1" w14:paraId="451C45EC" w14:textId="77777777" w:rsidTr="700350B1">
        <w:trPr>
          <w:trHeight w:val="315"/>
        </w:trPr>
        <w:tc>
          <w:tcPr>
            <w:tcW w:w="2282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7796C31" w14:textId="77777777" w:rsidR="005B22F6" w:rsidRDefault="005B22F6"/>
        </w:tc>
        <w:tc>
          <w:tcPr>
            <w:tcW w:w="9118" w:type="dxa"/>
            <w:gridSpan w:val="8"/>
            <w:tcBorders>
              <w:top w:val="nil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BA0008" w14:textId="15D957CD" w:rsidR="700350B1" w:rsidRDefault="700350B1" w:rsidP="700350B1">
            <w:r w:rsidRPr="700350B1">
              <w:rPr>
                <w:rFonts w:ascii="Arial" w:eastAsia="Arial" w:hAnsi="Arial" w:cs="Arial"/>
              </w:rPr>
              <w:t>El personal debe estar registrado en la base de datos con datos de identificación completos</w:t>
            </w:r>
          </w:p>
        </w:tc>
      </w:tr>
      <w:tr w:rsidR="700350B1" w14:paraId="64F57CFD" w14:textId="77777777" w:rsidTr="700350B1">
        <w:trPr>
          <w:trHeight w:val="345"/>
        </w:trPr>
        <w:tc>
          <w:tcPr>
            <w:tcW w:w="11400" w:type="dxa"/>
            <w:gridSpan w:val="9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A082B01" w14:textId="5B0FB449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Flujo Básico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251EDA0A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0A68FED" w14:textId="5385FA07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Paso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0C22A44" w14:textId="5D0DB4BD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                                       Descripción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53C04724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74E4CF" w14:textId="162CC09E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1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505C94" w14:textId="5F441A45" w:rsidR="700350B1" w:rsidRDefault="700350B1" w:rsidP="700350B1">
            <w:r w:rsidRPr="700350B1">
              <w:rPr>
                <w:rFonts w:ascii="Arial" w:eastAsia="Arial" w:hAnsi="Arial" w:cs="Arial"/>
              </w:rPr>
              <w:t>El Auxiliar ingresa al sistema y selecciona “sueldos”.</w:t>
            </w:r>
          </w:p>
        </w:tc>
      </w:tr>
      <w:tr w:rsidR="700350B1" w14:paraId="005D09EE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B38364" w14:textId="37B8E433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lastRenderedPageBreak/>
              <w:t>2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0FB290" w14:textId="01998378" w:rsidR="700350B1" w:rsidRDefault="700350B1" w:rsidP="700350B1">
            <w:r w:rsidRPr="700350B1">
              <w:rPr>
                <w:rFonts w:ascii="Arial" w:eastAsia="Arial" w:hAnsi="Arial" w:cs="Arial"/>
              </w:rPr>
              <w:t>El sistema despliega lista de personal con sus datos</w:t>
            </w:r>
          </w:p>
        </w:tc>
      </w:tr>
      <w:tr w:rsidR="700350B1" w14:paraId="7B92A950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944206" w14:textId="523171D8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3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D4A157" w14:textId="050F02CA" w:rsidR="700350B1" w:rsidRDefault="700350B1" w:rsidP="700350B1">
            <w:r w:rsidRPr="700350B1">
              <w:rPr>
                <w:rFonts w:ascii="Arial" w:eastAsia="Arial" w:hAnsi="Arial" w:cs="Arial"/>
              </w:rPr>
              <w:t>El Auxiliar selecciona y define periodo de pago y empleado a pagar.</w:t>
            </w:r>
          </w:p>
        </w:tc>
      </w:tr>
      <w:tr w:rsidR="700350B1" w14:paraId="3CF5B88E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9151AA" w14:textId="684335AB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4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0C4AFD" w14:textId="6EFA8290" w:rsidR="700350B1" w:rsidRDefault="700350B1" w:rsidP="700350B1">
            <w:r w:rsidRPr="700350B1">
              <w:rPr>
                <w:rFonts w:ascii="Arial" w:eastAsia="Arial" w:hAnsi="Arial" w:cs="Arial"/>
              </w:rPr>
              <w:t>El sistema calcula sueldo según parámetros (horas trabajadas y deducciones)</w:t>
            </w:r>
          </w:p>
        </w:tc>
      </w:tr>
      <w:tr w:rsidR="700350B1" w14:paraId="69C0365D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48551C" w14:textId="55B63950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5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29228C" w14:textId="307D28E8" w:rsidR="700350B1" w:rsidRDefault="700350B1" w:rsidP="700350B1">
            <w:r w:rsidRPr="700350B1">
              <w:rPr>
                <w:rFonts w:ascii="Arial" w:eastAsia="Arial" w:hAnsi="Arial" w:cs="Arial"/>
              </w:rPr>
              <w:t>El Auxiliar revisa y aprueba</w:t>
            </w:r>
          </w:p>
        </w:tc>
      </w:tr>
      <w:tr w:rsidR="700350B1" w14:paraId="10C2178C" w14:textId="77777777" w:rsidTr="700350B1">
        <w:trPr>
          <w:trHeight w:val="34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A54A51" w14:textId="4F7BB22F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6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DDAE0C" w14:textId="6D65DB24" w:rsidR="700350B1" w:rsidRDefault="700350B1" w:rsidP="700350B1">
            <w:r w:rsidRPr="700350B1">
              <w:rPr>
                <w:rFonts w:ascii="Arial" w:eastAsia="Arial" w:hAnsi="Arial" w:cs="Arial"/>
              </w:rPr>
              <w:t xml:space="preserve">El sistema genera comprobante y registra el pago en la base de datos </w:t>
            </w:r>
          </w:p>
        </w:tc>
      </w:tr>
      <w:tr w:rsidR="700350B1" w14:paraId="28607CA3" w14:textId="77777777" w:rsidTr="700350B1">
        <w:trPr>
          <w:trHeight w:val="330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5A3CE2" w14:textId="6345A510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7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D4938E" w14:textId="3EE95101" w:rsidR="700350B1" w:rsidRDefault="700350B1" w:rsidP="700350B1">
            <w:r w:rsidRPr="700350B1">
              <w:rPr>
                <w:rFonts w:ascii="Arial" w:eastAsia="Arial" w:hAnsi="Arial" w:cs="Arial"/>
              </w:rPr>
              <w:t>El sistema notifica al empleado vía correo electrónico</w:t>
            </w:r>
          </w:p>
        </w:tc>
      </w:tr>
      <w:tr w:rsidR="700350B1" w14:paraId="1E1C364E" w14:textId="77777777" w:rsidTr="700350B1">
        <w:trPr>
          <w:trHeight w:val="345"/>
        </w:trPr>
        <w:tc>
          <w:tcPr>
            <w:tcW w:w="11400" w:type="dxa"/>
            <w:gridSpan w:val="9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1D7AC3B" w14:textId="2873108A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Flujo Alternativo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7C098CDC" w14:textId="77777777" w:rsidTr="700350B1">
        <w:trPr>
          <w:trHeight w:val="600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612B0449" w14:textId="636FA4FA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Paso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3600456" w14:textId="4CFED3BA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 xml:space="preserve">                                        Descripción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</w:tr>
      <w:tr w:rsidR="700350B1" w14:paraId="4C248142" w14:textId="77777777" w:rsidTr="700350B1">
        <w:trPr>
          <w:trHeight w:val="600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51A7B8" w14:textId="7CDDC13A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1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913472" w14:textId="4E85E1DB" w:rsidR="700350B1" w:rsidRDefault="700350B1" w:rsidP="700350B1">
            <w:r w:rsidRPr="700350B1">
              <w:rPr>
                <w:rFonts w:ascii="Arial" w:eastAsia="Arial" w:hAnsi="Arial" w:cs="Arial"/>
              </w:rPr>
              <w:t xml:space="preserve">Si faltan datos de </w:t>
            </w:r>
            <w:proofErr w:type="spellStart"/>
            <w:r w:rsidRPr="700350B1">
              <w:rPr>
                <w:rFonts w:ascii="Arial" w:eastAsia="Arial" w:hAnsi="Arial" w:cs="Arial"/>
              </w:rPr>
              <w:t>identificacion</w:t>
            </w:r>
            <w:proofErr w:type="spellEnd"/>
            <w:r w:rsidRPr="700350B1">
              <w:rPr>
                <w:rFonts w:ascii="Arial" w:eastAsia="Arial" w:hAnsi="Arial" w:cs="Arial"/>
              </w:rPr>
              <w:t>, el sistema muestra error y bloquea el registro.</w:t>
            </w:r>
          </w:p>
        </w:tc>
      </w:tr>
      <w:tr w:rsidR="700350B1" w14:paraId="5B5BAAD7" w14:textId="77777777" w:rsidTr="700350B1">
        <w:trPr>
          <w:trHeight w:val="600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200189" w14:textId="3FEAF82C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2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9A1797" w14:textId="376F6450" w:rsidR="700350B1" w:rsidRDefault="700350B1" w:rsidP="700350B1">
            <w:r w:rsidRPr="700350B1">
              <w:rPr>
                <w:rFonts w:ascii="Arial" w:eastAsia="Arial" w:hAnsi="Arial" w:cs="Arial"/>
              </w:rPr>
              <w:t>Si no hay conexión con módulo bancario, se genera alerta y el pago queda en estado “pendiente”.</w:t>
            </w:r>
          </w:p>
        </w:tc>
      </w:tr>
      <w:tr w:rsidR="700350B1" w14:paraId="4FB810B1" w14:textId="77777777" w:rsidTr="700350B1">
        <w:trPr>
          <w:trHeight w:val="615"/>
        </w:trPr>
        <w:tc>
          <w:tcPr>
            <w:tcW w:w="228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08B43E" w14:textId="5610B6F2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66113D" w14:textId="0DA56E76" w:rsidR="700350B1" w:rsidRDefault="700350B1" w:rsidP="700350B1">
            <w:r w:rsidRPr="700350B1">
              <w:rPr>
                <w:rFonts w:ascii="Arial" w:eastAsia="Arial" w:hAnsi="Arial" w:cs="Arial"/>
              </w:rPr>
              <w:t>Si el Auxiliar detecta error en cálculo, genera alerta y el pago queda en estado “pendiente”.</w:t>
            </w:r>
          </w:p>
        </w:tc>
      </w:tr>
      <w:tr w:rsidR="700350B1" w14:paraId="57561C87" w14:textId="77777777" w:rsidTr="700350B1">
        <w:trPr>
          <w:trHeight w:val="780"/>
        </w:trPr>
        <w:tc>
          <w:tcPr>
            <w:tcW w:w="2282" w:type="dxa"/>
            <w:vMerge w:val="restart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4CC5B16A" w14:textId="6E2F72E3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Postcondiciones: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EC8BBA" w14:textId="26200B65" w:rsidR="700350B1" w:rsidRDefault="700350B1" w:rsidP="700350B1">
            <w:r w:rsidRPr="700350B1">
              <w:rPr>
                <w:rFonts w:ascii="Arial" w:eastAsia="Arial" w:hAnsi="Arial" w:cs="Arial"/>
              </w:rPr>
              <w:t>El sueldo queda registrado en la base de datos con estado “pagado” o “pendiente”.</w:t>
            </w:r>
          </w:p>
        </w:tc>
      </w:tr>
      <w:tr w:rsidR="700350B1" w14:paraId="7B8C8AC6" w14:textId="77777777" w:rsidTr="700350B1">
        <w:trPr>
          <w:trHeight w:val="450"/>
        </w:trPr>
        <w:tc>
          <w:tcPr>
            <w:tcW w:w="2282" w:type="dxa"/>
            <w:vMerge/>
            <w:tcBorders>
              <w:left w:val="single" w:sz="0" w:space="0" w:color="000000" w:themeColor="text1"/>
              <w:bottom w:val="single" w:sz="0" w:space="0" w:color="000000" w:themeColor="text1"/>
            </w:tcBorders>
            <w:vAlign w:val="center"/>
          </w:tcPr>
          <w:p w14:paraId="4A34D78A" w14:textId="77777777" w:rsidR="005B22F6" w:rsidRDefault="005B22F6"/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83A812" w14:textId="02CE2284" w:rsidR="700350B1" w:rsidRDefault="700350B1" w:rsidP="700350B1">
            <w:r w:rsidRPr="700350B1">
              <w:rPr>
                <w:rFonts w:ascii="Arial" w:eastAsia="Arial" w:hAnsi="Arial" w:cs="Arial"/>
              </w:rPr>
              <w:t>El historial de sueldos se actualiza automáticamente.</w:t>
            </w:r>
          </w:p>
        </w:tc>
      </w:tr>
      <w:tr w:rsidR="700350B1" w14:paraId="507B7BF9" w14:textId="77777777" w:rsidTr="700350B1">
        <w:trPr>
          <w:trHeight w:val="1275"/>
        </w:trPr>
        <w:tc>
          <w:tcPr>
            <w:tcW w:w="2282" w:type="dxa"/>
            <w:vMerge w:val="restart"/>
            <w:tcBorders>
              <w:top w:val="nil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ED8179B" w14:textId="36707957" w:rsidR="700350B1" w:rsidRDefault="700350B1" w:rsidP="700350B1">
            <w:pPr>
              <w:pStyle w:val="TableContents"/>
              <w:jc w:val="center"/>
            </w:pPr>
            <w:r w:rsidRPr="700350B1">
              <w:rPr>
                <w:rFonts w:ascii="Arial" w:eastAsia="Arial" w:hAnsi="Arial" w:cs="Arial"/>
                <w:b/>
                <w:bCs/>
              </w:rPr>
              <w:t>Criterios de Aceptación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18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8F1513" w14:textId="4892DAD4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</w:rPr>
              <w:t>Cada pago queda asociado al empleado</w:t>
            </w:r>
          </w:p>
        </w:tc>
      </w:tr>
      <w:tr w:rsidR="700350B1" w14:paraId="5DC1EEEC" w14:textId="77777777" w:rsidTr="700350B1">
        <w:trPr>
          <w:trHeight w:val="315"/>
        </w:trPr>
        <w:tc>
          <w:tcPr>
            <w:tcW w:w="2282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C6234C7" w14:textId="77777777" w:rsidR="005B22F6" w:rsidRDefault="005B22F6"/>
        </w:tc>
        <w:tc>
          <w:tcPr>
            <w:tcW w:w="9118" w:type="dxa"/>
            <w:gridSpan w:val="8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3A4D7E" w14:textId="522B6299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</w:rPr>
              <w:t>El Auxiliar recibe confirmación de pago exitoso.</w:t>
            </w:r>
          </w:p>
        </w:tc>
      </w:tr>
      <w:tr w:rsidR="700350B1" w14:paraId="159DE831" w14:textId="77777777" w:rsidTr="700350B1">
        <w:trPr>
          <w:trHeight w:val="330"/>
        </w:trPr>
        <w:tc>
          <w:tcPr>
            <w:tcW w:w="2282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2128501" w14:textId="77777777" w:rsidR="005B22F6" w:rsidRDefault="005B22F6"/>
        </w:tc>
        <w:tc>
          <w:tcPr>
            <w:tcW w:w="9118" w:type="dxa"/>
            <w:gridSpan w:val="8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6CAF8E" w14:textId="5AD58E6C" w:rsidR="700350B1" w:rsidRDefault="700350B1" w:rsidP="700350B1">
            <w:r w:rsidRPr="700350B1">
              <w:rPr>
                <w:rFonts w:ascii="Arial" w:eastAsia="Arial" w:hAnsi="Arial" w:cs="Arial"/>
              </w:rPr>
              <w:t>El empleado recibe notificación del pago.</w:t>
            </w:r>
          </w:p>
        </w:tc>
      </w:tr>
      <w:tr w:rsidR="700350B1" w14:paraId="33C193F7" w14:textId="77777777" w:rsidTr="700350B1">
        <w:trPr>
          <w:trHeight w:val="330"/>
        </w:trPr>
        <w:tc>
          <w:tcPr>
            <w:tcW w:w="2282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F958D5F" w14:textId="77777777" w:rsidR="005B22F6" w:rsidRDefault="005B22F6"/>
        </w:tc>
        <w:tc>
          <w:tcPr>
            <w:tcW w:w="9118" w:type="dxa"/>
            <w:gridSpan w:val="8"/>
            <w:tcBorders>
              <w:top w:val="nil"/>
              <w:left w:val="nil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53C32E" w14:textId="42865F88" w:rsidR="700350B1" w:rsidRDefault="700350B1" w:rsidP="700350B1">
            <w:r w:rsidRPr="700350B1">
              <w:rPr>
                <w:rFonts w:ascii="Arial" w:eastAsia="Arial" w:hAnsi="Arial" w:cs="Arial"/>
              </w:rPr>
              <w:t>El sistema permitir generar reportes de sueldos por mes o periodo.</w:t>
            </w:r>
          </w:p>
        </w:tc>
      </w:tr>
      <w:tr w:rsidR="700350B1" w14:paraId="2A5CE918" w14:textId="77777777" w:rsidTr="700350B1">
        <w:trPr>
          <w:trHeight w:val="615"/>
        </w:trPr>
        <w:tc>
          <w:tcPr>
            <w:tcW w:w="2282" w:type="dxa"/>
            <w:vMerge w:val="restar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540B2EDD" w14:textId="0784A36D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Realizado por: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24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68F50C" w14:textId="53A0B3A0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Miguel Eduardo Parra</w:t>
            </w:r>
          </w:p>
        </w:tc>
        <w:tc>
          <w:tcPr>
            <w:tcW w:w="2350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729B10EC" w14:textId="570229A5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Fecha: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14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5EF518" w14:textId="4FC3BEF1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22 de agosto de 2025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B4C7DC"/>
            <w:tcMar>
              <w:top w:w="15" w:type="dxa"/>
              <w:left w:w="15" w:type="dxa"/>
              <w:right w:w="15" w:type="dxa"/>
            </w:tcMar>
            <w:vAlign w:val="center"/>
          </w:tcPr>
          <w:p w14:paraId="0837C29E" w14:textId="2B93059A" w:rsidR="700350B1" w:rsidRDefault="700350B1" w:rsidP="700350B1">
            <w:pPr>
              <w:pStyle w:val="TableContents"/>
            </w:pPr>
            <w:r w:rsidRPr="700350B1">
              <w:rPr>
                <w:rFonts w:ascii="Arial" w:eastAsia="Arial" w:hAnsi="Arial" w:cs="Arial"/>
                <w:b/>
                <w:bCs/>
              </w:rPr>
              <w:t>Versión:</w:t>
            </w:r>
            <w:r w:rsidRPr="700350B1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0CAE39" w14:textId="36264D98" w:rsidR="700350B1" w:rsidRDefault="700350B1" w:rsidP="700350B1">
            <w:pPr>
              <w:pStyle w:val="TableContents"/>
              <w:rPr>
                <w:rFonts w:ascii="Arial" w:eastAsia="Arial" w:hAnsi="Arial" w:cs="Arial"/>
              </w:rPr>
            </w:pPr>
            <w:r w:rsidRPr="700350B1">
              <w:rPr>
                <w:rFonts w:ascii="Arial" w:eastAsia="Arial" w:hAnsi="Arial" w:cs="Arial"/>
                <w:b/>
                <w:bCs/>
              </w:rPr>
              <w:t>1</w:t>
            </w:r>
          </w:p>
        </w:tc>
      </w:tr>
      <w:tr w:rsidR="700350B1" w14:paraId="01B01131" w14:textId="77777777" w:rsidTr="700350B1">
        <w:trPr>
          <w:trHeight w:val="300"/>
        </w:trPr>
        <w:tc>
          <w:tcPr>
            <w:tcW w:w="2282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5197CB9" w14:textId="77777777" w:rsidR="005B22F6" w:rsidRDefault="005B22F6"/>
        </w:tc>
        <w:tc>
          <w:tcPr>
            <w:tcW w:w="2324" w:type="dxa"/>
            <w:gridSpan w:val="2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25316EA" w14:textId="77777777" w:rsidR="005B22F6" w:rsidRDefault="005B22F6"/>
        </w:tc>
        <w:tc>
          <w:tcPr>
            <w:tcW w:w="2350" w:type="dxa"/>
            <w:gridSpan w:val="2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F68D121" w14:textId="77777777" w:rsidR="005B22F6" w:rsidRDefault="005B22F6"/>
        </w:tc>
        <w:tc>
          <w:tcPr>
            <w:tcW w:w="2314" w:type="dxa"/>
            <w:gridSpan w:val="2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C79FACB" w14:textId="77777777" w:rsidR="005B22F6" w:rsidRDefault="005B22F6"/>
        </w:tc>
        <w:tc>
          <w:tcPr>
            <w:tcW w:w="119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3A9F527" w14:textId="77777777" w:rsidR="005B22F6" w:rsidRDefault="005B22F6"/>
        </w:tc>
        <w:tc>
          <w:tcPr>
            <w:tcW w:w="94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06180DA" w14:textId="77777777" w:rsidR="005B22F6" w:rsidRDefault="005B22F6"/>
        </w:tc>
      </w:tr>
    </w:tbl>
    <w:p w14:paraId="76C813E3" w14:textId="6866572C" w:rsidR="58D4C9A5" w:rsidRDefault="58D4C9A5" w:rsidP="58D4C9A5">
      <w:pPr>
        <w:pStyle w:val="Textbody"/>
      </w:pPr>
    </w:p>
    <w:p w14:paraId="2815D941" w14:textId="1A4854B2" w:rsidR="7E0C8425" w:rsidRDefault="7E0C8425" w:rsidP="00662D73">
      <w:r>
        <w:rPr>
          <w:noProof/>
        </w:rPr>
        <w:lastRenderedPageBreak/>
        <w:drawing>
          <wp:inline distT="0" distB="0" distL="0" distR="0" wp14:anchorId="73BB66CA" wp14:editId="28B1DDBC">
            <wp:extent cx="6373114" cy="4620270"/>
            <wp:effectExtent l="0" t="0" r="0" b="0"/>
            <wp:docPr id="187441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437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AB74" w14:textId="7318BFCF" w:rsidR="7E0C8425" w:rsidRDefault="7E0C8425" w:rsidP="7E0C8425">
      <w:pPr>
        <w:pStyle w:val="Textbody"/>
      </w:pPr>
    </w:p>
    <w:p w14:paraId="7B4DA304" w14:textId="74A8CC4D" w:rsidR="7E0C8425" w:rsidRDefault="7E0C8425" w:rsidP="7E0C8425">
      <w:pPr>
        <w:pStyle w:val="Textbody"/>
      </w:pPr>
    </w:p>
    <w:p w14:paraId="0B1C76FE" w14:textId="526FDEDC" w:rsidR="00674B97" w:rsidRDefault="00674B97" w:rsidP="397CA947">
      <w:pPr>
        <w:pStyle w:val="Textbody"/>
      </w:pPr>
    </w:p>
    <w:p w14:paraId="57D409FA" w14:textId="77777777" w:rsidR="00211BE4" w:rsidRDefault="00211BE4" w:rsidP="397CA947">
      <w:pPr>
        <w:pStyle w:val="Textbody"/>
      </w:pPr>
    </w:p>
    <w:p w14:paraId="35035C80" w14:textId="77777777" w:rsidR="00211BE4" w:rsidRDefault="00211BE4" w:rsidP="397CA947">
      <w:pPr>
        <w:pStyle w:val="Textbody"/>
      </w:pPr>
    </w:p>
    <w:p w14:paraId="75AFBCF2" w14:textId="77777777" w:rsidR="00211BE4" w:rsidRDefault="00211BE4" w:rsidP="397CA947">
      <w:pPr>
        <w:pStyle w:val="Textbody"/>
      </w:pPr>
    </w:p>
    <w:p w14:paraId="35261D06" w14:textId="77777777" w:rsidR="00211BE4" w:rsidRDefault="00211BE4" w:rsidP="397CA947">
      <w:pPr>
        <w:pStyle w:val="Textbody"/>
      </w:pPr>
    </w:p>
    <w:p w14:paraId="7BD38B9F" w14:textId="77777777" w:rsidR="00211BE4" w:rsidRDefault="00211BE4" w:rsidP="397CA947">
      <w:pPr>
        <w:pStyle w:val="Textbody"/>
      </w:pPr>
    </w:p>
    <w:p w14:paraId="0A67E1CF" w14:textId="77777777" w:rsidR="00211BE4" w:rsidRDefault="00211BE4" w:rsidP="397CA947">
      <w:pPr>
        <w:pStyle w:val="Textbody"/>
      </w:pPr>
    </w:p>
    <w:p w14:paraId="33A07889" w14:textId="77777777" w:rsidR="00211BE4" w:rsidRDefault="00211BE4" w:rsidP="397CA947">
      <w:pPr>
        <w:pStyle w:val="Textbody"/>
      </w:pPr>
    </w:p>
    <w:p w14:paraId="75549AED" w14:textId="77777777" w:rsidR="00211BE4" w:rsidRDefault="00211BE4" w:rsidP="397CA947">
      <w:pPr>
        <w:pStyle w:val="Textbody"/>
      </w:pPr>
    </w:p>
    <w:p w14:paraId="28920F30" w14:textId="77777777" w:rsidR="00211BE4" w:rsidRDefault="00211BE4" w:rsidP="397CA947">
      <w:pPr>
        <w:pStyle w:val="Textbody"/>
      </w:pPr>
    </w:p>
    <w:p w14:paraId="4BC51B56" w14:textId="77777777" w:rsidR="00211BE4" w:rsidRDefault="00211BE4" w:rsidP="397CA947">
      <w:pPr>
        <w:pStyle w:val="Textbody"/>
      </w:pPr>
    </w:p>
    <w:p w14:paraId="6C797B30" w14:textId="77777777" w:rsidR="00211BE4" w:rsidRDefault="00211BE4" w:rsidP="397CA947">
      <w:pPr>
        <w:pStyle w:val="Textbody"/>
      </w:pPr>
    </w:p>
    <w:bookmarkStart w:id="35" w:name="_Toc206859300" w:displacedByCustomXml="next"/>
    <w:sdt>
      <w:sdtPr>
        <w:id w:val="-1350787423"/>
        <w:docPartObj>
          <w:docPartGallery w:val="Bibliographies"/>
          <w:docPartUnique/>
        </w:docPartObj>
      </w:sdtPr>
      <w:sdtEndPr>
        <w:rPr>
          <w:rFonts w:ascii="Liberation Serif" w:eastAsia="Noto Serif CJK SC" w:hAnsi="Liberation Serif" w:cs="Lohit Devanagari"/>
          <w:b w:val="0"/>
          <w:bCs w:val="0"/>
          <w:sz w:val="24"/>
          <w:szCs w:val="24"/>
        </w:rPr>
      </w:sdtEndPr>
      <w:sdtContent>
        <w:p w14:paraId="2CCE5ACB" w14:textId="1863B87E" w:rsidR="00211BE4" w:rsidRDefault="00211BE4">
          <w:pPr>
            <w:pStyle w:val="Heading1"/>
          </w:pPr>
          <w:r>
            <w:t>Referencias</w:t>
          </w:r>
          <w:bookmarkEnd w:id="35"/>
        </w:p>
        <w:p w14:paraId="366BB869" w14:textId="77777777" w:rsidR="00211BE4" w:rsidRPr="00211BE4" w:rsidRDefault="00211BE4" w:rsidP="00211BE4">
          <w:pPr>
            <w:pStyle w:val="Textbody"/>
          </w:pPr>
        </w:p>
        <w:sdt>
          <w:sdtPr>
            <w:id w:val="-573587230"/>
            <w:bibliography/>
          </w:sdtPr>
          <w:sdtEndPr>
            <w:rPr>
              <w:rFonts w:cs="Lohit Devanagari"/>
              <w:szCs w:val="24"/>
            </w:rPr>
          </w:sdtEndPr>
          <w:sdtContent>
            <w:p w14:paraId="3656F1DA" w14:textId="77777777" w:rsidR="00211BE4" w:rsidRDefault="00211BE4" w:rsidP="00211BE4">
              <w:pPr>
                <w:pStyle w:val="Bibliography"/>
                <w:ind w:left="720" w:hanging="720"/>
                <w:rPr>
                  <w:noProof/>
                  <w:kern w:val="0"/>
                  <w:szCs w:val="24"/>
                </w:rPr>
              </w:pPr>
              <w:r>
                <w:fldChar w:fldCharType="begin"/>
              </w:r>
              <w:r w:rsidRPr="00211BE4">
                <w:rPr>
                  <w:lang w:val="en-US"/>
                </w:rPr>
                <w:instrText xml:space="preserve"> BIBLIOGRAPHY </w:instrText>
              </w:r>
              <w:r>
                <w:fldChar w:fldCharType="separate"/>
              </w:r>
              <w:r w:rsidRPr="00211BE4">
                <w:rPr>
                  <w:noProof/>
                  <w:lang w:val="en-US"/>
                </w:rPr>
                <w:t xml:space="preserve">Coronel, C., &amp; Morris, S. (2019). </w:t>
              </w:r>
              <w:r w:rsidRPr="00211BE4">
                <w:rPr>
                  <w:i/>
                  <w:iCs/>
                  <w:noProof/>
                  <w:lang w:val="en-US"/>
                </w:rPr>
                <w:t>Database System Design, Implementation And Management</w:t>
              </w:r>
              <w:r w:rsidRPr="00211BE4">
                <w:rPr>
                  <w:noProof/>
                  <w:lang w:val="en-US"/>
                </w:rPr>
                <w:t xml:space="preserve"> (12 ed.). </w:t>
              </w:r>
              <w:r>
                <w:rPr>
                  <w:noProof/>
                </w:rPr>
                <w:t>CENGAGE Learning. Obtenido de https://archive.org/details/DatabaseSystemDesignImplementationAndManagement12thEditionBYBYCarlosCoronelStevenMorris/page/n3/mode/2up</w:t>
              </w:r>
            </w:p>
            <w:p w14:paraId="408900A7" w14:textId="77777777" w:rsidR="00211BE4" w:rsidRDefault="00211BE4" w:rsidP="00211BE4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historiaclinicamedica. (2024 de marzo de 2024). </w:t>
              </w:r>
              <w:r>
                <w:rPr>
                  <w:i/>
                  <w:iCs/>
                  <w:noProof/>
                </w:rPr>
                <w:t>Las Partes de una Historia Clínica: Guía Completa</w:t>
              </w:r>
              <w:r>
                <w:rPr>
                  <w:noProof/>
                </w:rPr>
                <w:t>. Obtenido de Historia Clínica Electrónica: https://historiaclinicamedica.co/las-partes-de-una-historia-clinica-guia-completa/</w:t>
              </w:r>
            </w:p>
            <w:p w14:paraId="62EAD2F1" w14:textId="77777777" w:rsidR="00211BE4" w:rsidRDefault="00211BE4" w:rsidP="00211BE4">
              <w:pPr>
                <w:pStyle w:val="Bibliography"/>
                <w:ind w:left="720" w:hanging="720"/>
                <w:rPr>
                  <w:noProof/>
                </w:rPr>
              </w:pPr>
              <w:r w:rsidRPr="00211BE4">
                <w:rPr>
                  <w:noProof/>
                  <w:lang w:val="en-US"/>
                </w:rPr>
                <w:t xml:space="preserve">Sommerville, I. (2011). Chapters 1 to 5. En </w:t>
              </w:r>
              <w:r w:rsidRPr="00211BE4">
                <w:rPr>
                  <w:i/>
                  <w:iCs/>
                  <w:noProof/>
                  <w:lang w:val="en-US"/>
                </w:rPr>
                <w:t>Software Engineering</w:t>
              </w:r>
              <w:r w:rsidRPr="00211BE4">
                <w:rPr>
                  <w:noProof/>
                  <w:lang w:val="en-US"/>
                </w:rPr>
                <w:t xml:space="preserve"> (págs. </w:t>
              </w:r>
              <w:r>
                <w:rPr>
                  <w:noProof/>
                </w:rPr>
                <w:t>27 - 127). Pearson: Addison Wesly.</w:t>
              </w:r>
            </w:p>
            <w:p w14:paraId="037DEB13" w14:textId="125A7971" w:rsidR="00211BE4" w:rsidRDefault="00211BE4" w:rsidP="00211BE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C09AE66" w14:textId="77777777" w:rsidR="00211BE4" w:rsidRPr="00211BE4" w:rsidRDefault="00211BE4" w:rsidP="00211BE4">
      <w:pPr>
        <w:pStyle w:val="Textbody"/>
      </w:pPr>
    </w:p>
    <w:sectPr w:rsidR="00211BE4" w:rsidRPr="00211BE4">
      <w:footerReference w:type="default" r:id="rId18"/>
      <w:pgSz w:w="12240" w:h="15840"/>
      <w:pgMar w:top="720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432EF" w14:textId="77777777" w:rsidR="0028207F" w:rsidRDefault="0028207F">
      <w:r>
        <w:separator/>
      </w:r>
    </w:p>
  </w:endnote>
  <w:endnote w:type="continuationSeparator" w:id="0">
    <w:p w14:paraId="796098FF" w14:textId="77777777" w:rsidR="0028207F" w:rsidRDefault="00282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Eras Bk BT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69E8" w14:textId="2DF2ED1D" w:rsidR="006F5267" w:rsidRDefault="00000000" w:rsidP="6B44F8CE">
    <w:pPr>
      <w:pStyle w:val="Textbody"/>
    </w:pPr>
    <w:r>
      <w:fldChar w:fldCharType="begin"/>
    </w:r>
    <w:r>
      <w:instrText xml:space="preserve"> PAGE </w:instrText>
    </w:r>
    <w:r>
      <w:fldChar w:fldCharType="separate"/>
    </w:r>
    <w:r w:rsidR="0D3D6578"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61ED" w14:textId="77777777" w:rsidR="0028207F" w:rsidRDefault="0028207F">
      <w:r>
        <w:rPr>
          <w:color w:val="000000"/>
        </w:rPr>
        <w:separator/>
      </w:r>
    </w:p>
  </w:footnote>
  <w:footnote w:type="continuationSeparator" w:id="0">
    <w:p w14:paraId="5B2D8609" w14:textId="77777777" w:rsidR="0028207F" w:rsidRDefault="00282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947"/>
    <w:multiLevelType w:val="hybridMultilevel"/>
    <w:tmpl w:val="0D745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835642"/>
    <w:multiLevelType w:val="hybridMultilevel"/>
    <w:tmpl w:val="DB0AD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76654D"/>
    <w:multiLevelType w:val="hybridMultilevel"/>
    <w:tmpl w:val="F2146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7D23EC"/>
    <w:multiLevelType w:val="hybridMultilevel"/>
    <w:tmpl w:val="A51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62573"/>
    <w:multiLevelType w:val="hybridMultilevel"/>
    <w:tmpl w:val="EF3A2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F445F"/>
    <w:multiLevelType w:val="multilevel"/>
    <w:tmpl w:val="6DC0BCE8"/>
    <w:styleLink w:val="Outline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10E60692"/>
    <w:multiLevelType w:val="hybridMultilevel"/>
    <w:tmpl w:val="8482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E2C43"/>
    <w:multiLevelType w:val="hybridMultilevel"/>
    <w:tmpl w:val="FFFFFFFF"/>
    <w:lvl w:ilvl="0" w:tplc="A3465742">
      <w:start w:val="1"/>
      <w:numFmt w:val="decimal"/>
      <w:lvlText w:val="%1)"/>
      <w:lvlJc w:val="left"/>
      <w:pPr>
        <w:ind w:left="720" w:hanging="360"/>
      </w:pPr>
    </w:lvl>
    <w:lvl w:ilvl="1" w:tplc="FBF4796E">
      <w:start w:val="1"/>
      <w:numFmt w:val="lowerLetter"/>
      <w:lvlText w:val="%2."/>
      <w:lvlJc w:val="left"/>
      <w:pPr>
        <w:ind w:left="1440" w:hanging="360"/>
      </w:pPr>
    </w:lvl>
    <w:lvl w:ilvl="2" w:tplc="EDB4D072">
      <w:start w:val="1"/>
      <w:numFmt w:val="lowerRoman"/>
      <w:lvlText w:val="%3."/>
      <w:lvlJc w:val="right"/>
      <w:pPr>
        <w:ind w:left="2160" w:hanging="180"/>
      </w:pPr>
    </w:lvl>
    <w:lvl w:ilvl="3" w:tplc="30464E96">
      <w:start w:val="1"/>
      <w:numFmt w:val="decimal"/>
      <w:lvlText w:val="%4."/>
      <w:lvlJc w:val="left"/>
      <w:pPr>
        <w:ind w:left="2880" w:hanging="360"/>
      </w:pPr>
    </w:lvl>
    <w:lvl w:ilvl="4" w:tplc="4596DD40">
      <w:start w:val="1"/>
      <w:numFmt w:val="lowerLetter"/>
      <w:lvlText w:val="%5."/>
      <w:lvlJc w:val="left"/>
      <w:pPr>
        <w:ind w:left="3600" w:hanging="360"/>
      </w:pPr>
    </w:lvl>
    <w:lvl w:ilvl="5" w:tplc="8C86649E">
      <w:start w:val="1"/>
      <w:numFmt w:val="lowerRoman"/>
      <w:lvlText w:val="%6."/>
      <w:lvlJc w:val="right"/>
      <w:pPr>
        <w:ind w:left="4320" w:hanging="180"/>
      </w:pPr>
    </w:lvl>
    <w:lvl w:ilvl="6" w:tplc="762ACE9C">
      <w:start w:val="1"/>
      <w:numFmt w:val="decimal"/>
      <w:lvlText w:val="%7."/>
      <w:lvlJc w:val="left"/>
      <w:pPr>
        <w:ind w:left="5040" w:hanging="360"/>
      </w:pPr>
    </w:lvl>
    <w:lvl w:ilvl="7" w:tplc="BB8A19A2">
      <w:start w:val="1"/>
      <w:numFmt w:val="lowerLetter"/>
      <w:lvlText w:val="%8."/>
      <w:lvlJc w:val="left"/>
      <w:pPr>
        <w:ind w:left="5760" w:hanging="360"/>
      </w:pPr>
    </w:lvl>
    <w:lvl w:ilvl="8" w:tplc="B220F43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E4F0C"/>
    <w:multiLevelType w:val="hybridMultilevel"/>
    <w:tmpl w:val="91C261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F35C96"/>
    <w:multiLevelType w:val="multilevel"/>
    <w:tmpl w:val="3E4EA76C"/>
    <w:styleLink w:val="WWOutlineListStyle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 w15:restartNumberingAfterBreak="0">
    <w:nsid w:val="23430611"/>
    <w:multiLevelType w:val="hybridMultilevel"/>
    <w:tmpl w:val="DCAC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55462"/>
    <w:multiLevelType w:val="hybridMultilevel"/>
    <w:tmpl w:val="F4AAC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B913F4"/>
    <w:multiLevelType w:val="hybridMultilevel"/>
    <w:tmpl w:val="5BFC5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2E242D"/>
    <w:multiLevelType w:val="hybridMultilevel"/>
    <w:tmpl w:val="378C8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4233CE"/>
    <w:multiLevelType w:val="hybridMultilevel"/>
    <w:tmpl w:val="56821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AC39CE"/>
    <w:multiLevelType w:val="multilevel"/>
    <w:tmpl w:val="66F2B83A"/>
    <w:styleLink w:val="WWOutlineListStyle1"/>
    <w:lvl w:ilvl="0">
      <w:start w:val="2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6" w15:restartNumberingAfterBreak="0">
    <w:nsid w:val="4C094470"/>
    <w:multiLevelType w:val="hybridMultilevel"/>
    <w:tmpl w:val="79F41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A02946"/>
    <w:multiLevelType w:val="hybridMultilevel"/>
    <w:tmpl w:val="50AC2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6E3247"/>
    <w:multiLevelType w:val="hybridMultilevel"/>
    <w:tmpl w:val="0B7A90E6"/>
    <w:lvl w:ilvl="0" w:tplc="514E75F0">
      <w:start w:val="1"/>
      <w:numFmt w:val="decimal"/>
      <w:lvlText w:val="%1."/>
      <w:lvlJc w:val="left"/>
      <w:pPr>
        <w:ind w:left="720" w:hanging="360"/>
      </w:pPr>
    </w:lvl>
    <w:lvl w:ilvl="1" w:tplc="163A1760">
      <w:start w:val="1"/>
      <w:numFmt w:val="lowerLetter"/>
      <w:lvlText w:val="%2."/>
      <w:lvlJc w:val="left"/>
      <w:pPr>
        <w:ind w:left="1440" w:hanging="360"/>
      </w:pPr>
    </w:lvl>
    <w:lvl w:ilvl="2" w:tplc="0E320F78">
      <w:start w:val="1"/>
      <w:numFmt w:val="lowerRoman"/>
      <w:lvlText w:val="%3."/>
      <w:lvlJc w:val="right"/>
      <w:pPr>
        <w:ind w:left="2160" w:hanging="180"/>
      </w:pPr>
    </w:lvl>
    <w:lvl w:ilvl="3" w:tplc="E71CA9C0">
      <w:start w:val="1"/>
      <w:numFmt w:val="decimal"/>
      <w:lvlText w:val="%4."/>
      <w:lvlJc w:val="left"/>
      <w:pPr>
        <w:ind w:left="2880" w:hanging="360"/>
      </w:pPr>
    </w:lvl>
    <w:lvl w:ilvl="4" w:tplc="AC20F104">
      <w:start w:val="1"/>
      <w:numFmt w:val="lowerLetter"/>
      <w:lvlText w:val="%5."/>
      <w:lvlJc w:val="left"/>
      <w:pPr>
        <w:ind w:left="3600" w:hanging="360"/>
      </w:pPr>
    </w:lvl>
    <w:lvl w:ilvl="5" w:tplc="D3CCE58A">
      <w:start w:val="1"/>
      <w:numFmt w:val="lowerRoman"/>
      <w:lvlText w:val="%6."/>
      <w:lvlJc w:val="right"/>
      <w:pPr>
        <w:ind w:left="4320" w:hanging="180"/>
      </w:pPr>
    </w:lvl>
    <w:lvl w:ilvl="6" w:tplc="7BA03640">
      <w:start w:val="1"/>
      <w:numFmt w:val="decimal"/>
      <w:lvlText w:val="%7."/>
      <w:lvlJc w:val="left"/>
      <w:pPr>
        <w:ind w:left="5040" w:hanging="360"/>
      </w:pPr>
    </w:lvl>
    <w:lvl w:ilvl="7" w:tplc="C276C208">
      <w:start w:val="1"/>
      <w:numFmt w:val="lowerLetter"/>
      <w:lvlText w:val="%8."/>
      <w:lvlJc w:val="left"/>
      <w:pPr>
        <w:ind w:left="5760" w:hanging="360"/>
      </w:pPr>
    </w:lvl>
    <w:lvl w:ilvl="8" w:tplc="627835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164EDB"/>
    <w:multiLevelType w:val="hybridMultilevel"/>
    <w:tmpl w:val="BDD2C1CE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B61573"/>
    <w:multiLevelType w:val="multilevel"/>
    <w:tmpl w:val="17D6D632"/>
    <w:styleLink w:val="Numbering123"/>
    <w:lvl w:ilvl="0">
      <w:start w:val="1"/>
      <w:numFmt w:val="decimal"/>
      <w:lvlText w:val=" %1 "/>
      <w:lvlJc w:val="left"/>
      <w:pPr>
        <w:ind w:left="754" w:hanging="397"/>
      </w:pPr>
    </w:lvl>
    <w:lvl w:ilvl="1">
      <w:start w:val="1"/>
      <w:numFmt w:val="decimal"/>
      <w:lvlText w:val=" %1.%2 "/>
      <w:lvlJc w:val="left"/>
      <w:pPr>
        <w:ind w:left="1151" w:hanging="397"/>
      </w:pPr>
    </w:lvl>
    <w:lvl w:ilvl="2">
      <w:start w:val="3"/>
      <w:numFmt w:val="decimal"/>
      <w:lvlText w:val=" %1.%2.%3 "/>
      <w:lvlJc w:val="left"/>
      <w:pPr>
        <w:ind w:left="1548" w:hanging="397"/>
      </w:pPr>
    </w:lvl>
    <w:lvl w:ilvl="3">
      <w:start w:val="1"/>
      <w:numFmt w:val="decimal"/>
      <w:lvlText w:val=" %1.%2.%3.%4 "/>
      <w:lvlJc w:val="left"/>
      <w:pPr>
        <w:ind w:left="1945" w:hanging="397"/>
      </w:pPr>
    </w:lvl>
    <w:lvl w:ilvl="4">
      <w:start w:val="1"/>
      <w:numFmt w:val="decimal"/>
      <w:lvlText w:val=" %1.%2.%3.%4.%5 "/>
      <w:lvlJc w:val="left"/>
      <w:pPr>
        <w:ind w:left="2342" w:hanging="397"/>
      </w:pPr>
    </w:lvl>
    <w:lvl w:ilvl="5">
      <w:start w:val="1"/>
      <w:numFmt w:val="decimal"/>
      <w:lvlText w:val=" %1.%2.%3.%4.%5.%6 "/>
      <w:lvlJc w:val="left"/>
      <w:pPr>
        <w:ind w:left="2738" w:hanging="397"/>
      </w:pPr>
    </w:lvl>
    <w:lvl w:ilvl="6">
      <w:start w:val="1"/>
      <w:numFmt w:val="decimal"/>
      <w:lvlText w:val=" %1.%2.%3.%4.%5.%6.%7 "/>
      <w:lvlJc w:val="left"/>
      <w:pPr>
        <w:ind w:left="3135" w:hanging="397"/>
      </w:pPr>
    </w:lvl>
    <w:lvl w:ilvl="7">
      <w:start w:val="1"/>
      <w:numFmt w:val="decimal"/>
      <w:lvlText w:val=" %1.%2.%3.%4.%5.%6.%7.%8 "/>
      <w:lvlJc w:val="left"/>
      <w:pPr>
        <w:ind w:left="3532" w:hanging="397"/>
      </w:pPr>
    </w:lvl>
    <w:lvl w:ilvl="8">
      <w:start w:val="1"/>
      <w:numFmt w:val="decimal"/>
      <w:lvlText w:val=" %1.%2.%3.%4.%5.%6.%7.%8.%9 "/>
      <w:lvlJc w:val="left"/>
      <w:pPr>
        <w:ind w:left="3929" w:hanging="397"/>
      </w:pPr>
    </w:lvl>
  </w:abstractNum>
  <w:abstractNum w:abstractNumId="21" w15:restartNumberingAfterBreak="0">
    <w:nsid w:val="652E7239"/>
    <w:multiLevelType w:val="hybridMultilevel"/>
    <w:tmpl w:val="64D0F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523606"/>
    <w:multiLevelType w:val="hybridMultilevel"/>
    <w:tmpl w:val="8F205A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221088"/>
    <w:multiLevelType w:val="hybridMultilevel"/>
    <w:tmpl w:val="C7B4E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E3A4A71"/>
    <w:multiLevelType w:val="hybridMultilevel"/>
    <w:tmpl w:val="188E7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8F75C3"/>
    <w:multiLevelType w:val="hybridMultilevel"/>
    <w:tmpl w:val="36FE1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73467">
    <w:abstractNumId w:val="18"/>
  </w:num>
  <w:num w:numId="2" w16cid:durableId="448817175">
    <w:abstractNumId w:val="15"/>
    <w:lvlOverride w:ilvl="0">
      <w:lvl w:ilvl="0">
        <w:start w:val="2"/>
        <w:numFmt w:val="decimal"/>
        <w:pStyle w:val="Heading1"/>
        <w:lvlText w:val="%1."/>
        <w:lvlJc w:val="left"/>
        <w:rPr>
          <w:b/>
          <w:bCs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rPr>
          <w:b w:val="0"/>
          <w:bCs w:val="0"/>
        </w:rPr>
      </w:lvl>
    </w:lvlOverride>
  </w:num>
  <w:num w:numId="3" w16cid:durableId="1314798501">
    <w:abstractNumId w:val="5"/>
  </w:num>
  <w:num w:numId="4" w16cid:durableId="1707372251">
    <w:abstractNumId w:val="20"/>
  </w:num>
  <w:num w:numId="5" w16cid:durableId="1016349795">
    <w:abstractNumId w:val="9"/>
  </w:num>
  <w:num w:numId="6" w16cid:durableId="469172585">
    <w:abstractNumId w:val="15"/>
    <w:lvlOverride w:ilvl="0">
      <w:startOverride w:val="1"/>
    </w:lvlOverride>
  </w:num>
  <w:num w:numId="7" w16cid:durableId="2022663506">
    <w:abstractNumId w:val="15"/>
  </w:num>
  <w:num w:numId="8" w16cid:durableId="1881551795">
    <w:abstractNumId w:val="3"/>
  </w:num>
  <w:num w:numId="9" w16cid:durableId="345135690">
    <w:abstractNumId w:val="4"/>
  </w:num>
  <w:num w:numId="10" w16cid:durableId="510147054">
    <w:abstractNumId w:val="10"/>
  </w:num>
  <w:num w:numId="11" w16cid:durableId="1617827227">
    <w:abstractNumId w:val="1"/>
  </w:num>
  <w:num w:numId="12" w16cid:durableId="1325746141">
    <w:abstractNumId w:val="8"/>
  </w:num>
  <w:num w:numId="13" w16cid:durableId="2069456599">
    <w:abstractNumId w:val="6"/>
  </w:num>
  <w:num w:numId="14" w16cid:durableId="1850441469">
    <w:abstractNumId w:val="11"/>
  </w:num>
  <w:num w:numId="15" w16cid:durableId="1325544312">
    <w:abstractNumId w:val="13"/>
  </w:num>
  <w:num w:numId="16" w16cid:durableId="1541281779">
    <w:abstractNumId w:val="23"/>
  </w:num>
  <w:num w:numId="17" w16cid:durableId="899095559">
    <w:abstractNumId w:val="0"/>
  </w:num>
  <w:num w:numId="18" w16cid:durableId="951858772">
    <w:abstractNumId w:val="25"/>
  </w:num>
  <w:num w:numId="19" w16cid:durableId="920916627">
    <w:abstractNumId w:val="16"/>
  </w:num>
  <w:num w:numId="20" w16cid:durableId="1934821041">
    <w:abstractNumId w:val="19"/>
  </w:num>
  <w:num w:numId="21" w16cid:durableId="246621023">
    <w:abstractNumId w:val="12"/>
  </w:num>
  <w:num w:numId="22" w16cid:durableId="2135558523">
    <w:abstractNumId w:val="17"/>
  </w:num>
  <w:num w:numId="23" w16cid:durableId="725954044">
    <w:abstractNumId w:val="21"/>
  </w:num>
  <w:num w:numId="24" w16cid:durableId="1673559200">
    <w:abstractNumId w:val="22"/>
  </w:num>
  <w:num w:numId="25" w16cid:durableId="1321343784">
    <w:abstractNumId w:val="24"/>
  </w:num>
  <w:num w:numId="26" w16cid:durableId="1492990674">
    <w:abstractNumId w:val="14"/>
  </w:num>
  <w:num w:numId="27" w16cid:durableId="1134063262">
    <w:abstractNumId w:val="7"/>
  </w:num>
  <w:num w:numId="28" w16cid:durableId="68421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6FC"/>
    <w:rsid w:val="000000E6"/>
    <w:rsid w:val="00003E73"/>
    <w:rsid w:val="000057EE"/>
    <w:rsid w:val="000069AB"/>
    <w:rsid w:val="00006F4F"/>
    <w:rsid w:val="0001422E"/>
    <w:rsid w:val="00014D16"/>
    <w:rsid w:val="00015663"/>
    <w:rsid w:val="000157A6"/>
    <w:rsid w:val="00016966"/>
    <w:rsid w:val="00017033"/>
    <w:rsid w:val="0002210F"/>
    <w:rsid w:val="000221C8"/>
    <w:rsid w:val="00022B58"/>
    <w:rsid w:val="000246FC"/>
    <w:rsid w:val="00024DEA"/>
    <w:rsid w:val="000259C9"/>
    <w:rsid w:val="00026819"/>
    <w:rsid w:val="00027880"/>
    <w:rsid w:val="00027DC0"/>
    <w:rsid w:val="00027DFB"/>
    <w:rsid w:val="00033403"/>
    <w:rsid w:val="000339E6"/>
    <w:rsid w:val="00033ADB"/>
    <w:rsid w:val="0003546B"/>
    <w:rsid w:val="0003729F"/>
    <w:rsid w:val="00051DAD"/>
    <w:rsid w:val="000531AE"/>
    <w:rsid w:val="00060355"/>
    <w:rsid w:val="00063280"/>
    <w:rsid w:val="00064287"/>
    <w:rsid w:val="0006613D"/>
    <w:rsid w:val="00066B7E"/>
    <w:rsid w:val="000675E6"/>
    <w:rsid w:val="00073767"/>
    <w:rsid w:val="000738E0"/>
    <w:rsid w:val="00073CE6"/>
    <w:rsid w:val="00074DDB"/>
    <w:rsid w:val="00080862"/>
    <w:rsid w:val="0008270F"/>
    <w:rsid w:val="00083EF2"/>
    <w:rsid w:val="00086979"/>
    <w:rsid w:val="0009086A"/>
    <w:rsid w:val="0009253C"/>
    <w:rsid w:val="00092814"/>
    <w:rsid w:val="00092A74"/>
    <w:rsid w:val="00093CEF"/>
    <w:rsid w:val="00093D84"/>
    <w:rsid w:val="00094A7A"/>
    <w:rsid w:val="00094F7D"/>
    <w:rsid w:val="00097B34"/>
    <w:rsid w:val="000A2244"/>
    <w:rsid w:val="000A36F7"/>
    <w:rsid w:val="000A6058"/>
    <w:rsid w:val="000A62FD"/>
    <w:rsid w:val="000A7047"/>
    <w:rsid w:val="000A705E"/>
    <w:rsid w:val="000B104E"/>
    <w:rsid w:val="000B22F5"/>
    <w:rsid w:val="000B2C93"/>
    <w:rsid w:val="000B3C40"/>
    <w:rsid w:val="000B6E16"/>
    <w:rsid w:val="000C0C9A"/>
    <w:rsid w:val="000C0D3E"/>
    <w:rsid w:val="000C577B"/>
    <w:rsid w:val="000C600F"/>
    <w:rsid w:val="000D6A25"/>
    <w:rsid w:val="000E092D"/>
    <w:rsid w:val="000E2921"/>
    <w:rsid w:val="000E3BF3"/>
    <w:rsid w:val="000E409A"/>
    <w:rsid w:val="000E45C8"/>
    <w:rsid w:val="000E4845"/>
    <w:rsid w:val="000E6F32"/>
    <w:rsid w:val="000F3166"/>
    <w:rsid w:val="000F319B"/>
    <w:rsid w:val="000F3D4E"/>
    <w:rsid w:val="000F4ED7"/>
    <w:rsid w:val="000F6F28"/>
    <w:rsid w:val="00101CB4"/>
    <w:rsid w:val="00102C6F"/>
    <w:rsid w:val="00103550"/>
    <w:rsid w:val="00104DBE"/>
    <w:rsid w:val="00105B52"/>
    <w:rsid w:val="0011517F"/>
    <w:rsid w:val="0012367B"/>
    <w:rsid w:val="0013028C"/>
    <w:rsid w:val="0013334F"/>
    <w:rsid w:val="00135168"/>
    <w:rsid w:val="001365DC"/>
    <w:rsid w:val="0014276A"/>
    <w:rsid w:val="0014425E"/>
    <w:rsid w:val="00144606"/>
    <w:rsid w:val="0014728B"/>
    <w:rsid w:val="00147F06"/>
    <w:rsid w:val="00151A34"/>
    <w:rsid w:val="00152C78"/>
    <w:rsid w:val="001535B7"/>
    <w:rsid w:val="00153DCF"/>
    <w:rsid w:val="001601C1"/>
    <w:rsid w:val="001603C4"/>
    <w:rsid w:val="00161849"/>
    <w:rsid w:val="00161F39"/>
    <w:rsid w:val="00163398"/>
    <w:rsid w:val="00165A4F"/>
    <w:rsid w:val="00165D33"/>
    <w:rsid w:val="00166FB4"/>
    <w:rsid w:val="001676BF"/>
    <w:rsid w:val="001767B5"/>
    <w:rsid w:val="00181622"/>
    <w:rsid w:val="001818B0"/>
    <w:rsid w:val="0018258E"/>
    <w:rsid w:val="001831F9"/>
    <w:rsid w:val="001856FC"/>
    <w:rsid w:val="001863E1"/>
    <w:rsid w:val="00186B74"/>
    <w:rsid w:val="00195FC3"/>
    <w:rsid w:val="00196359"/>
    <w:rsid w:val="001A1514"/>
    <w:rsid w:val="001A1858"/>
    <w:rsid w:val="001A79C5"/>
    <w:rsid w:val="001B0E64"/>
    <w:rsid w:val="001B665C"/>
    <w:rsid w:val="001C03D5"/>
    <w:rsid w:val="001C0978"/>
    <w:rsid w:val="001C268A"/>
    <w:rsid w:val="001C401F"/>
    <w:rsid w:val="001C42D7"/>
    <w:rsid w:val="001D0A43"/>
    <w:rsid w:val="001D2811"/>
    <w:rsid w:val="001D5B3A"/>
    <w:rsid w:val="001D7792"/>
    <w:rsid w:val="001E0899"/>
    <w:rsid w:val="001E3639"/>
    <w:rsid w:val="001E72D3"/>
    <w:rsid w:val="001E7E7A"/>
    <w:rsid w:val="001F4ADB"/>
    <w:rsid w:val="001F4AF2"/>
    <w:rsid w:val="001F6D58"/>
    <w:rsid w:val="0020057D"/>
    <w:rsid w:val="002021F7"/>
    <w:rsid w:val="00203417"/>
    <w:rsid w:val="002060FE"/>
    <w:rsid w:val="00210952"/>
    <w:rsid w:val="00211BE4"/>
    <w:rsid w:val="00211D71"/>
    <w:rsid w:val="002126C9"/>
    <w:rsid w:val="0022016F"/>
    <w:rsid w:val="00222FB9"/>
    <w:rsid w:val="00223C3F"/>
    <w:rsid w:val="00225491"/>
    <w:rsid w:val="00230A35"/>
    <w:rsid w:val="00230E13"/>
    <w:rsid w:val="00231B68"/>
    <w:rsid w:val="00231C4E"/>
    <w:rsid w:val="002350CF"/>
    <w:rsid w:val="0024203D"/>
    <w:rsid w:val="00245CFF"/>
    <w:rsid w:val="00246CA9"/>
    <w:rsid w:val="002470D2"/>
    <w:rsid w:val="00247361"/>
    <w:rsid w:val="00247370"/>
    <w:rsid w:val="00251101"/>
    <w:rsid w:val="00251D01"/>
    <w:rsid w:val="00251D95"/>
    <w:rsid w:val="00252406"/>
    <w:rsid w:val="002555BE"/>
    <w:rsid w:val="00255E33"/>
    <w:rsid w:val="0027364C"/>
    <w:rsid w:val="00273B3C"/>
    <w:rsid w:val="002765C9"/>
    <w:rsid w:val="00276777"/>
    <w:rsid w:val="00277207"/>
    <w:rsid w:val="002779E6"/>
    <w:rsid w:val="00281045"/>
    <w:rsid w:val="0028207F"/>
    <w:rsid w:val="002835D0"/>
    <w:rsid w:val="0028417C"/>
    <w:rsid w:val="00292863"/>
    <w:rsid w:val="00292C1D"/>
    <w:rsid w:val="00295F7B"/>
    <w:rsid w:val="00297E8E"/>
    <w:rsid w:val="002A224E"/>
    <w:rsid w:val="002A41AE"/>
    <w:rsid w:val="002A7322"/>
    <w:rsid w:val="002B16EB"/>
    <w:rsid w:val="002B2AD0"/>
    <w:rsid w:val="002B3B6E"/>
    <w:rsid w:val="002B57C8"/>
    <w:rsid w:val="002B5CB3"/>
    <w:rsid w:val="002C6857"/>
    <w:rsid w:val="002C71D9"/>
    <w:rsid w:val="002D0340"/>
    <w:rsid w:val="002D2459"/>
    <w:rsid w:val="002D51B7"/>
    <w:rsid w:val="002D5529"/>
    <w:rsid w:val="002D6357"/>
    <w:rsid w:val="002E0457"/>
    <w:rsid w:val="002E0B4E"/>
    <w:rsid w:val="002E237F"/>
    <w:rsid w:val="002E23BA"/>
    <w:rsid w:val="002E23FD"/>
    <w:rsid w:val="002E3406"/>
    <w:rsid w:val="002E6556"/>
    <w:rsid w:val="002E6FF2"/>
    <w:rsid w:val="002F08F5"/>
    <w:rsid w:val="002F3D6E"/>
    <w:rsid w:val="002F6C1A"/>
    <w:rsid w:val="00300DBA"/>
    <w:rsid w:val="003053D9"/>
    <w:rsid w:val="003065B2"/>
    <w:rsid w:val="00311A4E"/>
    <w:rsid w:val="003137EE"/>
    <w:rsid w:val="00321B2D"/>
    <w:rsid w:val="00322369"/>
    <w:rsid w:val="00324181"/>
    <w:rsid w:val="00330CB7"/>
    <w:rsid w:val="003363E9"/>
    <w:rsid w:val="00336EC0"/>
    <w:rsid w:val="00340537"/>
    <w:rsid w:val="0034297A"/>
    <w:rsid w:val="003508AD"/>
    <w:rsid w:val="0035177E"/>
    <w:rsid w:val="00354B15"/>
    <w:rsid w:val="00354E9D"/>
    <w:rsid w:val="00355159"/>
    <w:rsid w:val="0036007C"/>
    <w:rsid w:val="00361778"/>
    <w:rsid w:val="0036399E"/>
    <w:rsid w:val="00364CCF"/>
    <w:rsid w:val="00370492"/>
    <w:rsid w:val="00372415"/>
    <w:rsid w:val="00373FC7"/>
    <w:rsid w:val="0037676D"/>
    <w:rsid w:val="00376DDE"/>
    <w:rsid w:val="00380FEC"/>
    <w:rsid w:val="00381B91"/>
    <w:rsid w:val="00381BFF"/>
    <w:rsid w:val="0038214B"/>
    <w:rsid w:val="00385A62"/>
    <w:rsid w:val="0038716E"/>
    <w:rsid w:val="003878C8"/>
    <w:rsid w:val="003A144F"/>
    <w:rsid w:val="003A22C6"/>
    <w:rsid w:val="003A429D"/>
    <w:rsid w:val="003A4E19"/>
    <w:rsid w:val="003A582C"/>
    <w:rsid w:val="003A5877"/>
    <w:rsid w:val="003A72DE"/>
    <w:rsid w:val="003A753F"/>
    <w:rsid w:val="003B0BF9"/>
    <w:rsid w:val="003B1313"/>
    <w:rsid w:val="003B1620"/>
    <w:rsid w:val="003B392B"/>
    <w:rsid w:val="003B4BEC"/>
    <w:rsid w:val="003C170D"/>
    <w:rsid w:val="003C24A5"/>
    <w:rsid w:val="003C53B0"/>
    <w:rsid w:val="003C586C"/>
    <w:rsid w:val="003C70BF"/>
    <w:rsid w:val="003C7A96"/>
    <w:rsid w:val="003D69C7"/>
    <w:rsid w:val="003E246F"/>
    <w:rsid w:val="003E643F"/>
    <w:rsid w:val="003E780B"/>
    <w:rsid w:val="003F0898"/>
    <w:rsid w:val="003F248F"/>
    <w:rsid w:val="003F37C4"/>
    <w:rsid w:val="003F43E6"/>
    <w:rsid w:val="003F4EBE"/>
    <w:rsid w:val="003F5FD3"/>
    <w:rsid w:val="003F62B0"/>
    <w:rsid w:val="00401736"/>
    <w:rsid w:val="00404076"/>
    <w:rsid w:val="00404B18"/>
    <w:rsid w:val="00406374"/>
    <w:rsid w:val="00410E00"/>
    <w:rsid w:val="004165B3"/>
    <w:rsid w:val="0041755C"/>
    <w:rsid w:val="00417AE6"/>
    <w:rsid w:val="00417C29"/>
    <w:rsid w:val="00417D3C"/>
    <w:rsid w:val="004206B9"/>
    <w:rsid w:val="00420D4D"/>
    <w:rsid w:val="00425091"/>
    <w:rsid w:val="00425F2F"/>
    <w:rsid w:val="00427095"/>
    <w:rsid w:val="00427D8C"/>
    <w:rsid w:val="00430C48"/>
    <w:rsid w:val="00431680"/>
    <w:rsid w:val="00431850"/>
    <w:rsid w:val="004357B7"/>
    <w:rsid w:val="00436302"/>
    <w:rsid w:val="004366AD"/>
    <w:rsid w:val="00436932"/>
    <w:rsid w:val="0044241C"/>
    <w:rsid w:val="00442A87"/>
    <w:rsid w:val="00443713"/>
    <w:rsid w:val="00451D46"/>
    <w:rsid w:val="00454511"/>
    <w:rsid w:val="00454C2D"/>
    <w:rsid w:val="00456F77"/>
    <w:rsid w:val="00457BD2"/>
    <w:rsid w:val="00457FA7"/>
    <w:rsid w:val="00460998"/>
    <w:rsid w:val="00461622"/>
    <w:rsid w:val="0046311C"/>
    <w:rsid w:val="0047180A"/>
    <w:rsid w:val="004722B7"/>
    <w:rsid w:val="00473234"/>
    <w:rsid w:val="00476DA7"/>
    <w:rsid w:val="0047781F"/>
    <w:rsid w:val="00482089"/>
    <w:rsid w:val="0048389B"/>
    <w:rsid w:val="00484864"/>
    <w:rsid w:val="00484F29"/>
    <w:rsid w:val="00485D50"/>
    <w:rsid w:val="00494158"/>
    <w:rsid w:val="00496465"/>
    <w:rsid w:val="004A2A54"/>
    <w:rsid w:val="004A387B"/>
    <w:rsid w:val="004A62E4"/>
    <w:rsid w:val="004C01A4"/>
    <w:rsid w:val="004C497C"/>
    <w:rsid w:val="004D1766"/>
    <w:rsid w:val="004D1A60"/>
    <w:rsid w:val="004D1CF1"/>
    <w:rsid w:val="004D237B"/>
    <w:rsid w:val="004D2940"/>
    <w:rsid w:val="004D4C2A"/>
    <w:rsid w:val="004E062F"/>
    <w:rsid w:val="004E07A4"/>
    <w:rsid w:val="004E13B4"/>
    <w:rsid w:val="004E2FBD"/>
    <w:rsid w:val="004E4124"/>
    <w:rsid w:val="004E6A50"/>
    <w:rsid w:val="004F006F"/>
    <w:rsid w:val="004F2E01"/>
    <w:rsid w:val="004F62B0"/>
    <w:rsid w:val="004F7AA1"/>
    <w:rsid w:val="00502344"/>
    <w:rsid w:val="0050285E"/>
    <w:rsid w:val="00504E67"/>
    <w:rsid w:val="00506746"/>
    <w:rsid w:val="00507024"/>
    <w:rsid w:val="00510212"/>
    <w:rsid w:val="00513DE7"/>
    <w:rsid w:val="00516B81"/>
    <w:rsid w:val="0052019D"/>
    <w:rsid w:val="0052450B"/>
    <w:rsid w:val="00524C07"/>
    <w:rsid w:val="005278C9"/>
    <w:rsid w:val="005308B4"/>
    <w:rsid w:val="00531977"/>
    <w:rsid w:val="00532E41"/>
    <w:rsid w:val="00534356"/>
    <w:rsid w:val="005355DD"/>
    <w:rsid w:val="005364F3"/>
    <w:rsid w:val="00537A7A"/>
    <w:rsid w:val="005419DC"/>
    <w:rsid w:val="005475E2"/>
    <w:rsid w:val="0055129D"/>
    <w:rsid w:val="00552513"/>
    <w:rsid w:val="00552815"/>
    <w:rsid w:val="00553944"/>
    <w:rsid w:val="005549F3"/>
    <w:rsid w:val="00564305"/>
    <w:rsid w:val="00567484"/>
    <w:rsid w:val="0057020D"/>
    <w:rsid w:val="0057190A"/>
    <w:rsid w:val="00572775"/>
    <w:rsid w:val="00572BED"/>
    <w:rsid w:val="00574AC7"/>
    <w:rsid w:val="00583462"/>
    <w:rsid w:val="005938BD"/>
    <w:rsid w:val="005A0993"/>
    <w:rsid w:val="005A5F75"/>
    <w:rsid w:val="005A6C25"/>
    <w:rsid w:val="005A71F1"/>
    <w:rsid w:val="005B14B2"/>
    <w:rsid w:val="005B196C"/>
    <w:rsid w:val="005B22F6"/>
    <w:rsid w:val="005B2898"/>
    <w:rsid w:val="005B2B3C"/>
    <w:rsid w:val="005B2F0B"/>
    <w:rsid w:val="005B3521"/>
    <w:rsid w:val="005B3F98"/>
    <w:rsid w:val="005B61F0"/>
    <w:rsid w:val="005B7129"/>
    <w:rsid w:val="005C2752"/>
    <w:rsid w:val="005C382D"/>
    <w:rsid w:val="005C4278"/>
    <w:rsid w:val="005C666D"/>
    <w:rsid w:val="005C6F45"/>
    <w:rsid w:val="005D27C3"/>
    <w:rsid w:val="005D36C5"/>
    <w:rsid w:val="005D39D1"/>
    <w:rsid w:val="005D3A6B"/>
    <w:rsid w:val="005D46FC"/>
    <w:rsid w:val="005D526B"/>
    <w:rsid w:val="005E0DA9"/>
    <w:rsid w:val="005E1E8A"/>
    <w:rsid w:val="005E2995"/>
    <w:rsid w:val="005E3973"/>
    <w:rsid w:val="005E523A"/>
    <w:rsid w:val="005F2D66"/>
    <w:rsid w:val="005F39DD"/>
    <w:rsid w:val="005F6CC8"/>
    <w:rsid w:val="005F7231"/>
    <w:rsid w:val="005F7B73"/>
    <w:rsid w:val="00600A30"/>
    <w:rsid w:val="00605047"/>
    <w:rsid w:val="006109C8"/>
    <w:rsid w:val="00611E10"/>
    <w:rsid w:val="00612A0F"/>
    <w:rsid w:val="0061603D"/>
    <w:rsid w:val="0062178E"/>
    <w:rsid w:val="0062308B"/>
    <w:rsid w:val="00631560"/>
    <w:rsid w:val="00636FB4"/>
    <w:rsid w:val="0064140C"/>
    <w:rsid w:val="0064455B"/>
    <w:rsid w:val="006478CC"/>
    <w:rsid w:val="00650390"/>
    <w:rsid w:val="00653D95"/>
    <w:rsid w:val="00660357"/>
    <w:rsid w:val="0066152C"/>
    <w:rsid w:val="00661B52"/>
    <w:rsid w:val="00662D73"/>
    <w:rsid w:val="00662DF1"/>
    <w:rsid w:val="00663F48"/>
    <w:rsid w:val="00664B02"/>
    <w:rsid w:val="006652C4"/>
    <w:rsid w:val="00666E84"/>
    <w:rsid w:val="00667AFE"/>
    <w:rsid w:val="00672EB5"/>
    <w:rsid w:val="00673363"/>
    <w:rsid w:val="0067377A"/>
    <w:rsid w:val="00674B97"/>
    <w:rsid w:val="006778FB"/>
    <w:rsid w:val="00680A8D"/>
    <w:rsid w:val="0068583D"/>
    <w:rsid w:val="00686201"/>
    <w:rsid w:val="006863F4"/>
    <w:rsid w:val="00692BBC"/>
    <w:rsid w:val="006959A6"/>
    <w:rsid w:val="006A1449"/>
    <w:rsid w:val="006A27F0"/>
    <w:rsid w:val="006A6556"/>
    <w:rsid w:val="006B573A"/>
    <w:rsid w:val="006B7BA3"/>
    <w:rsid w:val="006B7FDE"/>
    <w:rsid w:val="006C0085"/>
    <w:rsid w:val="006C1E7F"/>
    <w:rsid w:val="006C2167"/>
    <w:rsid w:val="006C390B"/>
    <w:rsid w:val="006C6B3E"/>
    <w:rsid w:val="006D0279"/>
    <w:rsid w:val="006D0338"/>
    <w:rsid w:val="006D2455"/>
    <w:rsid w:val="006D4109"/>
    <w:rsid w:val="006D5F8F"/>
    <w:rsid w:val="006D7AFA"/>
    <w:rsid w:val="006D7E55"/>
    <w:rsid w:val="006D7F7B"/>
    <w:rsid w:val="006E2985"/>
    <w:rsid w:val="006E2C1F"/>
    <w:rsid w:val="006E52AC"/>
    <w:rsid w:val="006E7C20"/>
    <w:rsid w:val="006F1C13"/>
    <w:rsid w:val="006F4952"/>
    <w:rsid w:val="006F5267"/>
    <w:rsid w:val="00704B36"/>
    <w:rsid w:val="007073EB"/>
    <w:rsid w:val="00711416"/>
    <w:rsid w:val="00715B3B"/>
    <w:rsid w:val="00716565"/>
    <w:rsid w:val="00717F36"/>
    <w:rsid w:val="00722117"/>
    <w:rsid w:val="00724350"/>
    <w:rsid w:val="0072606F"/>
    <w:rsid w:val="00730ECE"/>
    <w:rsid w:val="0073137D"/>
    <w:rsid w:val="007362A0"/>
    <w:rsid w:val="007362BC"/>
    <w:rsid w:val="007373B1"/>
    <w:rsid w:val="00737F9B"/>
    <w:rsid w:val="0074089A"/>
    <w:rsid w:val="00741C10"/>
    <w:rsid w:val="00741C62"/>
    <w:rsid w:val="00744270"/>
    <w:rsid w:val="00744E8E"/>
    <w:rsid w:val="007470F6"/>
    <w:rsid w:val="007529C2"/>
    <w:rsid w:val="0076016B"/>
    <w:rsid w:val="00761380"/>
    <w:rsid w:val="00761460"/>
    <w:rsid w:val="00761EE2"/>
    <w:rsid w:val="00762222"/>
    <w:rsid w:val="00762EB0"/>
    <w:rsid w:val="00766EB7"/>
    <w:rsid w:val="0076772B"/>
    <w:rsid w:val="007709C9"/>
    <w:rsid w:val="00771508"/>
    <w:rsid w:val="0077478D"/>
    <w:rsid w:val="00774FA3"/>
    <w:rsid w:val="007759BE"/>
    <w:rsid w:val="00775F78"/>
    <w:rsid w:val="00780372"/>
    <w:rsid w:val="00782491"/>
    <w:rsid w:val="00782625"/>
    <w:rsid w:val="007861C1"/>
    <w:rsid w:val="00786693"/>
    <w:rsid w:val="00786F4E"/>
    <w:rsid w:val="00787E9C"/>
    <w:rsid w:val="007918C9"/>
    <w:rsid w:val="00792E2E"/>
    <w:rsid w:val="007933FE"/>
    <w:rsid w:val="00794856"/>
    <w:rsid w:val="007957D1"/>
    <w:rsid w:val="007970F8"/>
    <w:rsid w:val="007A3600"/>
    <w:rsid w:val="007A3D50"/>
    <w:rsid w:val="007A75DC"/>
    <w:rsid w:val="007B253E"/>
    <w:rsid w:val="007B69D1"/>
    <w:rsid w:val="007C0787"/>
    <w:rsid w:val="007C317E"/>
    <w:rsid w:val="007C7832"/>
    <w:rsid w:val="007C7CB0"/>
    <w:rsid w:val="007D0158"/>
    <w:rsid w:val="007D196B"/>
    <w:rsid w:val="007D2645"/>
    <w:rsid w:val="007D40DD"/>
    <w:rsid w:val="007D45D1"/>
    <w:rsid w:val="007E0F23"/>
    <w:rsid w:val="007E29FF"/>
    <w:rsid w:val="007E32E9"/>
    <w:rsid w:val="007E6C9D"/>
    <w:rsid w:val="007E73E9"/>
    <w:rsid w:val="007E7DFD"/>
    <w:rsid w:val="007F1B98"/>
    <w:rsid w:val="007F7B6A"/>
    <w:rsid w:val="007F7B87"/>
    <w:rsid w:val="00803678"/>
    <w:rsid w:val="00807F47"/>
    <w:rsid w:val="0081039A"/>
    <w:rsid w:val="00813AAC"/>
    <w:rsid w:val="0081406E"/>
    <w:rsid w:val="00820A6F"/>
    <w:rsid w:val="00821CDA"/>
    <w:rsid w:val="008220EF"/>
    <w:rsid w:val="008222BD"/>
    <w:rsid w:val="008236AE"/>
    <w:rsid w:val="008238D0"/>
    <w:rsid w:val="00825D3D"/>
    <w:rsid w:val="008272DF"/>
    <w:rsid w:val="00835F65"/>
    <w:rsid w:val="00836127"/>
    <w:rsid w:val="00837AA2"/>
    <w:rsid w:val="0084532D"/>
    <w:rsid w:val="0084543A"/>
    <w:rsid w:val="008459D9"/>
    <w:rsid w:val="0085212B"/>
    <w:rsid w:val="00854823"/>
    <w:rsid w:val="00857C45"/>
    <w:rsid w:val="00860A48"/>
    <w:rsid w:val="008611D0"/>
    <w:rsid w:val="00865AC0"/>
    <w:rsid w:val="00866C05"/>
    <w:rsid w:val="008703CF"/>
    <w:rsid w:val="0087699F"/>
    <w:rsid w:val="008829E2"/>
    <w:rsid w:val="00882A09"/>
    <w:rsid w:val="00883CF4"/>
    <w:rsid w:val="0088711E"/>
    <w:rsid w:val="0088795F"/>
    <w:rsid w:val="00891954"/>
    <w:rsid w:val="00892250"/>
    <w:rsid w:val="00893053"/>
    <w:rsid w:val="00893917"/>
    <w:rsid w:val="00893EB1"/>
    <w:rsid w:val="00896163"/>
    <w:rsid w:val="008A081B"/>
    <w:rsid w:val="008A148D"/>
    <w:rsid w:val="008A1FF7"/>
    <w:rsid w:val="008A3165"/>
    <w:rsid w:val="008A3801"/>
    <w:rsid w:val="008A396B"/>
    <w:rsid w:val="008A721C"/>
    <w:rsid w:val="008A7D1A"/>
    <w:rsid w:val="008B32CE"/>
    <w:rsid w:val="008B3965"/>
    <w:rsid w:val="008B74E9"/>
    <w:rsid w:val="008B7552"/>
    <w:rsid w:val="008C4884"/>
    <w:rsid w:val="008C4D6E"/>
    <w:rsid w:val="008C5224"/>
    <w:rsid w:val="008C5575"/>
    <w:rsid w:val="008C73EE"/>
    <w:rsid w:val="008C7E33"/>
    <w:rsid w:val="008D0190"/>
    <w:rsid w:val="008D2288"/>
    <w:rsid w:val="008D6E6C"/>
    <w:rsid w:val="008E3E09"/>
    <w:rsid w:val="008E3F23"/>
    <w:rsid w:val="008E4272"/>
    <w:rsid w:val="008E59C1"/>
    <w:rsid w:val="008E5FA0"/>
    <w:rsid w:val="008F1591"/>
    <w:rsid w:val="008F265D"/>
    <w:rsid w:val="009121F1"/>
    <w:rsid w:val="00916EB7"/>
    <w:rsid w:val="00917F24"/>
    <w:rsid w:val="0091E2DB"/>
    <w:rsid w:val="00920140"/>
    <w:rsid w:val="00921610"/>
    <w:rsid w:val="00921BD4"/>
    <w:rsid w:val="00921CBA"/>
    <w:rsid w:val="00921DF5"/>
    <w:rsid w:val="00923AAC"/>
    <w:rsid w:val="009267C0"/>
    <w:rsid w:val="00926A3A"/>
    <w:rsid w:val="0093621B"/>
    <w:rsid w:val="00937DB6"/>
    <w:rsid w:val="00942B19"/>
    <w:rsid w:val="00943FC9"/>
    <w:rsid w:val="009454FA"/>
    <w:rsid w:val="00945BF7"/>
    <w:rsid w:val="0094667C"/>
    <w:rsid w:val="00946EC9"/>
    <w:rsid w:val="009508C3"/>
    <w:rsid w:val="0095177F"/>
    <w:rsid w:val="00952E86"/>
    <w:rsid w:val="009571E9"/>
    <w:rsid w:val="009578B5"/>
    <w:rsid w:val="00960D81"/>
    <w:rsid w:val="009614B2"/>
    <w:rsid w:val="00961FDE"/>
    <w:rsid w:val="0096234D"/>
    <w:rsid w:val="00962613"/>
    <w:rsid w:val="00964132"/>
    <w:rsid w:val="009660DC"/>
    <w:rsid w:val="00967F15"/>
    <w:rsid w:val="009711FD"/>
    <w:rsid w:val="00972086"/>
    <w:rsid w:val="009741E0"/>
    <w:rsid w:val="00974D8B"/>
    <w:rsid w:val="009753BF"/>
    <w:rsid w:val="00980987"/>
    <w:rsid w:val="00983CDC"/>
    <w:rsid w:val="00993CC4"/>
    <w:rsid w:val="00993E78"/>
    <w:rsid w:val="009964C2"/>
    <w:rsid w:val="009969EB"/>
    <w:rsid w:val="00996E5F"/>
    <w:rsid w:val="00997184"/>
    <w:rsid w:val="00997FFB"/>
    <w:rsid w:val="009A1495"/>
    <w:rsid w:val="009A1A2E"/>
    <w:rsid w:val="009A1AF4"/>
    <w:rsid w:val="009A1E36"/>
    <w:rsid w:val="009A2FA0"/>
    <w:rsid w:val="009A5417"/>
    <w:rsid w:val="009B17DC"/>
    <w:rsid w:val="009B25BE"/>
    <w:rsid w:val="009B4CD3"/>
    <w:rsid w:val="009B503F"/>
    <w:rsid w:val="009C0677"/>
    <w:rsid w:val="009C3B1A"/>
    <w:rsid w:val="009C3B34"/>
    <w:rsid w:val="009C55AE"/>
    <w:rsid w:val="009C731A"/>
    <w:rsid w:val="009D1921"/>
    <w:rsid w:val="009D22EC"/>
    <w:rsid w:val="009D2C66"/>
    <w:rsid w:val="009D3530"/>
    <w:rsid w:val="009D4507"/>
    <w:rsid w:val="009D7CC4"/>
    <w:rsid w:val="009E4015"/>
    <w:rsid w:val="009E4148"/>
    <w:rsid w:val="009E41B9"/>
    <w:rsid w:val="009E483E"/>
    <w:rsid w:val="009E74A8"/>
    <w:rsid w:val="009F099E"/>
    <w:rsid w:val="009F439B"/>
    <w:rsid w:val="009F4F01"/>
    <w:rsid w:val="009F7069"/>
    <w:rsid w:val="009F717F"/>
    <w:rsid w:val="00A00BB2"/>
    <w:rsid w:val="00A0147E"/>
    <w:rsid w:val="00A10F02"/>
    <w:rsid w:val="00A1103D"/>
    <w:rsid w:val="00A133D3"/>
    <w:rsid w:val="00A255AC"/>
    <w:rsid w:val="00A27682"/>
    <w:rsid w:val="00A27A73"/>
    <w:rsid w:val="00A27DAF"/>
    <w:rsid w:val="00A314CE"/>
    <w:rsid w:val="00A318CD"/>
    <w:rsid w:val="00A31B66"/>
    <w:rsid w:val="00A33F27"/>
    <w:rsid w:val="00A349C2"/>
    <w:rsid w:val="00A34FC2"/>
    <w:rsid w:val="00A35F50"/>
    <w:rsid w:val="00A41339"/>
    <w:rsid w:val="00A42646"/>
    <w:rsid w:val="00A54D69"/>
    <w:rsid w:val="00A56C3E"/>
    <w:rsid w:val="00A57222"/>
    <w:rsid w:val="00A577D0"/>
    <w:rsid w:val="00A57DA0"/>
    <w:rsid w:val="00A6014F"/>
    <w:rsid w:val="00A61B40"/>
    <w:rsid w:val="00A63653"/>
    <w:rsid w:val="00A66BD7"/>
    <w:rsid w:val="00A718B7"/>
    <w:rsid w:val="00A736B3"/>
    <w:rsid w:val="00A747A0"/>
    <w:rsid w:val="00A75FEB"/>
    <w:rsid w:val="00A76F63"/>
    <w:rsid w:val="00A77C6B"/>
    <w:rsid w:val="00A80846"/>
    <w:rsid w:val="00A81303"/>
    <w:rsid w:val="00A85E1E"/>
    <w:rsid w:val="00A86EB8"/>
    <w:rsid w:val="00A902F5"/>
    <w:rsid w:val="00A94BF5"/>
    <w:rsid w:val="00A958EE"/>
    <w:rsid w:val="00A977D9"/>
    <w:rsid w:val="00AA2DE2"/>
    <w:rsid w:val="00AA33C7"/>
    <w:rsid w:val="00AA57DA"/>
    <w:rsid w:val="00AA779B"/>
    <w:rsid w:val="00AB2F76"/>
    <w:rsid w:val="00AB42CB"/>
    <w:rsid w:val="00AB43B5"/>
    <w:rsid w:val="00AB71B6"/>
    <w:rsid w:val="00AB7A20"/>
    <w:rsid w:val="00AC4AFE"/>
    <w:rsid w:val="00AC6147"/>
    <w:rsid w:val="00AC627B"/>
    <w:rsid w:val="00AC7C84"/>
    <w:rsid w:val="00AD25D6"/>
    <w:rsid w:val="00AD2D64"/>
    <w:rsid w:val="00AE2122"/>
    <w:rsid w:val="00AE378A"/>
    <w:rsid w:val="00AE61B1"/>
    <w:rsid w:val="00AF4F61"/>
    <w:rsid w:val="00AF5017"/>
    <w:rsid w:val="00AF69E3"/>
    <w:rsid w:val="00B018B4"/>
    <w:rsid w:val="00B0505C"/>
    <w:rsid w:val="00B10610"/>
    <w:rsid w:val="00B10DB3"/>
    <w:rsid w:val="00B12BF0"/>
    <w:rsid w:val="00B12E87"/>
    <w:rsid w:val="00B13F0F"/>
    <w:rsid w:val="00B14A34"/>
    <w:rsid w:val="00B172F7"/>
    <w:rsid w:val="00B201AB"/>
    <w:rsid w:val="00B206B4"/>
    <w:rsid w:val="00B20A25"/>
    <w:rsid w:val="00B23AB3"/>
    <w:rsid w:val="00B25CE0"/>
    <w:rsid w:val="00B319B1"/>
    <w:rsid w:val="00B32E3A"/>
    <w:rsid w:val="00B33B06"/>
    <w:rsid w:val="00B34A28"/>
    <w:rsid w:val="00B41DA8"/>
    <w:rsid w:val="00B4362A"/>
    <w:rsid w:val="00B447FE"/>
    <w:rsid w:val="00B47E18"/>
    <w:rsid w:val="00B5166F"/>
    <w:rsid w:val="00B51D50"/>
    <w:rsid w:val="00B533D4"/>
    <w:rsid w:val="00B5410C"/>
    <w:rsid w:val="00B61B5C"/>
    <w:rsid w:val="00B61F77"/>
    <w:rsid w:val="00B700B6"/>
    <w:rsid w:val="00B73036"/>
    <w:rsid w:val="00B73B2C"/>
    <w:rsid w:val="00B74A60"/>
    <w:rsid w:val="00B74DFC"/>
    <w:rsid w:val="00B8042F"/>
    <w:rsid w:val="00B81D93"/>
    <w:rsid w:val="00B83FEF"/>
    <w:rsid w:val="00B84862"/>
    <w:rsid w:val="00B85218"/>
    <w:rsid w:val="00B9117C"/>
    <w:rsid w:val="00B91B83"/>
    <w:rsid w:val="00B94284"/>
    <w:rsid w:val="00B94610"/>
    <w:rsid w:val="00B975F7"/>
    <w:rsid w:val="00B97AA5"/>
    <w:rsid w:val="00BA04A7"/>
    <w:rsid w:val="00BA0809"/>
    <w:rsid w:val="00BA2FE5"/>
    <w:rsid w:val="00BA6B33"/>
    <w:rsid w:val="00BA728F"/>
    <w:rsid w:val="00BA7C79"/>
    <w:rsid w:val="00BB0D9A"/>
    <w:rsid w:val="00BB18E5"/>
    <w:rsid w:val="00BB1B4F"/>
    <w:rsid w:val="00BB3A56"/>
    <w:rsid w:val="00BB4ECE"/>
    <w:rsid w:val="00BB63CB"/>
    <w:rsid w:val="00BB6897"/>
    <w:rsid w:val="00BB6D4A"/>
    <w:rsid w:val="00BB7938"/>
    <w:rsid w:val="00BC1C64"/>
    <w:rsid w:val="00BC4E9D"/>
    <w:rsid w:val="00BC507C"/>
    <w:rsid w:val="00BC5EB9"/>
    <w:rsid w:val="00BC6034"/>
    <w:rsid w:val="00BC6A62"/>
    <w:rsid w:val="00BC77C8"/>
    <w:rsid w:val="00BD0C76"/>
    <w:rsid w:val="00BD15E0"/>
    <w:rsid w:val="00BD57C3"/>
    <w:rsid w:val="00BD6AFB"/>
    <w:rsid w:val="00BD7137"/>
    <w:rsid w:val="00BD79FF"/>
    <w:rsid w:val="00BE0A06"/>
    <w:rsid w:val="00BE5770"/>
    <w:rsid w:val="00BE7029"/>
    <w:rsid w:val="00BF0C85"/>
    <w:rsid w:val="00BF0D2F"/>
    <w:rsid w:val="00BF0DB0"/>
    <w:rsid w:val="00BF1123"/>
    <w:rsid w:val="00BF1EDD"/>
    <w:rsid w:val="00BF20FE"/>
    <w:rsid w:val="00BF2BF3"/>
    <w:rsid w:val="00BF3EAF"/>
    <w:rsid w:val="00C04C74"/>
    <w:rsid w:val="00C06128"/>
    <w:rsid w:val="00C16FBA"/>
    <w:rsid w:val="00C217A4"/>
    <w:rsid w:val="00C22D95"/>
    <w:rsid w:val="00C23CF1"/>
    <w:rsid w:val="00C26656"/>
    <w:rsid w:val="00C27364"/>
    <w:rsid w:val="00C30E35"/>
    <w:rsid w:val="00C310CC"/>
    <w:rsid w:val="00C323DD"/>
    <w:rsid w:val="00C32993"/>
    <w:rsid w:val="00C3692D"/>
    <w:rsid w:val="00C37650"/>
    <w:rsid w:val="00C4591E"/>
    <w:rsid w:val="00C46B5D"/>
    <w:rsid w:val="00C46EBB"/>
    <w:rsid w:val="00C47327"/>
    <w:rsid w:val="00C47609"/>
    <w:rsid w:val="00C47C0B"/>
    <w:rsid w:val="00C53F50"/>
    <w:rsid w:val="00C54EB8"/>
    <w:rsid w:val="00C55A0E"/>
    <w:rsid w:val="00C55B39"/>
    <w:rsid w:val="00C5657B"/>
    <w:rsid w:val="00C56A7A"/>
    <w:rsid w:val="00C56C1C"/>
    <w:rsid w:val="00C64E88"/>
    <w:rsid w:val="00C657A1"/>
    <w:rsid w:val="00C730A3"/>
    <w:rsid w:val="00C73A3B"/>
    <w:rsid w:val="00C75778"/>
    <w:rsid w:val="00C83081"/>
    <w:rsid w:val="00C83E1A"/>
    <w:rsid w:val="00C84BA6"/>
    <w:rsid w:val="00C859AF"/>
    <w:rsid w:val="00C86610"/>
    <w:rsid w:val="00C90741"/>
    <w:rsid w:val="00C92B33"/>
    <w:rsid w:val="00C93956"/>
    <w:rsid w:val="00C9587C"/>
    <w:rsid w:val="00C966CB"/>
    <w:rsid w:val="00CA59C2"/>
    <w:rsid w:val="00CA6ED9"/>
    <w:rsid w:val="00CA7733"/>
    <w:rsid w:val="00CB052A"/>
    <w:rsid w:val="00CB1766"/>
    <w:rsid w:val="00CB648F"/>
    <w:rsid w:val="00CC27AD"/>
    <w:rsid w:val="00CC58F9"/>
    <w:rsid w:val="00CC5CCD"/>
    <w:rsid w:val="00CC68DE"/>
    <w:rsid w:val="00CC7399"/>
    <w:rsid w:val="00CD1840"/>
    <w:rsid w:val="00CD444D"/>
    <w:rsid w:val="00CD4FDD"/>
    <w:rsid w:val="00CD5230"/>
    <w:rsid w:val="00CD5951"/>
    <w:rsid w:val="00CD6E8E"/>
    <w:rsid w:val="00CE237D"/>
    <w:rsid w:val="00CE2B89"/>
    <w:rsid w:val="00CE3534"/>
    <w:rsid w:val="00CE6D82"/>
    <w:rsid w:val="00CE7D1F"/>
    <w:rsid w:val="00CE7FAC"/>
    <w:rsid w:val="00CF1C02"/>
    <w:rsid w:val="00CF2A80"/>
    <w:rsid w:val="00CF49E9"/>
    <w:rsid w:val="00D05EAF"/>
    <w:rsid w:val="00D075A2"/>
    <w:rsid w:val="00D12F04"/>
    <w:rsid w:val="00D25168"/>
    <w:rsid w:val="00D25D06"/>
    <w:rsid w:val="00D2601C"/>
    <w:rsid w:val="00D335AF"/>
    <w:rsid w:val="00D3682B"/>
    <w:rsid w:val="00D37125"/>
    <w:rsid w:val="00D43AE6"/>
    <w:rsid w:val="00D50E9B"/>
    <w:rsid w:val="00D515A5"/>
    <w:rsid w:val="00D553F2"/>
    <w:rsid w:val="00D56940"/>
    <w:rsid w:val="00D570E5"/>
    <w:rsid w:val="00D60192"/>
    <w:rsid w:val="00D60603"/>
    <w:rsid w:val="00D60620"/>
    <w:rsid w:val="00D61748"/>
    <w:rsid w:val="00D620A5"/>
    <w:rsid w:val="00D626F7"/>
    <w:rsid w:val="00D7045B"/>
    <w:rsid w:val="00D7334A"/>
    <w:rsid w:val="00D73403"/>
    <w:rsid w:val="00D7397C"/>
    <w:rsid w:val="00D7427A"/>
    <w:rsid w:val="00D801FE"/>
    <w:rsid w:val="00D807A4"/>
    <w:rsid w:val="00D814A9"/>
    <w:rsid w:val="00D819A1"/>
    <w:rsid w:val="00D82371"/>
    <w:rsid w:val="00D83729"/>
    <w:rsid w:val="00D97D5D"/>
    <w:rsid w:val="00DA31CF"/>
    <w:rsid w:val="00DA3E3A"/>
    <w:rsid w:val="00DA3EC6"/>
    <w:rsid w:val="00DA3F02"/>
    <w:rsid w:val="00DA5B12"/>
    <w:rsid w:val="00DA78AC"/>
    <w:rsid w:val="00DB0832"/>
    <w:rsid w:val="00DB2013"/>
    <w:rsid w:val="00DB2ED9"/>
    <w:rsid w:val="00DB3428"/>
    <w:rsid w:val="00DB4AE0"/>
    <w:rsid w:val="00DB4FC5"/>
    <w:rsid w:val="00DB7680"/>
    <w:rsid w:val="00DB77EC"/>
    <w:rsid w:val="00DC6BB1"/>
    <w:rsid w:val="00DD07AC"/>
    <w:rsid w:val="00DD25BB"/>
    <w:rsid w:val="00DD2EB8"/>
    <w:rsid w:val="00DD4952"/>
    <w:rsid w:val="00DD6102"/>
    <w:rsid w:val="00DD6C8C"/>
    <w:rsid w:val="00DE3E01"/>
    <w:rsid w:val="00DE6E3B"/>
    <w:rsid w:val="00DE7B7B"/>
    <w:rsid w:val="00DF0136"/>
    <w:rsid w:val="00DF6B79"/>
    <w:rsid w:val="00E0006F"/>
    <w:rsid w:val="00E020C5"/>
    <w:rsid w:val="00E04968"/>
    <w:rsid w:val="00E04DC6"/>
    <w:rsid w:val="00E07991"/>
    <w:rsid w:val="00E12CAF"/>
    <w:rsid w:val="00E12F4A"/>
    <w:rsid w:val="00E13E4E"/>
    <w:rsid w:val="00E145C1"/>
    <w:rsid w:val="00E1468D"/>
    <w:rsid w:val="00E17FE1"/>
    <w:rsid w:val="00E27866"/>
    <w:rsid w:val="00E36467"/>
    <w:rsid w:val="00E463F1"/>
    <w:rsid w:val="00E55400"/>
    <w:rsid w:val="00E5773B"/>
    <w:rsid w:val="00E619B2"/>
    <w:rsid w:val="00E62213"/>
    <w:rsid w:val="00E64DA2"/>
    <w:rsid w:val="00E6752F"/>
    <w:rsid w:val="00E70270"/>
    <w:rsid w:val="00E7036C"/>
    <w:rsid w:val="00E70CCE"/>
    <w:rsid w:val="00E718CF"/>
    <w:rsid w:val="00E745A7"/>
    <w:rsid w:val="00E828B0"/>
    <w:rsid w:val="00E828C5"/>
    <w:rsid w:val="00E83B95"/>
    <w:rsid w:val="00E85F76"/>
    <w:rsid w:val="00E8640C"/>
    <w:rsid w:val="00E86B8A"/>
    <w:rsid w:val="00E87138"/>
    <w:rsid w:val="00E8760F"/>
    <w:rsid w:val="00E91397"/>
    <w:rsid w:val="00E93FCC"/>
    <w:rsid w:val="00E95122"/>
    <w:rsid w:val="00E96B98"/>
    <w:rsid w:val="00EA041B"/>
    <w:rsid w:val="00EA191E"/>
    <w:rsid w:val="00EA3081"/>
    <w:rsid w:val="00EA3473"/>
    <w:rsid w:val="00EA6617"/>
    <w:rsid w:val="00EB5381"/>
    <w:rsid w:val="00EC1908"/>
    <w:rsid w:val="00EC2B14"/>
    <w:rsid w:val="00EC522A"/>
    <w:rsid w:val="00ED5F83"/>
    <w:rsid w:val="00ED6261"/>
    <w:rsid w:val="00ED7F15"/>
    <w:rsid w:val="00EE1F8D"/>
    <w:rsid w:val="00EE357C"/>
    <w:rsid w:val="00EE5283"/>
    <w:rsid w:val="00EE695B"/>
    <w:rsid w:val="00EE6C47"/>
    <w:rsid w:val="00EF1ABE"/>
    <w:rsid w:val="00EF3410"/>
    <w:rsid w:val="00EF5196"/>
    <w:rsid w:val="00F0108C"/>
    <w:rsid w:val="00F04773"/>
    <w:rsid w:val="00F06643"/>
    <w:rsid w:val="00F1361E"/>
    <w:rsid w:val="00F13973"/>
    <w:rsid w:val="00F16234"/>
    <w:rsid w:val="00F24822"/>
    <w:rsid w:val="00F27291"/>
    <w:rsid w:val="00F27A92"/>
    <w:rsid w:val="00F332EC"/>
    <w:rsid w:val="00F33E51"/>
    <w:rsid w:val="00F33F83"/>
    <w:rsid w:val="00F361D6"/>
    <w:rsid w:val="00F41C29"/>
    <w:rsid w:val="00F430FF"/>
    <w:rsid w:val="00F500AE"/>
    <w:rsid w:val="00F55C3C"/>
    <w:rsid w:val="00F5638C"/>
    <w:rsid w:val="00F57C22"/>
    <w:rsid w:val="00F7118B"/>
    <w:rsid w:val="00F73212"/>
    <w:rsid w:val="00F739A1"/>
    <w:rsid w:val="00F752CB"/>
    <w:rsid w:val="00F75BB1"/>
    <w:rsid w:val="00F80AC6"/>
    <w:rsid w:val="00F80D44"/>
    <w:rsid w:val="00F81255"/>
    <w:rsid w:val="00F829F2"/>
    <w:rsid w:val="00F82BD6"/>
    <w:rsid w:val="00F843F5"/>
    <w:rsid w:val="00F94586"/>
    <w:rsid w:val="00F953C4"/>
    <w:rsid w:val="00F975F4"/>
    <w:rsid w:val="00F976E5"/>
    <w:rsid w:val="00FA07F1"/>
    <w:rsid w:val="00FA10C4"/>
    <w:rsid w:val="00FA2221"/>
    <w:rsid w:val="00FA4469"/>
    <w:rsid w:val="00FA5301"/>
    <w:rsid w:val="00FA6F6B"/>
    <w:rsid w:val="00FB2F86"/>
    <w:rsid w:val="00FB39D2"/>
    <w:rsid w:val="00FB3DB8"/>
    <w:rsid w:val="00FB5C00"/>
    <w:rsid w:val="00FB6749"/>
    <w:rsid w:val="00FB7EE6"/>
    <w:rsid w:val="00FC3136"/>
    <w:rsid w:val="00FC3462"/>
    <w:rsid w:val="00FC4555"/>
    <w:rsid w:val="00FC4DAE"/>
    <w:rsid w:val="00FD0DA3"/>
    <w:rsid w:val="00FD2C06"/>
    <w:rsid w:val="00FD4618"/>
    <w:rsid w:val="00FE1652"/>
    <w:rsid w:val="00FE2EB9"/>
    <w:rsid w:val="00FE4597"/>
    <w:rsid w:val="00FE4F8A"/>
    <w:rsid w:val="00FE608C"/>
    <w:rsid w:val="00FE643A"/>
    <w:rsid w:val="00FE79C6"/>
    <w:rsid w:val="00FE7F28"/>
    <w:rsid w:val="00FF1590"/>
    <w:rsid w:val="00FF5764"/>
    <w:rsid w:val="00FF5A2E"/>
    <w:rsid w:val="00FF7B9A"/>
    <w:rsid w:val="00FF7E89"/>
    <w:rsid w:val="03BA3472"/>
    <w:rsid w:val="0407BC0C"/>
    <w:rsid w:val="04364C7D"/>
    <w:rsid w:val="045CAE95"/>
    <w:rsid w:val="05512220"/>
    <w:rsid w:val="063F883E"/>
    <w:rsid w:val="06C5C52F"/>
    <w:rsid w:val="075BD073"/>
    <w:rsid w:val="078B991B"/>
    <w:rsid w:val="078EC3DD"/>
    <w:rsid w:val="085D7F19"/>
    <w:rsid w:val="08E2CBC2"/>
    <w:rsid w:val="096D0510"/>
    <w:rsid w:val="0A22BAAC"/>
    <w:rsid w:val="0A437BB7"/>
    <w:rsid w:val="0A56915F"/>
    <w:rsid w:val="0B12229F"/>
    <w:rsid w:val="0B82B718"/>
    <w:rsid w:val="0BD00436"/>
    <w:rsid w:val="0D3D6578"/>
    <w:rsid w:val="0DD4B2E8"/>
    <w:rsid w:val="0E0D9A9C"/>
    <w:rsid w:val="0E903063"/>
    <w:rsid w:val="0EA10A27"/>
    <w:rsid w:val="108718AF"/>
    <w:rsid w:val="1105DA77"/>
    <w:rsid w:val="113D8391"/>
    <w:rsid w:val="1172B4AB"/>
    <w:rsid w:val="128A2366"/>
    <w:rsid w:val="13A07C49"/>
    <w:rsid w:val="13EF04B2"/>
    <w:rsid w:val="15512BBB"/>
    <w:rsid w:val="15F2CA9D"/>
    <w:rsid w:val="164D0604"/>
    <w:rsid w:val="166DCBAE"/>
    <w:rsid w:val="17C73498"/>
    <w:rsid w:val="17CB108E"/>
    <w:rsid w:val="183A3824"/>
    <w:rsid w:val="190B1723"/>
    <w:rsid w:val="1944D6FA"/>
    <w:rsid w:val="1A8CBB7E"/>
    <w:rsid w:val="1AC6CA8E"/>
    <w:rsid w:val="1BDFA14A"/>
    <w:rsid w:val="1BFF6FF9"/>
    <w:rsid w:val="1C33CAA6"/>
    <w:rsid w:val="1C3B4423"/>
    <w:rsid w:val="1DA61FA5"/>
    <w:rsid w:val="1E8E6ACA"/>
    <w:rsid w:val="1F75043E"/>
    <w:rsid w:val="1FD189A6"/>
    <w:rsid w:val="1FF46CDB"/>
    <w:rsid w:val="205B699B"/>
    <w:rsid w:val="20695FA0"/>
    <w:rsid w:val="208D03D4"/>
    <w:rsid w:val="20FE5093"/>
    <w:rsid w:val="213EFB50"/>
    <w:rsid w:val="21AAE5A7"/>
    <w:rsid w:val="22051B03"/>
    <w:rsid w:val="22943BDE"/>
    <w:rsid w:val="22C4DF24"/>
    <w:rsid w:val="22F925DF"/>
    <w:rsid w:val="23294560"/>
    <w:rsid w:val="239EC753"/>
    <w:rsid w:val="24EE49C0"/>
    <w:rsid w:val="251188D8"/>
    <w:rsid w:val="266BC2F0"/>
    <w:rsid w:val="268F8E25"/>
    <w:rsid w:val="269A2E19"/>
    <w:rsid w:val="274B2CE7"/>
    <w:rsid w:val="27582DAC"/>
    <w:rsid w:val="27A637C6"/>
    <w:rsid w:val="281A365E"/>
    <w:rsid w:val="28AEDF72"/>
    <w:rsid w:val="28CB3625"/>
    <w:rsid w:val="29C1C701"/>
    <w:rsid w:val="2A74B9B2"/>
    <w:rsid w:val="2BDC0125"/>
    <w:rsid w:val="2CED07C2"/>
    <w:rsid w:val="2D0B047E"/>
    <w:rsid w:val="2D75B368"/>
    <w:rsid w:val="2D80365D"/>
    <w:rsid w:val="2DCBF1B9"/>
    <w:rsid w:val="2DD75D0C"/>
    <w:rsid w:val="2DEE4F9D"/>
    <w:rsid w:val="2EB5393C"/>
    <w:rsid w:val="2F8F1A2E"/>
    <w:rsid w:val="305C402E"/>
    <w:rsid w:val="30A7F507"/>
    <w:rsid w:val="30E7AC22"/>
    <w:rsid w:val="3111C5C8"/>
    <w:rsid w:val="3148A17E"/>
    <w:rsid w:val="31AA5203"/>
    <w:rsid w:val="32169758"/>
    <w:rsid w:val="32F1B98C"/>
    <w:rsid w:val="3378528B"/>
    <w:rsid w:val="33866B7F"/>
    <w:rsid w:val="33FDE83C"/>
    <w:rsid w:val="355E27CC"/>
    <w:rsid w:val="361F9CED"/>
    <w:rsid w:val="36643CE9"/>
    <w:rsid w:val="373C6053"/>
    <w:rsid w:val="37690AFF"/>
    <w:rsid w:val="38304DF3"/>
    <w:rsid w:val="38A371AC"/>
    <w:rsid w:val="397CA947"/>
    <w:rsid w:val="39B513B5"/>
    <w:rsid w:val="3A61163E"/>
    <w:rsid w:val="3B78F3BB"/>
    <w:rsid w:val="3C05EED5"/>
    <w:rsid w:val="3C7CBF4E"/>
    <w:rsid w:val="3CC566AB"/>
    <w:rsid w:val="3D9C633F"/>
    <w:rsid w:val="3DC799D3"/>
    <w:rsid w:val="3DD6CCFD"/>
    <w:rsid w:val="3E155B89"/>
    <w:rsid w:val="3FD754C5"/>
    <w:rsid w:val="3FE33012"/>
    <w:rsid w:val="4004D511"/>
    <w:rsid w:val="405CA642"/>
    <w:rsid w:val="40CA716F"/>
    <w:rsid w:val="429094A1"/>
    <w:rsid w:val="42AE987C"/>
    <w:rsid w:val="43DE3BE1"/>
    <w:rsid w:val="462903E7"/>
    <w:rsid w:val="46BB5A1F"/>
    <w:rsid w:val="46D93E51"/>
    <w:rsid w:val="47EA71CC"/>
    <w:rsid w:val="4830FF87"/>
    <w:rsid w:val="489BDF9A"/>
    <w:rsid w:val="48AB7056"/>
    <w:rsid w:val="497E060F"/>
    <w:rsid w:val="4B4F97F3"/>
    <w:rsid w:val="4CE6340D"/>
    <w:rsid w:val="4D46BEE3"/>
    <w:rsid w:val="4DBC8297"/>
    <w:rsid w:val="4DF9ACEE"/>
    <w:rsid w:val="4E2A6F21"/>
    <w:rsid w:val="4EBD78EF"/>
    <w:rsid w:val="4F048EA6"/>
    <w:rsid w:val="50446B51"/>
    <w:rsid w:val="51A3AC0F"/>
    <w:rsid w:val="521BD93F"/>
    <w:rsid w:val="5243EE4E"/>
    <w:rsid w:val="52CD8A7E"/>
    <w:rsid w:val="52FEE5B0"/>
    <w:rsid w:val="53431EFD"/>
    <w:rsid w:val="534F45C6"/>
    <w:rsid w:val="54440AD6"/>
    <w:rsid w:val="54D62CAB"/>
    <w:rsid w:val="54FE2DF7"/>
    <w:rsid w:val="55C8FDD5"/>
    <w:rsid w:val="55CD694A"/>
    <w:rsid w:val="55E11A19"/>
    <w:rsid w:val="55E91F32"/>
    <w:rsid w:val="55FFDD96"/>
    <w:rsid w:val="567357E7"/>
    <w:rsid w:val="57C275D1"/>
    <w:rsid w:val="588BB052"/>
    <w:rsid w:val="58D4C9A5"/>
    <w:rsid w:val="58D526F9"/>
    <w:rsid w:val="59226043"/>
    <w:rsid w:val="59250447"/>
    <w:rsid w:val="59DCF29E"/>
    <w:rsid w:val="5AD331BA"/>
    <w:rsid w:val="5AF32A5A"/>
    <w:rsid w:val="5B26B776"/>
    <w:rsid w:val="5BA08593"/>
    <w:rsid w:val="5BA9E453"/>
    <w:rsid w:val="5BB21161"/>
    <w:rsid w:val="5C82E383"/>
    <w:rsid w:val="5CB59A65"/>
    <w:rsid w:val="5E3A1F63"/>
    <w:rsid w:val="5E9DF783"/>
    <w:rsid w:val="5EBC6976"/>
    <w:rsid w:val="5ECCD8BA"/>
    <w:rsid w:val="5FB2066A"/>
    <w:rsid w:val="5FB81516"/>
    <w:rsid w:val="60738537"/>
    <w:rsid w:val="614A94E0"/>
    <w:rsid w:val="61B29191"/>
    <w:rsid w:val="621DDED9"/>
    <w:rsid w:val="62A230FD"/>
    <w:rsid w:val="63FBBB67"/>
    <w:rsid w:val="64C6ECAB"/>
    <w:rsid w:val="654D80F6"/>
    <w:rsid w:val="66D04E3D"/>
    <w:rsid w:val="67783061"/>
    <w:rsid w:val="680D42BF"/>
    <w:rsid w:val="680FB95F"/>
    <w:rsid w:val="68C42871"/>
    <w:rsid w:val="691AC9ED"/>
    <w:rsid w:val="697134B4"/>
    <w:rsid w:val="69CEE001"/>
    <w:rsid w:val="6B067657"/>
    <w:rsid w:val="6B44F8CE"/>
    <w:rsid w:val="6C0BCD15"/>
    <w:rsid w:val="6C7C5731"/>
    <w:rsid w:val="6CE560C1"/>
    <w:rsid w:val="6D4A5155"/>
    <w:rsid w:val="6D8969AC"/>
    <w:rsid w:val="6DA8C257"/>
    <w:rsid w:val="6DE024A3"/>
    <w:rsid w:val="6E4212A5"/>
    <w:rsid w:val="6ED7114D"/>
    <w:rsid w:val="6FA5F25F"/>
    <w:rsid w:val="6FE741FA"/>
    <w:rsid w:val="6FFB9E03"/>
    <w:rsid w:val="700350B1"/>
    <w:rsid w:val="70156220"/>
    <w:rsid w:val="719EFDC2"/>
    <w:rsid w:val="71E5C3BF"/>
    <w:rsid w:val="7202006B"/>
    <w:rsid w:val="7244618C"/>
    <w:rsid w:val="726D78E9"/>
    <w:rsid w:val="73D6B65F"/>
    <w:rsid w:val="74885B7E"/>
    <w:rsid w:val="75420733"/>
    <w:rsid w:val="75B1191F"/>
    <w:rsid w:val="77050846"/>
    <w:rsid w:val="77ED6060"/>
    <w:rsid w:val="7834427C"/>
    <w:rsid w:val="78748932"/>
    <w:rsid w:val="7929713F"/>
    <w:rsid w:val="7A1CFF87"/>
    <w:rsid w:val="7A22A159"/>
    <w:rsid w:val="7A3A207E"/>
    <w:rsid w:val="7A7B3516"/>
    <w:rsid w:val="7A7DFCC8"/>
    <w:rsid w:val="7C44B605"/>
    <w:rsid w:val="7D1A37B2"/>
    <w:rsid w:val="7D848DFE"/>
    <w:rsid w:val="7E0C8425"/>
    <w:rsid w:val="7E9F43D0"/>
    <w:rsid w:val="7EBD7F96"/>
    <w:rsid w:val="7EEDE91B"/>
    <w:rsid w:val="7EFD560D"/>
    <w:rsid w:val="7EFFE442"/>
    <w:rsid w:val="7F19B2C8"/>
    <w:rsid w:val="7F49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69DE"/>
  <w15:docId w15:val="{6DED27BE-A7BC-4D6F-BFAB-856EA303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s-CO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BBC"/>
    <w:pPr>
      <w:suppressAutoHyphens/>
    </w:pPr>
  </w:style>
  <w:style w:type="paragraph" w:styleId="Heading1">
    <w:name w:val="heading 1"/>
    <w:basedOn w:val="Heading"/>
    <w:next w:val="Textbody"/>
    <w:link w:val="Heading1Char"/>
    <w:uiPriority w:val="9"/>
    <w:qFormat/>
    <w:pPr>
      <w:numPr>
        <w:numId w:val="2"/>
      </w:numPr>
      <w:outlineLvl w:val="0"/>
    </w:p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2"/>
      </w:numPr>
      <w:spacing w:before="200" w:line="283" w:lineRule="atLeast"/>
      <w:outlineLvl w:val="1"/>
    </w:pPr>
    <w:rPr>
      <w:sz w:val="32"/>
      <w:szCs w:val="32"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</w:style>
  <w:style w:type="paragraph" w:styleId="Heading4">
    <w:name w:val="heading 4"/>
    <w:basedOn w:val="Heading"/>
    <w:next w:val="Textbody"/>
    <w:uiPriority w:val="9"/>
    <w:semiHidden/>
    <w:unhideWhenUsed/>
    <w:qFormat/>
    <w:pPr>
      <w:spacing w:before="120" w:after="120"/>
      <w:outlineLvl w:val="3"/>
    </w:pPr>
    <w:rPr>
      <w:i/>
      <w:iCs/>
      <w:sz w:val="26"/>
      <w:szCs w:val="26"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spacing w:before="120" w:after="60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1">
    <w:name w:val="WW_OutlineListStyle_1"/>
    <w:basedOn w:val="NoList"/>
    <w:pPr>
      <w:numPr>
        <w:numId w:val="7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Tema"/>
    <w:next w:val="Subtitle"/>
    <w:pPr>
      <w:spacing w:after="0"/>
    </w:pPr>
    <w:rPr>
      <w:bCs/>
      <w:sz w:val="36"/>
      <w:szCs w:val="36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customStyle="1" w:styleId="Descripcin">
    <w:name w:val="Descripció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Subtitle">
    <w:name w:val="Subtitle"/>
    <w:basedOn w:val="Heading"/>
    <w:next w:val="Textbody"/>
    <w:link w:val="SubtitleChar"/>
    <w:uiPriority w:val="11"/>
    <w:qFormat/>
    <w:pPr>
      <w:spacing w:before="60"/>
      <w:jc w:val="center"/>
    </w:pPr>
  </w:style>
  <w:style w:type="paragraph" w:customStyle="1" w:styleId="Notaalpi">
    <w:name w:val="Nota al pié"/>
    <w:basedOn w:val="Textbody"/>
    <w:pPr>
      <w:jc w:val="right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eastAsia="Eras Bk BT" w:hAnsi="Eras Bk BT" w:cs="Eras Bk BT"/>
      <w:b/>
      <w:sz w:val="3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tulodendice">
    <w:name w:val="Título de índice"/>
    <w:basedOn w:val="Heading"/>
    <w:pPr>
      <w:suppressLineNumbers/>
    </w:pPr>
    <w:rPr>
      <w:sz w:val="32"/>
      <w:szCs w:val="32"/>
    </w:rPr>
  </w:style>
  <w:style w:type="paragraph" w:styleId="IndexHeading">
    <w:name w:val="index heading"/>
    <w:basedOn w:val="Heading"/>
    <w:pPr>
      <w:suppressLineNumbers/>
    </w:pPr>
    <w:rPr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9972"/>
      </w:tabs>
    </w:pPr>
  </w:style>
  <w:style w:type="paragraph" w:customStyle="1" w:styleId="Contents2">
    <w:name w:val="Contents 2"/>
    <w:basedOn w:val="Index"/>
    <w:pPr>
      <w:tabs>
        <w:tab w:val="right" w:leader="dot" w:pos="9972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972"/>
      </w:tabs>
      <w:ind w:left="567"/>
    </w:pPr>
  </w:style>
  <w:style w:type="paragraph" w:customStyle="1" w:styleId="Normalindentado2">
    <w:name w:val="Normal indentado 2"/>
    <w:basedOn w:val="Standard"/>
    <w:pPr>
      <w:ind w:left="600"/>
    </w:pPr>
    <w:rPr>
      <w:rFonts w:ascii="Arial" w:eastAsia="Arial" w:hAnsi="Arial" w:cs="Arial"/>
      <w:sz w:val="20"/>
    </w:rPr>
  </w:style>
  <w:style w:type="paragraph" w:styleId="NormalWeb">
    <w:name w:val="Normal (Web)"/>
    <w:basedOn w:val="Standard"/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DC1">
    <w:name w:val="TDC 1"/>
    <w:basedOn w:val="Normal"/>
    <w:next w:val="Normal"/>
    <w:autoRedefine/>
    <w:pPr>
      <w:spacing w:after="100"/>
    </w:pPr>
    <w:rPr>
      <w:rFonts w:cs="Mangal"/>
      <w:szCs w:val="21"/>
    </w:rPr>
  </w:style>
  <w:style w:type="paragraph" w:customStyle="1" w:styleId="TDC2">
    <w:name w:val="TDC 2"/>
    <w:basedOn w:val="Normal"/>
    <w:next w:val="Normal"/>
    <w:autoRedefine/>
    <w:pPr>
      <w:spacing w:after="100"/>
      <w:ind w:left="240"/>
    </w:pPr>
    <w:rPr>
      <w:rFonts w:cs="Mangal"/>
      <w:szCs w:val="21"/>
    </w:rPr>
  </w:style>
  <w:style w:type="paragraph" w:customStyle="1" w:styleId="TtuloTDC">
    <w:name w:val="Título TDC"/>
    <w:basedOn w:val="Heading1"/>
    <w:next w:val="Normal"/>
    <w:pPr>
      <w:keepLines/>
      <w:numPr>
        <w:numId w:val="0"/>
      </w:numPr>
      <w:suppressAutoHyphens w:val="0"/>
      <w:spacing w:line="254" w:lineRule="auto"/>
      <w:textAlignment w:val="auto"/>
    </w:pPr>
    <w:rPr>
      <w:rFonts w:ascii="Aptos Display" w:eastAsia="Times New Roman" w:hAnsi="Aptos Display" w:cs="Times New Roman"/>
      <w:b w:val="0"/>
      <w:bCs w:val="0"/>
      <w:color w:val="0F4761"/>
      <w:kern w:val="0"/>
      <w:sz w:val="32"/>
      <w:szCs w:val="32"/>
      <w:lang w:eastAsia="es-CO" w:bidi="ar-SA"/>
    </w:rPr>
  </w:style>
  <w:style w:type="character" w:customStyle="1" w:styleId="Fuentedeprrafopredeter">
    <w:name w:val="Fuente de párrafo predeter.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Hipervnculo">
    <w:name w:val="Hipervínculo"/>
    <w:basedOn w:val="Fuentedeprrafopredeter"/>
    <w:rPr>
      <w:color w:val="467886"/>
      <w:u w:val="single"/>
    </w:rPr>
  </w:style>
  <w:style w:type="numbering" w:customStyle="1" w:styleId="Outline">
    <w:name w:val="Outline"/>
    <w:basedOn w:val="NoList"/>
    <w:pPr>
      <w:numPr>
        <w:numId w:val="3"/>
      </w:numPr>
    </w:pPr>
  </w:style>
  <w:style w:type="numbering" w:customStyle="1" w:styleId="Numbering123">
    <w:name w:val="Numbering 123"/>
    <w:basedOn w:val="NoList"/>
    <w:pPr>
      <w:numPr>
        <w:numId w:val="4"/>
      </w:numPr>
    </w:pPr>
  </w:style>
  <w:style w:type="numbering" w:customStyle="1" w:styleId="WWOutlineListStyle">
    <w:name w:val="WW_OutlineListStyle"/>
    <w:basedOn w:val="NoList"/>
    <w:pPr>
      <w:numPr>
        <w:numId w:val="5"/>
      </w:numPr>
    </w:pPr>
  </w:style>
  <w:style w:type="character" w:customStyle="1" w:styleId="SubtitleChar">
    <w:name w:val="Subtitle Char"/>
    <w:basedOn w:val="DefaultParagraphFont"/>
    <w:link w:val="Subtitle"/>
    <w:uiPriority w:val="11"/>
    <w:rsid w:val="00A977D9"/>
    <w:rPr>
      <w:rFonts w:ascii="Eras Bk BT" w:eastAsia="Eras Bk BT" w:hAnsi="Eras Bk BT" w:cs="Eras Bk BT"/>
      <w:b/>
      <w:bCs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CD444D"/>
    <w:pPr>
      <w:keepNext/>
      <w:keepLines/>
      <w:numPr>
        <w:numId w:val="0"/>
      </w:numPr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D444D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CD444D"/>
    <w:pPr>
      <w:spacing w:after="100"/>
      <w:ind w:left="24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CD444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31560"/>
    <w:pPr>
      <w:suppressAutoHyphens/>
    </w:pPr>
    <w:rPr>
      <w:rFonts w:ascii="Liberation Sans" w:hAnsi="Liberation Sans" w:cs="Mangal"/>
      <w:szCs w:val="21"/>
    </w:rPr>
  </w:style>
  <w:style w:type="paragraph" w:styleId="ListParagraph">
    <w:name w:val="List Paragraph"/>
    <w:basedOn w:val="Normal"/>
    <w:uiPriority w:val="34"/>
    <w:qFormat/>
    <w:rsid w:val="00BC6034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005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0407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04076"/>
    <w:rPr>
      <w:rFonts w:ascii="Liberation Sans" w:hAnsi="Liberation Sans"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11BE4"/>
    <w:rPr>
      <w:rFonts w:ascii="Eras Bk BT" w:eastAsia="Eras Bk BT" w:hAnsi="Eras Bk BT" w:cs="Eras Bk BT"/>
      <w:b/>
      <w:bCs/>
      <w:sz w:val="36"/>
      <w:szCs w:val="36"/>
    </w:rPr>
  </w:style>
  <w:style w:type="paragraph" w:styleId="Bibliography">
    <w:name w:val="Bibliography"/>
    <w:basedOn w:val="Normal"/>
    <w:next w:val="Normal"/>
    <w:uiPriority w:val="37"/>
    <w:unhideWhenUsed/>
    <w:rsid w:val="00211BE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3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Som</b:Tag>
    <b:SourceType>BookSection</b:SourceType>
    <b:Guid>{E951839F-E82A-4B0E-A7DE-FC65353F83D6}</b:Guid>
    <b:Author>
      <b:Author>
        <b:NameList>
          <b:Person>
            <b:Last>Sommerville</b:Last>
            <b:First>I</b:First>
          </b:Person>
        </b:NameList>
      </b:Author>
    </b:Author>
    <b:Title>Chapters 1 to 5</b:Title>
    <b:Publisher>Pearson: Addison Wesly</b:Publisher>
    <b:BookTitle>Software Engineering</b:BookTitle>
    <b:Pages>27 - 127</b:Pages>
    <b:Year>2011</b:Year>
    <b:RefOrder>1</b:RefOrder>
  </b:Source>
  <b:Source>
    <b:Tag>Cor19</b:Tag>
    <b:SourceType>Book</b:SourceType>
    <b:Guid>{8EA72235-96D4-461D-BA9B-0E3DA3615584}</b:Guid>
    <b:Title>Database System Design, Implementation And Management</b:Title>
    <b:Year>2019</b:Year>
    <b:URL>https://archive.org/details/DatabaseSystemDesignImplementationAndManagement12thEditionBYBYCarlosCoronelStevenMorris/page/n3/mode/2up</b:URL>
    <b:Author>
      <b:Author>
        <b:NameList>
          <b:Person>
            <b:Last>Coronel</b:Last>
            <b:First>C</b:First>
          </b:Person>
          <b:Person>
            <b:Last>Morris</b:Last>
            <b:First>S</b:First>
          </b:Person>
        </b:NameList>
      </b:Author>
    </b:Author>
    <b:Publisher>CENGAGE Learning</b:Publisher>
    <b:Edition>12</b:Edition>
    <b:RefOrder>2</b:RefOrder>
  </b:Source>
  <b:Source>
    <b:Tag>his24</b:Tag>
    <b:SourceType>InternetSite</b:SourceType>
    <b:Guid>{0F72E213-818A-499A-9DAC-F258013B9D1A}</b:Guid>
    <b:Title>Las Partes de una Historia Clínica: Guía Completa</b:Title>
    <b:Year>2024</b:Year>
    <b:Author>
      <b:Author>
        <b:Corporate>historiaclinicamedica</b:Corporate>
      </b:Author>
    </b:Author>
    <b:InternetSiteTitle>Historia Clínica Electrónica</b:InternetSiteTitle>
    <b:Month>marzo</b:Month>
    <b:Day>2024</b:Day>
    <b:URL>https://historiaclinicamedica.co/las-partes-de-una-historia-clinica-guia-completa/</b:URL>
    <b:RefOrder>3</b:RefOrder>
  </b:Source>
</b:Sources>
</file>

<file path=customXml/itemProps1.xml><?xml version="1.0" encoding="utf-8"?>
<ds:datastoreItem xmlns:ds="http://schemas.openxmlformats.org/officeDocument/2006/customXml" ds:itemID="{508FA08B-FCE9-4836-B773-19E3AF6F5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6286</Words>
  <Characters>35834</Characters>
  <Application>Microsoft Office Word</Application>
  <DocSecurity>0</DocSecurity>
  <Lines>298</Lines>
  <Paragraphs>84</Paragraphs>
  <ScaleCrop>false</ScaleCrop>
  <Company/>
  <LinksUpToDate>false</LinksUpToDate>
  <CharactersWithSpaces>42036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Frasser Acevedo</dc:creator>
  <cp:keywords/>
  <cp:lastModifiedBy>Jorge Celis</cp:lastModifiedBy>
  <cp:revision>3</cp:revision>
  <cp:lastPrinted>2025-08-23T21:38:00Z</cp:lastPrinted>
  <dcterms:created xsi:type="dcterms:W3CDTF">2025-08-23T21:38:00Z</dcterms:created>
  <dcterms:modified xsi:type="dcterms:W3CDTF">2025-08-23T21:38:00Z</dcterms:modified>
</cp:coreProperties>
</file>