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89E" w:rsidRDefault="00FC789E" w:rsidP="007A4CF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史磊，</w:t>
      </w:r>
    </w:p>
    <w:p w:rsidR="00966B62" w:rsidRDefault="00FC789E" w:rsidP="00FC789E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程序界面如附件，其中的谱图为单独用卡采出数据导入，是为了这几天做宣传材料。程序界面右侧两列谱图、及鉴定现阶段可先放一边，现在争取先让硬件动起来。硬件的操作流程主要有下面</w:t>
      </w: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块，中间还有联动。说明中</w:t>
      </w:r>
      <w:r w:rsidR="00966B62">
        <w:rPr>
          <w:rFonts w:hint="eastAsia"/>
          <w:b/>
          <w:sz w:val="28"/>
          <w:szCs w:val="28"/>
        </w:rPr>
        <w:t>蓝色为控件或程序需要完成的</w:t>
      </w:r>
      <w:r>
        <w:rPr>
          <w:rFonts w:hint="eastAsia"/>
          <w:b/>
          <w:sz w:val="28"/>
          <w:szCs w:val="28"/>
        </w:rPr>
        <w:t>动作</w:t>
      </w:r>
      <w:r w:rsidR="00966B62">
        <w:rPr>
          <w:rFonts w:hint="eastAsia"/>
          <w:b/>
          <w:sz w:val="28"/>
          <w:szCs w:val="28"/>
        </w:rPr>
        <w:t>模块</w:t>
      </w:r>
      <w:r>
        <w:rPr>
          <w:rFonts w:hint="eastAsia"/>
          <w:b/>
          <w:sz w:val="28"/>
          <w:szCs w:val="28"/>
        </w:rPr>
        <w:t>，</w:t>
      </w:r>
      <w:r w:rsidR="00966B62">
        <w:rPr>
          <w:rFonts w:hint="eastAsia"/>
          <w:b/>
          <w:sz w:val="28"/>
          <w:szCs w:val="28"/>
        </w:rPr>
        <w:t>黄色</w:t>
      </w:r>
      <w:r w:rsidR="00966B62">
        <w:rPr>
          <w:rFonts w:hint="eastAsia"/>
          <w:b/>
          <w:sz w:val="28"/>
          <w:szCs w:val="28"/>
        </w:rPr>
        <w:t>highlight</w:t>
      </w:r>
      <w:r w:rsidR="00966B62">
        <w:rPr>
          <w:rFonts w:hint="eastAsia"/>
          <w:b/>
          <w:sz w:val="28"/>
          <w:szCs w:val="28"/>
        </w:rPr>
        <w:t>的部分为各线程</w:t>
      </w:r>
      <w:r>
        <w:rPr>
          <w:rFonts w:hint="eastAsia"/>
          <w:b/>
          <w:sz w:val="28"/>
          <w:szCs w:val="28"/>
        </w:rPr>
        <w:t>或模块</w:t>
      </w:r>
      <w:r w:rsidR="00966B62">
        <w:rPr>
          <w:rFonts w:hint="eastAsia"/>
          <w:b/>
          <w:sz w:val="28"/>
          <w:szCs w:val="28"/>
        </w:rPr>
        <w:t>间需传递信息的地方</w:t>
      </w:r>
      <w:r>
        <w:rPr>
          <w:rFonts w:hint="eastAsia"/>
          <w:b/>
          <w:sz w:val="28"/>
          <w:szCs w:val="28"/>
        </w:rPr>
        <w:t>。明天可对着电脑更详细交流。</w:t>
      </w:r>
    </w:p>
    <w:p w:rsidR="00FC789E" w:rsidRDefault="00FC789E" w:rsidP="00FC789E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目前硬件已实现的是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，</w:t>
      </w:r>
      <w:r w:rsidR="00375908">
        <w:rPr>
          <w:rFonts w:hint="eastAsia"/>
          <w:b/>
          <w:sz w:val="28"/>
          <w:szCs w:val="28"/>
        </w:rPr>
        <w:t>能控制动作，</w:t>
      </w:r>
      <w:r>
        <w:rPr>
          <w:rFonts w:hint="eastAsia"/>
          <w:b/>
          <w:sz w:val="28"/>
          <w:szCs w:val="28"/>
        </w:rPr>
        <w:t>以及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中泵的启动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停止。</w:t>
      </w: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摄像头这两天</w:t>
      </w:r>
      <w:r w:rsidR="00375908">
        <w:rPr>
          <w:rFonts w:hint="eastAsia"/>
          <w:b/>
          <w:sz w:val="28"/>
          <w:szCs w:val="28"/>
        </w:rPr>
        <w:t>应</w:t>
      </w:r>
      <w:r>
        <w:rPr>
          <w:rFonts w:hint="eastAsia"/>
          <w:b/>
          <w:sz w:val="28"/>
          <w:szCs w:val="28"/>
        </w:rPr>
        <w:t>能搞定。</w:t>
      </w:r>
      <w:r w:rsidR="00375908">
        <w:rPr>
          <w:rFonts w:hint="eastAsia"/>
          <w:b/>
          <w:sz w:val="28"/>
          <w:szCs w:val="28"/>
        </w:rPr>
        <w:t>因为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5</w:t>
      </w:r>
      <w:r w:rsidR="00375908">
        <w:rPr>
          <w:rFonts w:hint="eastAsia"/>
          <w:b/>
          <w:sz w:val="28"/>
          <w:szCs w:val="28"/>
        </w:rPr>
        <w:t>仅</w:t>
      </w:r>
      <w:r>
        <w:rPr>
          <w:rFonts w:hint="eastAsia"/>
          <w:b/>
          <w:sz w:val="28"/>
          <w:szCs w:val="28"/>
        </w:rPr>
        <w:t>需</w:t>
      </w:r>
      <w:r>
        <w:rPr>
          <w:rFonts w:hint="eastAsia"/>
          <w:b/>
          <w:sz w:val="28"/>
          <w:szCs w:val="28"/>
        </w:rPr>
        <w:t>NI</w:t>
      </w:r>
      <w:r>
        <w:rPr>
          <w:rFonts w:hint="eastAsia"/>
          <w:b/>
          <w:sz w:val="28"/>
          <w:szCs w:val="28"/>
        </w:rPr>
        <w:t>卡进行简单的数据读取或设置，上层逻辑部分也不复杂，下周内我可去尝试。</w:t>
      </w:r>
      <w:r w:rsidR="00375908">
        <w:rPr>
          <w:rFonts w:hint="eastAsia"/>
          <w:b/>
          <w:sz w:val="28"/>
          <w:szCs w:val="28"/>
        </w:rPr>
        <w:t>目前看</w:t>
      </w:r>
      <w:r w:rsidR="00375908">
        <w:rPr>
          <w:rFonts w:hint="eastAsia"/>
          <w:b/>
          <w:sz w:val="28"/>
          <w:szCs w:val="28"/>
        </w:rPr>
        <w:t>1</w:t>
      </w:r>
      <w:r w:rsidR="00375908">
        <w:rPr>
          <w:rFonts w:hint="eastAsia"/>
          <w:b/>
          <w:sz w:val="28"/>
          <w:szCs w:val="28"/>
        </w:rPr>
        <w:t>，</w:t>
      </w:r>
      <w:r w:rsidR="00375908">
        <w:rPr>
          <w:rFonts w:hint="eastAsia"/>
          <w:b/>
          <w:sz w:val="28"/>
          <w:szCs w:val="28"/>
        </w:rPr>
        <w:t>6</w:t>
      </w:r>
      <w:r w:rsidR="00375908">
        <w:rPr>
          <w:rFonts w:hint="eastAsia"/>
          <w:b/>
          <w:sz w:val="28"/>
          <w:szCs w:val="28"/>
        </w:rPr>
        <w:t>需要平台移动的复杂动作，黄色</w:t>
      </w:r>
      <w:r w:rsidR="00375908">
        <w:rPr>
          <w:rFonts w:hint="eastAsia"/>
          <w:b/>
          <w:sz w:val="28"/>
          <w:szCs w:val="28"/>
        </w:rPr>
        <w:t>highlight</w:t>
      </w:r>
      <w:r w:rsidR="00375908">
        <w:rPr>
          <w:rFonts w:hint="eastAsia"/>
          <w:b/>
          <w:sz w:val="28"/>
          <w:szCs w:val="28"/>
        </w:rPr>
        <w:t>部分的信息传递，以及这几块同时进行线程的总体程序架构，可能需要你多费心。</w:t>
      </w:r>
    </w:p>
    <w:p w:rsidR="00375908" w:rsidRDefault="00375908" w:rsidP="00FC789E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方便时可电话交流。</w:t>
      </w:r>
    </w:p>
    <w:p w:rsidR="00966B62" w:rsidRDefault="00375908" w:rsidP="007A4CF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小鹏</w:t>
      </w:r>
    </w:p>
    <w:p w:rsidR="00375908" w:rsidRDefault="00375908" w:rsidP="007A4CF7">
      <w:pPr>
        <w:rPr>
          <w:b/>
          <w:sz w:val="28"/>
          <w:szCs w:val="28"/>
        </w:rPr>
      </w:pPr>
    </w:p>
    <w:p w:rsidR="00375908" w:rsidRDefault="00375908" w:rsidP="007A4CF7">
      <w:pPr>
        <w:rPr>
          <w:b/>
          <w:sz w:val="28"/>
          <w:szCs w:val="28"/>
        </w:rPr>
      </w:pPr>
    </w:p>
    <w:p w:rsidR="00375908" w:rsidRDefault="00375908" w:rsidP="007A4CF7">
      <w:pPr>
        <w:rPr>
          <w:b/>
          <w:sz w:val="28"/>
          <w:szCs w:val="28"/>
        </w:rPr>
      </w:pPr>
    </w:p>
    <w:p w:rsidR="00375908" w:rsidRDefault="00375908" w:rsidP="007A4CF7">
      <w:pPr>
        <w:rPr>
          <w:b/>
          <w:sz w:val="28"/>
          <w:szCs w:val="28"/>
        </w:rPr>
      </w:pPr>
    </w:p>
    <w:p w:rsidR="00375908" w:rsidRDefault="00375908" w:rsidP="007A4CF7">
      <w:pPr>
        <w:rPr>
          <w:b/>
          <w:sz w:val="28"/>
          <w:szCs w:val="28"/>
        </w:rPr>
      </w:pPr>
    </w:p>
    <w:p w:rsidR="00FC789E" w:rsidRDefault="00FC789E" w:rsidP="007A4CF7">
      <w:pPr>
        <w:rPr>
          <w:b/>
          <w:sz w:val="28"/>
          <w:szCs w:val="28"/>
        </w:rPr>
      </w:pPr>
    </w:p>
    <w:p w:rsidR="00FC789E" w:rsidRDefault="00FC789E" w:rsidP="007A4CF7">
      <w:pPr>
        <w:rPr>
          <w:b/>
          <w:sz w:val="28"/>
          <w:szCs w:val="28"/>
        </w:rPr>
      </w:pPr>
    </w:p>
    <w:p w:rsidR="003D533B" w:rsidRPr="00FC789E" w:rsidRDefault="003D533B" w:rsidP="007A4CF7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C21396" w:rsidRPr="007A4CF7" w:rsidRDefault="00C21396" w:rsidP="007A4CF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7A4CF7">
        <w:rPr>
          <w:b/>
          <w:sz w:val="28"/>
          <w:szCs w:val="28"/>
        </w:rPr>
        <w:lastRenderedPageBreak/>
        <w:t>界面上与移动平台相关的所有</w:t>
      </w:r>
      <w:r w:rsidR="00E90C16" w:rsidRPr="007A4CF7">
        <w:rPr>
          <w:b/>
          <w:sz w:val="28"/>
          <w:szCs w:val="28"/>
        </w:rPr>
        <w:t>控件和动作</w:t>
      </w:r>
    </w:p>
    <w:p w:rsidR="00196CAE" w:rsidRPr="00C21396" w:rsidRDefault="00D37C4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界面</w:t>
      </w:r>
      <w:r w:rsidR="00AC5B39">
        <w:rPr>
          <w:rFonts w:hint="eastAsia"/>
          <w:b/>
          <w:sz w:val="28"/>
          <w:szCs w:val="28"/>
        </w:rPr>
        <w:t>左侧下部</w:t>
      </w:r>
      <w:r w:rsidR="00AC5B39">
        <w:rPr>
          <w:rFonts w:hint="eastAsia"/>
          <w:b/>
          <w:sz w:val="28"/>
          <w:szCs w:val="28"/>
        </w:rPr>
        <w:t xml:space="preserve">  </w:t>
      </w:r>
      <w:r w:rsidR="00AC5B39">
        <w:rPr>
          <w:rFonts w:hint="eastAsia"/>
          <w:b/>
          <w:sz w:val="28"/>
          <w:szCs w:val="28"/>
        </w:rPr>
        <w:t>“</w:t>
      </w:r>
      <w:r w:rsidR="00964441" w:rsidRPr="00C21396">
        <w:rPr>
          <w:b/>
          <w:sz w:val="28"/>
          <w:szCs w:val="28"/>
        </w:rPr>
        <w:t>Plat. (</w:t>
      </w:r>
      <w:r w:rsidR="00964441" w:rsidRPr="00C21396">
        <w:rPr>
          <w:b/>
          <w:sz w:val="28"/>
          <w:szCs w:val="28"/>
        </w:rPr>
        <w:t>平台</w:t>
      </w:r>
      <w:r w:rsidR="00964441" w:rsidRPr="00C21396">
        <w:rPr>
          <w:b/>
          <w:sz w:val="28"/>
          <w:szCs w:val="28"/>
        </w:rPr>
        <w:t>)</w:t>
      </w:r>
      <w:r w:rsidR="00AC5B39">
        <w:rPr>
          <w:b/>
          <w:sz w:val="28"/>
          <w:szCs w:val="28"/>
        </w:rPr>
        <w:t>”</w:t>
      </w:r>
      <w:r w:rsidR="00AC5B39">
        <w:rPr>
          <w:rFonts w:hint="eastAsia"/>
          <w:b/>
          <w:sz w:val="28"/>
          <w:szCs w:val="28"/>
        </w:rPr>
        <w:t xml:space="preserve"> </w:t>
      </w:r>
      <w:r w:rsidR="00964441" w:rsidRPr="00C21396">
        <w:rPr>
          <w:b/>
          <w:sz w:val="28"/>
          <w:szCs w:val="28"/>
        </w:rPr>
        <w:t>页面</w:t>
      </w:r>
      <w:r>
        <w:rPr>
          <w:rFonts w:hint="eastAsia"/>
          <w:b/>
          <w:sz w:val="28"/>
          <w:szCs w:val="28"/>
        </w:rPr>
        <w:t>，以及上、中部的图像和靶点</w:t>
      </w:r>
    </w:p>
    <w:p w:rsidR="00F74DB9" w:rsidRDefault="00F74DB9">
      <w:r w:rsidRPr="00F74DB9">
        <w:rPr>
          <w:rFonts w:hint="eastAsia"/>
        </w:rPr>
        <w:t>主程序一开始运行，</w:t>
      </w:r>
      <w:r>
        <w:rPr>
          <w:rFonts w:hint="eastAsia"/>
        </w:rPr>
        <w:t>平台向</w:t>
      </w:r>
      <w:r>
        <w:rPr>
          <w:rFonts w:hint="eastAsia"/>
        </w:rPr>
        <w:t>X</w:t>
      </w:r>
      <w:r>
        <w:t>+, Y</w:t>
      </w:r>
      <w:r>
        <w:rPr>
          <w:rFonts w:hint="eastAsia"/>
        </w:rPr>
        <w:t>+</w:t>
      </w:r>
      <w:r>
        <w:t>移动，直至</w:t>
      </w:r>
      <w:r>
        <w:rPr>
          <w:rFonts w:hint="eastAsia"/>
        </w:rPr>
        <w:t>X</w:t>
      </w:r>
      <w:r>
        <w:rPr>
          <w:rFonts w:hint="eastAsia"/>
        </w:rPr>
        <w:t>标</w:t>
      </w:r>
      <w:r>
        <w:t xml:space="preserve"> , Y</w:t>
      </w:r>
      <w:r>
        <w:rPr>
          <w:rFonts w:hint="eastAsia"/>
        </w:rPr>
        <w:t>标</w:t>
      </w:r>
      <w:r>
        <w:t>限位开关作用</w:t>
      </w:r>
      <w:r>
        <w:rPr>
          <w:rFonts w:hint="eastAsia"/>
        </w:rPr>
        <w:t>后停下。</w:t>
      </w:r>
    </w:p>
    <w:p w:rsidR="00F74DB9" w:rsidRDefault="00F74DB9">
      <w:pPr>
        <w:rPr>
          <w:b/>
        </w:rPr>
      </w:pPr>
    </w:p>
    <w:p w:rsidR="00D629E5" w:rsidRPr="00D629E5" w:rsidRDefault="00D629E5">
      <w:pPr>
        <w:rPr>
          <w:b/>
        </w:rPr>
      </w:pPr>
      <w:r>
        <w:rPr>
          <w:rFonts w:hint="eastAsia"/>
          <w:b/>
        </w:rPr>
        <w:t>逻辑</w:t>
      </w:r>
      <w:r w:rsidR="00964441" w:rsidRPr="00964441">
        <w:rPr>
          <w:b/>
        </w:rPr>
        <w:t>显示控件：</w:t>
      </w:r>
    </w:p>
    <w:p w:rsidR="008B09FD" w:rsidRDefault="00196CAE">
      <w:r w:rsidRPr="00AC5B39">
        <w:rPr>
          <w:b/>
          <w:color w:val="2E74B5" w:themeColor="accent1" w:themeShade="BF"/>
        </w:rPr>
        <w:t>通讯</w:t>
      </w:r>
      <w:r w:rsidR="008B09FD">
        <w:t xml:space="preserve">  </w:t>
      </w:r>
      <w:r w:rsidR="00B626D7">
        <w:t>通过自检，</w:t>
      </w:r>
      <w:r w:rsidR="008B09FD">
        <w:t>电脑与电极及解码器连接正常为</w:t>
      </w:r>
      <w:r w:rsidR="008B09FD">
        <w:rPr>
          <w:rFonts w:hint="eastAsia"/>
        </w:rPr>
        <w:t>t</w:t>
      </w:r>
      <w:r w:rsidR="008B09FD">
        <w:t>rue</w:t>
      </w:r>
    </w:p>
    <w:p w:rsidR="008B09FD" w:rsidRDefault="008B09FD">
      <w:r w:rsidRPr="00AC5B39">
        <w:rPr>
          <w:b/>
          <w:color w:val="2E74B5" w:themeColor="accent1" w:themeShade="BF"/>
        </w:rPr>
        <w:t>移动</w:t>
      </w:r>
      <w:r>
        <w:rPr>
          <w:rFonts w:hint="eastAsia"/>
        </w:rPr>
        <w:t xml:space="preserve">  </w:t>
      </w:r>
      <w:r>
        <w:rPr>
          <w:rFonts w:hint="eastAsia"/>
        </w:rPr>
        <w:t>靶在移动状态为</w:t>
      </w:r>
      <w:r>
        <w:rPr>
          <w:rFonts w:hint="eastAsia"/>
        </w:rPr>
        <w:t>t</w:t>
      </w:r>
      <w:r>
        <w:t>rue</w:t>
      </w:r>
      <w:r w:rsidR="00D37C4A">
        <w:t>；</w:t>
      </w:r>
      <w:r w:rsidRPr="00AC5B39">
        <w:rPr>
          <w:b/>
          <w:color w:val="2E74B5" w:themeColor="accent1" w:themeShade="BF"/>
        </w:rPr>
        <w:t>仓门</w:t>
      </w:r>
      <w:r>
        <w:rPr>
          <w:rFonts w:hint="eastAsia"/>
        </w:rPr>
        <w:t xml:space="preserve">  </w:t>
      </w:r>
      <w:r>
        <w:rPr>
          <w:rFonts w:hint="eastAsia"/>
        </w:rPr>
        <w:t>关闭时为</w:t>
      </w:r>
      <w:r>
        <w:rPr>
          <w:rFonts w:hint="eastAsia"/>
        </w:rPr>
        <w:t>t</w:t>
      </w:r>
      <w:r>
        <w:t>rue</w:t>
      </w:r>
    </w:p>
    <w:p w:rsidR="008B09FD" w:rsidRDefault="008B09FD">
      <w:r w:rsidRPr="00AC5B39">
        <w:rPr>
          <w:b/>
          <w:color w:val="2E74B5" w:themeColor="accent1" w:themeShade="BF"/>
        </w:rPr>
        <w:t>靶位</w:t>
      </w:r>
      <w:r w:rsidRPr="00AC5B39">
        <w:rPr>
          <w:rFonts w:hint="eastAsia"/>
          <w:b/>
          <w:color w:val="2E74B5" w:themeColor="accent1" w:themeShade="BF"/>
        </w:rPr>
        <w:t>in/out</w:t>
      </w:r>
      <w:r>
        <w:rPr>
          <w:rFonts w:hint="eastAsia"/>
        </w:rPr>
        <w:t xml:space="preserve">  </w:t>
      </w:r>
      <w:r>
        <w:rPr>
          <w:rFonts w:hint="eastAsia"/>
        </w:rPr>
        <w:t>根据</w:t>
      </w:r>
      <w:r w:rsidR="004816B0">
        <w:rPr>
          <w:rFonts w:hint="eastAsia"/>
        </w:rPr>
        <w:t>限位开关推测</w:t>
      </w:r>
      <w:r>
        <w:rPr>
          <w:rFonts w:hint="eastAsia"/>
        </w:rPr>
        <w:t>靶位在真空腔为</w:t>
      </w:r>
      <w:r>
        <w:t xml:space="preserve">true (in), </w:t>
      </w:r>
      <w:r>
        <w:t>在出仓位置为</w:t>
      </w:r>
      <w:r>
        <w:t>False</w:t>
      </w:r>
      <w:r>
        <w:rPr>
          <w:rFonts w:hint="eastAsia"/>
        </w:rPr>
        <w:t>(</w:t>
      </w:r>
      <w:r>
        <w:t>out)</w:t>
      </w:r>
    </w:p>
    <w:p w:rsidR="00FD48D0" w:rsidRDefault="00FD48D0">
      <w:r w:rsidRPr="00AC5B39">
        <w:rPr>
          <w:b/>
          <w:color w:val="2E74B5" w:themeColor="accent1" w:themeShade="BF"/>
        </w:rPr>
        <w:t>X</w:t>
      </w:r>
      <w:r w:rsidRPr="00AC5B39">
        <w:rPr>
          <w:b/>
          <w:color w:val="2E74B5" w:themeColor="accent1" w:themeShade="BF"/>
        </w:rPr>
        <w:t>过热</w:t>
      </w:r>
      <w:r>
        <w:rPr>
          <w:rFonts w:hint="eastAsia"/>
        </w:rPr>
        <w:t xml:space="preserve">  X</w:t>
      </w:r>
      <w:r>
        <w:rPr>
          <w:rFonts w:hint="eastAsia"/>
        </w:rPr>
        <w:t>电机过热时为</w:t>
      </w:r>
      <w:r>
        <w:rPr>
          <w:rFonts w:hint="eastAsia"/>
        </w:rPr>
        <w:t>f</w:t>
      </w:r>
      <w:r>
        <w:t>alse</w:t>
      </w:r>
      <w:r w:rsidR="00D37C4A">
        <w:rPr>
          <w:rFonts w:hint="eastAsia"/>
        </w:rPr>
        <w:t>；</w:t>
      </w:r>
      <w:r w:rsidRPr="00AC5B39">
        <w:rPr>
          <w:b/>
          <w:color w:val="2E74B5" w:themeColor="accent1" w:themeShade="BF"/>
        </w:rPr>
        <w:t xml:space="preserve">Y </w:t>
      </w:r>
      <w:r w:rsidRPr="00AC5B39">
        <w:rPr>
          <w:b/>
          <w:color w:val="2E74B5" w:themeColor="accent1" w:themeShade="BF"/>
        </w:rPr>
        <w:t>过热</w:t>
      </w:r>
      <w:r w:rsidRPr="00AC5B39">
        <w:rPr>
          <w:rFonts w:hint="eastAsia"/>
          <w:b/>
          <w:color w:val="2E74B5" w:themeColor="accent1" w:themeShade="BF"/>
        </w:rPr>
        <w:t xml:space="preserve"> </w:t>
      </w:r>
      <w:r>
        <w:rPr>
          <w:rFonts w:hint="eastAsia"/>
        </w:rPr>
        <w:t xml:space="preserve"> Y</w:t>
      </w:r>
      <w:r>
        <w:t>电机</w:t>
      </w:r>
      <w:r>
        <w:rPr>
          <w:rFonts w:hint="eastAsia"/>
        </w:rPr>
        <w:t>过热时为</w:t>
      </w:r>
      <w:r>
        <w:rPr>
          <w:rFonts w:hint="eastAsia"/>
        </w:rPr>
        <w:t>f</w:t>
      </w:r>
      <w:r>
        <w:t>alse</w:t>
      </w:r>
    </w:p>
    <w:p w:rsidR="00FD48D0" w:rsidRDefault="003F1B12">
      <w:r w:rsidRPr="00AC5B39">
        <w:rPr>
          <w:b/>
          <w:color w:val="2E74B5" w:themeColor="accent1" w:themeShade="BF"/>
        </w:rPr>
        <w:t>X0   X</w:t>
      </w:r>
      <w:r w:rsidRPr="00AC5B39">
        <w:rPr>
          <w:b/>
          <w:color w:val="2E74B5" w:themeColor="accent1" w:themeShade="BF"/>
        </w:rPr>
        <w:t>标</w:t>
      </w:r>
      <w:r w:rsidRPr="00AC5B39">
        <w:rPr>
          <w:rFonts w:hint="eastAsia"/>
          <w:b/>
          <w:color w:val="2E74B5" w:themeColor="accent1" w:themeShade="BF"/>
        </w:rPr>
        <w:t xml:space="preserve">  Y0</w:t>
      </w:r>
      <w:r w:rsidRPr="00AC5B39">
        <w:rPr>
          <w:b/>
          <w:color w:val="2E74B5" w:themeColor="accent1" w:themeShade="BF"/>
        </w:rPr>
        <w:t xml:space="preserve">   Y</w:t>
      </w:r>
      <w:r w:rsidRPr="00AC5B39">
        <w:rPr>
          <w:b/>
          <w:color w:val="2E74B5" w:themeColor="accent1" w:themeShade="BF"/>
        </w:rPr>
        <w:t>标</w:t>
      </w:r>
      <w:r w:rsidRPr="00AC5B39">
        <w:rPr>
          <w:rFonts w:hint="eastAsia"/>
          <w:b/>
          <w:color w:val="2E74B5" w:themeColor="accent1" w:themeShade="BF"/>
        </w:rPr>
        <w:t xml:space="preserve">  Y</w:t>
      </w:r>
      <w:r w:rsidRPr="00AC5B39">
        <w:rPr>
          <w:rFonts w:hint="eastAsia"/>
          <w:b/>
          <w:color w:val="2E74B5" w:themeColor="accent1" w:themeShade="BF"/>
        </w:rPr>
        <w:t>满</w:t>
      </w:r>
      <w:r>
        <w:rPr>
          <w:rFonts w:hint="eastAsia"/>
        </w:rPr>
        <w:t xml:space="preserve">  </w:t>
      </w:r>
      <w:r>
        <w:rPr>
          <w:rFonts w:hint="eastAsia"/>
        </w:rPr>
        <w:t>分别为</w:t>
      </w:r>
      <w:r>
        <w:rPr>
          <w:rFonts w:hint="eastAsia"/>
        </w:rPr>
        <w:t>5</w:t>
      </w:r>
      <w:r>
        <w:rPr>
          <w:rFonts w:hint="eastAsia"/>
        </w:rPr>
        <w:t>个限位开关</w:t>
      </w:r>
    </w:p>
    <w:p w:rsidR="00D629E5" w:rsidRDefault="00D629E5"/>
    <w:p w:rsidR="00D629E5" w:rsidRPr="00D629E5" w:rsidRDefault="00D629E5">
      <w:pPr>
        <w:rPr>
          <w:b/>
        </w:rPr>
      </w:pPr>
      <w:r w:rsidRPr="00D629E5">
        <w:rPr>
          <w:rFonts w:hint="eastAsia"/>
          <w:b/>
        </w:rPr>
        <w:t>数值显示控件</w:t>
      </w:r>
      <w:r>
        <w:rPr>
          <w:rFonts w:hint="eastAsia"/>
          <w:b/>
        </w:rPr>
        <w:t>：</w:t>
      </w:r>
    </w:p>
    <w:p w:rsidR="003F1B12" w:rsidRDefault="003F1B12">
      <w:r w:rsidRPr="00AC5B39">
        <w:rPr>
          <w:rFonts w:hint="eastAsia"/>
          <w:b/>
          <w:color w:val="2E74B5" w:themeColor="accent1" w:themeShade="BF"/>
        </w:rPr>
        <w:t>X</w:t>
      </w:r>
      <w:r w:rsidRPr="00AC5B39">
        <w:rPr>
          <w:rFonts w:hint="eastAsia"/>
          <w:b/>
          <w:color w:val="2E74B5" w:themeColor="accent1" w:themeShade="BF"/>
        </w:rPr>
        <w:t>当前</w:t>
      </w:r>
      <w:r w:rsidRPr="00AC5B39">
        <w:rPr>
          <w:rFonts w:hint="eastAsia"/>
          <w:b/>
          <w:color w:val="2E74B5" w:themeColor="accent1" w:themeShade="BF"/>
        </w:rPr>
        <w:t xml:space="preserve">    Y</w:t>
      </w:r>
      <w:r w:rsidRPr="00AC5B39">
        <w:rPr>
          <w:rFonts w:hint="eastAsia"/>
          <w:b/>
          <w:color w:val="2E74B5" w:themeColor="accent1" w:themeShade="BF"/>
        </w:rPr>
        <w:t>当前</w:t>
      </w:r>
      <w:r w:rsidRPr="00AC5B39">
        <w:rPr>
          <w:rFonts w:hint="eastAsia"/>
          <w:b/>
          <w:color w:val="2E74B5" w:themeColor="accent1" w:themeShade="BF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分别指示平台相对</w:t>
      </w:r>
      <w:r w:rsidR="00D629E5">
        <w:rPr>
          <w:rFonts w:hint="eastAsia"/>
        </w:rPr>
        <w:t>于标准位</w:t>
      </w:r>
      <w:r>
        <w:rPr>
          <w:rFonts w:hint="eastAsia"/>
        </w:rPr>
        <w:t>的位置坐标</w:t>
      </w:r>
    </w:p>
    <w:p w:rsidR="00964441" w:rsidRDefault="003F1B12">
      <w:r w:rsidRPr="00AC5B39">
        <w:rPr>
          <w:rFonts w:hint="eastAsia"/>
          <w:b/>
          <w:color w:val="2E74B5" w:themeColor="accent1" w:themeShade="BF"/>
        </w:rPr>
        <w:t>Tx</w:t>
      </w:r>
      <w:r w:rsidRPr="00AC5B39">
        <w:rPr>
          <w:b/>
          <w:color w:val="2E74B5" w:themeColor="accent1" w:themeShade="BF"/>
        </w:rPr>
        <w:t xml:space="preserve">  Ty  </w:t>
      </w:r>
      <w:r>
        <w:t>分别为</w:t>
      </w:r>
      <w:r w:rsidR="00964441">
        <w:t>电机</w:t>
      </w:r>
      <w:r>
        <w:t>当前</w:t>
      </w:r>
      <w:r w:rsidR="00964441">
        <w:t>温度数值</w:t>
      </w:r>
    </w:p>
    <w:p w:rsidR="00E90C16" w:rsidRPr="00D629E5" w:rsidRDefault="00E90C16"/>
    <w:p w:rsidR="00964441" w:rsidRPr="00964441" w:rsidRDefault="00964441">
      <w:pPr>
        <w:rPr>
          <w:b/>
        </w:rPr>
      </w:pPr>
      <w:r w:rsidRPr="00964441">
        <w:rPr>
          <w:b/>
        </w:rPr>
        <w:t>控制控件：</w:t>
      </w:r>
    </w:p>
    <w:p w:rsidR="00964441" w:rsidRDefault="00964441">
      <w:r w:rsidRPr="00AC5B39">
        <w:rPr>
          <w:b/>
          <w:color w:val="2E74B5" w:themeColor="accent1" w:themeShade="BF"/>
        </w:rPr>
        <w:t>平台归零</w:t>
      </w:r>
      <w:r w:rsidR="000D2149" w:rsidRPr="00AC5B39">
        <w:rPr>
          <w:b/>
          <w:color w:val="2E74B5" w:themeColor="accent1" w:themeShade="BF"/>
        </w:rPr>
        <w:t>按键</w:t>
      </w:r>
      <w:r w:rsidRPr="00AC5B39">
        <w:rPr>
          <w:b/>
          <w:color w:val="2E74B5" w:themeColor="accent1" w:themeShade="BF"/>
        </w:rPr>
        <w:t>:</w:t>
      </w:r>
      <w:r w:rsidRPr="00AC5B39">
        <w:rPr>
          <w:rFonts w:hint="eastAsia"/>
          <w:b/>
          <w:color w:val="2E74B5" w:themeColor="accent1" w:themeShade="BF"/>
        </w:rPr>
        <w:t xml:space="preserve"> </w:t>
      </w:r>
      <w:r w:rsidR="00D629E5" w:rsidRPr="00AC5B39">
        <w:rPr>
          <w:rFonts w:hint="eastAsia"/>
          <w:highlight w:val="yellow"/>
        </w:rPr>
        <w:t>未采谱</w:t>
      </w:r>
      <w:r w:rsidR="00D629E5" w:rsidRPr="00AC5B39">
        <w:rPr>
          <w:rFonts w:hint="eastAsia"/>
          <w:highlight w:val="yellow"/>
        </w:rPr>
        <w:t>/</w:t>
      </w:r>
      <w:r w:rsidR="00D629E5" w:rsidRPr="00AC5B39">
        <w:rPr>
          <w:highlight w:val="yellow"/>
        </w:rPr>
        <w:t>激光未</w:t>
      </w:r>
      <w:r w:rsidR="00D629E5" w:rsidRPr="00AC5B39">
        <w:rPr>
          <w:rFonts w:hint="eastAsia"/>
          <w:highlight w:val="yellow"/>
        </w:rPr>
        <w:t>发射</w:t>
      </w:r>
      <w:r w:rsidR="00D629E5" w:rsidRPr="00AC5B39">
        <w:rPr>
          <w:highlight w:val="yellow"/>
        </w:rPr>
        <w:t>/</w:t>
      </w:r>
      <w:r w:rsidR="00D629E5" w:rsidRPr="00AC5B39">
        <w:rPr>
          <w:highlight w:val="yellow"/>
        </w:rPr>
        <w:t>仓门关闭</w:t>
      </w:r>
      <w:r w:rsidR="00D629E5" w:rsidRPr="00AC5B39">
        <w:rPr>
          <w:highlight w:val="yellow"/>
        </w:rPr>
        <w:t>/</w:t>
      </w:r>
      <w:r w:rsidRPr="00AC5B39">
        <w:rPr>
          <w:highlight w:val="yellow"/>
        </w:rPr>
        <w:t>靶</w:t>
      </w:r>
      <w:r w:rsidRPr="00AC5B39">
        <w:rPr>
          <w:highlight w:val="yellow"/>
        </w:rPr>
        <w:t>in</w:t>
      </w:r>
      <w:r w:rsidRPr="00AC5B39">
        <w:rPr>
          <w:highlight w:val="yellow"/>
        </w:rPr>
        <w:t>状态</w:t>
      </w:r>
      <w:r w:rsidR="00D629E5" w:rsidRPr="00AC5B39">
        <w:rPr>
          <w:highlight w:val="yellow"/>
        </w:rPr>
        <w:t>/</w:t>
      </w:r>
      <w:r w:rsidR="00F51BF3" w:rsidRPr="00AC5B39">
        <w:rPr>
          <w:highlight w:val="yellow"/>
        </w:rPr>
        <w:t>平台静止</w:t>
      </w:r>
      <w:r w:rsidR="00D629E5">
        <w:rPr>
          <w:rFonts w:hint="eastAsia"/>
        </w:rPr>
        <w:t xml:space="preserve"> </w:t>
      </w:r>
      <w:r>
        <w:rPr>
          <w:rFonts w:hint="eastAsia"/>
        </w:rPr>
        <w:t>时</w:t>
      </w:r>
      <w:r w:rsidR="00D629E5">
        <w:rPr>
          <w:rFonts w:hint="eastAsia"/>
        </w:rPr>
        <w:t>按键</w:t>
      </w:r>
      <w:r>
        <w:rPr>
          <w:rFonts w:hint="eastAsia"/>
        </w:rPr>
        <w:t>有效。点击后平台向</w:t>
      </w:r>
      <w:r>
        <w:rPr>
          <w:rFonts w:hint="eastAsia"/>
        </w:rPr>
        <w:t>X</w:t>
      </w:r>
      <w:r w:rsidR="004816B0">
        <w:t>+, Y</w:t>
      </w:r>
      <w:r w:rsidR="004816B0">
        <w:rPr>
          <w:rFonts w:hint="eastAsia"/>
        </w:rPr>
        <w:t>+</w:t>
      </w:r>
      <w:r>
        <w:t>移动，直至</w:t>
      </w:r>
      <w:r>
        <w:rPr>
          <w:rFonts w:hint="eastAsia"/>
        </w:rPr>
        <w:t>X</w:t>
      </w:r>
      <w:r w:rsidR="004816B0">
        <w:rPr>
          <w:rFonts w:hint="eastAsia"/>
        </w:rPr>
        <w:t>标</w:t>
      </w:r>
      <w:r w:rsidR="004816B0">
        <w:t xml:space="preserve"> , Y</w:t>
      </w:r>
      <w:r w:rsidR="004816B0">
        <w:rPr>
          <w:rFonts w:hint="eastAsia"/>
        </w:rPr>
        <w:t>标</w:t>
      </w:r>
      <w:r>
        <w:t>限位开关作用</w:t>
      </w:r>
      <w:r w:rsidR="00D629E5">
        <w:rPr>
          <w:rFonts w:hint="eastAsia"/>
        </w:rPr>
        <w:t>后停下。</w:t>
      </w:r>
    </w:p>
    <w:p w:rsidR="000D2149" w:rsidRDefault="000D2149">
      <w:r w:rsidRPr="00AC5B39">
        <w:rPr>
          <w:b/>
          <w:color w:val="2E74B5" w:themeColor="accent1" w:themeShade="BF"/>
        </w:rPr>
        <w:t xml:space="preserve">X-, X+, Y-, Y+ </w:t>
      </w:r>
      <w:r>
        <w:t>四个按键：</w:t>
      </w:r>
      <w:r w:rsidR="00D629E5" w:rsidRPr="00AC5B39">
        <w:rPr>
          <w:rFonts w:hint="eastAsia"/>
          <w:highlight w:val="yellow"/>
        </w:rPr>
        <w:t>未采谱</w:t>
      </w:r>
      <w:r w:rsidR="00D629E5" w:rsidRPr="00AC5B39">
        <w:rPr>
          <w:rFonts w:hint="eastAsia"/>
          <w:highlight w:val="yellow"/>
        </w:rPr>
        <w:t>/</w:t>
      </w:r>
      <w:r w:rsidR="00D629E5" w:rsidRPr="00AC5B39">
        <w:rPr>
          <w:highlight w:val="yellow"/>
        </w:rPr>
        <w:t>激光未</w:t>
      </w:r>
      <w:r w:rsidR="00D629E5" w:rsidRPr="00AC5B39">
        <w:rPr>
          <w:rFonts w:hint="eastAsia"/>
          <w:highlight w:val="yellow"/>
        </w:rPr>
        <w:t>发射</w:t>
      </w:r>
      <w:r w:rsidR="00D629E5" w:rsidRPr="00AC5B39">
        <w:rPr>
          <w:highlight w:val="yellow"/>
        </w:rPr>
        <w:t>/</w:t>
      </w:r>
      <w:r w:rsidR="00D629E5" w:rsidRPr="00AC5B39">
        <w:rPr>
          <w:highlight w:val="yellow"/>
        </w:rPr>
        <w:t>仓门关闭</w:t>
      </w:r>
      <w:r w:rsidR="00D629E5" w:rsidRPr="00AC5B39">
        <w:rPr>
          <w:highlight w:val="yellow"/>
        </w:rPr>
        <w:t>/</w:t>
      </w:r>
      <w:r w:rsidR="00D629E5" w:rsidRPr="00AC5B39">
        <w:rPr>
          <w:highlight w:val="yellow"/>
        </w:rPr>
        <w:t>靶</w:t>
      </w:r>
      <w:r w:rsidR="00D629E5" w:rsidRPr="00AC5B39">
        <w:rPr>
          <w:highlight w:val="yellow"/>
        </w:rPr>
        <w:t>in</w:t>
      </w:r>
      <w:r w:rsidR="00D629E5" w:rsidRPr="00AC5B39">
        <w:rPr>
          <w:highlight w:val="yellow"/>
        </w:rPr>
        <w:t>状态</w:t>
      </w:r>
      <w:r w:rsidR="00D629E5" w:rsidRPr="00AC5B39">
        <w:rPr>
          <w:highlight w:val="yellow"/>
        </w:rPr>
        <w:t>/</w:t>
      </w:r>
      <w:r w:rsidR="00D629E5" w:rsidRPr="00AC5B39">
        <w:rPr>
          <w:highlight w:val="yellow"/>
        </w:rPr>
        <w:t>平台静止</w:t>
      </w:r>
      <w:r w:rsidR="00AC5B39" w:rsidRPr="00AC5B39">
        <w:rPr>
          <w:rFonts w:hint="eastAsia"/>
        </w:rPr>
        <w:t>时按键有效</w:t>
      </w:r>
      <w:r>
        <w:t>。点击</w:t>
      </w:r>
      <w:r w:rsidR="00AC5B39">
        <w:rPr>
          <w:rFonts w:hint="eastAsia"/>
        </w:rPr>
        <w:t>一次</w:t>
      </w:r>
      <w:r>
        <w:t>后平台分别向</w:t>
      </w:r>
      <w:r>
        <w:t>4</w:t>
      </w:r>
      <w:r>
        <w:t>个方向移动</w:t>
      </w:r>
      <w:r w:rsidR="00AC5B39">
        <w:rPr>
          <w:rFonts w:hint="eastAsia"/>
        </w:rPr>
        <w:t>固定距离，常按则一直移动，直到松开按键。</w:t>
      </w:r>
    </w:p>
    <w:p w:rsidR="00C870B6" w:rsidRDefault="00C870B6">
      <w:r w:rsidRPr="00AC5B39">
        <w:rPr>
          <w:rFonts w:hint="eastAsia"/>
          <w:b/>
          <w:color w:val="2E74B5" w:themeColor="accent1" w:themeShade="BF"/>
        </w:rPr>
        <w:t>Go</w:t>
      </w:r>
      <w:r>
        <w:rPr>
          <w:rFonts w:hint="eastAsia"/>
        </w:rPr>
        <w:t>：</w:t>
      </w:r>
      <w:r w:rsidRPr="00AC5B39">
        <w:rPr>
          <w:rFonts w:hint="eastAsia"/>
          <w:highlight w:val="yellow"/>
        </w:rPr>
        <w:t>平台</w:t>
      </w:r>
      <w:r w:rsidRPr="00AC5B39">
        <w:rPr>
          <w:rFonts w:hint="eastAsia"/>
          <w:highlight w:val="yellow"/>
        </w:rPr>
        <w:t>in</w:t>
      </w:r>
      <w:r w:rsidR="00AC5B39" w:rsidRPr="00AC5B39">
        <w:rPr>
          <w:highlight w:val="yellow"/>
        </w:rPr>
        <w:t>状态</w:t>
      </w:r>
      <w:r w:rsidR="00AC5B39" w:rsidRPr="00AC5B39">
        <w:rPr>
          <w:highlight w:val="yellow"/>
        </w:rPr>
        <w:t>/</w:t>
      </w:r>
      <w:r w:rsidRPr="00AC5B39">
        <w:rPr>
          <w:highlight w:val="yellow"/>
        </w:rPr>
        <w:t>平台</w:t>
      </w:r>
      <w:r w:rsidRPr="00AC5B39">
        <w:rPr>
          <w:rFonts w:hint="eastAsia"/>
          <w:highlight w:val="yellow"/>
        </w:rPr>
        <w:t>静止</w:t>
      </w:r>
      <w:r>
        <w:rPr>
          <w:rFonts w:hint="eastAsia"/>
        </w:rPr>
        <w:t>时有效。</w:t>
      </w:r>
    </w:p>
    <w:p w:rsidR="00964441" w:rsidRDefault="00C870B6">
      <w:r>
        <w:t>按一次</w:t>
      </w:r>
      <w:r>
        <w:rPr>
          <w:rFonts w:hint="eastAsia"/>
        </w:rPr>
        <w:t>，将当前位置坐标传给（</w:t>
      </w:r>
      <w:r>
        <w:rPr>
          <w:rFonts w:hint="eastAsia"/>
        </w:rPr>
        <w:t>X</w:t>
      </w:r>
      <w:r w:rsidRPr="00C870B6">
        <w:rPr>
          <w:vertAlign w:val="subscript"/>
        </w:rPr>
        <w:t>A1</w:t>
      </w:r>
      <w:r w:rsidRPr="00C870B6">
        <w:rPr>
          <w:vertAlign w:val="subscript"/>
        </w:rPr>
        <w:t>左</w:t>
      </w:r>
      <w:r w:rsidRPr="00C870B6">
        <w:t>，</w:t>
      </w:r>
      <w:r>
        <w:t>Y</w:t>
      </w:r>
      <w:r>
        <w:rPr>
          <w:vertAlign w:val="subscript"/>
        </w:rPr>
        <w:t>A</w:t>
      </w:r>
      <w:r w:rsidRPr="00C870B6">
        <w:rPr>
          <w:vertAlign w:val="subscript"/>
        </w:rPr>
        <w:t>1</w:t>
      </w:r>
      <w:r>
        <w:rPr>
          <w:vertAlign w:val="subscript"/>
        </w:rPr>
        <w:t>上</w:t>
      </w:r>
      <w:r w:rsidRPr="00C870B6">
        <w:t>）</w:t>
      </w:r>
      <w:r>
        <w:t>，再按一次，将当前位置传给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vertAlign w:val="subscript"/>
        </w:rPr>
        <w:t>H12</w:t>
      </w:r>
      <w:r>
        <w:rPr>
          <w:vertAlign w:val="subscript"/>
        </w:rPr>
        <w:t>右</w:t>
      </w:r>
      <w:r w:rsidRPr="00C870B6">
        <w:t>，</w:t>
      </w:r>
      <w:r>
        <w:t>X</w:t>
      </w:r>
      <w:r w:rsidRPr="00C870B6">
        <w:rPr>
          <w:vertAlign w:val="subscript"/>
        </w:rPr>
        <w:t>H12</w:t>
      </w:r>
      <w:r>
        <w:rPr>
          <w:vertAlign w:val="subscript"/>
        </w:rPr>
        <w:t>下</w:t>
      </w:r>
      <w:r w:rsidRPr="00C870B6">
        <w:t>）</w:t>
      </w:r>
      <w:r w:rsidR="00AC5B39">
        <w:rPr>
          <w:rFonts w:hint="eastAsia"/>
        </w:rPr>
        <w:t>循环</w:t>
      </w:r>
      <w:r>
        <w:t>轮次</w:t>
      </w:r>
      <w:r w:rsidR="00AC5B39">
        <w:rPr>
          <w:rFonts w:hint="eastAsia"/>
        </w:rPr>
        <w:t>进行。</w:t>
      </w:r>
    </w:p>
    <w:p w:rsidR="00964441" w:rsidRDefault="00C870B6">
      <w:r w:rsidRPr="00AC5B39">
        <w:rPr>
          <w:b/>
          <w:color w:val="2E74B5" w:themeColor="accent1" w:themeShade="BF"/>
        </w:rPr>
        <w:t>靶位校准</w:t>
      </w:r>
      <w:r>
        <w:t>：按一次，让确认？，根据</w:t>
      </w:r>
      <w:r>
        <w:rPr>
          <w:rFonts w:hint="eastAsia"/>
        </w:rPr>
        <w:t>（</w:t>
      </w:r>
      <w:r>
        <w:rPr>
          <w:rFonts w:hint="eastAsia"/>
        </w:rPr>
        <w:t>X</w:t>
      </w:r>
      <w:r w:rsidRPr="00C870B6">
        <w:rPr>
          <w:vertAlign w:val="subscript"/>
        </w:rPr>
        <w:t>A1</w:t>
      </w:r>
      <w:r w:rsidRPr="00C870B6">
        <w:rPr>
          <w:vertAlign w:val="subscript"/>
        </w:rPr>
        <w:t>左</w:t>
      </w:r>
      <w:r w:rsidRPr="00C870B6">
        <w:t>，</w:t>
      </w:r>
      <w:r>
        <w:t>Y</w:t>
      </w:r>
      <w:r>
        <w:rPr>
          <w:vertAlign w:val="subscript"/>
        </w:rPr>
        <w:t>A</w:t>
      </w:r>
      <w:r w:rsidRPr="00C870B6">
        <w:rPr>
          <w:vertAlign w:val="subscript"/>
        </w:rPr>
        <w:t>1</w:t>
      </w:r>
      <w:r>
        <w:rPr>
          <w:vertAlign w:val="subscript"/>
        </w:rPr>
        <w:t>上</w:t>
      </w:r>
      <w:r w:rsidRPr="00C870B6">
        <w:t>）</w:t>
      </w:r>
      <w:r>
        <w:t>和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vertAlign w:val="subscript"/>
        </w:rPr>
        <w:t>H12</w:t>
      </w:r>
      <w:r>
        <w:rPr>
          <w:vertAlign w:val="subscript"/>
        </w:rPr>
        <w:t>右</w:t>
      </w:r>
      <w:r w:rsidRPr="00C870B6">
        <w:t>，</w:t>
      </w:r>
      <w:r>
        <w:t>X</w:t>
      </w:r>
      <w:r w:rsidRPr="00C870B6">
        <w:rPr>
          <w:vertAlign w:val="subscript"/>
        </w:rPr>
        <w:t>H12</w:t>
      </w:r>
      <w:r>
        <w:rPr>
          <w:vertAlign w:val="subscript"/>
        </w:rPr>
        <w:t>下</w:t>
      </w:r>
      <w:r w:rsidRPr="00C870B6">
        <w:t>）</w:t>
      </w:r>
      <w:r>
        <w:t>计算</w:t>
      </w:r>
      <w:r>
        <w:t>96</w:t>
      </w:r>
      <w:r>
        <w:t>个靶点中心位，</w:t>
      </w:r>
      <w:r>
        <w:rPr>
          <w:rFonts w:hint="eastAsia"/>
        </w:rPr>
        <w:t>依次</w:t>
      </w:r>
      <w:r>
        <w:t>存入两个一维数组中</w:t>
      </w:r>
      <w:r>
        <w:rPr>
          <w:rFonts w:hint="eastAsia"/>
        </w:rPr>
        <w:t xml:space="preserve"> Tar</w:t>
      </w:r>
      <w:r>
        <w:t>_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Tar_Y.</w:t>
      </w:r>
    </w:p>
    <w:p w:rsidR="00AC5B39" w:rsidRDefault="00AC5B39">
      <w:pPr>
        <w:rPr>
          <w:b/>
        </w:rPr>
      </w:pPr>
    </w:p>
    <w:p w:rsidR="00AC5B39" w:rsidRDefault="00034CE7">
      <w:pPr>
        <w:rPr>
          <w:b/>
        </w:rPr>
      </w:pPr>
      <w:r>
        <w:rPr>
          <w:rFonts w:hint="eastAsia"/>
          <w:b/>
        </w:rPr>
        <w:t>数值</w:t>
      </w:r>
      <w:r w:rsidR="00241B58" w:rsidRPr="00AC5B39">
        <w:rPr>
          <w:rFonts w:hint="eastAsia"/>
          <w:b/>
        </w:rPr>
        <w:t>显示控件：</w:t>
      </w:r>
    </w:p>
    <w:p w:rsidR="00964441" w:rsidRDefault="00241B58">
      <w:r w:rsidRPr="00AC5B39">
        <w:rPr>
          <w:rFonts w:hint="eastAsia"/>
          <w:b/>
          <w:color w:val="2E74B5" w:themeColor="accent1" w:themeShade="BF"/>
        </w:rPr>
        <w:t>X</w:t>
      </w:r>
      <w:r w:rsidRPr="00AC5B39">
        <w:rPr>
          <w:b/>
          <w:color w:val="2E74B5" w:themeColor="accent1" w:themeShade="BF"/>
        </w:rPr>
        <w:t>A1</w:t>
      </w:r>
      <w:r w:rsidRPr="00AC5B39">
        <w:rPr>
          <w:b/>
          <w:color w:val="2E74B5" w:themeColor="accent1" w:themeShade="BF"/>
        </w:rPr>
        <w:t>左，</w:t>
      </w:r>
      <w:r w:rsidRPr="00AC5B39">
        <w:rPr>
          <w:b/>
          <w:color w:val="2E74B5" w:themeColor="accent1" w:themeShade="BF"/>
        </w:rPr>
        <w:t>YA1</w:t>
      </w:r>
      <w:r w:rsidRPr="00AC5B39">
        <w:rPr>
          <w:b/>
          <w:color w:val="2E74B5" w:themeColor="accent1" w:themeShade="BF"/>
        </w:rPr>
        <w:t>上</w:t>
      </w:r>
      <w:r w:rsidR="00AC5B39" w:rsidRPr="00AC5B39">
        <w:rPr>
          <w:b/>
          <w:color w:val="2E74B5" w:themeColor="accent1" w:themeShade="BF"/>
        </w:rPr>
        <w:t>，</w:t>
      </w:r>
      <w:r w:rsidRPr="00AC5B39">
        <w:rPr>
          <w:rFonts w:hint="eastAsia"/>
          <w:b/>
          <w:color w:val="2E74B5" w:themeColor="accent1" w:themeShade="BF"/>
        </w:rPr>
        <w:t>X</w:t>
      </w:r>
      <w:r w:rsidRPr="00AC5B39">
        <w:rPr>
          <w:b/>
          <w:color w:val="2E74B5" w:themeColor="accent1" w:themeShade="BF"/>
        </w:rPr>
        <w:t>H12</w:t>
      </w:r>
      <w:r w:rsidRPr="00AC5B39">
        <w:rPr>
          <w:b/>
          <w:color w:val="2E74B5" w:themeColor="accent1" w:themeShade="BF"/>
        </w:rPr>
        <w:t>右，</w:t>
      </w:r>
      <w:r w:rsidRPr="00AC5B39">
        <w:rPr>
          <w:b/>
          <w:color w:val="2E74B5" w:themeColor="accent1" w:themeShade="BF"/>
        </w:rPr>
        <w:t>XH12</w:t>
      </w:r>
      <w:r w:rsidRPr="00AC5B39">
        <w:rPr>
          <w:b/>
          <w:color w:val="2E74B5" w:themeColor="accent1" w:themeShade="BF"/>
        </w:rPr>
        <w:t>下</w:t>
      </w:r>
      <w:r>
        <w:t>显示由于</w:t>
      </w:r>
      <w:r>
        <w:rPr>
          <w:rFonts w:hint="eastAsia"/>
        </w:rPr>
        <w:t>Go</w:t>
      </w:r>
      <w:r>
        <w:rPr>
          <w:rFonts w:hint="eastAsia"/>
        </w:rPr>
        <w:t>动作传入的</w:t>
      </w:r>
      <w:r w:rsidR="00C21396">
        <w:rPr>
          <w:rFonts w:hint="eastAsia"/>
        </w:rPr>
        <w:t>当前点位置坐标。</w:t>
      </w:r>
    </w:p>
    <w:p w:rsidR="00C21396" w:rsidRDefault="00C21396"/>
    <w:p w:rsidR="008023E1" w:rsidRPr="00CA102D" w:rsidRDefault="008023E1">
      <w:pPr>
        <w:rPr>
          <w:b/>
          <w:sz w:val="28"/>
          <w:szCs w:val="28"/>
        </w:rPr>
      </w:pPr>
      <w:r w:rsidRPr="00CA102D">
        <w:rPr>
          <w:b/>
          <w:sz w:val="28"/>
          <w:szCs w:val="28"/>
        </w:rPr>
        <w:t>靶位</w:t>
      </w:r>
      <w:r w:rsidR="00C259EB">
        <w:rPr>
          <w:rFonts w:hint="eastAsia"/>
          <w:b/>
          <w:sz w:val="28"/>
          <w:szCs w:val="28"/>
        </w:rPr>
        <w:t>点</w:t>
      </w:r>
      <w:r w:rsidR="00034CE7">
        <w:rPr>
          <w:rFonts w:hint="eastAsia"/>
          <w:b/>
          <w:sz w:val="28"/>
          <w:szCs w:val="28"/>
        </w:rPr>
        <w:t>上点击</w:t>
      </w:r>
    </w:p>
    <w:p w:rsidR="00170030" w:rsidRPr="00F51BF3" w:rsidRDefault="00C259EB">
      <w:r w:rsidRPr="00C259EB">
        <w:rPr>
          <w:b/>
          <w:color w:val="2E74B5" w:themeColor="accent1" w:themeShade="BF"/>
        </w:rPr>
        <w:t>96</w:t>
      </w:r>
      <w:r w:rsidRPr="00C259EB">
        <w:rPr>
          <w:rFonts w:hint="eastAsia"/>
          <w:b/>
          <w:color w:val="2E74B5" w:themeColor="accent1" w:themeShade="BF"/>
        </w:rPr>
        <w:t>个靶点上点击时</w:t>
      </w:r>
      <w:r>
        <w:rPr>
          <w:rFonts w:hint="eastAsia"/>
        </w:rPr>
        <w:t>：</w:t>
      </w:r>
      <w:r w:rsidRPr="00C259EB">
        <w:rPr>
          <w:rFonts w:hint="eastAsia"/>
          <w:highlight w:val="yellow"/>
        </w:rPr>
        <w:t>未采谱</w:t>
      </w:r>
      <w:r w:rsidRPr="00C259EB">
        <w:rPr>
          <w:rFonts w:hint="eastAsia"/>
          <w:highlight w:val="yellow"/>
        </w:rPr>
        <w:t>/</w:t>
      </w:r>
      <w:r w:rsidR="00F51BF3" w:rsidRPr="00C259EB">
        <w:rPr>
          <w:highlight w:val="yellow"/>
        </w:rPr>
        <w:t>激光未</w:t>
      </w:r>
      <w:r w:rsidR="006521D6">
        <w:rPr>
          <w:rFonts w:hint="eastAsia"/>
          <w:highlight w:val="yellow"/>
        </w:rPr>
        <w:t>发射</w:t>
      </w:r>
      <w:r w:rsidRPr="00C259EB">
        <w:rPr>
          <w:highlight w:val="yellow"/>
        </w:rPr>
        <w:t>/</w:t>
      </w:r>
      <w:r w:rsidRPr="00C259EB">
        <w:rPr>
          <w:highlight w:val="yellow"/>
        </w:rPr>
        <w:t>仓门关闭</w:t>
      </w:r>
      <w:r w:rsidRPr="00C259EB">
        <w:rPr>
          <w:highlight w:val="yellow"/>
        </w:rPr>
        <w:t>/</w:t>
      </w:r>
      <w:r w:rsidR="00F51BF3" w:rsidRPr="00C259EB">
        <w:rPr>
          <w:highlight w:val="yellow"/>
        </w:rPr>
        <w:t>靶</w:t>
      </w:r>
      <w:r w:rsidR="00F51BF3" w:rsidRPr="00C259EB">
        <w:rPr>
          <w:rFonts w:hint="eastAsia"/>
          <w:highlight w:val="yellow"/>
        </w:rPr>
        <w:t>in</w:t>
      </w:r>
      <w:r w:rsidRPr="00C259EB">
        <w:rPr>
          <w:rFonts w:hint="eastAsia"/>
          <w:highlight w:val="yellow"/>
        </w:rPr>
        <w:t>状态</w:t>
      </w:r>
      <w:r w:rsidRPr="00C259EB">
        <w:rPr>
          <w:rFonts w:hint="eastAsia"/>
          <w:highlight w:val="yellow"/>
        </w:rPr>
        <w:t>/</w:t>
      </w:r>
      <w:r w:rsidR="00F51BF3" w:rsidRPr="00C259EB">
        <w:rPr>
          <w:rFonts w:hint="eastAsia"/>
          <w:highlight w:val="yellow"/>
        </w:rPr>
        <w:t>平台静止</w:t>
      </w:r>
      <w:r w:rsidR="00F51BF3">
        <w:rPr>
          <w:rFonts w:hint="eastAsia"/>
        </w:rPr>
        <w:t>时，</w:t>
      </w:r>
      <w:r w:rsidR="00F51BF3">
        <w:t>点</w:t>
      </w:r>
      <w:r w:rsidR="00F51BF3" w:rsidRPr="00F51BF3">
        <w:t>某个靶位</w:t>
      </w:r>
      <w:r w:rsidR="00F51BF3">
        <w:t>，根据此靶位对应的位置坐标和当前位置坐标，发出水平移动</w:t>
      </w:r>
      <w:r w:rsidR="00F51BF3">
        <w:rPr>
          <w:rFonts w:hint="eastAsia"/>
        </w:rPr>
        <w:t>X</w:t>
      </w:r>
      <w:r w:rsidR="00F51BF3" w:rsidRPr="00F51BF3">
        <w:rPr>
          <w:vertAlign w:val="subscript"/>
        </w:rPr>
        <w:t>靶</w:t>
      </w:r>
      <w:r w:rsidR="00F51BF3">
        <w:rPr>
          <w:rFonts w:hint="eastAsia"/>
        </w:rPr>
        <w:t>-X</w:t>
      </w:r>
      <w:r w:rsidR="00F51BF3" w:rsidRPr="00F51BF3">
        <w:rPr>
          <w:rFonts w:hint="eastAsia"/>
          <w:vertAlign w:val="subscript"/>
        </w:rPr>
        <w:t>当前</w:t>
      </w:r>
      <w:r w:rsidR="00F51BF3" w:rsidRPr="00F51BF3">
        <w:rPr>
          <w:rFonts w:hint="eastAsia"/>
        </w:rPr>
        <w:t>,</w:t>
      </w:r>
      <w:r w:rsidR="00F51BF3">
        <w:t xml:space="preserve"> </w:t>
      </w:r>
      <w:r w:rsidR="00F51BF3">
        <w:t>竖直移动</w:t>
      </w:r>
      <w:r w:rsidR="00F51BF3">
        <w:t>Y</w:t>
      </w:r>
      <w:r w:rsidR="00F51BF3" w:rsidRPr="00F51BF3">
        <w:rPr>
          <w:vertAlign w:val="subscript"/>
        </w:rPr>
        <w:t>靶</w:t>
      </w:r>
      <w:r w:rsidR="00F51BF3">
        <w:rPr>
          <w:rFonts w:hint="eastAsia"/>
        </w:rPr>
        <w:t>-</w:t>
      </w:r>
      <w:r w:rsidR="00F51BF3">
        <w:t>Y</w:t>
      </w:r>
      <w:r w:rsidR="00F51BF3" w:rsidRPr="00F51BF3">
        <w:rPr>
          <w:rFonts w:hint="eastAsia"/>
          <w:vertAlign w:val="subscript"/>
        </w:rPr>
        <w:t>当前</w:t>
      </w:r>
      <w:r w:rsidR="00F51BF3">
        <w:rPr>
          <w:rFonts w:hint="eastAsia"/>
        </w:rPr>
        <w:t>的命令</w:t>
      </w:r>
      <w:r>
        <w:rPr>
          <w:rFonts w:hint="eastAsia"/>
        </w:rPr>
        <w:t>，如不满足先觉条件，则点击不发任何命令。</w:t>
      </w:r>
    </w:p>
    <w:p w:rsidR="008023E1" w:rsidRPr="00F51BF3" w:rsidRDefault="008023E1">
      <w:pPr>
        <w:rPr>
          <w:b/>
        </w:rPr>
      </w:pPr>
    </w:p>
    <w:p w:rsidR="00E90C16" w:rsidRPr="00CA102D" w:rsidRDefault="00E90C16">
      <w:pPr>
        <w:rPr>
          <w:b/>
          <w:sz w:val="28"/>
          <w:szCs w:val="28"/>
        </w:rPr>
      </w:pPr>
      <w:r w:rsidRPr="00CA102D">
        <w:rPr>
          <w:b/>
          <w:sz w:val="28"/>
          <w:szCs w:val="28"/>
        </w:rPr>
        <w:t>摄像图像上</w:t>
      </w:r>
      <w:r w:rsidR="00034CE7">
        <w:rPr>
          <w:rFonts w:hint="eastAsia"/>
          <w:b/>
          <w:sz w:val="28"/>
          <w:szCs w:val="28"/>
        </w:rPr>
        <w:t>点击</w:t>
      </w:r>
      <w:r w:rsidRPr="00CA102D">
        <w:rPr>
          <w:b/>
          <w:sz w:val="28"/>
          <w:szCs w:val="28"/>
        </w:rPr>
        <w:t>：</w:t>
      </w:r>
    </w:p>
    <w:p w:rsidR="00C21396" w:rsidRDefault="00E90C16">
      <w:r>
        <w:rPr>
          <w:rFonts w:hint="eastAsia"/>
        </w:rPr>
        <w:t>当</w:t>
      </w:r>
      <w:r w:rsidR="00C259EB" w:rsidRPr="00C259EB">
        <w:rPr>
          <w:rFonts w:hint="eastAsia"/>
          <w:highlight w:val="yellow"/>
        </w:rPr>
        <w:t>未采谱</w:t>
      </w:r>
      <w:r w:rsidR="00C259EB" w:rsidRPr="00C259EB">
        <w:rPr>
          <w:rFonts w:hint="eastAsia"/>
          <w:highlight w:val="yellow"/>
        </w:rPr>
        <w:t>/</w:t>
      </w:r>
      <w:r w:rsidR="00C259EB" w:rsidRPr="00C259EB">
        <w:rPr>
          <w:highlight w:val="yellow"/>
        </w:rPr>
        <w:t>激光未</w:t>
      </w:r>
      <w:r w:rsidR="006521D6">
        <w:rPr>
          <w:rFonts w:hint="eastAsia"/>
          <w:highlight w:val="yellow"/>
        </w:rPr>
        <w:t>发射</w:t>
      </w:r>
      <w:r w:rsidR="00C259EB" w:rsidRPr="00C259EB">
        <w:rPr>
          <w:highlight w:val="yellow"/>
        </w:rPr>
        <w:t>/</w:t>
      </w:r>
      <w:r w:rsidR="00C259EB" w:rsidRPr="00C259EB">
        <w:rPr>
          <w:highlight w:val="yellow"/>
        </w:rPr>
        <w:t>仓门关闭</w:t>
      </w:r>
      <w:r w:rsidR="00C259EB" w:rsidRPr="00C259EB">
        <w:rPr>
          <w:highlight w:val="yellow"/>
        </w:rPr>
        <w:t>/</w:t>
      </w:r>
      <w:r w:rsidR="00C259EB" w:rsidRPr="00C259EB">
        <w:rPr>
          <w:highlight w:val="yellow"/>
        </w:rPr>
        <w:t>靶</w:t>
      </w:r>
      <w:r w:rsidR="00C259EB" w:rsidRPr="00C259EB">
        <w:rPr>
          <w:rFonts w:hint="eastAsia"/>
          <w:highlight w:val="yellow"/>
        </w:rPr>
        <w:t>in</w:t>
      </w:r>
      <w:r w:rsidR="00C259EB" w:rsidRPr="00C259EB">
        <w:rPr>
          <w:rFonts w:hint="eastAsia"/>
          <w:highlight w:val="yellow"/>
        </w:rPr>
        <w:t>状态</w:t>
      </w:r>
      <w:r w:rsidR="00C259EB" w:rsidRPr="00C259EB">
        <w:rPr>
          <w:rFonts w:hint="eastAsia"/>
          <w:highlight w:val="yellow"/>
        </w:rPr>
        <w:t>/</w:t>
      </w:r>
      <w:r w:rsidR="00C259EB" w:rsidRPr="00C259EB">
        <w:rPr>
          <w:rFonts w:hint="eastAsia"/>
          <w:highlight w:val="yellow"/>
        </w:rPr>
        <w:t>平台静止</w:t>
      </w:r>
      <w:r w:rsidR="00F51BF3">
        <w:rPr>
          <w:rFonts w:hint="eastAsia"/>
        </w:rPr>
        <w:t>时，</w:t>
      </w:r>
      <w:r>
        <w:rPr>
          <w:rFonts w:hint="eastAsia"/>
        </w:rPr>
        <w:t>在图像上点击某点，程序计算此点与图像中心点的坐标差</w:t>
      </w:r>
      <w:r>
        <w:rPr>
          <w:rFonts w:hint="eastAsia"/>
        </w:rPr>
        <w:t xml:space="preserve"> X-X</w:t>
      </w:r>
      <w:r w:rsidRPr="00E90C16">
        <w:rPr>
          <w:rFonts w:hint="eastAsia"/>
          <w:vertAlign w:val="subscript"/>
        </w:rPr>
        <w:t>中</w:t>
      </w:r>
      <w:r>
        <w:rPr>
          <w:rFonts w:hint="eastAsia"/>
        </w:rPr>
        <w:t>，</w:t>
      </w:r>
      <w:r>
        <w:rPr>
          <w:rFonts w:hint="eastAsia"/>
        </w:rPr>
        <w:t>Y-Y</w:t>
      </w:r>
      <w:r w:rsidRPr="00E90C16">
        <w:rPr>
          <w:rFonts w:hint="eastAsia"/>
          <w:vertAlign w:val="subscript"/>
        </w:rPr>
        <w:t>中</w:t>
      </w:r>
      <w:r>
        <w:rPr>
          <w:rFonts w:hint="eastAsia"/>
        </w:rPr>
        <w:t>，并发出平台水平移动</w:t>
      </w:r>
      <w:r w:rsidR="00C259EB">
        <w:rPr>
          <w:rFonts w:hint="eastAsia"/>
        </w:rPr>
        <w:t>(</w:t>
      </w:r>
      <w:r>
        <w:rPr>
          <w:rFonts w:hint="eastAsia"/>
        </w:rPr>
        <w:t>X-X</w:t>
      </w:r>
      <w:r w:rsidRPr="00E90C16">
        <w:rPr>
          <w:rFonts w:hint="eastAsia"/>
          <w:vertAlign w:val="subscript"/>
        </w:rPr>
        <w:t>中</w:t>
      </w:r>
      <w:r w:rsidR="00C259EB" w:rsidRPr="00C259EB">
        <w:rPr>
          <w:rFonts w:hint="eastAsia"/>
        </w:rPr>
        <w:t>)</w:t>
      </w:r>
      <w:r w:rsidR="00C259EB">
        <w:rPr>
          <w:rFonts w:hint="eastAsia"/>
        </w:rPr>
        <w:t>*a</w:t>
      </w:r>
      <w:r>
        <w:rPr>
          <w:rFonts w:hint="eastAsia"/>
        </w:rPr>
        <w:t>，竖直移动</w:t>
      </w:r>
      <w:r w:rsidR="00C259EB">
        <w:rPr>
          <w:rFonts w:hint="eastAsia"/>
        </w:rPr>
        <w:t>(</w:t>
      </w:r>
      <w:r>
        <w:rPr>
          <w:rFonts w:hint="eastAsia"/>
        </w:rPr>
        <w:t>Y-Y</w:t>
      </w:r>
      <w:r w:rsidRPr="00E90C16">
        <w:rPr>
          <w:rFonts w:hint="eastAsia"/>
          <w:vertAlign w:val="subscript"/>
        </w:rPr>
        <w:t>中</w:t>
      </w:r>
      <w:r w:rsidR="00C259EB" w:rsidRPr="00C259EB">
        <w:rPr>
          <w:rFonts w:hint="eastAsia"/>
        </w:rPr>
        <w:t>)</w:t>
      </w:r>
      <w:r w:rsidR="00C259EB">
        <w:rPr>
          <w:rFonts w:hint="eastAsia"/>
        </w:rPr>
        <w:t>*a</w:t>
      </w:r>
      <w:r>
        <w:rPr>
          <w:rFonts w:hint="eastAsia"/>
        </w:rPr>
        <w:t>的命令，</w:t>
      </w:r>
      <w:r w:rsidR="00C259EB">
        <w:rPr>
          <w:rFonts w:hint="eastAsia"/>
        </w:rPr>
        <w:t>倍数</w:t>
      </w:r>
      <w:r w:rsidR="00C259EB">
        <w:rPr>
          <w:rFonts w:hint="eastAsia"/>
        </w:rPr>
        <w:t>a</w:t>
      </w:r>
      <w:r w:rsidR="00C259EB">
        <w:rPr>
          <w:rFonts w:hint="eastAsia"/>
        </w:rPr>
        <w:t>的大小在调试时确定</w:t>
      </w:r>
      <w:r>
        <w:t>。</w:t>
      </w:r>
    </w:p>
    <w:p w:rsidR="00E90C16" w:rsidRDefault="00E90C16"/>
    <w:p w:rsidR="00CA102D" w:rsidRDefault="00C259EB" w:rsidP="006521D6">
      <w:r>
        <w:rPr>
          <w:rFonts w:hint="eastAsia"/>
        </w:rPr>
        <w:t>上述所有</w:t>
      </w:r>
      <w:r w:rsidR="006521D6">
        <w:rPr>
          <w:rFonts w:hint="eastAsia"/>
        </w:rPr>
        <w:t>平台</w:t>
      </w:r>
      <w:r>
        <w:rPr>
          <w:rFonts w:hint="eastAsia"/>
        </w:rPr>
        <w:t>位置根据解码器记录来读取。</w:t>
      </w:r>
      <w:r w:rsidR="00CA102D">
        <w:br w:type="page"/>
      </w:r>
    </w:p>
    <w:p w:rsidR="005A24D7" w:rsidRPr="007A4CF7" w:rsidRDefault="00CA102D" w:rsidP="007A4CF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7A4CF7">
        <w:rPr>
          <w:b/>
          <w:sz w:val="28"/>
          <w:szCs w:val="28"/>
        </w:rPr>
        <w:lastRenderedPageBreak/>
        <w:t>界面上与</w:t>
      </w:r>
      <w:r w:rsidR="00B626D7" w:rsidRPr="007A4CF7">
        <w:rPr>
          <w:b/>
          <w:sz w:val="28"/>
          <w:szCs w:val="28"/>
        </w:rPr>
        <w:t>激光器相关的所有控件和动作</w:t>
      </w:r>
    </w:p>
    <w:p w:rsidR="005A24D7" w:rsidRPr="005A24D7" w:rsidRDefault="005A24D7" w:rsidP="005A24D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左侧下部</w:t>
      </w:r>
      <w:r>
        <w:rPr>
          <w:b/>
          <w:sz w:val="28"/>
          <w:szCs w:val="28"/>
        </w:rPr>
        <w:t>”</w:t>
      </w:r>
      <w:r>
        <w:rPr>
          <w:rFonts w:hint="eastAsia"/>
          <w:b/>
          <w:sz w:val="28"/>
          <w:szCs w:val="28"/>
        </w:rPr>
        <w:t>Laser(</w:t>
      </w:r>
      <w:r>
        <w:rPr>
          <w:rFonts w:hint="eastAsia"/>
          <w:b/>
          <w:sz w:val="28"/>
          <w:szCs w:val="28"/>
        </w:rPr>
        <w:t>激光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>”</w:t>
      </w:r>
      <w:r>
        <w:rPr>
          <w:rFonts w:hint="eastAsia"/>
          <w:b/>
          <w:sz w:val="28"/>
          <w:szCs w:val="28"/>
        </w:rPr>
        <w:t>页面</w:t>
      </w:r>
    </w:p>
    <w:p w:rsidR="005A24D7" w:rsidRDefault="006521D6" w:rsidP="005A24D7">
      <w:r>
        <w:rPr>
          <w:rFonts w:hint="eastAsia"/>
        </w:rPr>
        <w:t>主程序一开始运行，</w:t>
      </w:r>
      <w:r w:rsidR="00034CE7">
        <w:rPr>
          <w:rFonts w:hint="eastAsia"/>
        </w:rPr>
        <w:t>自动载入“</w:t>
      </w:r>
      <w:r w:rsidR="00034CE7" w:rsidRPr="006521D6">
        <w:rPr>
          <w:b/>
          <w:color w:val="2E74B5" w:themeColor="accent1" w:themeShade="BF"/>
        </w:rPr>
        <w:t>频率</w:t>
      </w:r>
      <w:r w:rsidR="00034CE7">
        <w:t>”</w:t>
      </w:r>
      <w:r w:rsidR="00034CE7">
        <w:rPr>
          <w:rFonts w:hint="eastAsia"/>
        </w:rPr>
        <w:t xml:space="preserve">  </w:t>
      </w:r>
      <w:r w:rsidR="00034CE7">
        <w:rPr>
          <w:rFonts w:hint="eastAsia"/>
        </w:rPr>
        <w:t>激光衰减器的</w:t>
      </w:r>
      <w:r w:rsidR="00034CE7">
        <w:rPr>
          <w:rFonts w:hint="eastAsia"/>
        </w:rPr>
        <w:t xml:space="preserve"> </w:t>
      </w:r>
      <w:r w:rsidR="00034CE7">
        <w:t>“</w:t>
      </w:r>
      <w:r w:rsidR="00034CE7" w:rsidRPr="006521D6">
        <w:rPr>
          <w:rFonts w:hint="eastAsia"/>
          <w:b/>
          <w:color w:val="2E74B5" w:themeColor="accent1" w:themeShade="BF"/>
        </w:rPr>
        <w:t>偏置、范围、当前值</w:t>
      </w:r>
      <w:r w:rsidR="00034CE7">
        <w:rPr>
          <w:rFonts w:hint="eastAsia"/>
        </w:rPr>
        <w:t>”</w:t>
      </w:r>
      <w:r w:rsidR="005A24D7" w:rsidRPr="005A24D7">
        <w:rPr>
          <w:rFonts w:hint="eastAsia"/>
        </w:rPr>
        <w:t xml:space="preserve"> </w:t>
      </w:r>
      <w:r w:rsidR="005A24D7">
        <w:rPr>
          <w:rFonts w:hint="eastAsia"/>
        </w:rPr>
        <w:t>和激光“</w:t>
      </w:r>
      <w:r w:rsidR="005A24D7" w:rsidRPr="005A24D7">
        <w:rPr>
          <w:rFonts w:hint="eastAsia"/>
          <w:b/>
          <w:color w:val="2E74B5" w:themeColor="accent1" w:themeShade="BF"/>
        </w:rPr>
        <w:t>Laser Energy</w:t>
      </w:r>
      <w:r w:rsidR="005A24D7">
        <w:rPr>
          <w:rFonts w:hint="eastAsia"/>
        </w:rPr>
        <w:t>”</w:t>
      </w:r>
      <w:r w:rsidR="00034CE7">
        <w:rPr>
          <w:rFonts w:hint="eastAsia"/>
        </w:rPr>
        <w:t>缺省值，</w:t>
      </w:r>
      <w:r w:rsidR="003261A3">
        <w:rPr>
          <w:rFonts w:hint="eastAsia"/>
        </w:rPr>
        <w:t>顺次</w:t>
      </w:r>
      <w:r w:rsidR="005A24D7">
        <w:rPr>
          <w:rFonts w:hint="eastAsia"/>
        </w:rPr>
        <w:t>写入激光器。</w:t>
      </w:r>
    </w:p>
    <w:p w:rsidR="003261A3" w:rsidRDefault="003261A3" w:rsidP="005A24D7"/>
    <w:p w:rsidR="00B626D7" w:rsidRDefault="005A24D7" w:rsidP="005A24D7">
      <w:r>
        <w:rPr>
          <w:rFonts w:hint="eastAsia"/>
        </w:rPr>
        <w:t>然后</w:t>
      </w:r>
      <w:r w:rsidR="006521D6">
        <w:rPr>
          <w:rFonts w:hint="eastAsia"/>
        </w:rPr>
        <w:t>开始轮询操作</w:t>
      </w:r>
      <w:r>
        <w:rPr>
          <w:rFonts w:hint="eastAsia"/>
        </w:rPr>
        <w:t>，</w:t>
      </w:r>
      <w:r w:rsidR="007F2867">
        <w:rPr>
          <w:rFonts w:hint="eastAsia"/>
        </w:rPr>
        <w:t>顺次</w:t>
      </w:r>
      <w:r w:rsidR="00E74140">
        <w:rPr>
          <w:rFonts w:hint="eastAsia"/>
        </w:rPr>
        <w:t>查询状态</w:t>
      </w:r>
      <w:r w:rsidR="007F2867">
        <w:rPr>
          <w:rFonts w:hint="eastAsia"/>
        </w:rPr>
        <w:t>(1</w:t>
      </w:r>
      <w:r w:rsidR="007F2867">
        <w:rPr>
          <w:rFonts w:hint="eastAsia"/>
        </w:rPr>
        <w:t>次</w:t>
      </w:r>
      <w:r w:rsidR="007F2867">
        <w:rPr>
          <w:rFonts w:hint="eastAsia"/>
        </w:rPr>
        <w:t>/</w:t>
      </w:r>
      <w:r w:rsidR="007F2867">
        <w:rPr>
          <w:rFonts w:hint="eastAsia"/>
        </w:rPr>
        <w:t>秒</w:t>
      </w:r>
      <w:r w:rsidR="007F2867">
        <w:rPr>
          <w:rFonts w:hint="eastAsia"/>
        </w:rPr>
        <w:t>)</w:t>
      </w:r>
      <w:r w:rsidR="00E74140">
        <w:rPr>
          <w:rFonts w:hint="eastAsia"/>
        </w:rPr>
        <w:t>，显示在如下控件上：</w:t>
      </w:r>
    </w:p>
    <w:p w:rsidR="004E32C3" w:rsidRDefault="004E32C3">
      <w:r>
        <w:t>“</w:t>
      </w:r>
      <w:r w:rsidR="008E0309" w:rsidRPr="006521D6">
        <w:rPr>
          <w:b/>
          <w:color w:val="2E74B5" w:themeColor="accent1" w:themeShade="BF"/>
        </w:rPr>
        <w:t>连接</w:t>
      </w:r>
      <w:r w:rsidR="008E0309" w:rsidRPr="006521D6">
        <w:rPr>
          <w:rFonts w:hint="eastAsia"/>
          <w:b/>
          <w:color w:val="2E74B5" w:themeColor="accent1" w:themeShade="BF"/>
        </w:rPr>
        <w:t>，待机，发射，温警，过热，欠压，开关损坏，开关监控</w:t>
      </w:r>
      <w:r>
        <w:t>”</w:t>
      </w:r>
      <w:r w:rsidR="00034CE7">
        <w:rPr>
          <w:rFonts w:hint="eastAsia"/>
        </w:rPr>
        <w:t xml:space="preserve"> </w:t>
      </w:r>
      <w:r>
        <w:t>正常为</w:t>
      </w:r>
      <w:r>
        <w:t>true</w:t>
      </w:r>
      <w:r>
        <w:t>，反常为</w:t>
      </w:r>
      <w:r>
        <w:rPr>
          <w:rFonts w:hint="eastAsia"/>
        </w:rPr>
        <w:t>f</w:t>
      </w:r>
      <w:r>
        <w:t>alse</w:t>
      </w:r>
    </w:p>
    <w:p w:rsidR="004E32C3" w:rsidRDefault="007F2867" w:rsidP="007F2867">
      <w:r>
        <w:rPr>
          <w:rFonts w:hint="eastAsia"/>
        </w:rPr>
        <w:t xml:space="preserve"> </w:t>
      </w:r>
      <w:r w:rsidR="004E32C3">
        <w:rPr>
          <w:rFonts w:hint="eastAsia"/>
        </w:rPr>
        <w:t>“</w:t>
      </w:r>
      <w:r w:rsidR="008E0309" w:rsidRPr="007F2867">
        <w:rPr>
          <w:b/>
          <w:color w:val="2E74B5" w:themeColor="accent1" w:themeShade="BF"/>
        </w:rPr>
        <w:t>发射次数，温度，内部电源电压</w:t>
      </w:r>
      <w:r w:rsidR="004E32C3">
        <w:t>” “</w:t>
      </w:r>
      <w:r w:rsidR="008E0309" w:rsidRPr="007F2867">
        <w:rPr>
          <w:b/>
          <w:color w:val="2E74B5" w:themeColor="accent1" w:themeShade="BF"/>
        </w:rPr>
        <w:t>每脉冲能量</w:t>
      </w:r>
      <w:r w:rsidR="004E32C3">
        <w:t>“</w:t>
      </w:r>
    </w:p>
    <w:p w:rsidR="003261A3" w:rsidRPr="003261A3" w:rsidRDefault="005A24D7" w:rsidP="007F2867">
      <w:r>
        <w:rPr>
          <w:rFonts w:hint="eastAsia"/>
        </w:rPr>
        <w:t>同时用事件结构实现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5A24D7">
        <w:rPr>
          <w:b/>
          <w:color w:val="2E74B5" w:themeColor="accent1" w:themeShade="BF"/>
        </w:rPr>
        <w:t>频率</w:t>
      </w:r>
      <w:r>
        <w:t>”</w:t>
      </w:r>
      <w:r>
        <w:t>，</w:t>
      </w:r>
      <w:r w:rsidRPr="005A24D7">
        <w:rPr>
          <w:rFonts w:hint="eastAsia"/>
        </w:rPr>
        <w:t xml:space="preserve"> </w:t>
      </w:r>
      <w:r>
        <w:t>“</w:t>
      </w:r>
      <w:r w:rsidRPr="005A24D7">
        <w:rPr>
          <w:rFonts w:hint="eastAsia"/>
          <w:b/>
          <w:color w:val="2E74B5" w:themeColor="accent1" w:themeShade="BF"/>
        </w:rPr>
        <w:t>偏置、范围、当前值</w:t>
      </w:r>
      <w:r>
        <w:rPr>
          <w:rFonts w:hint="eastAsia"/>
        </w:rPr>
        <w:t>”和激光“</w:t>
      </w:r>
      <w:r w:rsidRPr="005A24D7">
        <w:rPr>
          <w:rFonts w:hint="eastAsia"/>
          <w:b/>
          <w:color w:val="2E74B5" w:themeColor="accent1" w:themeShade="BF"/>
        </w:rPr>
        <w:t>Laser Energy</w:t>
      </w:r>
      <w:r>
        <w:rPr>
          <w:rFonts w:hint="eastAsia"/>
        </w:rPr>
        <w:t>”变化时将变化后的值写入</w:t>
      </w:r>
      <w:r w:rsidR="00F74DB9">
        <w:rPr>
          <w:rFonts w:hint="eastAsia"/>
        </w:rPr>
        <w:t>激光器；</w:t>
      </w:r>
      <w:r w:rsidR="003261A3">
        <w:rPr>
          <w:rFonts w:hint="eastAsia"/>
        </w:rPr>
        <w:t>按“</w:t>
      </w:r>
      <w:r w:rsidR="003261A3" w:rsidRPr="00F74DB9">
        <w:rPr>
          <w:rFonts w:hint="eastAsia"/>
          <w:b/>
          <w:color w:val="2E74B5" w:themeColor="accent1" w:themeShade="BF"/>
        </w:rPr>
        <w:t>激光运行</w:t>
      </w:r>
      <w:r w:rsidR="003261A3">
        <w:rPr>
          <w:rFonts w:hint="eastAsia"/>
        </w:rPr>
        <w:t>”</w:t>
      </w:r>
      <w:r w:rsidR="00F74DB9">
        <w:rPr>
          <w:rFonts w:hint="eastAsia"/>
        </w:rPr>
        <w:t>“</w:t>
      </w:r>
      <w:r w:rsidR="00F74DB9" w:rsidRPr="00F74DB9">
        <w:rPr>
          <w:rFonts w:hint="eastAsia"/>
          <w:b/>
          <w:color w:val="2E74B5" w:themeColor="accent1" w:themeShade="BF"/>
        </w:rPr>
        <w:t>激光</w:t>
      </w:r>
      <w:r w:rsidR="00F74DB9">
        <w:rPr>
          <w:rFonts w:hint="eastAsia"/>
          <w:b/>
          <w:color w:val="2E74B5" w:themeColor="accent1" w:themeShade="BF"/>
        </w:rPr>
        <w:t>停止</w:t>
      </w:r>
      <w:r w:rsidR="00F74DB9">
        <w:rPr>
          <w:rFonts w:hint="eastAsia"/>
        </w:rPr>
        <w:t>”</w:t>
      </w:r>
      <w:r w:rsidR="003261A3">
        <w:rPr>
          <w:rFonts w:hint="eastAsia"/>
        </w:rPr>
        <w:t>按钮</w:t>
      </w:r>
      <w:r w:rsidR="00F74DB9">
        <w:rPr>
          <w:rFonts w:hint="eastAsia"/>
        </w:rPr>
        <w:t>时</w:t>
      </w:r>
      <w:r w:rsidR="003261A3">
        <w:rPr>
          <w:rFonts w:hint="eastAsia"/>
        </w:rPr>
        <w:t>，发送</w:t>
      </w:r>
      <w:r w:rsidR="00F74DB9">
        <w:rPr>
          <w:rFonts w:hint="eastAsia"/>
        </w:rPr>
        <w:t>激光运行或停止指令。</w:t>
      </w:r>
    </w:p>
    <w:p w:rsidR="003261A3" w:rsidRDefault="003261A3" w:rsidP="007F2867">
      <w:pPr>
        <w:rPr>
          <w:highlight w:val="yellow"/>
        </w:rPr>
      </w:pPr>
    </w:p>
    <w:p w:rsidR="005A24D7" w:rsidRPr="005A24D7" w:rsidRDefault="005A24D7" w:rsidP="007F2867">
      <w:pPr>
        <w:rPr>
          <w:highlight w:val="yellow"/>
        </w:rPr>
      </w:pPr>
      <w:r w:rsidRPr="005A24D7">
        <w:rPr>
          <w:rFonts w:hint="eastAsia"/>
          <w:highlight w:val="yellow"/>
        </w:rPr>
        <w:t>上述两个线程间协调</w:t>
      </w:r>
      <w:r>
        <w:rPr>
          <w:rFonts w:hint="eastAsia"/>
          <w:highlight w:val="yellow"/>
        </w:rPr>
        <w:t>一个命令发送及读取反馈完成，再</w:t>
      </w:r>
      <w:r w:rsidRPr="005A24D7">
        <w:rPr>
          <w:rFonts w:hint="eastAsia"/>
          <w:highlight w:val="yellow"/>
        </w:rPr>
        <w:t>发送</w:t>
      </w:r>
      <w:r>
        <w:rPr>
          <w:rFonts w:hint="eastAsia"/>
          <w:highlight w:val="yellow"/>
        </w:rPr>
        <w:t>下个</w:t>
      </w:r>
      <w:r w:rsidRPr="005A24D7">
        <w:rPr>
          <w:rFonts w:hint="eastAsia"/>
          <w:highlight w:val="yellow"/>
        </w:rPr>
        <w:t>命令</w:t>
      </w:r>
      <w:r>
        <w:rPr>
          <w:rFonts w:hint="eastAsia"/>
          <w:highlight w:val="yellow"/>
        </w:rPr>
        <w:t>。</w:t>
      </w:r>
    </w:p>
    <w:p w:rsidR="00F74DB9" w:rsidRDefault="00F74DB9" w:rsidP="007F2867"/>
    <w:p w:rsidR="007F2867" w:rsidRDefault="007F2867" w:rsidP="007F2867">
      <w:r>
        <w:t>程序每次向激光发送命令后，读取返回值，异常</w:t>
      </w:r>
      <w:r>
        <w:rPr>
          <w:rFonts w:hint="eastAsia"/>
        </w:rPr>
        <w:t>时则将</w:t>
      </w:r>
      <w:r>
        <w:rPr>
          <w:rFonts w:hint="eastAsia"/>
        </w:rPr>
        <w:t xml:space="preserve"> </w:t>
      </w:r>
      <w:r>
        <w:t>“</w:t>
      </w:r>
      <w:r w:rsidRPr="006521D6">
        <w:rPr>
          <w:rFonts w:hint="eastAsia"/>
          <w:b/>
          <w:color w:val="2E74B5" w:themeColor="accent1" w:themeShade="BF"/>
        </w:rPr>
        <w:t>命令</w:t>
      </w:r>
      <w:r>
        <w:t>”</w:t>
      </w:r>
      <w:r>
        <w:t>设为</w:t>
      </w:r>
      <w:r>
        <w:rPr>
          <w:rFonts w:hint="eastAsia"/>
        </w:rPr>
        <w:t>f</w:t>
      </w:r>
      <w:r>
        <w:t>alse</w:t>
      </w:r>
      <w:r w:rsidR="005A24D7">
        <w:rPr>
          <w:rFonts w:hint="eastAsia"/>
        </w:rPr>
        <w:t>。</w:t>
      </w:r>
    </w:p>
    <w:p w:rsidR="007F2867" w:rsidRPr="007F2867" w:rsidRDefault="007F2867">
      <w:pPr>
        <w:rPr>
          <w:b/>
        </w:rPr>
      </w:pPr>
    </w:p>
    <w:p w:rsidR="003C4BBD" w:rsidRDefault="003C4BBD"/>
    <w:p w:rsidR="003C4BBD" w:rsidRDefault="003C4BBD"/>
    <w:p w:rsidR="003C4BBD" w:rsidRDefault="003C4BBD">
      <w:pPr>
        <w:widowControl/>
        <w:jc w:val="left"/>
      </w:pPr>
      <w:r>
        <w:br w:type="page"/>
      </w:r>
    </w:p>
    <w:p w:rsidR="003C4BBD" w:rsidRPr="007A4CF7" w:rsidRDefault="003C4BBD" w:rsidP="007A4CF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7A4CF7">
        <w:rPr>
          <w:b/>
          <w:sz w:val="28"/>
          <w:szCs w:val="28"/>
        </w:rPr>
        <w:lastRenderedPageBreak/>
        <w:t>界面上与采集卡相关的所有控件和动作</w:t>
      </w:r>
    </w:p>
    <w:p w:rsidR="00D37C4A" w:rsidRDefault="00DB1D74">
      <w:r>
        <w:rPr>
          <w:rFonts w:hint="eastAsia"/>
          <w:b/>
          <w:sz w:val="28"/>
          <w:szCs w:val="28"/>
        </w:rPr>
        <w:t>左侧下部</w:t>
      </w:r>
      <w:r>
        <w:rPr>
          <w:b/>
          <w:sz w:val="28"/>
          <w:szCs w:val="28"/>
        </w:rPr>
        <w:t>”</w:t>
      </w:r>
      <w:r>
        <w:rPr>
          <w:rFonts w:hint="eastAsia"/>
          <w:b/>
          <w:sz w:val="28"/>
          <w:szCs w:val="28"/>
        </w:rPr>
        <w:t>Acquire MS(</w:t>
      </w:r>
      <w:r>
        <w:rPr>
          <w:rFonts w:hint="eastAsia"/>
          <w:b/>
          <w:sz w:val="28"/>
          <w:szCs w:val="28"/>
        </w:rPr>
        <w:t>采谱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>”</w:t>
      </w:r>
      <w:r>
        <w:rPr>
          <w:rFonts w:hint="eastAsia"/>
          <w:b/>
          <w:sz w:val="28"/>
          <w:szCs w:val="28"/>
        </w:rPr>
        <w:t>页面</w:t>
      </w:r>
    </w:p>
    <w:p w:rsidR="00DB1D74" w:rsidRPr="00DB1D74" w:rsidRDefault="00DB1D74">
      <w:pPr>
        <w:rPr>
          <w:b/>
          <w:sz w:val="28"/>
          <w:szCs w:val="28"/>
        </w:rPr>
      </w:pPr>
      <w:r w:rsidRPr="00DB1D74">
        <w:rPr>
          <w:rFonts w:hint="eastAsia"/>
          <w:b/>
          <w:sz w:val="28"/>
          <w:szCs w:val="28"/>
        </w:rPr>
        <w:t>初始化</w:t>
      </w:r>
      <w:r w:rsidRPr="00DB1D74">
        <w:rPr>
          <w:rFonts w:hint="eastAsia"/>
          <w:b/>
          <w:sz w:val="28"/>
          <w:szCs w:val="28"/>
        </w:rPr>
        <w:t>ADC</w:t>
      </w:r>
    </w:p>
    <w:p w:rsidR="00495AF9" w:rsidRDefault="00523005">
      <w:r>
        <w:t>程序一</w:t>
      </w:r>
      <w:r w:rsidR="00495AF9">
        <w:t>启动，缺省调入</w:t>
      </w:r>
      <w:r w:rsidR="00EA30B8">
        <w:t>各种缺省实验条件，包括</w:t>
      </w:r>
      <w:r w:rsidR="00495AF9">
        <w:rPr>
          <w:rFonts w:hint="eastAsia"/>
        </w:rPr>
        <w:t>High</w:t>
      </w:r>
      <w:r w:rsidR="00495AF9">
        <w:t xml:space="preserve"> Mass</w:t>
      </w:r>
      <w:r w:rsidR="00495AF9">
        <w:t>中的</w:t>
      </w:r>
      <w:r w:rsidR="00EA30B8">
        <w:t>采集卡相关</w:t>
      </w:r>
      <w:r w:rsidR="00495AF9">
        <w:t>实验条件。</w:t>
      </w:r>
    </w:p>
    <w:p w:rsidR="003C4BBD" w:rsidRDefault="00495AF9">
      <w:r>
        <w:t>根据调入的</w:t>
      </w:r>
      <w:r w:rsidR="00D37C4A">
        <w:rPr>
          <w:rFonts w:hint="eastAsia"/>
        </w:rPr>
        <w:t>设置文件中的</w:t>
      </w:r>
      <w:r>
        <w:t>”</w:t>
      </w:r>
      <w:r w:rsidRPr="00D37C4A">
        <w:rPr>
          <w:b/>
          <w:color w:val="2E74B5" w:themeColor="accent1" w:themeShade="BF"/>
        </w:rPr>
        <w:t>ADCS</w:t>
      </w:r>
      <w:r w:rsidR="00D37C4A" w:rsidRPr="00D37C4A">
        <w:rPr>
          <w:rFonts w:hint="eastAsia"/>
          <w:b/>
          <w:color w:val="2E74B5" w:themeColor="accent1" w:themeShade="BF"/>
        </w:rPr>
        <w:t>N</w:t>
      </w:r>
      <w:r w:rsidRPr="00D37C4A">
        <w:rPr>
          <w:b/>
          <w:color w:val="2E74B5" w:themeColor="accent1" w:themeShade="BF"/>
        </w:rPr>
        <w:t>”</w:t>
      </w:r>
      <w:r>
        <w:rPr>
          <w:rFonts w:hint="eastAsia"/>
        </w:rPr>
        <w:t>(</w:t>
      </w:r>
      <w:r>
        <w:rPr>
          <w:rFonts w:hint="eastAsia"/>
        </w:rPr>
        <w:t>不显示在程序界面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D37C4A" w:rsidRPr="00D37C4A">
        <w:rPr>
          <w:rFonts w:hint="eastAsia"/>
          <w:b/>
          <w:color w:val="2E74B5" w:themeColor="accent1" w:themeShade="BF"/>
        </w:rPr>
        <w:t xml:space="preserve"> </w:t>
      </w:r>
      <w:r w:rsidRPr="00D37C4A">
        <w:rPr>
          <w:b/>
          <w:color w:val="2E74B5" w:themeColor="accent1" w:themeShade="BF"/>
        </w:rPr>
        <w:t>”</w:t>
      </w:r>
      <w:r w:rsidRPr="00D37C4A">
        <w:rPr>
          <w:rFonts w:hint="eastAsia"/>
          <w:b/>
          <w:color w:val="2E74B5" w:themeColor="accent1" w:themeShade="BF"/>
        </w:rPr>
        <w:t>ADC</w:t>
      </w:r>
      <w:r w:rsidRPr="00D37C4A">
        <w:rPr>
          <w:b/>
          <w:color w:val="2E74B5" w:themeColor="accent1" w:themeShade="BF"/>
        </w:rPr>
        <w:t>Freq”</w:t>
      </w:r>
      <w:r w:rsidRPr="00D37C4A">
        <w:rPr>
          <w:b/>
          <w:color w:val="2E74B5" w:themeColor="accent1" w:themeShade="BF"/>
        </w:rPr>
        <w:t>，</w:t>
      </w:r>
      <w:r w:rsidRPr="00D37C4A">
        <w:rPr>
          <w:b/>
          <w:color w:val="2E74B5" w:themeColor="accent1" w:themeShade="BF"/>
        </w:rPr>
        <w:t>”Coupling”</w:t>
      </w:r>
      <w:r w:rsidRPr="00D37C4A">
        <w:rPr>
          <w:b/>
          <w:color w:val="2E74B5" w:themeColor="accent1" w:themeShade="BF"/>
        </w:rPr>
        <w:t>，</w:t>
      </w:r>
      <w:r w:rsidRPr="00D37C4A">
        <w:rPr>
          <w:b/>
          <w:color w:val="2E74B5" w:themeColor="accent1" w:themeShade="BF"/>
        </w:rPr>
        <w:t>”IntRange”, “MassRange”</w:t>
      </w:r>
      <w:r w:rsidRPr="00D37C4A">
        <w:rPr>
          <w:rFonts w:hint="eastAsia"/>
          <w:b/>
          <w:color w:val="2E74B5" w:themeColor="accent1" w:themeShade="BF"/>
        </w:rPr>
        <w:t xml:space="preserve"> </w:t>
      </w:r>
      <w:r w:rsidR="00523005">
        <w:t>执行</w:t>
      </w:r>
      <w:r w:rsidRPr="00DB1D74">
        <w:rPr>
          <w:b/>
          <w:color w:val="2E74B5" w:themeColor="accent1" w:themeShade="BF"/>
        </w:rPr>
        <w:t>采集卡初始化模块</w:t>
      </w:r>
      <w:r>
        <w:t>，返回</w:t>
      </w:r>
      <w:r w:rsidRPr="00D37C4A">
        <w:rPr>
          <w:b/>
          <w:color w:val="2E74B5" w:themeColor="accent1" w:themeShade="BF"/>
        </w:rPr>
        <w:t>”</w:t>
      </w:r>
      <w:r w:rsidRPr="00D37C4A">
        <w:rPr>
          <w:rFonts w:hint="eastAsia"/>
          <w:b/>
          <w:color w:val="2E74B5" w:themeColor="accent1" w:themeShade="BF"/>
        </w:rPr>
        <w:t>ADC</w:t>
      </w:r>
      <w:r w:rsidR="00793265" w:rsidRPr="00D37C4A">
        <w:rPr>
          <w:b/>
          <w:color w:val="2E74B5" w:themeColor="accent1" w:themeShade="BF"/>
        </w:rPr>
        <w:t>status</w:t>
      </w:r>
      <w:r w:rsidRPr="00D37C4A">
        <w:rPr>
          <w:b/>
          <w:color w:val="2E74B5" w:themeColor="accent1" w:themeShade="BF"/>
        </w:rPr>
        <w:t>”</w:t>
      </w:r>
      <w:r>
        <w:t>到程序界面。</w:t>
      </w:r>
    </w:p>
    <w:p w:rsidR="00793265" w:rsidRDefault="00793265"/>
    <w:p w:rsidR="00DB1D74" w:rsidRPr="00DB1D74" w:rsidRDefault="00DB1D74">
      <w:pPr>
        <w:rPr>
          <w:b/>
          <w:sz w:val="28"/>
          <w:szCs w:val="28"/>
        </w:rPr>
      </w:pPr>
      <w:r w:rsidRPr="00DB1D74">
        <w:rPr>
          <w:rFonts w:hint="eastAsia"/>
          <w:b/>
          <w:sz w:val="28"/>
          <w:szCs w:val="28"/>
        </w:rPr>
        <w:t>运行</w:t>
      </w:r>
      <w:r w:rsidRPr="00DB1D74">
        <w:rPr>
          <w:rFonts w:hint="eastAsia"/>
          <w:b/>
          <w:sz w:val="28"/>
          <w:szCs w:val="28"/>
        </w:rPr>
        <w:t>ADC</w:t>
      </w:r>
    </w:p>
    <w:p w:rsidR="00793265" w:rsidRDefault="003D1F9C">
      <w:r w:rsidRPr="003D1F9C">
        <w:rPr>
          <w:rFonts w:hint="eastAsia"/>
          <w:highlight w:val="yellow"/>
        </w:rPr>
        <w:t>未在“采谱”时</w:t>
      </w:r>
      <w:r>
        <w:rPr>
          <w:rFonts w:hint="eastAsia"/>
        </w:rPr>
        <w:t>，</w:t>
      </w:r>
      <w:r w:rsidR="00793265">
        <w:t>”</w:t>
      </w:r>
      <w:r w:rsidR="00793265" w:rsidRPr="00D37C4A">
        <w:rPr>
          <w:b/>
          <w:color w:val="2E74B5" w:themeColor="accent1" w:themeShade="BF"/>
        </w:rPr>
        <w:t>RunADC</w:t>
      </w:r>
      <w:r>
        <w:t>”</w:t>
      </w:r>
      <w:r>
        <w:rPr>
          <w:rFonts w:hint="eastAsia"/>
        </w:rPr>
        <w:t>有效，点击时</w:t>
      </w:r>
      <w:r w:rsidR="00793265">
        <w:t>执行</w:t>
      </w:r>
      <w:r w:rsidR="00793265">
        <w:rPr>
          <w:rFonts w:hint="eastAsia"/>
        </w:rPr>
        <w:t xml:space="preserve"> </w:t>
      </w:r>
      <w:r w:rsidR="00793265">
        <w:t>“</w:t>
      </w:r>
      <w:r w:rsidR="00793265" w:rsidRPr="00D37C4A">
        <w:rPr>
          <w:b/>
          <w:color w:val="2E74B5" w:themeColor="accent1" w:themeShade="BF"/>
        </w:rPr>
        <w:t>采集卡初始化</w:t>
      </w:r>
      <w:r w:rsidR="00793265" w:rsidRPr="00D37C4A">
        <w:rPr>
          <w:b/>
          <w:color w:val="2E74B5" w:themeColor="accent1" w:themeShade="BF"/>
        </w:rPr>
        <w:t>+</w:t>
      </w:r>
      <w:r w:rsidR="00793265" w:rsidRPr="00D37C4A">
        <w:rPr>
          <w:b/>
          <w:color w:val="2E74B5" w:themeColor="accent1" w:themeShade="BF"/>
        </w:rPr>
        <w:t>采集卡采样</w:t>
      </w:r>
      <w:r w:rsidR="00793265" w:rsidRPr="00D37C4A">
        <w:rPr>
          <w:b/>
          <w:color w:val="2E74B5" w:themeColor="accent1" w:themeShade="BF"/>
        </w:rPr>
        <w:t>+</w:t>
      </w:r>
      <w:r w:rsidR="00793265" w:rsidRPr="00D37C4A">
        <w:rPr>
          <w:b/>
          <w:color w:val="2E74B5" w:themeColor="accent1" w:themeShade="BF"/>
        </w:rPr>
        <w:t>采集卡关闭操作</w:t>
      </w:r>
      <w:r w:rsidR="00793265">
        <w:t>”</w:t>
      </w:r>
      <w:r w:rsidR="00A514D9">
        <w:t>，采样次数按</w:t>
      </w:r>
      <w:r w:rsidR="00D37C4A">
        <w:rPr>
          <w:rFonts w:hint="eastAsia"/>
        </w:rPr>
        <w:t>Acquire MS</w:t>
      </w:r>
      <w:r w:rsidR="00D37C4A">
        <w:rPr>
          <w:rFonts w:hint="eastAsia"/>
        </w:rPr>
        <w:t>页面</w:t>
      </w:r>
      <w:r w:rsidR="00D37C4A">
        <w:rPr>
          <w:rFonts w:hint="eastAsia"/>
        </w:rPr>
        <w:t xml:space="preserve"> </w:t>
      </w:r>
      <w:r w:rsidR="00A514D9">
        <w:t>调入的</w:t>
      </w:r>
      <w:r w:rsidR="00A514D9">
        <w:t>“</w:t>
      </w:r>
      <w:r w:rsidR="00A514D9" w:rsidRPr="00D37C4A">
        <w:rPr>
          <w:b/>
          <w:color w:val="2E74B5" w:themeColor="accent1" w:themeShade="BF"/>
        </w:rPr>
        <w:t>Sumshots</w:t>
      </w:r>
      <w:r w:rsidR="00D37C4A" w:rsidRPr="00D37C4A">
        <w:rPr>
          <w:rFonts w:hint="eastAsia"/>
          <w:b/>
          <w:color w:val="2E74B5" w:themeColor="accent1" w:themeShade="BF"/>
        </w:rPr>
        <w:t>(</w:t>
      </w:r>
      <w:r w:rsidR="00D37C4A" w:rsidRPr="00D37C4A">
        <w:rPr>
          <w:rFonts w:hint="eastAsia"/>
          <w:b/>
          <w:color w:val="2E74B5" w:themeColor="accent1" w:themeShade="BF"/>
        </w:rPr>
        <w:t>累加总数</w:t>
      </w:r>
      <w:r w:rsidR="00D37C4A" w:rsidRPr="00D37C4A">
        <w:rPr>
          <w:rFonts w:hint="eastAsia"/>
          <w:b/>
          <w:color w:val="2E74B5" w:themeColor="accent1" w:themeShade="BF"/>
        </w:rPr>
        <w:t>)</w:t>
      </w:r>
      <w:r w:rsidR="00D37C4A">
        <w:t>”</w:t>
      </w:r>
      <w:r w:rsidR="00D37C4A">
        <w:rPr>
          <w:rFonts w:hint="eastAsia"/>
        </w:rPr>
        <w:t>来执行。</w:t>
      </w:r>
    </w:p>
    <w:p w:rsidR="00793265" w:rsidRDefault="003D1F9C">
      <w:r w:rsidRPr="003D1F9C">
        <w:rPr>
          <w:rFonts w:hint="eastAsia"/>
          <w:highlight w:val="yellow"/>
        </w:rPr>
        <w:t>未在“采谱”时</w:t>
      </w:r>
      <w:r>
        <w:rPr>
          <w:rFonts w:hint="eastAsia"/>
        </w:rPr>
        <w:t>，</w:t>
      </w:r>
      <w:r w:rsidR="00793265">
        <w:t>任何状态下都可点</w:t>
      </w:r>
      <w:r w:rsidR="00793265">
        <w:t>“</w:t>
      </w:r>
      <w:r w:rsidR="00793265" w:rsidRPr="00DB1D74">
        <w:rPr>
          <w:b/>
          <w:color w:val="2E74B5" w:themeColor="accent1" w:themeShade="BF"/>
        </w:rPr>
        <w:t>StopADC</w:t>
      </w:r>
      <w:r w:rsidR="00793265">
        <w:t>”</w:t>
      </w:r>
      <w:r w:rsidR="00793265">
        <w:t>，执行</w:t>
      </w:r>
      <w:r w:rsidR="00EA30B8">
        <w:rPr>
          <w:rFonts w:hint="eastAsia"/>
        </w:rPr>
        <w:t>“</w:t>
      </w:r>
      <w:r w:rsidR="00793265" w:rsidRPr="00DB1D74">
        <w:rPr>
          <w:b/>
          <w:color w:val="2E74B5" w:themeColor="accent1" w:themeShade="BF"/>
        </w:rPr>
        <w:t>关闭掉采集卡</w:t>
      </w:r>
      <w:r w:rsidR="00EA30B8">
        <w:t>”</w:t>
      </w:r>
      <w:r w:rsidR="00EA30B8">
        <w:t>。</w:t>
      </w:r>
    </w:p>
    <w:p w:rsidR="00EA30B8" w:rsidRDefault="00EA30B8"/>
    <w:p w:rsidR="003D1F9C" w:rsidRDefault="003D1F9C">
      <w:r w:rsidRPr="003D1F9C">
        <w:rPr>
          <w:rFonts w:hint="eastAsia"/>
          <w:b/>
          <w:sz w:val="28"/>
          <w:szCs w:val="28"/>
        </w:rPr>
        <w:t>“采谱”</w:t>
      </w:r>
    </w:p>
    <w:p w:rsidR="00DB1D74" w:rsidRDefault="00DB1D74">
      <w:r>
        <w:rPr>
          <w:rFonts w:hint="eastAsia"/>
        </w:rPr>
        <w:t>三种采谱</w:t>
      </w:r>
      <w:r w:rsidR="003D1F9C">
        <w:rPr>
          <w:rFonts w:hint="eastAsia"/>
        </w:rPr>
        <w:t>方式</w:t>
      </w:r>
      <w:r w:rsidRPr="00DB1D74">
        <w:rPr>
          <w:rFonts w:hint="eastAsia"/>
          <w:b/>
          <w:color w:val="2E74B5" w:themeColor="accent1" w:themeShade="BF"/>
        </w:rPr>
        <w:t>“单靶单点”，“单靶多点”，“多靶多点”</w:t>
      </w:r>
      <w:r>
        <w:rPr>
          <w:rFonts w:hint="eastAsia"/>
        </w:rPr>
        <w:t>为互斥，只能选一种为</w:t>
      </w:r>
      <w:r>
        <w:rPr>
          <w:rFonts w:hint="eastAsia"/>
        </w:rPr>
        <w:t>true.</w:t>
      </w:r>
    </w:p>
    <w:p w:rsidR="00EA30B8" w:rsidRDefault="00DB1D74">
      <w:r>
        <w:rPr>
          <w:rFonts w:hint="eastAsia"/>
        </w:rPr>
        <w:t>当</w:t>
      </w:r>
      <w:r w:rsidRPr="003D1F9C">
        <w:rPr>
          <w:rFonts w:hint="eastAsia"/>
          <w:highlight w:val="yellow"/>
        </w:rPr>
        <w:t>平台通讯正常</w:t>
      </w:r>
      <w:r w:rsidRPr="003D1F9C">
        <w:rPr>
          <w:rFonts w:hint="eastAsia"/>
          <w:highlight w:val="yellow"/>
        </w:rPr>
        <w:t>/</w:t>
      </w:r>
      <w:r w:rsidRPr="003D1F9C">
        <w:rPr>
          <w:rFonts w:hint="eastAsia"/>
          <w:highlight w:val="yellow"/>
        </w:rPr>
        <w:t>平台静止</w:t>
      </w:r>
      <w:r w:rsidRPr="003D1F9C">
        <w:rPr>
          <w:rFonts w:hint="eastAsia"/>
          <w:highlight w:val="yellow"/>
        </w:rPr>
        <w:t>/</w:t>
      </w:r>
      <w:r w:rsidRPr="003D1F9C">
        <w:rPr>
          <w:rFonts w:hint="eastAsia"/>
          <w:highlight w:val="yellow"/>
        </w:rPr>
        <w:t>仓门关</w:t>
      </w:r>
      <w:r w:rsidRPr="003D1F9C">
        <w:rPr>
          <w:rFonts w:hint="eastAsia"/>
          <w:highlight w:val="yellow"/>
        </w:rPr>
        <w:t>/</w:t>
      </w:r>
      <w:r w:rsidR="00A514D9" w:rsidRPr="003D1F9C">
        <w:rPr>
          <w:rFonts w:hint="eastAsia"/>
          <w:highlight w:val="yellow"/>
        </w:rPr>
        <w:t>靶位</w:t>
      </w:r>
      <w:r w:rsidR="00A514D9" w:rsidRPr="003D1F9C">
        <w:rPr>
          <w:rFonts w:hint="eastAsia"/>
          <w:highlight w:val="yellow"/>
        </w:rPr>
        <w:t>in</w:t>
      </w:r>
      <w:r w:rsidRPr="003D1F9C">
        <w:rPr>
          <w:highlight w:val="yellow"/>
        </w:rPr>
        <w:t>/</w:t>
      </w:r>
      <w:r w:rsidRPr="003D1F9C">
        <w:rPr>
          <w:rFonts w:hint="eastAsia"/>
          <w:highlight w:val="yellow"/>
        </w:rPr>
        <w:t>真空正常</w:t>
      </w:r>
      <w:r w:rsidR="003D1F9C">
        <w:rPr>
          <w:rFonts w:hint="eastAsia"/>
          <w:highlight w:val="yellow"/>
        </w:rPr>
        <w:t>/</w:t>
      </w:r>
      <w:r w:rsidR="003D1F9C" w:rsidRPr="003D1F9C">
        <w:rPr>
          <w:rFonts w:hint="eastAsia"/>
          <w:highlight w:val="yellow"/>
        </w:rPr>
        <w:t>激光连接正常</w:t>
      </w:r>
      <w:r w:rsidR="00A514D9" w:rsidRPr="003D1F9C">
        <w:rPr>
          <w:rFonts w:hint="eastAsia"/>
          <w:highlight w:val="yellow"/>
        </w:rPr>
        <w:t>，</w:t>
      </w:r>
      <w:r w:rsidR="003D1F9C">
        <w:rPr>
          <w:rFonts w:hint="eastAsia"/>
          <w:highlight w:val="yellow"/>
        </w:rPr>
        <w:t>且</w:t>
      </w:r>
      <w:r w:rsidR="003D1F9C" w:rsidRPr="003D1F9C">
        <w:rPr>
          <w:rFonts w:hint="eastAsia"/>
          <w:highlight w:val="yellow"/>
        </w:rPr>
        <w:t>ADC</w:t>
      </w:r>
      <w:r w:rsidR="002F18CD">
        <w:rPr>
          <w:rFonts w:hint="eastAsia"/>
          <w:highlight w:val="yellow"/>
        </w:rPr>
        <w:t>不在运行</w:t>
      </w:r>
      <w:r w:rsidR="003D1F9C">
        <w:rPr>
          <w:rFonts w:hint="eastAsia"/>
          <w:highlight w:val="yellow"/>
        </w:rPr>
        <w:t>时，</w:t>
      </w:r>
      <w:r w:rsidR="003D1F9C">
        <w:rPr>
          <w:rFonts w:hint="eastAsia"/>
        </w:rPr>
        <w:t xml:space="preserve"> </w:t>
      </w:r>
      <w:r w:rsidR="003D1F9C">
        <w:rPr>
          <w:rFonts w:hint="eastAsia"/>
        </w:rPr>
        <w:t>主程序页面</w:t>
      </w:r>
      <w:r w:rsidR="00A514D9">
        <w:rPr>
          <w:rFonts w:hint="eastAsia"/>
        </w:rPr>
        <w:t>“</w:t>
      </w:r>
      <w:r w:rsidR="00D134DE" w:rsidRPr="003D1F9C">
        <w:rPr>
          <w:rFonts w:hint="eastAsia"/>
          <w:b/>
          <w:color w:val="2E74B5" w:themeColor="accent1" w:themeShade="BF"/>
        </w:rPr>
        <w:t>Run</w:t>
      </w:r>
      <w:r w:rsidR="00D134DE" w:rsidRPr="003D1F9C">
        <w:rPr>
          <w:b/>
          <w:color w:val="2E74B5" w:themeColor="accent1" w:themeShade="BF"/>
        </w:rPr>
        <w:t>(</w:t>
      </w:r>
      <w:r w:rsidR="00D134DE" w:rsidRPr="003D1F9C">
        <w:rPr>
          <w:b/>
          <w:color w:val="2E74B5" w:themeColor="accent1" w:themeShade="BF"/>
        </w:rPr>
        <w:t>采</w:t>
      </w:r>
      <w:r w:rsidR="00D134DE" w:rsidRPr="003D1F9C">
        <w:rPr>
          <w:b/>
          <w:color w:val="2E74B5" w:themeColor="accent1" w:themeShade="BF"/>
        </w:rPr>
        <w:t>)</w:t>
      </w:r>
      <w:r w:rsidR="00A514D9" w:rsidRPr="003D1F9C">
        <w:rPr>
          <w:b/>
          <w:color w:val="2E74B5" w:themeColor="accent1" w:themeShade="BF"/>
        </w:rPr>
        <w:t>”</w:t>
      </w:r>
      <w:r w:rsidR="00F8587B">
        <w:t xml:space="preserve"> </w:t>
      </w:r>
      <w:r w:rsidR="00F8587B">
        <w:rPr>
          <w:rFonts w:hint="eastAsia"/>
        </w:rPr>
        <w:t>按钮</w:t>
      </w:r>
      <w:r w:rsidR="00A514D9">
        <w:rPr>
          <w:rFonts w:hint="eastAsia"/>
        </w:rPr>
        <w:t>激活</w:t>
      </w:r>
      <w:r w:rsidR="003D1F9C">
        <w:rPr>
          <w:rFonts w:hint="eastAsia"/>
        </w:rPr>
        <w:t>，</w:t>
      </w:r>
      <w:r w:rsidR="00F8587B">
        <w:rPr>
          <w:rFonts w:hint="eastAsia"/>
        </w:rPr>
        <w:t>按下</w:t>
      </w:r>
      <w:r w:rsidR="003D1F9C">
        <w:rPr>
          <w:rFonts w:hint="eastAsia"/>
        </w:rPr>
        <w:t>后</w:t>
      </w:r>
      <w:r w:rsidR="00F8587B">
        <w:rPr>
          <w:rFonts w:hint="eastAsia"/>
        </w:rPr>
        <w:t>程序读取</w:t>
      </w:r>
      <w:r w:rsidR="00F8587B">
        <w:rPr>
          <w:rFonts w:hint="eastAsia"/>
        </w:rPr>
        <w:t xml:space="preserve"> Ac</w:t>
      </w:r>
      <w:r w:rsidR="00F8587B">
        <w:t>quire MS (</w:t>
      </w:r>
      <w:r w:rsidR="00F8587B">
        <w:t>采谱</w:t>
      </w:r>
      <w:r w:rsidR="00F8587B">
        <w:t xml:space="preserve">) </w:t>
      </w:r>
      <w:r w:rsidR="00F8587B">
        <w:t>一页的</w:t>
      </w:r>
      <w:r w:rsidR="00F8587B" w:rsidRPr="003D1F9C">
        <w:rPr>
          <w:b/>
          <w:color w:val="2E74B5" w:themeColor="accent1" w:themeShade="BF"/>
        </w:rPr>
        <w:t>“</w:t>
      </w:r>
      <w:r w:rsidR="00F8587B" w:rsidRPr="003D1F9C">
        <w:rPr>
          <w:b/>
          <w:color w:val="2E74B5" w:themeColor="accent1" w:themeShade="BF"/>
        </w:rPr>
        <w:t>单靶单点</w:t>
      </w:r>
      <w:r w:rsidR="00F8587B" w:rsidRPr="003D1F9C">
        <w:rPr>
          <w:b/>
          <w:color w:val="2E74B5" w:themeColor="accent1" w:themeShade="BF"/>
        </w:rPr>
        <w:t>”  “</w:t>
      </w:r>
      <w:r w:rsidR="00F8587B" w:rsidRPr="003D1F9C">
        <w:rPr>
          <w:b/>
          <w:color w:val="2E74B5" w:themeColor="accent1" w:themeShade="BF"/>
        </w:rPr>
        <w:t>单靶多点</w:t>
      </w:r>
      <w:r w:rsidR="00F8587B" w:rsidRPr="003D1F9C">
        <w:rPr>
          <w:b/>
          <w:color w:val="2E74B5" w:themeColor="accent1" w:themeShade="BF"/>
        </w:rPr>
        <w:t xml:space="preserve">“ </w:t>
      </w:r>
      <w:r w:rsidR="00F8587B" w:rsidRPr="003D1F9C">
        <w:rPr>
          <w:b/>
          <w:color w:val="2E74B5" w:themeColor="accent1" w:themeShade="BF"/>
        </w:rPr>
        <w:t>或</w:t>
      </w:r>
      <w:r w:rsidR="00F8587B" w:rsidRPr="003D1F9C">
        <w:rPr>
          <w:rFonts w:hint="eastAsia"/>
          <w:b/>
          <w:color w:val="2E74B5" w:themeColor="accent1" w:themeShade="BF"/>
        </w:rPr>
        <w:t xml:space="preserve"> </w:t>
      </w:r>
      <w:r w:rsidR="00F8587B" w:rsidRPr="003D1F9C">
        <w:rPr>
          <w:b/>
          <w:color w:val="2E74B5" w:themeColor="accent1" w:themeShade="BF"/>
        </w:rPr>
        <w:t>“</w:t>
      </w:r>
      <w:r w:rsidR="00F8587B" w:rsidRPr="003D1F9C">
        <w:rPr>
          <w:b/>
          <w:color w:val="2E74B5" w:themeColor="accent1" w:themeShade="BF"/>
        </w:rPr>
        <w:t>多靶多点</w:t>
      </w:r>
      <w:r w:rsidR="00F8587B" w:rsidRPr="003D1F9C">
        <w:rPr>
          <w:b/>
          <w:color w:val="2E74B5" w:themeColor="accent1" w:themeShade="BF"/>
        </w:rPr>
        <w:t>”</w:t>
      </w:r>
      <w:r w:rsidR="003D1F9C" w:rsidRPr="003D1F9C">
        <w:rPr>
          <w:rFonts w:hint="eastAsia"/>
        </w:rPr>
        <w:t>进行如下操作。</w:t>
      </w:r>
    </w:p>
    <w:p w:rsidR="00F8587B" w:rsidRDefault="00F8587B"/>
    <w:p w:rsidR="00F8587B" w:rsidRPr="003D1F9C" w:rsidRDefault="00F8587B">
      <w:pPr>
        <w:rPr>
          <w:b/>
          <w:color w:val="2E74B5" w:themeColor="accent1" w:themeShade="BF"/>
        </w:rPr>
      </w:pPr>
      <w:r w:rsidRPr="003D1F9C">
        <w:rPr>
          <w:b/>
          <w:color w:val="2E74B5" w:themeColor="accent1" w:themeShade="BF"/>
        </w:rPr>
        <w:t>“</w:t>
      </w:r>
      <w:r w:rsidRPr="003D1F9C">
        <w:rPr>
          <w:b/>
          <w:color w:val="2E74B5" w:themeColor="accent1" w:themeShade="BF"/>
        </w:rPr>
        <w:t>单靶单点</w:t>
      </w:r>
      <w:r w:rsidRPr="003D1F9C">
        <w:rPr>
          <w:b/>
          <w:color w:val="2E74B5" w:themeColor="accent1" w:themeShade="BF"/>
        </w:rPr>
        <w:t>”</w:t>
      </w:r>
      <w:r w:rsidRPr="003D1F9C">
        <w:rPr>
          <w:b/>
          <w:color w:val="2E74B5" w:themeColor="accent1" w:themeShade="BF"/>
        </w:rPr>
        <w:t>：</w:t>
      </w:r>
    </w:p>
    <w:p w:rsidR="00A514D9" w:rsidRDefault="00A514D9" w:rsidP="00A514D9">
      <w:pPr>
        <w:ind w:firstLineChars="100" w:firstLine="210"/>
      </w:pPr>
      <w:r>
        <w:rPr>
          <w:rFonts w:hint="eastAsia"/>
        </w:rPr>
        <w:t>发</w:t>
      </w:r>
      <w:r w:rsidRPr="003D1F9C">
        <w:rPr>
          <w:rFonts w:hint="eastAsia"/>
          <w:b/>
          <w:color w:val="2E74B5" w:themeColor="accent1" w:themeShade="BF"/>
        </w:rPr>
        <w:t>“激光待机”</w:t>
      </w:r>
      <w:r>
        <w:rPr>
          <w:rFonts w:hint="eastAsia"/>
        </w:rPr>
        <w:t>命令，待机返回</w:t>
      </w:r>
      <w:r>
        <w:rPr>
          <w:rFonts w:hint="eastAsia"/>
        </w:rPr>
        <w:t>true</w:t>
      </w:r>
      <w:r w:rsidR="00295292">
        <w:rPr>
          <w:rFonts w:hint="eastAsia"/>
        </w:rPr>
        <w:t>继续，否则结束</w:t>
      </w:r>
      <w:r w:rsidR="00295292" w:rsidRPr="003D1F9C">
        <w:rPr>
          <w:rFonts w:hint="eastAsia"/>
        </w:rPr>
        <w:t>“单靶单点”</w:t>
      </w:r>
    </w:p>
    <w:p w:rsidR="00295292" w:rsidRDefault="00F8587B">
      <w:r>
        <w:rPr>
          <w:rFonts w:hint="eastAsia"/>
        </w:rPr>
        <w:t xml:space="preserve">  </w:t>
      </w:r>
      <w:r w:rsidR="00A514D9">
        <w:rPr>
          <w:rFonts w:hint="eastAsia"/>
        </w:rPr>
        <w:t>运行</w:t>
      </w:r>
      <w:r w:rsidR="00A514D9">
        <w:t xml:space="preserve"> </w:t>
      </w:r>
      <w:r w:rsidR="00A514D9" w:rsidRPr="003D1F9C">
        <w:rPr>
          <w:b/>
          <w:color w:val="2E74B5" w:themeColor="accent1" w:themeShade="BF"/>
        </w:rPr>
        <w:t>“</w:t>
      </w:r>
      <w:r w:rsidRPr="003D1F9C">
        <w:rPr>
          <w:rFonts w:hint="eastAsia"/>
          <w:b/>
          <w:color w:val="2E74B5" w:themeColor="accent1" w:themeShade="BF"/>
        </w:rPr>
        <w:t>采集</w:t>
      </w:r>
      <w:r w:rsidR="00A514D9" w:rsidRPr="003D1F9C">
        <w:rPr>
          <w:rFonts w:hint="eastAsia"/>
          <w:b/>
          <w:color w:val="2E74B5" w:themeColor="accent1" w:themeShade="BF"/>
        </w:rPr>
        <w:t>卡</w:t>
      </w:r>
      <w:r w:rsidRPr="003D1F9C">
        <w:rPr>
          <w:rFonts w:hint="eastAsia"/>
          <w:b/>
          <w:color w:val="2E74B5" w:themeColor="accent1" w:themeShade="BF"/>
        </w:rPr>
        <w:t>初始</w:t>
      </w:r>
      <w:r w:rsidR="00A514D9" w:rsidRPr="003D1F9C">
        <w:rPr>
          <w:b/>
          <w:color w:val="2E74B5" w:themeColor="accent1" w:themeShade="BF"/>
        </w:rPr>
        <w:t>化</w:t>
      </w:r>
      <w:r w:rsidR="00A514D9" w:rsidRPr="003D1F9C">
        <w:rPr>
          <w:b/>
          <w:color w:val="2E74B5" w:themeColor="accent1" w:themeShade="BF"/>
        </w:rPr>
        <w:t>”</w:t>
      </w:r>
      <w:r w:rsidR="00A514D9">
        <w:t>，</w:t>
      </w:r>
      <w:r w:rsidR="00A514D9">
        <w:t xml:space="preserve">ADCstaus </w:t>
      </w:r>
      <w:r w:rsidR="00A514D9">
        <w:t>返回</w:t>
      </w:r>
      <w:r w:rsidR="00A514D9">
        <w:t>true</w:t>
      </w:r>
      <w:r w:rsidR="00295292">
        <w:t>继续</w:t>
      </w:r>
      <w:r w:rsidR="00A514D9">
        <w:t>，</w:t>
      </w:r>
      <w:r w:rsidR="00295292">
        <w:t>否则结束</w:t>
      </w:r>
      <w:r w:rsidR="00295292">
        <w:t>“</w:t>
      </w:r>
      <w:r w:rsidR="00295292">
        <w:t>单靶单点</w:t>
      </w:r>
      <w:r w:rsidR="00295292">
        <w:t>”</w:t>
      </w:r>
    </w:p>
    <w:p w:rsidR="00F8587B" w:rsidRDefault="00A514D9" w:rsidP="00295292">
      <w:pPr>
        <w:ind w:firstLineChars="100" w:firstLine="210"/>
      </w:pPr>
      <w:r>
        <w:t>执行</w:t>
      </w:r>
      <w:r w:rsidRPr="003D1F9C">
        <w:rPr>
          <w:b/>
          <w:color w:val="2E74B5" w:themeColor="accent1" w:themeShade="BF"/>
        </w:rPr>
        <w:t>“</w:t>
      </w:r>
      <w:r w:rsidRPr="003D1F9C">
        <w:rPr>
          <w:b/>
          <w:color w:val="2E74B5" w:themeColor="accent1" w:themeShade="BF"/>
        </w:rPr>
        <w:t>采集卡采样</w:t>
      </w:r>
      <w:r w:rsidRPr="003D1F9C">
        <w:rPr>
          <w:b/>
          <w:color w:val="2E74B5" w:themeColor="accent1" w:themeShade="BF"/>
        </w:rPr>
        <w:t>”</w:t>
      </w:r>
      <w:r>
        <w:t>，</w:t>
      </w:r>
      <w:r>
        <w:rPr>
          <w:rFonts w:hint="eastAsia"/>
        </w:rPr>
        <w:t>采样次数按调入的</w:t>
      </w:r>
      <w:r w:rsidRPr="003D1F9C">
        <w:rPr>
          <w:b/>
          <w:color w:val="2E74B5" w:themeColor="accent1" w:themeShade="BF"/>
        </w:rPr>
        <w:t>”Evalu.Shots”</w:t>
      </w:r>
      <w:r w:rsidR="00295292" w:rsidRPr="003D1F9C">
        <w:rPr>
          <w:b/>
          <w:color w:val="2E74B5" w:themeColor="accent1" w:themeShade="BF"/>
        </w:rPr>
        <w:t>;</w:t>
      </w:r>
      <w:r w:rsidR="00295292">
        <w:t xml:space="preserve"> </w:t>
      </w:r>
      <w:r w:rsidR="00295292">
        <w:t>发</w:t>
      </w:r>
      <w:r w:rsidR="00295292" w:rsidRPr="002F18CD">
        <w:rPr>
          <w:b/>
          <w:color w:val="2E74B5" w:themeColor="accent1" w:themeShade="BF"/>
        </w:rPr>
        <w:t>“</w:t>
      </w:r>
      <w:r w:rsidR="00295292" w:rsidRPr="002F18CD">
        <w:rPr>
          <w:b/>
          <w:color w:val="2E74B5" w:themeColor="accent1" w:themeShade="BF"/>
        </w:rPr>
        <w:t>激光发射</w:t>
      </w:r>
      <w:r w:rsidR="00295292" w:rsidRPr="002F18CD">
        <w:rPr>
          <w:b/>
          <w:color w:val="2E74B5" w:themeColor="accent1" w:themeShade="BF"/>
        </w:rPr>
        <w:t>”</w:t>
      </w:r>
      <w:r w:rsidR="00295292">
        <w:t>命令，发射次数</w:t>
      </w:r>
      <w:r w:rsidR="003D1F9C">
        <w:rPr>
          <w:rFonts w:hint="eastAsia"/>
        </w:rPr>
        <w:t>设定</w:t>
      </w:r>
      <w:r w:rsidR="00295292">
        <w:t>为</w:t>
      </w:r>
      <w:r w:rsidR="00295292" w:rsidRPr="003D1F9C">
        <w:rPr>
          <w:b/>
          <w:color w:val="2E74B5" w:themeColor="accent1" w:themeShade="BF"/>
        </w:rPr>
        <w:t>”Evalu.Shots”</w:t>
      </w:r>
      <w:r w:rsidR="00295292">
        <w:t>另加</w:t>
      </w:r>
      <w:r w:rsidR="003D1F9C">
        <w:t>1</w:t>
      </w:r>
      <w:r w:rsidR="00295292">
        <w:t>0</w:t>
      </w:r>
      <w:r w:rsidR="00295292">
        <w:t>次；将新累加数据评估，</w:t>
      </w:r>
      <w:r w:rsidR="00295292">
        <w:rPr>
          <w:rFonts w:hint="eastAsia"/>
        </w:rPr>
        <w:t xml:space="preserve"> </w:t>
      </w:r>
      <w:r w:rsidR="003D1F9C">
        <w:rPr>
          <w:rFonts w:hint="eastAsia"/>
        </w:rPr>
        <w:t>评估</w:t>
      </w:r>
      <w:r w:rsidR="00295292">
        <w:rPr>
          <w:rFonts w:hint="eastAsia"/>
        </w:rPr>
        <w:t>通过</w:t>
      </w:r>
      <w:r w:rsidR="003D1F9C">
        <w:rPr>
          <w:rFonts w:hint="eastAsia"/>
        </w:rPr>
        <w:t>则</w:t>
      </w:r>
      <w:r w:rsidR="00295292" w:rsidRPr="003D1F9C">
        <w:rPr>
          <w:b/>
          <w:color w:val="2E74B5" w:themeColor="accent1" w:themeShade="BF"/>
        </w:rPr>
        <w:t>”Added”</w:t>
      </w:r>
      <w:r w:rsidR="00295292">
        <w:t xml:space="preserve"> </w:t>
      </w:r>
      <w:r w:rsidR="00295292">
        <w:t>加上</w:t>
      </w:r>
      <w:r w:rsidR="00295292" w:rsidRPr="003D1F9C">
        <w:rPr>
          <w:b/>
          <w:color w:val="2E74B5" w:themeColor="accent1" w:themeShade="BF"/>
        </w:rPr>
        <w:t>“Evalu.Shots”</w:t>
      </w:r>
      <w:r w:rsidR="00295292">
        <w:t xml:space="preserve">, </w:t>
      </w:r>
      <w:r w:rsidR="00295292">
        <w:t>原质谱</w:t>
      </w:r>
      <w:r w:rsidR="003D1F9C">
        <w:rPr>
          <w:rFonts w:hint="eastAsia"/>
        </w:rPr>
        <w:t>数据</w:t>
      </w:r>
      <w:r w:rsidR="00295292">
        <w:t>上加上新累加数据。</w:t>
      </w:r>
      <w:r w:rsidR="002A441F">
        <w:t>循环</w:t>
      </w:r>
      <w:r w:rsidR="003D1F9C">
        <w:rPr>
          <w:rFonts w:hint="eastAsia"/>
        </w:rPr>
        <w:t>上述</w:t>
      </w:r>
      <w:r w:rsidR="002A441F">
        <w:t>执行，直到</w:t>
      </w:r>
      <w:r w:rsidR="002A441F">
        <w:t>5</w:t>
      </w:r>
      <w:r w:rsidR="002A441F">
        <w:t>次评估不通过或</w:t>
      </w:r>
      <w:r w:rsidR="002A441F" w:rsidRPr="003D1F9C">
        <w:rPr>
          <w:b/>
          <w:color w:val="2E74B5" w:themeColor="accent1" w:themeShade="BF"/>
        </w:rPr>
        <w:t>Added</w:t>
      </w:r>
      <w:r w:rsidR="002A441F">
        <w:t>等于</w:t>
      </w:r>
      <w:r w:rsidR="002A441F" w:rsidRPr="003D1F9C">
        <w:rPr>
          <w:rFonts w:hint="eastAsia"/>
          <w:b/>
          <w:color w:val="2E74B5" w:themeColor="accent1" w:themeShade="BF"/>
        </w:rPr>
        <w:t>S</w:t>
      </w:r>
      <w:r w:rsidR="002A441F" w:rsidRPr="003D1F9C">
        <w:rPr>
          <w:b/>
          <w:color w:val="2E74B5" w:themeColor="accent1" w:themeShade="BF"/>
        </w:rPr>
        <w:t>umshots.</w:t>
      </w:r>
    </w:p>
    <w:p w:rsidR="002A441F" w:rsidRDefault="002A441F" w:rsidP="00295292">
      <w:pPr>
        <w:ind w:firstLineChars="100" w:firstLine="210"/>
      </w:pPr>
      <w:r>
        <w:rPr>
          <w:rFonts w:hint="eastAsia"/>
        </w:rPr>
        <w:t>执行“</w:t>
      </w:r>
      <w:r w:rsidRPr="002F18CD">
        <w:rPr>
          <w:rFonts w:hint="eastAsia"/>
          <w:b/>
          <w:color w:val="2E74B5" w:themeColor="accent1" w:themeShade="BF"/>
        </w:rPr>
        <w:t>采集卡关闭操作</w:t>
      </w:r>
      <w:r>
        <w:rPr>
          <w:rFonts w:hint="eastAsia"/>
        </w:rPr>
        <w:t>”</w:t>
      </w:r>
    </w:p>
    <w:p w:rsidR="00A514D9" w:rsidRDefault="00A514D9"/>
    <w:p w:rsidR="002A441F" w:rsidRPr="002F18CD" w:rsidRDefault="002A441F">
      <w:pPr>
        <w:rPr>
          <w:b/>
          <w:color w:val="2E74B5" w:themeColor="accent1" w:themeShade="BF"/>
        </w:rPr>
      </w:pPr>
      <w:r w:rsidRPr="002F18CD">
        <w:rPr>
          <w:b/>
          <w:color w:val="2E74B5" w:themeColor="accent1" w:themeShade="BF"/>
        </w:rPr>
        <w:t>“</w:t>
      </w:r>
      <w:r w:rsidRPr="002F18CD">
        <w:rPr>
          <w:b/>
          <w:color w:val="2E74B5" w:themeColor="accent1" w:themeShade="BF"/>
        </w:rPr>
        <w:t>单靶多点</w:t>
      </w:r>
      <w:r w:rsidRPr="002F18CD">
        <w:rPr>
          <w:b/>
          <w:color w:val="2E74B5" w:themeColor="accent1" w:themeShade="BF"/>
        </w:rPr>
        <w:t>“</w:t>
      </w:r>
    </w:p>
    <w:p w:rsidR="002A441F" w:rsidRDefault="002A441F" w:rsidP="002A441F">
      <w:pPr>
        <w:ind w:firstLineChars="100" w:firstLine="210"/>
      </w:pPr>
      <w:r>
        <w:rPr>
          <w:rFonts w:hint="eastAsia"/>
        </w:rPr>
        <w:t>发</w:t>
      </w:r>
      <w:r w:rsidRPr="002F18CD">
        <w:rPr>
          <w:rFonts w:hint="eastAsia"/>
          <w:b/>
          <w:color w:val="2E74B5" w:themeColor="accent1" w:themeShade="BF"/>
        </w:rPr>
        <w:t>“激光待机”</w:t>
      </w:r>
      <w:r>
        <w:rPr>
          <w:rFonts w:hint="eastAsia"/>
        </w:rPr>
        <w:t>命令，待机返回</w:t>
      </w:r>
      <w:r>
        <w:rPr>
          <w:rFonts w:hint="eastAsia"/>
        </w:rPr>
        <w:t>true</w:t>
      </w:r>
      <w:r>
        <w:rPr>
          <w:rFonts w:hint="eastAsia"/>
        </w:rPr>
        <w:t>继续，否则结束“单靶</w:t>
      </w:r>
      <w:r w:rsidR="00EA0952">
        <w:rPr>
          <w:rFonts w:hint="eastAsia"/>
        </w:rPr>
        <w:t>多</w:t>
      </w:r>
      <w:r>
        <w:rPr>
          <w:rFonts w:hint="eastAsia"/>
        </w:rPr>
        <w:t>点”</w:t>
      </w:r>
    </w:p>
    <w:p w:rsidR="002A441F" w:rsidRDefault="002A441F" w:rsidP="002A441F">
      <w:r>
        <w:rPr>
          <w:rFonts w:hint="eastAsia"/>
        </w:rPr>
        <w:t xml:space="preserve">  </w:t>
      </w:r>
      <w:r>
        <w:rPr>
          <w:rFonts w:hint="eastAsia"/>
        </w:rPr>
        <w:t>运行</w:t>
      </w:r>
      <w:r>
        <w:t xml:space="preserve"> </w:t>
      </w:r>
      <w:r w:rsidRPr="002F18CD">
        <w:rPr>
          <w:b/>
          <w:color w:val="2E74B5" w:themeColor="accent1" w:themeShade="BF"/>
        </w:rPr>
        <w:t>“</w:t>
      </w:r>
      <w:r w:rsidRPr="002F18CD">
        <w:rPr>
          <w:rFonts w:hint="eastAsia"/>
          <w:b/>
          <w:color w:val="2E74B5" w:themeColor="accent1" w:themeShade="BF"/>
        </w:rPr>
        <w:t>采集卡初始</w:t>
      </w:r>
      <w:r w:rsidRPr="002F18CD">
        <w:rPr>
          <w:b/>
          <w:color w:val="2E74B5" w:themeColor="accent1" w:themeShade="BF"/>
        </w:rPr>
        <w:t>化</w:t>
      </w:r>
      <w:r w:rsidRPr="002F18CD">
        <w:rPr>
          <w:b/>
          <w:color w:val="2E74B5" w:themeColor="accent1" w:themeShade="BF"/>
        </w:rPr>
        <w:t>”</w:t>
      </w:r>
      <w:r>
        <w:t>，</w:t>
      </w:r>
      <w:r w:rsidRPr="002F18CD">
        <w:rPr>
          <w:b/>
          <w:color w:val="2E74B5" w:themeColor="accent1" w:themeShade="BF"/>
        </w:rPr>
        <w:t>ADCstaus</w:t>
      </w:r>
      <w:r>
        <w:t xml:space="preserve"> </w:t>
      </w:r>
      <w:r>
        <w:t>返回</w:t>
      </w:r>
      <w:r>
        <w:t>true</w:t>
      </w:r>
      <w:r>
        <w:t>继续，否则结束</w:t>
      </w:r>
      <w:r>
        <w:t>“</w:t>
      </w:r>
      <w:r>
        <w:t>单靶</w:t>
      </w:r>
      <w:r w:rsidR="00EA0952">
        <w:t>多</w:t>
      </w:r>
      <w:r>
        <w:t>点</w:t>
      </w:r>
      <w:r>
        <w:t>”</w:t>
      </w:r>
    </w:p>
    <w:p w:rsidR="002A441F" w:rsidRDefault="002A441F" w:rsidP="002A441F">
      <w:pPr>
        <w:ind w:firstLineChars="100" w:firstLine="210"/>
      </w:pPr>
      <w:r>
        <w:t>执行</w:t>
      </w:r>
      <w:r w:rsidRPr="002F18CD">
        <w:rPr>
          <w:b/>
          <w:color w:val="2E74B5" w:themeColor="accent1" w:themeShade="BF"/>
        </w:rPr>
        <w:t>“</w:t>
      </w:r>
      <w:r w:rsidRPr="002F18CD">
        <w:rPr>
          <w:b/>
          <w:color w:val="2E74B5" w:themeColor="accent1" w:themeShade="BF"/>
        </w:rPr>
        <w:t>采集卡采样</w:t>
      </w:r>
      <w:r w:rsidRPr="002F18CD">
        <w:rPr>
          <w:b/>
          <w:color w:val="2E74B5" w:themeColor="accent1" w:themeShade="BF"/>
        </w:rPr>
        <w:t>”</w:t>
      </w:r>
      <w:r>
        <w:t>，</w:t>
      </w:r>
      <w:r>
        <w:rPr>
          <w:rFonts w:hint="eastAsia"/>
        </w:rPr>
        <w:t>采样次数按调入的</w:t>
      </w:r>
      <w:r w:rsidRPr="002F18CD">
        <w:rPr>
          <w:b/>
          <w:color w:val="2E74B5" w:themeColor="accent1" w:themeShade="BF"/>
        </w:rPr>
        <w:t>”Evalu.Shots”;</w:t>
      </w:r>
      <w:r>
        <w:t xml:space="preserve"> </w:t>
      </w:r>
      <w:r>
        <w:t>发</w:t>
      </w:r>
      <w:r w:rsidRPr="002F18CD">
        <w:rPr>
          <w:b/>
          <w:color w:val="2E74B5" w:themeColor="accent1" w:themeShade="BF"/>
        </w:rPr>
        <w:t>“</w:t>
      </w:r>
      <w:r w:rsidRPr="002F18CD">
        <w:rPr>
          <w:b/>
          <w:color w:val="2E74B5" w:themeColor="accent1" w:themeShade="BF"/>
        </w:rPr>
        <w:t>激光发射</w:t>
      </w:r>
      <w:r w:rsidRPr="002F18CD">
        <w:rPr>
          <w:b/>
          <w:color w:val="2E74B5" w:themeColor="accent1" w:themeShade="BF"/>
        </w:rPr>
        <w:t>”</w:t>
      </w:r>
      <w:r>
        <w:t>命令，发射次数为</w:t>
      </w:r>
      <w:r w:rsidRPr="002F18CD">
        <w:rPr>
          <w:b/>
          <w:color w:val="2E74B5" w:themeColor="accent1" w:themeShade="BF"/>
        </w:rPr>
        <w:t>”Evalu.Shots”</w:t>
      </w:r>
      <w:r>
        <w:t>另加</w:t>
      </w:r>
      <w:r>
        <w:t>20</w:t>
      </w:r>
      <w:r>
        <w:t>次；将新累加数据评估，</w:t>
      </w:r>
      <w:r>
        <w:rPr>
          <w:rFonts w:hint="eastAsia"/>
        </w:rPr>
        <w:t xml:space="preserve"> </w:t>
      </w:r>
      <w:r>
        <w:rPr>
          <w:rFonts w:hint="eastAsia"/>
        </w:rPr>
        <w:t>通过时</w:t>
      </w:r>
      <w:r>
        <w:t>”</w:t>
      </w:r>
      <w:r w:rsidRPr="002F18CD">
        <w:rPr>
          <w:b/>
          <w:color w:val="2E74B5" w:themeColor="accent1" w:themeShade="BF"/>
        </w:rPr>
        <w:t>Added”</w:t>
      </w:r>
      <w:r>
        <w:t xml:space="preserve"> </w:t>
      </w:r>
      <w:r>
        <w:t>加上</w:t>
      </w:r>
      <w:r w:rsidRPr="002F18CD">
        <w:rPr>
          <w:b/>
          <w:color w:val="2E74B5" w:themeColor="accent1" w:themeShade="BF"/>
        </w:rPr>
        <w:t>“Evalu.Shots”,</w:t>
      </w:r>
      <w:r>
        <w:t xml:space="preserve"> </w:t>
      </w:r>
      <w:r>
        <w:t>原累加质谱上加上新累加数据，</w:t>
      </w:r>
      <w:r>
        <w:rPr>
          <w:rFonts w:hint="eastAsia"/>
        </w:rPr>
        <w:t>平台</w:t>
      </w:r>
      <w:r w:rsidRPr="002F18CD">
        <w:rPr>
          <w:rFonts w:hint="eastAsia"/>
          <w:b/>
          <w:color w:val="2E74B5" w:themeColor="accent1" w:themeShade="BF"/>
        </w:rPr>
        <w:t>按</w:t>
      </w:r>
      <w:r w:rsidR="002F18CD" w:rsidRPr="002F18CD">
        <w:rPr>
          <w:rFonts w:hint="eastAsia"/>
          <w:b/>
          <w:color w:val="2E74B5" w:themeColor="accent1" w:themeShade="BF"/>
        </w:rPr>
        <w:t>计算的</w:t>
      </w:r>
      <w:r w:rsidRPr="002F18CD">
        <w:rPr>
          <w:rFonts w:hint="eastAsia"/>
          <w:b/>
          <w:color w:val="2E74B5" w:themeColor="accent1" w:themeShade="BF"/>
        </w:rPr>
        <w:t>螺线</w:t>
      </w:r>
      <w:r w:rsidR="002F18CD" w:rsidRPr="002F18CD">
        <w:rPr>
          <w:rFonts w:hint="eastAsia"/>
          <w:b/>
          <w:color w:val="2E74B5" w:themeColor="accent1" w:themeShade="BF"/>
        </w:rPr>
        <w:t>参数</w:t>
      </w:r>
      <w:r w:rsidRPr="002F18CD">
        <w:rPr>
          <w:rFonts w:hint="eastAsia"/>
          <w:b/>
          <w:color w:val="2E74B5" w:themeColor="accent1" w:themeShade="BF"/>
        </w:rPr>
        <w:t>移动到新的位置</w:t>
      </w:r>
      <w:r>
        <w:t>。循环</w:t>
      </w:r>
      <w:r w:rsidR="002F18CD">
        <w:rPr>
          <w:rFonts w:hint="eastAsia"/>
        </w:rPr>
        <w:t>上述</w:t>
      </w:r>
      <w:r>
        <w:t>执行，直到</w:t>
      </w:r>
      <w:r>
        <w:t>5</w:t>
      </w:r>
      <w:r>
        <w:t>次评估不通过或</w:t>
      </w:r>
      <w:r w:rsidRPr="002F18CD">
        <w:rPr>
          <w:b/>
          <w:color w:val="2E74B5" w:themeColor="accent1" w:themeShade="BF"/>
        </w:rPr>
        <w:t>Added</w:t>
      </w:r>
      <w:r>
        <w:t>等于</w:t>
      </w:r>
      <w:r w:rsidRPr="002F18CD">
        <w:rPr>
          <w:rFonts w:hint="eastAsia"/>
          <w:b/>
          <w:color w:val="2E74B5" w:themeColor="accent1" w:themeShade="BF"/>
        </w:rPr>
        <w:t>S</w:t>
      </w:r>
      <w:r w:rsidRPr="002F18CD">
        <w:rPr>
          <w:b/>
          <w:color w:val="2E74B5" w:themeColor="accent1" w:themeShade="BF"/>
        </w:rPr>
        <w:t>umshots.</w:t>
      </w:r>
    </w:p>
    <w:p w:rsidR="002A441F" w:rsidRDefault="002A441F" w:rsidP="002A441F">
      <w:pPr>
        <w:ind w:firstLineChars="100" w:firstLine="210"/>
      </w:pPr>
      <w:r>
        <w:rPr>
          <w:rFonts w:hint="eastAsia"/>
        </w:rPr>
        <w:t>执行</w:t>
      </w:r>
      <w:r w:rsidRPr="002F18CD">
        <w:rPr>
          <w:rFonts w:hint="eastAsia"/>
          <w:b/>
          <w:color w:val="2E74B5" w:themeColor="accent1" w:themeShade="BF"/>
        </w:rPr>
        <w:t>“采集卡关闭操作”</w:t>
      </w:r>
    </w:p>
    <w:p w:rsidR="00EA0952" w:rsidRDefault="00EA0952"/>
    <w:p w:rsidR="002A441F" w:rsidRDefault="00EA0952">
      <w:r>
        <w:t>“</w:t>
      </w:r>
      <w:r>
        <w:t>多靶多点</w:t>
      </w:r>
      <w:r>
        <w:t>“</w:t>
      </w:r>
    </w:p>
    <w:p w:rsidR="00EA0952" w:rsidRDefault="00EA0952" w:rsidP="00EA0952">
      <w:pPr>
        <w:ind w:firstLineChars="100" w:firstLine="210"/>
      </w:pPr>
      <w:r>
        <w:rPr>
          <w:rFonts w:hint="eastAsia"/>
        </w:rPr>
        <w:t xml:space="preserve">  </w:t>
      </w:r>
      <w:r>
        <w:rPr>
          <w:rFonts w:hint="eastAsia"/>
        </w:rPr>
        <w:t>发“</w:t>
      </w:r>
      <w:r w:rsidRPr="002F18CD">
        <w:rPr>
          <w:rFonts w:hint="eastAsia"/>
          <w:b/>
          <w:color w:val="2E74B5" w:themeColor="accent1" w:themeShade="BF"/>
        </w:rPr>
        <w:t>激光待机</w:t>
      </w:r>
      <w:r>
        <w:rPr>
          <w:rFonts w:hint="eastAsia"/>
        </w:rPr>
        <w:t>”命令，待机返回</w:t>
      </w:r>
      <w:r>
        <w:rPr>
          <w:rFonts w:hint="eastAsia"/>
        </w:rPr>
        <w:t>true</w:t>
      </w:r>
      <w:r>
        <w:rPr>
          <w:rFonts w:hint="eastAsia"/>
        </w:rPr>
        <w:t>继续，否则结束“多靶单点”</w:t>
      </w:r>
    </w:p>
    <w:p w:rsidR="00EA0952" w:rsidRDefault="00EA0952" w:rsidP="00EA0952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运行</w:t>
      </w:r>
      <w:r>
        <w:t xml:space="preserve"> “</w:t>
      </w:r>
      <w:r w:rsidRPr="002F18CD">
        <w:rPr>
          <w:rFonts w:hint="eastAsia"/>
          <w:b/>
          <w:color w:val="2E74B5" w:themeColor="accent1" w:themeShade="BF"/>
        </w:rPr>
        <w:t>采集卡初始</w:t>
      </w:r>
      <w:r w:rsidRPr="002F18CD">
        <w:rPr>
          <w:b/>
          <w:color w:val="2E74B5" w:themeColor="accent1" w:themeShade="BF"/>
        </w:rPr>
        <w:t>化</w:t>
      </w:r>
      <w:r>
        <w:t>”</w:t>
      </w:r>
      <w:r>
        <w:t>，</w:t>
      </w:r>
      <w:r w:rsidRPr="002F18CD">
        <w:rPr>
          <w:b/>
          <w:color w:val="2E74B5" w:themeColor="accent1" w:themeShade="BF"/>
        </w:rPr>
        <w:t>ADCstaus</w:t>
      </w:r>
      <w:r>
        <w:t xml:space="preserve"> </w:t>
      </w:r>
      <w:r>
        <w:t>返回</w:t>
      </w:r>
      <w:r>
        <w:t>true</w:t>
      </w:r>
      <w:r>
        <w:t>继续，否则结束</w:t>
      </w:r>
      <w:r>
        <w:t>“</w:t>
      </w:r>
      <w:r>
        <w:t>多靶单点</w:t>
      </w:r>
      <w:r>
        <w:t>”</w:t>
      </w:r>
    </w:p>
    <w:p w:rsidR="00EA0952" w:rsidRDefault="00EA0952" w:rsidP="00EA0952">
      <w:pPr>
        <w:ind w:firstLineChars="100" w:firstLine="210"/>
      </w:pPr>
      <w:r>
        <w:t>按编辑靶位列表，平台移动到第一</w:t>
      </w:r>
      <w:r w:rsidR="008B7BCD">
        <w:t>项</w:t>
      </w:r>
      <w:r>
        <w:t>靶</w:t>
      </w:r>
      <w:r w:rsidR="008B7BCD">
        <w:t>。</w:t>
      </w:r>
    </w:p>
    <w:p w:rsidR="00EA0952" w:rsidRDefault="00EA0952" w:rsidP="00EA0952">
      <w:pPr>
        <w:ind w:firstLineChars="100" w:firstLine="210"/>
      </w:pPr>
      <w:r>
        <w:lastRenderedPageBreak/>
        <w:t>执行</w:t>
      </w:r>
      <w:r>
        <w:t>“</w:t>
      </w:r>
      <w:r w:rsidRPr="002F18CD">
        <w:rPr>
          <w:b/>
          <w:color w:val="2E74B5" w:themeColor="accent1" w:themeShade="BF"/>
        </w:rPr>
        <w:t>采集卡采样</w:t>
      </w:r>
      <w:r>
        <w:t>”</w:t>
      </w:r>
      <w:r>
        <w:t>，</w:t>
      </w:r>
      <w:r>
        <w:rPr>
          <w:rFonts w:hint="eastAsia"/>
        </w:rPr>
        <w:t>采样次数按调入的</w:t>
      </w:r>
      <w:r>
        <w:t>”</w:t>
      </w:r>
      <w:r w:rsidRPr="002F18CD">
        <w:rPr>
          <w:b/>
          <w:color w:val="2E74B5" w:themeColor="accent1" w:themeShade="BF"/>
        </w:rPr>
        <w:t>Evalu.Shots</w:t>
      </w:r>
      <w:r>
        <w:t xml:space="preserve">”; </w:t>
      </w:r>
      <w:r>
        <w:t>发</w:t>
      </w:r>
      <w:r>
        <w:t>“</w:t>
      </w:r>
      <w:r>
        <w:t>激光发射</w:t>
      </w:r>
      <w:r>
        <w:t>”</w:t>
      </w:r>
      <w:r>
        <w:t>命令，发射次数为</w:t>
      </w:r>
      <w:r>
        <w:t>”</w:t>
      </w:r>
      <w:r w:rsidRPr="002F18CD">
        <w:rPr>
          <w:b/>
          <w:color w:val="2E74B5" w:themeColor="accent1" w:themeShade="BF"/>
        </w:rPr>
        <w:t>Evalu.Shots</w:t>
      </w:r>
      <w:r>
        <w:t>”</w:t>
      </w:r>
      <w:r>
        <w:t>另加</w:t>
      </w:r>
      <w:r>
        <w:t>20</w:t>
      </w:r>
      <w:r>
        <w:t>次；将新累加数据评估，</w:t>
      </w:r>
      <w:r>
        <w:rPr>
          <w:rFonts w:hint="eastAsia"/>
        </w:rPr>
        <w:t xml:space="preserve"> </w:t>
      </w:r>
      <w:r>
        <w:rPr>
          <w:rFonts w:hint="eastAsia"/>
        </w:rPr>
        <w:t>通过时</w:t>
      </w:r>
      <w:r>
        <w:t>”</w:t>
      </w:r>
      <w:r w:rsidRPr="002F18CD">
        <w:rPr>
          <w:b/>
          <w:color w:val="2E74B5" w:themeColor="accent1" w:themeShade="BF"/>
        </w:rPr>
        <w:t>Added</w:t>
      </w:r>
      <w:r>
        <w:t xml:space="preserve">” </w:t>
      </w:r>
      <w:r>
        <w:t>加上</w:t>
      </w:r>
      <w:r>
        <w:t>“</w:t>
      </w:r>
      <w:r w:rsidRPr="002F18CD">
        <w:rPr>
          <w:b/>
          <w:color w:val="2E74B5" w:themeColor="accent1" w:themeShade="BF"/>
        </w:rPr>
        <w:t>Evalu.Shots</w:t>
      </w:r>
      <w:r>
        <w:t xml:space="preserve">”, </w:t>
      </w:r>
      <w:r>
        <w:t>原累加质谱上加上新累加数据，</w:t>
      </w:r>
      <w:r>
        <w:rPr>
          <w:rFonts w:hint="eastAsia"/>
        </w:rPr>
        <w:t>平台</w:t>
      </w:r>
      <w:r w:rsidRPr="002F18CD">
        <w:rPr>
          <w:rFonts w:hint="eastAsia"/>
          <w:b/>
          <w:color w:val="2E74B5" w:themeColor="accent1" w:themeShade="BF"/>
        </w:rPr>
        <w:t>按</w:t>
      </w:r>
      <w:r w:rsidR="002F18CD" w:rsidRPr="002F18CD">
        <w:rPr>
          <w:rFonts w:hint="eastAsia"/>
          <w:b/>
          <w:color w:val="2E74B5" w:themeColor="accent1" w:themeShade="BF"/>
        </w:rPr>
        <w:t>计算的</w:t>
      </w:r>
      <w:r w:rsidRPr="002F18CD">
        <w:rPr>
          <w:rFonts w:hint="eastAsia"/>
          <w:b/>
          <w:color w:val="2E74B5" w:themeColor="accent1" w:themeShade="BF"/>
        </w:rPr>
        <w:t>螺线移动</w:t>
      </w:r>
      <w:r>
        <w:rPr>
          <w:rFonts w:hint="eastAsia"/>
        </w:rPr>
        <w:t>到新的位置</w:t>
      </w:r>
      <w:r>
        <w:t>。循环执行，直到</w:t>
      </w:r>
      <w:r>
        <w:t>5</w:t>
      </w:r>
      <w:r>
        <w:t>次评估不通过或</w:t>
      </w:r>
      <w:r>
        <w:t>Added</w:t>
      </w:r>
      <w:r>
        <w:t>等于</w:t>
      </w:r>
      <w:r>
        <w:rPr>
          <w:rFonts w:hint="eastAsia"/>
        </w:rPr>
        <w:t>S</w:t>
      </w:r>
      <w:r>
        <w:t>umshots.</w:t>
      </w:r>
      <w:r w:rsidR="008B7BCD">
        <w:t>删除靶位列表的第一项。</w:t>
      </w:r>
    </w:p>
    <w:p w:rsidR="008B7BCD" w:rsidRDefault="008B7BCD" w:rsidP="00EA0952">
      <w:pPr>
        <w:ind w:firstLineChars="100" w:firstLine="210"/>
      </w:pPr>
      <w:r>
        <w:t>移动到下一项靶</w:t>
      </w:r>
      <w:r w:rsidR="00FA458C">
        <w:t>。</w:t>
      </w:r>
    </w:p>
    <w:p w:rsidR="00FA458C" w:rsidRDefault="00FA458C" w:rsidP="00EA0952">
      <w:pPr>
        <w:ind w:firstLineChars="100" w:firstLine="210"/>
      </w:pPr>
      <w:r>
        <w:t>循环执行，直到靶位列表为空。</w:t>
      </w:r>
    </w:p>
    <w:p w:rsidR="00FA458C" w:rsidRDefault="00FA458C" w:rsidP="00EA0952">
      <w:pPr>
        <w:ind w:firstLineChars="100" w:firstLine="210"/>
      </w:pPr>
      <w:r>
        <w:t>执行</w:t>
      </w:r>
      <w:r>
        <w:t>”</w:t>
      </w:r>
      <w:r w:rsidRPr="002F18CD">
        <w:rPr>
          <w:b/>
          <w:color w:val="2E74B5" w:themeColor="accent1" w:themeShade="BF"/>
        </w:rPr>
        <w:t>采集卡关闭操作</w:t>
      </w:r>
      <w:r>
        <w:t>“</w:t>
      </w:r>
    </w:p>
    <w:p w:rsidR="00EA0952" w:rsidRDefault="00EA0952" w:rsidP="00EA0952">
      <w:pPr>
        <w:ind w:firstLineChars="100" w:firstLine="210"/>
      </w:pPr>
    </w:p>
    <w:p w:rsidR="002F18CD" w:rsidRDefault="002F18CD" w:rsidP="00EA0952">
      <w:pPr>
        <w:ind w:firstLineChars="100" w:firstLine="210"/>
      </w:pPr>
      <w:r>
        <w:rPr>
          <w:rFonts w:hint="eastAsia"/>
        </w:rPr>
        <w:t>在任一采谱过程中，按</w:t>
      </w:r>
      <w:r>
        <w:t>”</w:t>
      </w:r>
      <w:r w:rsidRPr="002F18CD">
        <w:rPr>
          <w:rFonts w:hint="eastAsia"/>
          <w:b/>
          <w:color w:val="2E74B5" w:themeColor="accent1" w:themeShade="BF"/>
        </w:rPr>
        <w:t>Stop(</w:t>
      </w:r>
      <w:r w:rsidRPr="002F18CD">
        <w:rPr>
          <w:rFonts w:hint="eastAsia"/>
          <w:b/>
          <w:color w:val="2E74B5" w:themeColor="accent1" w:themeShade="BF"/>
        </w:rPr>
        <w:t>停</w:t>
      </w:r>
      <w:r w:rsidRPr="002F18CD">
        <w:rPr>
          <w:rFonts w:hint="eastAsia"/>
          <w:b/>
          <w:color w:val="2E74B5" w:themeColor="accent1" w:themeShade="BF"/>
        </w:rPr>
        <w:t>)</w:t>
      </w:r>
      <w:r>
        <w:t>”</w:t>
      </w:r>
      <w:r>
        <w:rPr>
          <w:rFonts w:hint="eastAsia"/>
        </w:rPr>
        <w:t>时，结束线程，</w:t>
      </w:r>
      <w:r w:rsidR="00280715">
        <w:rPr>
          <w:rFonts w:hint="eastAsia"/>
        </w:rPr>
        <w:t>保留质谱数据，</w:t>
      </w:r>
      <w:r>
        <w:rPr>
          <w:rFonts w:hint="eastAsia"/>
        </w:rPr>
        <w:t>关闭采集卡。</w:t>
      </w:r>
    </w:p>
    <w:p w:rsidR="002F18CD" w:rsidRDefault="002F18CD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Default="00280715" w:rsidP="00EA0952">
      <w:pPr>
        <w:ind w:firstLineChars="100" w:firstLine="210"/>
      </w:pPr>
    </w:p>
    <w:p w:rsidR="00280715" w:rsidRPr="00FA458C" w:rsidRDefault="00280715" w:rsidP="00EA0952">
      <w:pPr>
        <w:ind w:firstLineChars="100" w:firstLine="210"/>
      </w:pPr>
    </w:p>
    <w:p w:rsidR="00EA0952" w:rsidRPr="007A4CF7" w:rsidRDefault="00CF7358" w:rsidP="007A4CF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7A4CF7">
        <w:rPr>
          <w:b/>
          <w:sz w:val="28"/>
          <w:szCs w:val="28"/>
        </w:rPr>
        <w:lastRenderedPageBreak/>
        <w:t>界面上与</w:t>
      </w:r>
      <w:r w:rsidRPr="007A4CF7">
        <w:rPr>
          <w:b/>
          <w:sz w:val="28"/>
          <w:szCs w:val="28"/>
        </w:rPr>
        <w:t xml:space="preserve">H. V. </w:t>
      </w:r>
      <w:r w:rsidRPr="007A4CF7">
        <w:rPr>
          <w:b/>
          <w:sz w:val="28"/>
          <w:szCs w:val="28"/>
        </w:rPr>
        <w:t>相关的所有控件和动作</w:t>
      </w:r>
    </w:p>
    <w:p w:rsidR="00280715" w:rsidRPr="00280715" w:rsidRDefault="00280715" w:rsidP="00CF7358">
      <w:pPr>
        <w:rPr>
          <w:b/>
          <w:sz w:val="28"/>
          <w:szCs w:val="28"/>
        </w:rPr>
      </w:pPr>
      <w:r w:rsidRPr="00280715">
        <w:rPr>
          <w:rFonts w:hint="eastAsia"/>
          <w:b/>
          <w:sz w:val="28"/>
          <w:szCs w:val="28"/>
        </w:rPr>
        <w:t>左侧主界面</w:t>
      </w:r>
      <w:r w:rsidRPr="00280715">
        <w:rPr>
          <w:rFonts w:hint="eastAsia"/>
          <w:b/>
          <w:sz w:val="28"/>
          <w:szCs w:val="28"/>
        </w:rPr>
        <w:t>H.V.(</w:t>
      </w:r>
      <w:r w:rsidRPr="00280715">
        <w:rPr>
          <w:rFonts w:hint="eastAsia"/>
          <w:b/>
          <w:sz w:val="28"/>
          <w:szCs w:val="28"/>
        </w:rPr>
        <w:t>高压</w:t>
      </w:r>
      <w:r w:rsidRPr="00280715">
        <w:rPr>
          <w:rFonts w:hint="eastAsia"/>
          <w:b/>
          <w:sz w:val="28"/>
          <w:szCs w:val="28"/>
        </w:rPr>
        <w:t>)</w:t>
      </w:r>
      <w:r w:rsidRPr="00280715">
        <w:rPr>
          <w:rFonts w:hint="eastAsia"/>
          <w:b/>
          <w:sz w:val="28"/>
          <w:szCs w:val="28"/>
        </w:rPr>
        <w:t>和左侧下方</w:t>
      </w:r>
      <w:r w:rsidRPr="00280715">
        <w:rPr>
          <w:b/>
          <w:sz w:val="28"/>
          <w:szCs w:val="28"/>
        </w:rPr>
        <w:t>”</w:t>
      </w:r>
      <w:r w:rsidRPr="00280715">
        <w:rPr>
          <w:rFonts w:hint="eastAsia"/>
          <w:b/>
          <w:sz w:val="28"/>
          <w:szCs w:val="28"/>
        </w:rPr>
        <w:t>Analyzer(</w:t>
      </w:r>
      <w:r w:rsidRPr="00280715">
        <w:rPr>
          <w:rFonts w:hint="eastAsia"/>
          <w:b/>
          <w:sz w:val="28"/>
          <w:szCs w:val="28"/>
        </w:rPr>
        <w:t>分析器</w:t>
      </w:r>
      <w:r w:rsidRPr="00280715">
        <w:rPr>
          <w:rFonts w:hint="eastAsia"/>
          <w:b/>
          <w:sz w:val="28"/>
          <w:szCs w:val="28"/>
        </w:rPr>
        <w:t>)</w:t>
      </w:r>
      <w:r w:rsidRPr="00280715">
        <w:rPr>
          <w:b/>
          <w:sz w:val="28"/>
          <w:szCs w:val="28"/>
        </w:rPr>
        <w:t>”</w:t>
      </w:r>
      <w:r w:rsidRPr="00280715">
        <w:rPr>
          <w:rFonts w:hint="eastAsia"/>
          <w:b/>
          <w:sz w:val="28"/>
          <w:szCs w:val="28"/>
        </w:rPr>
        <w:t>页面</w:t>
      </w:r>
    </w:p>
    <w:p w:rsidR="00C17A92" w:rsidRDefault="00280715" w:rsidP="00CF7358">
      <w:r>
        <w:rPr>
          <w:rFonts w:hint="eastAsia"/>
        </w:rPr>
        <w:t>主</w:t>
      </w:r>
      <w:r w:rsidR="00CF7358">
        <w:rPr>
          <w:rFonts w:hint="eastAsia"/>
        </w:rPr>
        <w:t>程序打开，</w:t>
      </w:r>
      <w:r w:rsidR="00C17A92">
        <w:rPr>
          <w:rFonts w:hint="eastAsia"/>
        </w:rPr>
        <w:t>缺省调入各高压参数，但不向硬件发送设置命令。</w:t>
      </w:r>
    </w:p>
    <w:p w:rsidR="00CF7358" w:rsidRDefault="0075519A" w:rsidP="00CF7358">
      <w:r>
        <w:rPr>
          <w:rFonts w:hint="eastAsia"/>
        </w:rPr>
        <w:t>开始</w:t>
      </w:r>
      <w:r w:rsidR="00CF7358">
        <w:rPr>
          <w:rFonts w:hint="eastAsia"/>
        </w:rPr>
        <w:t>轮询读取</w:t>
      </w:r>
      <w:r w:rsidR="00C17A92">
        <w:rPr>
          <w:rFonts w:hint="eastAsia"/>
        </w:rPr>
        <w:t>(</w:t>
      </w:r>
      <w:r w:rsidR="00C17A92">
        <w:rPr>
          <w:rFonts w:hint="eastAsia"/>
        </w:rPr>
        <w:t>或其他方法实时获取</w:t>
      </w:r>
      <w:r w:rsidR="00C17A92">
        <w:rPr>
          <w:rFonts w:hint="eastAsia"/>
        </w:rPr>
        <w:t>)</w:t>
      </w:r>
      <w:r w:rsidR="00CF7358">
        <w:t xml:space="preserve"> </w:t>
      </w:r>
      <w:r w:rsidR="00CF7358" w:rsidRPr="00280715">
        <w:rPr>
          <w:b/>
          <w:color w:val="2E74B5" w:themeColor="accent1" w:themeShade="BF"/>
        </w:rPr>
        <w:t>“MCP”, “</w:t>
      </w:r>
      <w:r w:rsidRPr="00280715">
        <w:rPr>
          <w:b/>
          <w:color w:val="2E74B5" w:themeColor="accent1" w:themeShade="BF"/>
        </w:rPr>
        <w:t>Tar.</w:t>
      </w:r>
      <w:r w:rsidR="00CF7358" w:rsidRPr="00280715">
        <w:rPr>
          <w:b/>
          <w:color w:val="2E74B5" w:themeColor="accent1" w:themeShade="BF"/>
        </w:rPr>
        <w:t>”</w:t>
      </w:r>
      <w:r w:rsidRPr="00280715">
        <w:rPr>
          <w:b/>
          <w:color w:val="2E74B5" w:themeColor="accent1" w:themeShade="BF"/>
        </w:rPr>
        <w:t xml:space="preserve">  “Pulse” “Lens”</w:t>
      </w:r>
      <w:r>
        <w:t>电压数值</w:t>
      </w:r>
      <w:r w:rsidR="00C17A92">
        <w:t>。</w:t>
      </w:r>
    </w:p>
    <w:p w:rsidR="00941445" w:rsidRDefault="00AA17A2" w:rsidP="00AA17A2">
      <w:r w:rsidRPr="00280715">
        <w:rPr>
          <w:rFonts w:hint="eastAsia"/>
          <w:highlight w:val="yellow"/>
        </w:rPr>
        <w:t>判断仓门关，靶位</w:t>
      </w:r>
      <w:r w:rsidRPr="00280715">
        <w:rPr>
          <w:rFonts w:hint="eastAsia"/>
          <w:highlight w:val="yellow"/>
        </w:rPr>
        <w:t>in</w:t>
      </w:r>
      <w:r w:rsidRPr="00280715">
        <w:rPr>
          <w:highlight w:val="yellow"/>
        </w:rPr>
        <w:t>，</w:t>
      </w:r>
      <w:r w:rsidR="00966B62">
        <w:rPr>
          <w:rFonts w:hint="eastAsia"/>
          <w:highlight w:val="yellow"/>
        </w:rPr>
        <w:t>真空</w:t>
      </w:r>
      <w:r w:rsidRPr="00280715">
        <w:rPr>
          <w:rFonts w:hint="eastAsia"/>
          <w:highlight w:val="yellow"/>
        </w:rPr>
        <w:t>正常时</w:t>
      </w:r>
      <w:r w:rsidR="00941445">
        <w:t>，</w:t>
      </w:r>
      <w:r>
        <w:rPr>
          <w:rFonts w:hint="eastAsia"/>
        </w:rPr>
        <w:t>高压“</w:t>
      </w:r>
      <w:r w:rsidRPr="00280715">
        <w:rPr>
          <w:rFonts w:hint="eastAsia"/>
          <w:b/>
          <w:color w:val="2E74B5" w:themeColor="accent1" w:themeShade="BF"/>
        </w:rPr>
        <w:t>E</w:t>
      </w:r>
      <w:r w:rsidRPr="00280715">
        <w:rPr>
          <w:b/>
          <w:color w:val="2E74B5" w:themeColor="accent1" w:themeShade="BF"/>
        </w:rPr>
        <w:t>nable”</w:t>
      </w:r>
      <w:r>
        <w:t xml:space="preserve"> </w:t>
      </w:r>
      <w:r>
        <w:rPr>
          <w:rFonts w:hint="eastAsia"/>
        </w:rPr>
        <w:t>按钮激活</w:t>
      </w:r>
      <w:r w:rsidR="00280715">
        <w:rPr>
          <w:rFonts w:hint="eastAsia"/>
        </w:rPr>
        <w:t>，</w:t>
      </w:r>
      <w:r>
        <w:rPr>
          <w:rFonts w:hint="eastAsia"/>
        </w:rPr>
        <w:t>按下</w:t>
      </w:r>
      <w:r w:rsidR="00280715">
        <w:rPr>
          <w:rFonts w:hint="eastAsia"/>
        </w:rPr>
        <w:t>做如下动作</w:t>
      </w:r>
      <w:r w:rsidR="00941445">
        <w:rPr>
          <w:rFonts w:hint="eastAsia"/>
        </w:rPr>
        <w:t>:</w:t>
      </w:r>
    </w:p>
    <w:p w:rsidR="00C17A92" w:rsidRDefault="00941445" w:rsidP="00AA17A2">
      <w:r w:rsidRPr="00280715">
        <w:rPr>
          <w:rFonts w:hint="eastAsia"/>
          <w:b/>
          <w:color w:val="2E74B5" w:themeColor="accent1" w:themeShade="BF"/>
        </w:rPr>
        <w:t>发送电压</w:t>
      </w:r>
      <w:r w:rsidR="00280715" w:rsidRPr="00280715">
        <w:rPr>
          <w:rFonts w:hint="eastAsia"/>
          <w:b/>
          <w:color w:val="2E74B5" w:themeColor="accent1" w:themeShade="BF"/>
        </w:rPr>
        <w:t>缓慢</w:t>
      </w:r>
      <w:r w:rsidRPr="00280715">
        <w:rPr>
          <w:rFonts w:hint="eastAsia"/>
          <w:b/>
          <w:color w:val="2E74B5" w:themeColor="accent1" w:themeShade="BF"/>
        </w:rPr>
        <w:t>程控升到设定值的指令，缓慢升高，同时监控电流值小于设定阈值。如在升高过程中电流量大于设定阈值，则本路电压降为零。</w:t>
      </w:r>
    </w:p>
    <w:p w:rsidR="00941445" w:rsidRDefault="00941445" w:rsidP="00AA17A2"/>
    <w:p w:rsidR="00941445" w:rsidRDefault="00941445" w:rsidP="00AA17A2">
      <w:r>
        <w:rPr>
          <w:rFonts w:hint="eastAsia"/>
        </w:rPr>
        <w:t>任何状态下，</w:t>
      </w:r>
      <w:r>
        <w:rPr>
          <w:rFonts w:hint="eastAsia"/>
        </w:rPr>
        <w:t xml:space="preserve"> </w:t>
      </w:r>
      <w:r>
        <w:rPr>
          <w:rFonts w:hint="eastAsia"/>
        </w:rPr>
        <w:t>高压</w:t>
      </w:r>
      <w:r>
        <w:t>”</w:t>
      </w:r>
      <w:r w:rsidRPr="00280715">
        <w:rPr>
          <w:b/>
          <w:color w:val="2E74B5" w:themeColor="accent1" w:themeShade="BF"/>
        </w:rPr>
        <w:t>Disnable”</w:t>
      </w:r>
      <w:r>
        <w:t>按钮</w:t>
      </w:r>
      <w:r w:rsidR="00280715">
        <w:rPr>
          <w:rFonts w:hint="eastAsia"/>
        </w:rPr>
        <w:t>(</w:t>
      </w:r>
      <w:r w:rsidR="00280715">
        <w:rPr>
          <w:rFonts w:hint="eastAsia"/>
        </w:rPr>
        <w:t>与“</w:t>
      </w:r>
      <w:r w:rsidR="00280715">
        <w:rPr>
          <w:rFonts w:hint="eastAsia"/>
        </w:rPr>
        <w:t>enable</w:t>
      </w:r>
      <w:r w:rsidR="00280715">
        <w:rPr>
          <w:rFonts w:hint="eastAsia"/>
        </w:rPr>
        <w:t>”同一按钮</w:t>
      </w:r>
      <w:r w:rsidR="00280715">
        <w:rPr>
          <w:rFonts w:hint="eastAsia"/>
        </w:rPr>
        <w:t>)</w:t>
      </w:r>
      <w:r w:rsidR="00280715">
        <w:rPr>
          <w:rFonts w:hint="eastAsia"/>
        </w:rPr>
        <w:t>均</w:t>
      </w:r>
      <w:r w:rsidR="00280715">
        <w:t>可按下，</w:t>
      </w:r>
      <w:r w:rsidR="00280715">
        <w:rPr>
          <w:rFonts w:hint="eastAsia"/>
        </w:rPr>
        <w:t>按下时</w:t>
      </w:r>
      <w:r>
        <w:t>发送各路电压归零指令。</w:t>
      </w:r>
    </w:p>
    <w:p w:rsidR="00941445" w:rsidRDefault="00941445" w:rsidP="00AA17A2"/>
    <w:p w:rsidR="00941445" w:rsidRDefault="00941445" w:rsidP="00AA17A2">
      <w:r>
        <w:t>任何状态下，如果</w:t>
      </w:r>
      <w:r w:rsidR="00280715" w:rsidRPr="00280715">
        <w:rPr>
          <w:rFonts w:hint="eastAsia"/>
          <w:highlight w:val="yellow"/>
        </w:rPr>
        <w:t>程序监控到</w:t>
      </w:r>
      <w:r w:rsidR="0007381C" w:rsidRPr="00280715">
        <w:rPr>
          <w:highlight w:val="yellow"/>
        </w:rPr>
        <w:t>靶仓门开，靶位</w:t>
      </w:r>
      <w:r w:rsidR="0007381C" w:rsidRPr="00280715">
        <w:rPr>
          <w:rFonts w:hint="eastAsia"/>
          <w:highlight w:val="yellow"/>
        </w:rPr>
        <w:t>o</w:t>
      </w:r>
      <w:r w:rsidR="0007381C" w:rsidRPr="00280715">
        <w:rPr>
          <w:highlight w:val="yellow"/>
        </w:rPr>
        <w:t>ut</w:t>
      </w:r>
      <w:r w:rsidR="00280715">
        <w:rPr>
          <w:highlight w:val="yellow"/>
        </w:rPr>
        <w:t>，真空异常，或程序未在采集</w:t>
      </w:r>
      <w:r w:rsidR="0007381C" w:rsidRPr="00280715">
        <w:rPr>
          <w:highlight w:val="yellow"/>
        </w:rPr>
        <w:t>且界面定时</w:t>
      </w:r>
      <w:r w:rsidR="0007381C" w:rsidRPr="00280715">
        <w:rPr>
          <w:rFonts w:hint="eastAsia"/>
          <w:highlight w:val="yellow"/>
        </w:rPr>
        <w:t>(</w:t>
      </w:r>
      <w:r w:rsidR="00280715">
        <w:rPr>
          <w:highlight w:val="yellow"/>
        </w:rPr>
        <w:t>10</w:t>
      </w:r>
      <w:r w:rsidR="0007381C" w:rsidRPr="00280715">
        <w:rPr>
          <w:highlight w:val="yellow"/>
        </w:rPr>
        <w:t>分钟</w:t>
      </w:r>
      <w:r w:rsidR="0007381C" w:rsidRPr="00280715">
        <w:rPr>
          <w:highlight w:val="yellow"/>
        </w:rPr>
        <w:t>)</w:t>
      </w:r>
      <w:r w:rsidR="0007381C" w:rsidRPr="00280715">
        <w:rPr>
          <w:highlight w:val="yellow"/>
        </w:rPr>
        <w:t>无操作，</w:t>
      </w:r>
      <w:r w:rsidR="0007381C">
        <w:t>则</w:t>
      </w:r>
      <w:r w:rsidR="0007381C">
        <w:rPr>
          <w:rFonts w:hint="eastAsia"/>
        </w:rPr>
        <w:t xml:space="preserve"> </w:t>
      </w:r>
      <w:r w:rsidR="0007381C">
        <w:rPr>
          <w:rFonts w:hint="eastAsia"/>
        </w:rPr>
        <w:t>发送各路电压归零指令。</w:t>
      </w:r>
    </w:p>
    <w:p w:rsidR="0083441C" w:rsidRDefault="0083441C" w:rsidP="00AA17A2"/>
    <w:p w:rsidR="0083441C" w:rsidRDefault="0083441C" w:rsidP="00AA17A2"/>
    <w:p w:rsidR="0083441C" w:rsidRDefault="0083441C">
      <w:pPr>
        <w:widowControl/>
        <w:jc w:val="left"/>
      </w:pPr>
      <w:r>
        <w:br w:type="page"/>
      </w:r>
    </w:p>
    <w:p w:rsidR="0083441C" w:rsidRPr="007A4CF7" w:rsidRDefault="0083441C" w:rsidP="007A4CF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7A4CF7">
        <w:rPr>
          <w:b/>
          <w:sz w:val="28"/>
          <w:szCs w:val="28"/>
        </w:rPr>
        <w:lastRenderedPageBreak/>
        <w:t>界面上与泵和真空计相关的所有控件和动作</w:t>
      </w:r>
    </w:p>
    <w:p w:rsidR="00280715" w:rsidRPr="00280715" w:rsidRDefault="00280715" w:rsidP="00AA17A2">
      <w:pPr>
        <w:rPr>
          <w:b/>
          <w:sz w:val="28"/>
          <w:szCs w:val="28"/>
        </w:rPr>
      </w:pPr>
      <w:r w:rsidRPr="00280715">
        <w:rPr>
          <w:rFonts w:hint="eastAsia"/>
          <w:b/>
          <w:sz w:val="28"/>
          <w:szCs w:val="28"/>
        </w:rPr>
        <w:t>主页面左侧</w:t>
      </w:r>
      <w:r w:rsidRPr="00280715">
        <w:rPr>
          <w:rFonts w:hint="eastAsia"/>
          <w:b/>
          <w:sz w:val="28"/>
          <w:szCs w:val="28"/>
        </w:rPr>
        <w:t>Vacuum</w:t>
      </w:r>
      <w:r w:rsidRPr="00280715">
        <w:rPr>
          <w:rFonts w:hint="eastAsia"/>
          <w:b/>
          <w:sz w:val="28"/>
          <w:szCs w:val="28"/>
        </w:rPr>
        <w:t>高低规读数以及左侧下面</w:t>
      </w:r>
      <w:r w:rsidRPr="00280715">
        <w:rPr>
          <w:rFonts w:hint="eastAsia"/>
          <w:b/>
          <w:sz w:val="28"/>
          <w:szCs w:val="28"/>
        </w:rPr>
        <w:t>Vacuum(</w:t>
      </w:r>
      <w:r w:rsidRPr="00280715">
        <w:rPr>
          <w:rFonts w:hint="eastAsia"/>
          <w:b/>
          <w:sz w:val="28"/>
          <w:szCs w:val="28"/>
        </w:rPr>
        <w:t>真空</w:t>
      </w:r>
      <w:r w:rsidRPr="00280715">
        <w:rPr>
          <w:rFonts w:hint="eastAsia"/>
          <w:b/>
          <w:sz w:val="28"/>
          <w:szCs w:val="28"/>
        </w:rPr>
        <w:t>)</w:t>
      </w:r>
      <w:r w:rsidRPr="00280715">
        <w:rPr>
          <w:rFonts w:hint="eastAsia"/>
          <w:b/>
          <w:sz w:val="28"/>
          <w:szCs w:val="28"/>
        </w:rPr>
        <w:t>页面</w:t>
      </w:r>
    </w:p>
    <w:p w:rsidR="007A4CF7" w:rsidRDefault="00280715" w:rsidP="00AA17A2">
      <w:r>
        <w:rPr>
          <w:rFonts w:hint="eastAsia"/>
        </w:rPr>
        <w:t>主</w:t>
      </w:r>
      <w:r w:rsidR="001F2DA9">
        <w:rPr>
          <w:rFonts w:hint="eastAsia"/>
        </w:rPr>
        <w:t>程序</w:t>
      </w:r>
      <w:r w:rsidR="007A4CF7">
        <w:rPr>
          <w:rFonts w:hint="eastAsia"/>
        </w:rPr>
        <w:t>运行，</w:t>
      </w:r>
      <w:r w:rsidR="00E13132">
        <w:rPr>
          <w:rFonts w:hint="eastAsia"/>
        </w:rPr>
        <w:t>将</w:t>
      </w:r>
      <w:r w:rsidR="007A4CF7" w:rsidRPr="007A4CF7">
        <w:rPr>
          <w:rFonts w:hint="eastAsia"/>
          <w:b/>
          <w:color w:val="2E74B5" w:themeColor="accent1" w:themeShade="BF"/>
        </w:rPr>
        <w:t>Vac_Prot.</w:t>
      </w:r>
      <w:r w:rsidR="00E13132" w:rsidRPr="007A4CF7">
        <w:rPr>
          <w:rFonts w:hint="eastAsia"/>
          <w:b/>
          <w:color w:val="2E74B5" w:themeColor="accent1" w:themeShade="BF"/>
        </w:rPr>
        <w:t>自锁保护</w:t>
      </w:r>
      <w:r w:rsidR="00E13132">
        <w:rPr>
          <w:rFonts w:hint="eastAsia"/>
        </w:rPr>
        <w:t>缺省为</w:t>
      </w:r>
      <w:r w:rsidR="00E13132">
        <w:rPr>
          <w:rFonts w:hint="eastAsia"/>
        </w:rPr>
        <w:t>Tr</w:t>
      </w:r>
      <w:r w:rsidR="00E13132">
        <w:t xml:space="preserve">ue, </w:t>
      </w:r>
      <w:r w:rsidR="00E13132" w:rsidRPr="007A4CF7">
        <w:rPr>
          <w:b/>
          <w:color w:val="2E74B5" w:themeColor="accent1" w:themeShade="BF"/>
        </w:rPr>
        <w:t>“Tur_Fore</w:t>
      </w:r>
      <w:r w:rsidR="007A4CF7">
        <w:rPr>
          <w:rFonts w:hint="eastAsia"/>
          <w:b/>
          <w:color w:val="2E74B5" w:themeColor="accent1" w:themeShade="BF"/>
        </w:rPr>
        <w:t>机械</w:t>
      </w:r>
      <w:r w:rsidR="007A4CF7">
        <w:rPr>
          <w:rFonts w:hint="eastAsia"/>
          <w:b/>
          <w:color w:val="2E74B5" w:themeColor="accent1" w:themeShade="BF"/>
        </w:rPr>
        <w:t>/</w:t>
      </w:r>
      <w:r w:rsidR="007A4CF7">
        <w:rPr>
          <w:rFonts w:hint="eastAsia"/>
          <w:b/>
          <w:color w:val="2E74B5" w:themeColor="accent1" w:themeShade="BF"/>
        </w:rPr>
        <w:t>分子</w:t>
      </w:r>
      <w:r w:rsidR="00E13132" w:rsidRPr="007A4CF7">
        <w:rPr>
          <w:b/>
          <w:color w:val="2E74B5" w:themeColor="accent1" w:themeShade="BF"/>
        </w:rPr>
        <w:t>” “Main_Samp</w:t>
      </w:r>
      <w:r w:rsidR="007A4CF7">
        <w:rPr>
          <w:rFonts w:hint="eastAsia"/>
          <w:b/>
          <w:color w:val="2E74B5" w:themeColor="accent1" w:themeShade="BF"/>
        </w:rPr>
        <w:t>主仓</w:t>
      </w:r>
      <w:r w:rsidR="007A4CF7">
        <w:rPr>
          <w:rFonts w:hint="eastAsia"/>
          <w:b/>
          <w:color w:val="2E74B5" w:themeColor="accent1" w:themeShade="BF"/>
        </w:rPr>
        <w:t>/</w:t>
      </w:r>
      <w:r w:rsidR="007A4CF7">
        <w:rPr>
          <w:rFonts w:hint="eastAsia"/>
          <w:b/>
          <w:color w:val="2E74B5" w:themeColor="accent1" w:themeShade="BF"/>
        </w:rPr>
        <w:t>样仓</w:t>
      </w:r>
      <w:r w:rsidR="00E13132" w:rsidRPr="007A4CF7">
        <w:rPr>
          <w:b/>
          <w:color w:val="2E74B5" w:themeColor="accent1" w:themeShade="BF"/>
        </w:rPr>
        <w:t>” “Samp_Atmos</w:t>
      </w:r>
      <w:r w:rsidR="007A4CF7">
        <w:rPr>
          <w:rFonts w:hint="eastAsia"/>
          <w:b/>
          <w:color w:val="2E74B5" w:themeColor="accent1" w:themeShade="BF"/>
        </w:rPr>
        <w:t>样仓</w:t>
      </w:r>
      <w:r w:rsidR="007A4CF7">
        <w:rPr>
          <w:rFonts w:hint="eastAsia"/>
          <w:b/>
          <w:color w:val="2E74B5" w:themeColor="accent1" w:themeShade="BF"/>
        </w:rPr>
        <w:t>/</w:t>
      </w:r>
      <w:r w:rsidR="007A4CF7">
        <w:rPr>
          <w:rFonts w:hint="eastAsia"/>
          <w:b/>
          <w:color w:val="2E74B5" w:themeColor="accent1" w:themeShade="BF"/>
        </w:rPr>
        <w:t>大气</w:t>
      </w:r>
      <w:r w:rsidR="00E13132" w:rsidRPr="007A4CF7">
        <w:rPr>
          <w:b/>
          <w:color w:val="2E74B5" w:themeColor="accent1" w:themeShade="BF"/>
        </w:rPr>
        <w:t>” “Fore_Samp</w:t>
      </w:r>
      <w:r w:rsidR="007A4CF7">
        <w:rPr>
          <w:rFonts w:hint="eastAsia"/>
          <w:b/>
          <w:color w:val="2E74B5" w:themeColor="accent1" w:themeShade="BF"/>
        </w:rPr>
        <w:t>机械</w:t>
      </w:r>
      <w:r w:rsidR="007A4CF7">
        <w:rPr>
          <w:rFonts w:hint="eastAsia"/>
          <w:b/>
          <w:color w:val="2E74B5" w:themeColor="accent1" w:themeShade="BF"/>
        </w:rPr>
        <w:t>/</w:t>
      </w:r>
      <w:r w:rsidR="007A4CF7">
        <w:rPr>
          <w:rFonts w:hint="eastAsia"/>
          <w:b/>
          <w:color w:val="2E74B5" w:themeColor="accent1" w:themeShade="BF"/>
        </w:rPr>
        <w:t>样仓</w:t>
      </w:r>
      <w:r w:rsidR="00E13132" w:rsidRPr="007A4CF7">
        <w:rPr>
          <w:b/>
          <w:color w:val="2E74B5" w:themeColor="accent1" w:themeShade="BF"/>
        </w:rPr>
        <w:t>”</w:t>
      </w:r>
      <w:r w:rsidR="00E13132">
        <w:t>缺省为</w:t>
      </w:r>
      <w:r w:rsidR="00E13132">
        <w:t>false</w:t>
      </w:r>
      <w:r w:rsidR="00E13132">
        <w:t>，即</w:t>
      </w:r>
      <w:r w:rsidR="007A4CF7">
        <w:rPr>
          <w:rFonts w:hint="eastAsia"/>
        </w:rPr>
        <w:t>各电磁</w:t>
      </w:r>
      <w:r w:rsidR="00E13132">
        <w:t>阀关闭。</w:t>
      </w:r>
    </w:p>
    <w:p w:rsidR="001F2DA9" w:rsidRDefault="007A4CF7" w:rsidP="00AA17A2">
      <w:r>
        <w:rPr>
          <w:rFonts w:hint="eastAsia"/>
        </w:rPr>
        <w:t>开始</w:t>
      </w:r>
      <w:r w:rsidR="001F2DA9">
        <w:rPr>
          <w:rFonts w:hint="eastAsia"/>
        </w:rPr>
        <w:t>轮询</w:t>
      </w:r>
      <w:r>
        <w:rPr>
          <w:rFonts w:hint="eastAsia"/>
        </w:rPr>
        <w:t>线程</w:t>
      </w:r>
      <w:r>
        <w:rPr>
          <w:rFonts w:hint="eastAsia"/>
        </w:rPr>
        <w:t>(2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秒</w:t>
      </w:r>
      <w:r>
        <w:rPr>
          <w:rFonts w:hint="eastAsia"/>
        </w:rPr>
        <w:t>)</w:t>
      </w:r>
      <w:r w:rsidR="001F2DA9">
        <w:rPr>
          <w:rFonts w:hint="eastAsia"/>
        </w:rPr>
        <w:t>读取高规，低规，以及分子泵参数，以及是否在运行，分别放入下列显示控件</w:t>
      </w:r>
      <w:r w:rsidR="001F2DA9" w:rsidRPr="007A4CF7">
        <w:rPr>
          <w:rFonts w:hint="eastAsia"/>
          <w:b/>
          <w:color w:val="2E74B5" w:themeColor="accent1" w:themeShade="BF"/>
        </w:rPr>
        <w:t>Hvacuum, Lvacuum, TurboPower, TurboVolts, TurboCurr.</w:t>
      </w:r>
      <w:r w:rsidR="001F2DA9" w:rsidRPr="007A4CF7">
        <w:rPr>
          <w:b/>
          <w:color w:val="2E74B5" w:themeColor="accent1" w:themeShade="BF"/>
        </w:rPr>
        <w:t>,</w:t>
      </w:r>
      <w:r w:rsidR="001F2DA9" w:rsidRPr="007A4CF7">
        <w:rPr>
          <w:rFonts w:hint="eastAsia"/>
          <w:b/>
          <w:color w:val="2E74B5" w:themeColor="accent1" w:themeShade="BF"/>
        </w:rPr>
        <w:t xml:space="preserve"> TurboTemp.</w:t>
      </w:r>
      <w:r w:rsidR="001F2DA9" w:rsidRPr="007A4CF7">
        <w:rPr>
          <w:b/>
          <w:color w:val="2E74B5" w:themeColor="accent1" w:themeShade="BF"/>
        </w:rPr>
        <w:t>, TurboTemp.,</w:t>
      </w:r>
      <w:r w:rsidR="001F2DA9" w:rsidRPr="007A4CF7">
        <w:rPr>
          <w:rFonts w:hint="eastAsia"/>
          <w:b/>
          <w:color w:val="2E74B5" w:themeColor="accent1" w:themeShade="BF"/>
        </w:rPr>
        <w:t xml:space="preserve"> Tur</w:t>
      </w:r>
      <w:r w:rsidR="00E13132" w:rsidRPr="007A4CF7">
        <w:rPr>
          <w:b/>
          <w:color w:val="2E74B5" w:themeColor="accent1" w:themeShade="BF"/>
        </w:rPr>
        <w:t>boStatus</w:t>
      </w:r>
    </w:p>
    <w:p w:rsidR="001F2DA9" w:rsidRDefault="001F2DA9" w:rsidP="00AA17A2"/>
    <w:p w:rsidR="001F2DA9" w:rsidRDefault="00E13132" w:rsidP="00AA17A2">
      <w:r>
        <w:t>自锁保护</w:t>
      </w:r>
      <w:r>
        <w:t>”</w:t>
      </w:r>
      <w:r w:rsidRPr="007A4CF7">
        <w:rPr>
          <w:b/>
          <w:color w:val="2E74B5" w:themeColor="accent1" w:themeShade="BF"/>
        </w:rPr>
        <w:t>Vac_Prot.</w:t>
      </w:r>
      <w:r>
        <w:t>”</w:t>
      </w:r>
      <w:r>
        <w:t>为</w:t>
      </w:r>
      <w:r>
        <w:t>false</w:t>
      </w:r>
      <w:r>
        <w:t>时</w:t>
      </w:r>
    </w:p>
    <w:p w:rsidR="00E13132" w:rsidRDefault="00E13132" w:rsidP="00AA17A2">
      <w:r>
        <w:rPr>
          <w:rFonts w:hint="eastAsia"/>
        </w:rPr>
        <w:t>按“</w:t>
      </w:r>
      <w:r w:rsidRPr="007A4CF7">
        <w:rPr>
          <w:rFonts w:hint="eastAsia"/>
          <w:b/>
          <w:color w:val="2E74B5" w:themeColor="accent1" w:themeShade="BF"/>
        </w:rPr>
        <w:t>T</w:t>
      </w:r>
      <w:r w:rsidRPr="007A4CF7">
        <w:rPr>
          <w:b/>
          <w:color w:val="2E74B5" w:themeColor="accent1" w:themeShade="BF"/>
        </w:rPr>
        <w:t>urboRun</w:t>
      </w:r>
      <w:r>
        <w:rPr>
          <w:rFonts w:hint="eastAsia"/>
        </w:rPr>
        <w:t>”</w:t>
      </w:r>
      <w:r w:rsidR="00BA584B">
        <w:rPr>
          <w:rFonts w:hint="eastAsia"/>
        </w:rPr>
        <w:t>则发</w:t>
      </w:r>
      <w:r>
        <w:rPr>
          <w:rFonts w:hint="eastAsia"/>
        </w:rPr>
        <w:t>启动分子泵</w:t>
      </w:r>
      <w:r w:rsidR="00BA584B">
        <w:rPr>
          <w:rFonts w:hint="eastAsia"/>
        </w:rPr>
        <w:t>命令，按“</w:t>
      </w:r>
      <w:r w:rsidR="00BA584B" w:rsidRPr="007A4CF7">
        <w:rPr>
          <w:rFonts w:hint="eastAsia"/>
          <w:b/>
          <w:color w:val="2E74B5" w:themeColor="accent1" w:themeShade="BF"/>
        </w:rPr>
        <w:t>TurboStop</w:t>
      </w:r>
      <w:r w:rsidR="00BA584B">
        <w:rPr>
          <w:rFonts w:hint="eastAsia"/>
        </w:rPr>
        <w:t>”则发停止分子泵命令。</w:t>
      </w:r>
    </w:p>
    <w:p w:rsidR="00B06062" w:rsidRDefault="00E13132" w:rsidP="00AA17A2">
      <w:r>
        <w:t>按</w:t>
      </w:r>
      <w:r>
        <w:t xml:space="preserve"> “</w:t>
      </w:r>
      <w:r w:rsidRPr="007A4CF7">
        <w:rPr>
          <w:b/>
          <w:color w:val="2E74B5" w:themeColor="accent1" w:themeShade="BF"/>
        </w:rPr>
        <w:t>Tur</w:t>
      </w:r>
      <w:r w:rsidR="00BA584B" w:rsidRPr="007A4CF7">
        <w:rPr>
          <w:b/>
          <w:color w:val="2E74B5" w:themeColor="accent1" w:themeShade="BF"/>
        </w:rPr>
        <w:t>bo</w:t>
      </w:r>
      <w:r w:rsidRPr="007A4CF7">
        <w:rPr>
          <w:b/>
          <w:color w:val="2E74B5" w:themeColor="accent1" w:themeShade="BF"/>
        </w:rPr>
        <w:t>_Fore</w:t>
      </w:r>
      <w:r>
        <w:t>” “</w:t>
      </w:r>
      <w:r w:rsidRPr="007A4CF7">
        <w:rPr>
          <w:b/>
          <w:color w:val="2E74B5" w:themeColor="accent1" w:themeShade="BF"/>
        </w:rPr>
        <w:t>Main_Samp</w:t>
      </w:r>
      <w:r>
        <w:t>” “</w:t>
      </w:r>
      <w:r w:rsidRPr="007A4CF7">
        <w:rPr>
          <w:b/>
          <w:color w:val="2E74B5" w:themeColor="accent1" w:themeShade="BF"/>
        </w:rPr>
        <w:t>Samp_Atmos</w:t>
      </w:r>
      <w:r>
        <w:t>” “</w:t>
      </w:r>
      <w:r w:rsidRPr="007A4CF7">
        <w:rPr>
          <w:b/>
          <w:color w:val="2E74B5" w:themeColor="accent1" w:themeShade="BF"/>
        </w:rPr>
        <w:t>Fore_Samp</w:t>
      </w:r>
      <w:r>
        <w:t xml:space="preserve">” </w:t>
      </w:r>
      <w:r w:rsidR="00B06062">
        <w:t>变为</w:t>
      </w:r>
      <w:r w:rsidR="00B06062">
        <w:rPr>
          <w:rFonts w:hint="eastAsia"/>
        </w:rPr>
        <w:t>t</w:t>
      </w:r>
      <w:r w:rsidR="00B06062">
        <w:t>ure</w:t>
      </w:r>
      <w:r w:rsidR="00B06062">
        <w:t>，并</w:t>
      </w:r>
      <w:r>
        <w:t>打开</w:t>
      </w:r>
      <w:r w:rsidR="00B06062">
        <w:t>相应阀门。</w:t>
      </w:r>
    </w:p>
    <w:p w:rsidR="007A4CF7" w:rsidRDefault="007A4CF7" w:rsidP="00AA17A2"/>
    <w:p w:rsidR="004412DC" w:rsidRDefault="004412DC" w:rsidP="00AA17A2">
      <w:r>
        <w:t>按</w:t>
      </w:r>
      <w:r w:rsidR="00B06062">
        <w:t>自锁保护</w:t>
      </w:r>
      <w:r w:rsidR="00B06062">
        <w:t>”</w:t>
      </w:r>
      <w:r w:rsidR="00B06062" w:rsidRPr="007A4CF7">
        <w:rPr>
          <w:b/>
          <w:color w:val="2E74B5" w:themeColor="accent1" w:themeShade="BF"/>
        </w:rPr>
        <w:t>Vac_Prot.</w:t>
      </w:r>
      <w:r w:rsidR="00B06062">
        <w:t>”</w:t>
      </w:r>
      <w:r w:rsidR="00B06062">
        <w:t>为</w:t>
      </w:r>
      <w:r w:rsidR="00B06062">
        <w:t>true</w:t>
      </w:r>
      <w:r w:rsidR="00B06062">
        <w:t>时</w:t>
      </w:r>
      <w:r w:rsidR="00BA584B">
        <w:rPr>
          <w:rFonts w:hint="eastAsia"/>
        </w:rPr>
        <w:t>,</w:t>
      </w:r>
      <w:r>
        <w:t xml:space="preserve"> </w:t>
      </w:r>
    </w:p>
    <w:p w:rsidR="00B06062" w:rsidRDefault="007A4CF7" w:rsidP="00AA17A2">
      <w:r>
        <w:rPr>
          <w:rFonts w:hint="eastAsia"/>
        </w:rPr>
        <w:t>马上</w:t>
      </w:r>
      <w:r w:rsidR="004412DC">
        <w:t>动作</w:t>
      </w:r>
      <w:r w:rsidR="004412DC">
        <w:t>“</w:t>
      </w:r>
      <w:r w:rsidR="004412DC" w:rsidRPr="007A4CF7">
        <w:rPr>
          <w:b/>
          <w:color w:val="2E74B5" w:themeColor="accent1" w:themeShade="BF"/>
        </w:rPr>
        <w:t>Tur_Fore”</w:t>
      </w:r>
      <w:r w:rsidR="004412DC">
        <w:t xml:space="preserve"> “Main_Samp” “Samp_Atmos” “Fore_Samp”</w:t>
      </w:r>
      <w:r w:rsidR="004412DC">
        <w:t>复位为</w:t>
      </w:r>
      <w:r w:rsidR="004412DC">
        <w:rPr>
          <w:rFonts w:hint="eastAsia"/>
        </w:rPr>
        <w:t>f</w:t>
      </w:r>
      <w:r w:rsidR="004412DC">
        <w:t xml:space="preserve">alse, </w:t>
      </w:r>
      <w:r>
        <w:rPr>
          <w:rFonts w:hint="eastAsia"/>
        </w:rPr>
        <w:t>即全</w:t>
      </w:r>
      <w:r w:rsidR="004412DC">
        <w:t>关闭。</w:t>
      </w:r>
    </w:p>
    <w:p w:rsidR="004412DC" w:rsidRDefault="004412DC" w:rsidP="00AA17A2">
      <w:r>
        <w:t>然后开关及泵满足下列自锁关系</w:t>
      </w:r>
    </w:p>
    <w:p w:rsidR="004412DC" w:rsidRDefault="004412DC" w:rsidP="00AA17A2">
      <w:r>
        <w:t>发送</w:t>
      </w:r>
      <w:r w:rsidR="008369B3">
        <w:t>打开</w:t>
      </w:r>
      <w:r>
        <w:rPr>
          <w:rFonts w:hint="eastAsia"/>
        </w:rPr>
        <w:t xml:space="preserve">Fore_Samp </w:t>
      </w:r>
      <w:r w:rsidR="008369B3">
        <w:t>的命令时</w:t>
      </w:r>
      <w:r>
        <w:rPr>
          <w:rFonts w:hint="eastAsia"/>
        </w:rPr>
        <w:t>，判断</w:t>
      </w:r>
      <w:r>
        <w:rPr>
          <w:rFonts w:hint="eastAsia"/>
        </w:rPr>
        <w:t>Turbo_fore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关时命令有效，否则</w:t>
      </w:r>
      <w:r w:rsidR="008369B3">
        <w:rPr>
          <w:rFonts w:hint="eastAsia"/>
        </w:rPr>
        <w:t>F</w:t>
      </w:r>
      <w:r w:rsidR="008369B3">
        <w:t>ore_Samp</w:t>
      </w:r>
      <w:r w:rsidR="008369B3">
        <w:t>仍返回关闭态；</w:t>
      </w:r>
    </w:p>
    <w:p w:rsidR="008369B3" w:rsidRDefault="008369B3" w:rsidP="008369B3">
      <w:r>
        <w:t>发送打开</w:t>
      </w:r>
      <w:r>
        <w:rPr>
          <w:rFonts w:hint="eastAsia"/>
        </w:rPr>
        <w:t xml:space="preserve">Turbo_fore </w:t>
      </w:r>
      <w:r>
        <w:t>的命令时</w:t>
      </w:r>
      <w:r>
        <w:rPr>
          <w:rFonts w:hint="eastAsia"/>
        </w:rPr>
        <w:t>，判断</w:t>
      </w:r>
      <w:r>
        <w:rPr>
          <w:rFonts w:hint="eastAsia"/>
        </w:rPr>
        <w:t>Fore_Samp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关时命令有效，否则</w:t>
      </w:r>
      <w:r>
        <w:rPr>
          <w:rFonts w:hint="eastAsia"/>
        </w:rPr>
        <w:t>F</w:t>
      </w:r>
      <w:r>
        <w:t>ore_Samp</w:t>
      </w:r>
      <w:r>
        <w:t>仍返回关闭态；</w:t>
      </w:r>
    </w:p>
    <w:p w:rsidR="008369B3" w:rsidRDefault="008369B3" w:rsidP="00AA17A2">
      <w:r>
        <w:t>发送</w:t>
      </w:r>
      <w:r>
        <w:rPr>
          <w:rFonts w:hint="eastAsia"/>
        </w:rPr>
        <w:t>打开</w:t>
      </w:r>
      <w:r>
        <w:t>Samp_Atmos</w:t>
      </w:r>
      <w:r>
        <w:t>的命令时，判断</w:t>
      </w:r>
      <w:r>
        <w:rPr>
          <w:rFonts w:hint="eastAsia"/>
        </w:rPr>
        <w:t>Fore_Samp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关，且</w:t>
      </w:r>
      <w:r>
        <w:t>Main_Samp</w:t>
      </w:r>
      <w:r>
        <w:t>为</w:t>
      </w:r>
      <w:r>
        <w:t>false</w:t>
      </w:r>
      <w:r>
        <w:t>关时有效，否则</w:t>
      </w:r>
      <w:r>
        <w:t>Samp_Atmos</w:t>
      </w:r>
      <w:r>
        <w:t>仍返回关闭态；</w:t>
      </w:r>
    </w:p>
    <w:p w:rsidR="008369B3" w:rsidRDefault="008369B3" w:rsidP="00AA17A2">
      <w:r>
        <w:rPr>
          <w:rFonts w:hint="eastAsia"/>
        </w:rPr>
        <w:t>发送打开</w:t>
      </w:r>
      <w:r>
        <w:t>Main_Samp</w:t>
      </w:r>
      <w:r>
        <w:t>的命令时，判断</w:t>
      </w:r>
      <w:r>
        <w:t>Samp_Atmos</w:t>
      </w:r>
      <w:r>
        <w:t>为</w:t>
      </w:r>
      <w:r>
        <w:rPr>
          <w:rFonts w:hint="eastAsia"/>
        </w:rPr>
        <w:t>f</w:t>
      </w:r>
      <w:r>
        <w:t>alse</w:t>
      </w:r>
      <w:r>
        <w:t>关时命令有效，否则</w:t>
      </w:r>
      <w:r>
        <w:t>Main_Samp</w:t>
      </w:r>
      <w:r>
        <w:t>仍返回关闭态。</w:t>
      </w:r>
    </w:p>
    <w:p w:rsidR="008369B3" w:rsidRPr="008369B3" w:rsidRDefault="008369B3" w:rsidP="00AA17A2"/>
    <w:p w:rsidR="008369B3" w:rsidRDefault="002B67EE" w:rsidP="00AA17A2">
      <w:r w:rsidRPr="007A4CF7">
        <w:rPr>
          <w:highlight w:val="yellow"/>
        </w:rPr>
        <w:t>判断</w:t>
      </w:r>
      <w:r w:rsidRPr="007A4CF7">
        <w:rPr>
          <w:rFonts w:hint="eastAsia"/>
          <w:highlight w:val="yellow"/>
        </w:rPr>
        <w:t>低规读数低于</w:t>
      </w:r>
      <w:r w:rsidRPr="007A4CF7">
        <w:rPr>
          <w:rFonts w:hint="eastAsia"/>
          <w:highlight w:val="yellow"/>
        </w:rPr>
        <w:t>1Pa, Turbo_</w:t>
      </w:r>
      <w:r w:rsidRPr="007A4CF7">
        <w:rPr>
          <w:highlight w:val="yellow"/>
        </w:rPr>
        <w:t>Fore</w:t>
      </w:r>
      <w:r w:rsidRPr="007A4CF7">
        <w:rPr>
          <w:highlight w:val="yellow"/>
        </w:rPr>
        <w:t>为开，</w:t>
      </w:r>
      <w:r w:rsidRPr="007A4CF7">
        <w:rPr>
          <w:highlight w:val="yellow"/>
        </w:rPr>
        <w:t>Samp_Atmos</w:t>
      </w:r>
      <w:r w:rsidRPr="007A4CF7">
        <w:rPr>
          <w:highlight w:val="yellow"/>
        </w:rPr>
        <w:t>和</w:t>
      </w:r>
      <w:r w:rsidRPr="007A4CF7">
        <w:rPr>
          <w:highlight w:val="yellow"/>
        </w:rPr>
        <w:t>Main_Samp</w:t>
      </w:r>
      <w:r w:rsidRPr="007A4CF7">
        <w:rPr>
          <w:highlight w:val="yellow"/>
        </w:rPr>
        <w:t>中有</w:t>
      </w:r>
      <w:r w:rsidRPr="007A4CF7">
        <w:rPr>
          <w:highlight w:val="yellow"/>
        </w:rPr>
        <w:t>1</w:t>
      </w:r>
      <w:r w:rsidRPr="007A4CF7">
        <w:rPr>
          <w:highlight w:val="yellow"/>
        </w:rPr>
        <w:t>个为关，</w:t>
      </w:r>
      <w:r>
        <w:rPr>
          <w:rFonts w:hint="eastAsia"/>
        </w:rPr>
        <w:t>则“</w:t>
      </w:r>
      <w:r>
        <w:rPr>
          <w:rFonts w:hint="eastAsia"/>
        </w:rPr>
        <w:t>Turbo</w:t>
      </w:r>
      <w:r>
        <w:t>Run</w:t>
      </w:r>
      <w:r>
        <w:rPr>
          <w:rFonts w:hint="eastAsia"/>
        </w:rPr>
        <w:t>”按钮有效，按时发送命令，否则无效。</w:t>
      </w:r>
    </w:p>
    <w:p w:rsidR="00B06062" w:rsidRDefault="002B67EE" w:rsidP="00AA17A2">
      <w:r w:rsidRPr="007A4CF7">
        <w:rPr>
          <w:rFonts w:hint="eastAsia"/>
          <w:highlight w:val="yellow"/>
        </w:rPr>
        <w:t>MCP</w:t>
      </w:r>
      <w:r w:rsidRPr="007A4CF7">
        <w:rPr>
          <w:rFonts w:hint="eastAsia"/>
          <w:highlight w:val="yellow"/>
        </w:rPr>
        <w:t>电压为零，任一高压</w:t>
      </w:r>
      <w:r w:rsidR="009372A3" w:rsidRPr="007A4CF7">
        <w:rPr>
          <w:rFonts w:hint="eastAsia"/>
          <w:highlight w:val="yellow"/>
        </w:rPr>
        <w:t>低</w:t>
      </w:r>
      <w:r w:rsidRPr="007A4CF7">
        <w:rPr>
          <w:rFonts w:hint="eastAsia"/>
          <w:highlight w:val="yellow"/>
        </w:rPr>
        <w:t>于</w:t>
      </w:r>
      <w:r w:rsidR="009372A3" w:rsidRPr="007A4CF7">
        <w:rPr>
          <w:rFonts w:hint="eastAsia"/>
          <w:highlight w:val="yellow"/>
        </w:rPr>
        <w:t>500</w:t>
      </w:r>
      <w:r w:rsidR="009372A3" w:rsidRPr="007A4CF7">
        <w:rPr>
          <w:highlight w:val="yellow"/>
        </w:rPr>
        <w:t>V</w:t>
      </w:r>
      <w:r w:rsidR="009372A3" w:rsidRPr="007A4CF7">
        <w:rPr>
          <w:highlight w:val="yellow"/>
        </w:rPr>
        <w:t>时，</w:t>
      </w:r>
      <w:r w:rsidR="009372A3">
        <w:t>按钮</w:t>
      </w:r>
      <w:r>
        <w:t>”</w:t>
      </w:r>
      <w:r w:rsidR="009372A3">
        <w:t>Turbo</w:t>
      </w:r>
      <w:r>
        <w:t>Stop”</w:t>
      </w:r>
      <w:r w:rsidR="009372A3">
        <w:t>有效，按时发送停机命令，否则无效。</w:t>
      </w:r>
    </w:p>
    <w:p w:rsidR="00E13132" w:rsidRDefault="00E13132" w:rsidP="00AA17A2"/>
    <w:p w:rsidR="00DF600F" w:rsidRDefault="00DF600F">
      <w:pPr>
        <w:widowControl/>
        <w:jc w:val="left"/>
      </w:pPr>
      <w:r>
        <w:br w:type="page"/>
      </w:r>
    </w:p>
    <w:p w:rsidR="00914F70" w:rsidRPr="008845EF" w:rsidRDefault="00DF600F" w:rsidP="008845EF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8845EF">
        <w:rPr>
          <w:b/>
          <w:sz w:val="28"/>
          <w:szCs w:val="28"/>
        </w:rPr>
        <w:lastRenderedPageBreak/>
        <w:t>界面上与出仓相关的所有控件和动作</w:t>
      </w:r>
    </w:p>
    <w:p w:rsidR="00E72ECB" w:rsidRDefault="008845EF" w:rsidP="00DF600F">
      <w:r>
        <w:rPr>
          <w:rFonts w:hint="eastAsia"/>
        </w:rPr>
        <w:t>主</w:t>
      </w:r>
      <w:r w:rsidR="00E72ECB">
        <w:rPr>
          <w:rFonts w:hint="eastAsia"/>
        </w:rPr>
        <w:t>程序打开后读取仓门状态，指示</w:t>
      </w:r>
      <w:r>
        <w:rPr>
          <w:rFonts w:hint="eastAsia"/>
        </w:rPr>
        <w:t>显示</w:t>
      </w:r>
      <w:r w:rsidR="00E72ECB">
        <w:rPr>
          <w:rFonts w:hint="eastAsia"/>
        </w:rPr>
        <w:t>在</w:t>
      </w:r>
      <w:r w:rsidR="00E72ECB">
        <w:rPr>
          <w:rFonts w:hint="eastAsia"/>
        </w:rPr>
        <w:t>Op</w:t>
      </w:r>
      <w:r w:rsidR="00E72ECB">
        <w:t>enCloseGate</w:t>
      </w:r>
      <w:r w:rsidR="00E72ECB">
        <w:t>控件</w:t>
      </w:r>
    </w:p>
    <w:p w:rsidR="00DF600F" w:rsidRDefault="00DF600F" w:rsidP="00DF600F">
      <w:r w:rsidRPr="008845EF">
        <w:rPr>
          <w:highlight w:val="yellow"/>
        </w:rPr>
        <w:t>OpencloseGate</w:t>
      </w:r>
      <w:r w:rsidR="00E72ECB" w:rsidRPr="008845EF">
        <w:rPr>
          <w:highlight w:val="yellow"/>
        </w:rPr>
        <w:t>按钮在激光未运行，未在采集过程中时</w:t>
      </w:r>
      <w:r w:rsidR="00E72ECB">
        <w:t>有效。</w:t>
      </w:r>
    </w:p>
    <w:p w:rsidR="00E72ECB" w:rsidRDefault="00E72ECB" w:rsidP="00DF600F"/>
    <w:p w:rsidR="00E72ECB" w:rsidRDefault="00E72ECB" w:rsidP="00DF600F">
      <w:r>
        <w:t>按</w:t>
      </w:r>
      <w:r>
        <w:t>“OpenGate”</w:t>
      </w:r>
      <w:r>
        <w:t>时，</w:t>
      </w:r>
    </w:p>
    <w:p w:rsidR="00E72ECB" w:rsidRDefault="00E72ECB" w:rsidP="00DF600F">
      <w:r>
        <w:t>发送</w:t>
      </w:r>
      <w:r>
        <w:t>“Disable”</w:t>
      </w:r>
      <w:r>
        <w:t>高压命令</w:t>
      </w:r>
      <w:r>
        <w:rPr>
          <w:rFonts w:hint="eastAsia"/>
        </w:rPr>
        <w:t>，判断四路</w:t>
      </w:r>
      <w:r>
        <w:rPr>
          <w:rFonts w:hint="eastAsia"/>
        </w:rPr>
        <w:t>H</w:t>
      </w:r>
      <w:r>
        <w:t>.V.</w:t>
      </w:r>
      <w:r>
        <w:t>降为</w:t>
      </w:r>
      <w:r>
        <w:t>0</w:t>
      </w:r>
      <w:r>
        <w:t>，然后下走，否则跳出流程，仓门开关指示仍复位成</w:t>
      </w:r>
      <w:r>
        <w:t>“</w:t>
      </w:r>
      <w:r>
        <w:t>关闭</w:t>
      </w:r>
      <w:r>
        <w:t>”</w:t>
      </w:r>
      <w:r>
        <w:t>状态。</w:t>
      </w:r>
    </w:p>
    <w:p w:rsidR="00E72ECB" w:rsidRPr="00E72ECB" w:rsidRDefault="00674745" w:rsidP="00DF600F">
      <w:r>
        <w:t>发出移动平台命令，先</w:t>
      </w:r>
      <w:r>
        <w:t>X</w:t>
      </w:r>
      <w:r>
        <w:t>位置到达中心，</w:t>
      </w:r>
      <w:r>
        <w:t>Y</w:t>
      </w:r>
      <w:r w:rsidR="00D478E1">
        <w:t xml:space="preserve">+ </w:t>
      </w:r>
      <w:r>
        <w:t>到达</w:t>
      </w:r>
      <w:r>
        <w:t>Y</w:t>
      </w:r>
      <w:r w:rsidRPr="00D478E1">
        <w:t>标</w:t>
      </w:r>
      <w:r w:rsidR="00D478E1">
        <w:t>，停</w:t>
      </w:r>
      <w:r w:rsidR="00D478E1">
        <w:t>2</w:t>
      </w:r>
      <w:r w:rsidR="00D478E1">
        <w:t>秒，发送关</w:t>
      </w:r>
      <w:r w:rsidR="00D478E1">
        <w:t>Samp_Atmos</w:t>
      </w:r>
      <w:r w:rsidR="00D478E1">
        <w:t>命令，发送关</w:t>
      </w:r>
      <w:r w:rsidR="00D478E1">
        <w:rPr>
          <w:rFonts w:hint="eastAsia"/>
        </w:rPr>
        <w:t>Turbo_fore</w:t>
      </w:r>
      <w:r w:rsidR="00D478E1">
        <w:rPr>
          <w:rFonts w:hint="eastAsia"/>
        </w:rPr>
        <w:t>命令，停</w:t>
      </w:r>
      <w:r w:rsidR="00D478E1">
        <w:rPr>
          <w:rFonts w:hint="eastAsia"/>
        </w:rPr>
        <w:t>1</w:t>
      </w:r>
      <w:r w:rsidR="00D478E1">
        <w:rPr>
          <w:rFonts w:hint="eastAsia"/>
        </w:rPr>
        <w:t>秒，发送开</w:t>
      </w:r>
      <w:r w:rsidR="00D478E1">
        <w:rPr>
          <w:rFonts w:hint="eastAsia"/>
        </w:rPr>
        <w:t>Fore_Samp</w:t>
      </w:r>
      <w:r w:rsidR="00D478E1">
        <w:rPr>
          <w:rFonts w:hint="eastAsia"/>
        </w:rPr>
        <w:t>的命令，等低规小于</w:t>
      </w:r>
      <w:r w:rsidR="00D478E1">
        <w:rPr>
          <w:rFonts w:hint="eastAsia"/>
        </w:rPr>
        <w:t>1Pa</w:t>
      </w:r>
      <w:r w:rsidR="00D478E1">
        <w:t>，发送</w:t>
      </w:r>
      <w:r w:rsidR="00D478E1">
        <w:t>Y+</w:t>
      </w:r>
      <w:r w:rsidR="00D478E1">
        <w:t>到达</w:t>
      </w:r>
      <w:r w:rsidR="00D478E1">
        <w:t>Y</w:t>
      </w:r>
      <w:r w:rsidR="00D478E1">
        <w:t>满，</w:t>
      </w:r>
      <w:r w:rsidR="0003763D">
        <w:t>发送关闭</w:t>
      </w:r>
      <w:r w:rsidR="0003763D">
        <w:rPr>
          <w:rFonts w:hint="eastAsia"/>
        </w:rPr>
        <w:t>Fore_Samp</w:t>
      </w:r>
      <w:r w:rsidR="0003763D">
        <w:rPr>
          <w:rFonts w:hint="eastAsia"/>
        </w:rPr>
        <w:t>的命令，发送打开</w:t>
      </w:r>
      <w:r w:rsidR="0003763D">
        <w:rPr>
          <w:rFonts w:hint="eastAsia"/>
        </w:rPr>
        <w:t>Turbo_fore</w:t>
      </w:r>
      <w:r w:rsidR="0003763D">
        <w:rPr>
          <w:rFonts w:hint="eastAsia"/>
        </w:rPr>
        <w:t>命令，等</w:t>
      </w:r>
      <w:r w:rsidR="0003763D">
        <w:rPr>
          <w:rFonts w:hint="eastAsia"/>
        </w:rPr>
        <w:t>1</w:t>
      </w:r>
      <w:r w:rsidR="0003763D">
        <w:rPr>
          <w:rFonts w:hint="eastAsia"/>
        </w:rPr>
        <w:t>秒，发送开</w:t>
      </w:r>
      <w:r w:rsidR="0003763D">
        <w:t>Samp_Atmos</w:t>
      </w:r>
      <w:r w:rsidR="0003763D">
        <w:t>的命令，等放气结束，完成开仓。</w:t>
      </w:r>
    </w:p>
    <w:p w:rsidR="0003763D" w:rsidRDefault="0003763D" w:rsidP="0003763D"/>
    <w:p w:rsidR="0003763D" w:rsidRDefault="0003763D" w:rsidP="0003763D">
      <w:r>
        <w:t>按</w:t>
      </w:r>
      <w:r>
        <w:t>“CloseGate”</w:t>
      </w:r>
      <w:r>
        <w:t>时，</w:t>
      </w:r>
    </w:p>
    <w:p w:rsidR="0033538E" w:rsidRDefault="0033538E" w:rsidP="0003763D">
      <w:r>
        <w:t>检测仓门开关关闭，则往下走，否则跳出流程，仓门状态指示仍复位成</w:t>
      </w:r>
      <w:r>
        <w:t>”</w:t>
      </w:r>
      <w:r>
        <w:t>开启</w:t>
      </w:r>
      <w:r>
        <w:t>”</w:t>
      </w:r>
      <w:r>
        <w:t>时。</w:t>
      </w:r>
    </w:p>
    <w:p w:rsidR="0003763D" w:rsidRDefault="0003763D" w:rsidP="0003763D">
      <w:r>
        <w:t>发送</w:t>
      </w:r>
      <w:r w:rsidR="0033538E">
        <w:t>关闭</w:t>
      </w:r>
      <w:r w:rsidR="0033538E">
        <w:t>Samp_Atmos</w:t>
      </w:r>
      <w:r w:rsidR="0033538E">
        <w:t>命令，发送关闭</w:t>
      </w:r>
      <w:r w:rsidR="0033538E">
        <w:rPr>
          <w:rFonts w:hint="eastAsia"/>
        </w:rPr>
        <w:t>Turbo_fore</w:t>
      </w:r>
      <w:r w:rsidR="0033538E">
        <w:rPr>
          <w:rFonts w:hint="eastAsia"/>
        </w:rPr>
        <w:t>命令，发送打开</w:t>
      </w:r>
      <w:r w:rsidR="0033538E">
        <w:rPr>
          <w:rFonts w:hint="eastAsia"/>
        </w:rPr>
        <w:t>Fore_Samp</w:t>
      </w:r>
      <w:r w:rsidR="0033538E">
        <w:rPr>
          <w:rFonts w:hint="eastAsia"/>
        </w:rPr>
        <w:t>的命令，等抽气到低规小于</w:t>
      </w:r>
      <w:r w:rsidR="0033538E">
        <w:rPr>
          <w:rFonts w:hint="eastAsia"/>
        </w:rPr>
        <w:t>1Pa</w:t>
      </w:r>
      <w:r w:rsidR="0033538E">
        <w:t>，关闭</w:t>
      </w:r>
      <w:r w:rsidR="0033538E">
        <w:rPr>
          <w:rFonts w:hint="eastAsia"/>
        </w:rPr>
        <w:t>Fore_Samp</w:t>
      </w:r>
      <w:r w:rsidR="0033538E">
        <w:rPr>
          <w:rFonts w:hint="eastAsia"/>
        </w:rPr>
        <w:t>，打开</w:t>
      </w:r>
      <w:r w:rsidR="0033538E">
        <w:rPr>
          <w:rFonts w:hint="eastAsia"/>
        </w:rPr>
        <w:t>Turbo_fore</w:t>
      </w:r>
      <w:r w:rsidR="0033538E">
        <w:rPr>
          <w:rFonts w:hint="eastAsia"/>
        </w:rPr>
        <w:t>，</w:t>
      </w:r>
      <w:r w:rsidR="0033538E">
        <w:rPr>
          <w:rFonts w:hint="eastAsia"/>
        </w:rPr>
        <w:t>Y-</w:t>
      </w:r>
      <w:r w:rsidR="0033538E">
        <w:t xml:space="preserve"> </w:t>
      </w:r>
      <w:r w:rsidR="0033538E">
        <w:rPr>
          <w:rFonts w:hint="eastAsia"/>
        </w:rPr>
        <w:t>到</w:t>
      </w:r>
      <w:r w:rsidR="0033538E">
        <w:rPr>
          <w:rFonts w:hint="eastAsia"/>
        </w:rPr>
        <w:t>Y</w:t>
      </w:r>
      <w:r w:rsidR="0033538E">
        <w:t>标，完成关仓。</w:t>
      </w:r>
    </w:p>
    <w:p w:rsidR="0003763D" w:rsidRPr="00E72ECB" w:rsidRDefault="0003763D" w:rsidP="0003763D"/>
    <w:p w:rsidR="00DF600F" w:rsidRPr="0003763D" w:rsidRDefault="00DF600F" w:rsidP="00DF600F">
      <w:pPr>
        <w:rPr>
          <w:b/>
          <w:sz w:val="28"/>
          <w:szCs w:val="28"/>
        </w:rPr>
      </w:pPr>
    </w:p>
    <w:p w:rsidR="0003763D" w:rsidRDefault="0003763D" w:rsidP="00DF600F">
      <w:pPr>
        <w:rPr>
          <w:b/>
          <w:sz w:val="28"/>
          <w:szCs w:val="28"/>
        </w:rPr>
      </w:pPr>
    </w:p>
    <w:p w:rsidR="008845EF" w:rsidRPr="008845EF" w:rsidRDefault="008845EF" w:rsidP="008845EF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8845EF">
        <w:rPr>
          <w:b/>
          <w:sz w:val="28"/>
          <w:szCs w:val="28"/>
        </w:rPr>
        <w:t>界面上与</w:t>
      </w:r>
      <w:r>
        <w:rPr>
          <w:rFonts w:hint="eastAsia"/>
          <w:b/>
          <w:sz w:val="28"/>
          <w:szCs w:val="28"/>
        </w:rPr>
        <w:t>摄像相关的</w:t>
      </w:r>
      <w:r w:rsidRPr="008845EF">
        <w:rPr>
          <w:b/>
          <w:sz w:val="28"/>
          <w:szCs w:val="28"/>
        </w:rPr>
        <w:t>所有控件和动作</w:t>
      </w:r>
    </w:p>
    <w:p w:rsidR="00DF600F" w:rsidRPr="008845EF" w:rsidRDefault="008845EF" w:rsidP="008845EF">
      <w:r>
        <w:rPr>
          <w:rFonts w:hint="eastAsia"/>
        </w:rPr>
        <w:t>主程序打开后摄像头读取缺省设置开始运行，“</w:t>
      </w:r>
      <w:r>
        <w:rPr>
          <w:rFonts w:hint="eastAsia"/>
        </w:rPr>
        <w:t>start/stop</w:t>
      </w:r>
      <w:r>
        <w:rPr>
          <w:rFonts w:hint="eastAsia"/>
        </w:rPr>
        <w:t>”启动或停止，“</w:t>
      </w:r>
      <w:r>
        <w:rPr>
          <w:rFonts w:hint="eastAsia"/>
        </w:rPr>
        <w:t>set</w:t>
      </w:r>
      <w:r>
        <w:rPr>
          <w:rFonts w:hint="eastAsia"/>
        </w:rPr>
        <w:t>”更新设置。主程序退出时关闭摄像头。其运行与其他程序线程无关。</w:t>
      </w:r>
    </w:p>
    <w:sectPr w:rsidR="00DF600F" w:rsidRPr="00884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627F5"/>
    <w:multiLevelType w:val="hybridMultilevel"/>
    <w:tmpl w:val="30080A2C"/>
    <w:lvl w:ilvl="0" w:tplc="2CAAE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B43F0F"/>
    <w:multiLevelType w:val="hybridMultilevel"/>
    <w:tmpl w:val="DE16ABB8"/>
    <w:lvl w:ilvl="0" w:tplc="62364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CAE"/>
    <w:rsid w:val="00034CE7"/>
    <w:rsid w:val="0003763D"/>
    <w:rsid w:val="0007381C"/>
    <w:rsid w:val="00075623"/>
    <w:rsid w:val="000B2606"/>
    <w:rsid w:val="000D2149"/>
    <w:rsid w:val="000E750B"/>
    <w:rsid w:val="00170030"/>
    <w:rsid w:val="00196CAE"/>
    <w:rsid w:val="001B49BB"/>
    <w:rsid w:val="001F2DA9"/>
    <w:rsid w:val="00241B58"/>
    <w:rsid w:val="00280715"/>
    <w:rsid w:val="00295292"/>
    <w:rsid w:val="002A441F"/>
    <w:rsid w:val="002B67EE"/>
    <w:rsid w:val="002F18CD"/>
    <w:rsid w:val="003243CD"/>
    <w:rsid w:val="003261A3"/>
    <w:rsid w:val="0033538E"/>
    <w:rsid w:val="00375908"/>
    <w:rsid w:val="003C4BBD"/>
    <w:rsid w:val="003D1F9C"/>
    <w:rsid w:val="003D533B"/>
    <w:rsid w:val="003F1B12"/>
    <w:rsid w:val="004412DC"/>
    <w:rsid w:val="004816B0"/>
    <w:rsid w:val="00495AF9"/>
    <w:rsid w:val="004E32C3"/>
    <w:rsid w:val="00523005"/>
    <w:rsid w:val="00544A03"/>
    <w:rsid w:val="005A24D7"/>
    <w:rsid w:val="006521D6"/>
    <w:rsid w:val="00674745"/>
    <w:rsid w:val="00674A77"/>
    <w:rsid w:val="006E00A9"/>
    <w:rsid w:val="0075519A"/>
    <w:rsid w:val="00793265"/>
    <w:rsid w:val="007A4CF7"/>
    <w:rsid w:val="007F2867"/>
    <w:rsid w:val="008023E1"/>
    <w:rsid w:val="0083441C"/>
    <w:rsid w:val="008369B3"/>
    <w:rsid w:val="00854084"/>
    <w:rsid w:val="00867F35"/>
    <w:rsid w:val="008845EF"/>
    <w:rsid w:val="00896C83"/>
    <w:rsid w:val="008B09FD"/>
    <w:rsid w:val="008B7BCD"/>
    <w:rsid w:val="008E0309"/>
    <w:rsid w:val="00914F70"/>
    <w:rsid w:val="009372A3"/>
    <w:rsid w:val="00941445"/>
    <w:rsid w:val="00964441"/>
    <w:rsid w:val="00966B62"/>
    <w:rsid w:val="009A688E"/>
    <w:rsid w:val="00A514D9"/>
    <w:rsid w:val="00A61A30"/>
    <w:rsid w:val="00AA17A2"/>
    <w:rsid w:val="00AC5B39"/>
    <w:rsid w:val="00B06062"/>
    <w:rsid w:val="00B22E14"/>
    <w:rsid w:val="00B5464C"/>
    <w:rsid w:val="00B626D7"/>
    <w:rsid w:val="00BA584B"/>
    <w:rsid w:val="00C17A92"/>
    <w:rsid w:val="00C21396"/>
    <w:rsid w:val="00C259EB"/>
    <w:rsid w:val="00C832B0"/>
    <w:rsid w:val="00C870B6"/>
    <w:rsid w:val="00CA102D"/>
    <w:rsid w:val="00CF7358"/>
    <w:rsid w:val="00D134DE"/>
    <w:rsid w:val="00D37C4A"/>
    <w:rsid w:val="00D478E1"/>
    <w:rsid w:val="00D540D7"/>
    <w:rsid w:val="00D629E5"/>
    <w:rsid w:val="00D87DB3"/>
    <w:rsid w:val="00DB1D74"/>
    <w:rsid w:val="00DB3AFF"/>
    <w:rsid w:val="00DF600F"/>
    <w:rsid w:val="00E13132"/>
    <w:rsid w:val="00E72ECB"/>
    <w:rsid w:val="00E74140"/>
    <w:rsid w:val="00E90C16"/>
    <w:rsid w:val="00EA0952"/>
    <w:rsid w:val="00EA30B8"/>
    <w:rsid w:val="00EB7E9F"/>
    <w:rsid w:val="00F51BF3"/>
    <w:rsid w:val="00F74DB9"/>
    <w:rsid w:val="00F8587B"/>
    <w:rsid w:val="00F95B10"/>
    <w:rsid w:val="00FA458C"/>
    <w:rsid w:val="00FC789E"/>
    <w:rsid w:val="00FD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F6A672-2F52-4BE6-B814-5C0211D7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dsfdsds</dc:creator>
  <cp:keywords/>
  <dc:description/>
  <cp:lastModifiedBy>dsfdsds</cp:lastModifiedBy>
  <cp:revision>11</cp:revision>
  <dcterms:created xsi:type="dcterms:W3CDTF">2018-03-15T09:21:00Z</dcterms:created>
  <dcterms:modified xsi:type="dcterms:W3CDTF">2018-03-16T00:08:00Z</dcterms:modified>
</cp:coreProperties>
</file>