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otFont Display" w:cs="NotFont Display" w:eastAsia="NotFont Display" w:hAnsi="NotFont Display"/>
          <w:b w:val="1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 I N F O R M E</w:t>
      </w:r>
    </w:p>
    <w:p w:rsidR="00000000" w:rsidDel="00000000" w:rsidP="00000000" w:rsidRDefault="00000000" w:rsidRPr="00000000" w14:paraId="00000005">
      <w:pPr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A N Á L I S I S   N U T R I C I O N A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El presente documento tiene por finalidad informar sobre el perfil nutricional del producto </w:t>
      </w: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XXX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INFORMACIÓN NUTRICIONAL</w:t>
      </w:r>
    </w:p>
    <w:sdt>
      <w:sdtPr>
        <w:lock w:val="contentLocked"/>
        <w:tag w:val="goog_rdk_0"/>
      </w:sdtPr>
      <w:sdtContent>
        <w:tbl>
          <w:tblPr>
            <w:tblStyle w:val="Table1"/>
            <w:tblW w:w="852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755"/>
            <w:gridCol w:w="3765"/>
            <w:tblGridChange w:id="0">
              <w:tblGrid>
                <w:gridCol w:w="4755"/>
                <w:gridCol w:w="376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B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Cantidad en 100 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Energía (kcal)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.680000000000103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Proteína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Grasa total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     Grasa saturada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     Grasa monoinsaturada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     Grasa poliinsaturada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     Grasa trans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Colesterol (mg)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Carbohidratos totales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Carbohidratos disponibles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     Azúcares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Fibra (g)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Sodio (mg)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Se extiende el presente informe a solicitud del interesado, para los fines que estime convenientes.</w:t>
      </w:r>
    </w:p>
    <w:p w:rsidR="00000000" w:rsidDel="00000000" w:rsidP="00000000" w:rsidRDefault="00000000" w:rsidRPr="00000000" w14:paraId="0000002B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2D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30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Santiago de Chile, XX de XX del 2025</w:t>
      </w:r>
    </w:p>
    <w:p w:rsidR="00000000" w:rsidDel="00000000" w:rsidP="00000000" w:rsidRDefault="00000000" w:rsidRPr="00000000" w14:paraId="00000031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32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7359.000000000001"/>
        </w:tabs>
        <w:ind w:right="-1755"/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</w: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</w:rPr>
        <w:drawing>
          <wp:inline distB="114300" distT="114300" distL="114300" distR="114300">
            <wp:extent cx="1377443" cy="1377443"/>
            <wp:effectExtent b="0" l="0" r="0" t="0"/>
            <wp:docPr id="20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443" cy="137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 xml:space="preserve">______________________________</w:t>
      </w:r>
    </w:p>
    <w:p w:rsidR="00000000" w:rsidDel="00000000" w:rsidP="00000000" w:rsidRDefault="00000000" w:rsidRPr="00000000" w14:paraId="00000035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Mariana Brizzio</w:t>
      </w:r>
    </w:p>
    <w:p w:rsidR="00000000" w:rsidDel="00000000" w:rsidP="00000000" w:rsidRDefault="00000000" w:rsidRPr="00000000" w14:paraId="00000036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Head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R&amp;D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 South Cone</w:t>
      </w:r>
    </w:p>
    <w:p w:rsidR="00000000" w:rsidDel="00000000" w:rsidP="00000000" w:rsidRDefault="00000000" w:rsidRPr="00000000" w14:paraId="00000037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b w:val="1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Not Company 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SpA   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           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757.59842519685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Font Dis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The Not Company SpA.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La adulteración o mal uso de la información contenida en este certificado es penada por ley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82897" cy="434651"/>
          <wp:effectExtent b="0" l="0" r="0" t="0"/>
          <wp:docPr descr="NotCo - Wikipedia" id="2063" name="image1.png"/>
          <a:graphic>
            <a:graphicData uri="http://schemas.openxmlformats.org/drawingml/2006/picture">
              <pic:pic>
                <pic:nvPicPr>
                  <pic:cNvPr descr="NotCo - Wikip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2897" cy="4346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0503"/>
  </w:style>
  <w:style w:type="paragraph" w:styleId="Piedepgina">
    <w:name w:val="footer"/>
    <w:basedOn w:val="Normal"/>
    <w:link w:val="Piedepgina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90503"/>
  </w:style>
  <w:style w:type="table" w:styleId="Tablaconcuadrcula">
    <w:name w:val="Table Grid"/>
    <w:basedOn w:val="Tablanormal"/>
    <w:uiPriority w:val="39"/>
    <w:rsid w:val="00514A8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1">
    <w:name w:val="Grid Table 1 Light Accent 1"/>
    <w:basedOn w:val="Tablanormal"/>
    <w:uiPriority w:val="46"/>
    <w:rsid w:val="00514A84"/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rrafodelista">
    <w:name w:val="List Paragraph"/>
    <w:basedOn w:val="Normal"/>
    <w:uiPriority w:val="34"/>
    <w:qFormat w:val="1"/>
    <w:rsid w:val="00D74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FontDisplay-regular.ttf"/><Relationship Id="rId2" Type="http://schemas.openxmlformats.org/officeDocument/2006/relationships/font" Target="fonts/NotFont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xCPF8JebbkS7zmg3RdPBVj3LA==">CgMxLjAaHwoBMBIaChgICVIUChJ0YWJsZS5zMTl5N280YW56ZGI4AHIhMXB5aTNwR0NWM09HYXVxeVY4a24zOExsMHo5NGhNeGVV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2023-04-19T15:13:00Z</dcterms:created>
  <dc:creator>Rodrigo Contreras</dc:creator>
</cp:coreProperties>
</file>