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Forte" w:hAnsi="Forte"/>
          <w:b/>
          <w:i/>
          <w:color w:val="FF00FF"/>
        </w:rPr>
        <w:t>Informe de Ventas por Cliente</w:t>
      </w:r>
    </w:p>
    <w:p>
      <w:pPr>
        <w:pStyle w:val="Heading1"/>
        <w:jc w:val="center"/>
      </w:pPr>
      <w:r>
        <w:rPr>
          <w:b/>
          <w:i/>
          <w:color w:val="800080"/>
        </w:rPr>
        <w:t>Cliente: Alba Cristina Najera Marroquin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de Venta</w:t>
            </w:r>
          </w:p>
        </w:tc>
        <w:tc>
          <w:tcPr>
            <w:tcW w:type="dxa" w:w="1440"/>
          </w:tcPr>
          <w:p>
            <w:r>
              <w:t>Código de Producto</w:t>
            </w:r>
          </w:p>
        </w:tc>
        <w:tc>
          <w:tcPr>
            <w:tcW w:type="dxa" w:w="1440"/>
          </w:tcPr>
          <w:p>
            <w:r>
              <w:t>Nombre del Producto</w:t>
            </w:r>
          </w:p>
        </w:tc>
        <w:tc>
          <w:tcPr>
            <w:tcW w:type="dxa" w:w="1440"/>
          </w:tcPr>
          <w:p>
            <w:r>
              <w:t>Cantidad de Productos</w:t>
            </w:r>
          </w:p>
        </w:tc>
        <w:tc>
          <w:tcPr>
            <w:tcW w:type="dxa" w:w="1440"/>
          </w:tcPr>
          <w:p>
            <w:r>
              <w:t>precio del producto</w:t>
            </w:r>
          </w:p>
        </w:tc>
        <w:tc>
          <w:tcPr>
            <w:tcW w:type="dxa" w:w="1440"/>
          </w:tcPr>
          <w:p>
            <w:r>
              <w:t>Total de venta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9536</w:t>
            </w:r>
          </w:p>
        </w:tc>
        <w:tc>
          <w:tcPr>
            <w:tcW w:type="dxa" w:w="1440"/>
          </w:tcPr>
          <w:p>
            <w:r>
              <w:t xml:space="preserve">Galletas de chocolate 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250.00</w:t>
            </w:r>
          </w:p>
        </w:tc>
      </w:tr>
      <w:tr>
        <w:tc>
          <w:tcPr>
            <w:tcW w:type="dxa" w:w="1440"/>
          </w:tcPr>
          <w:p>
            <w:r>
              <w:t>1112</w:t>
            </w:r>
          </w:p>
        </w:tc>
        <w:tc>
          <w:tcPr>
            <w:tcW w:type="dxa" w:w="1440"/>
          </w:tcPr>
          <w:p>
            <w:r>
              <w:t>8377</w:t>
            </w:r>
          </w:p>
        </w:tc>
        <w:tc>
          <w:tcPr>
            <w:tcW w:type="dxa" w:w="1440"/>
          </w:tcPr>
          <w:p>
            <w:r>
              <w:t xml:space="preserve">Arroz blanco 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1875.00</w:t>
            </w:r>
          </w:p>
        </w:tc>
      </w:tr>
      <w:tr>
        <w:tc>
          <w:tcPr>
            <w:tcW w:type="dxa" w:w="1440"/>
          </w:tcPr>
          <w:p>
            <w:r>
              <w:t>9887</w:t>
            </w:r>
          </w:p>
        </w:tc>
        <w:tc>
          <w:tcPr>
            <w:tcW w:type="dxa" w:w="1440"/>
          </w:tcPr>
          <w:p>
            <w:r>
              <w:t>4533</w:t>
            </w:r>
          </w:p>
        </w:tc>
        <w:tc>
          <w:tcPr>
            <w:tcW w:type="dxa" w:w="1440"/>
          </w:tcPr>
          <w:p>
            <w:r>
              <w:t>Miel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11.50</w:t>
            </w:r>
          </w:p>
        </w:tc>
        <w:tc>
          <w:tcPr>
            <w:tcW w:type="dxa" w:w="1440"/>
          </w:tcPr>
          <w:p>
            <w:r>
              <w:t>575.00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