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434E8" w14:textId="1F80050E" w:rsidR="00417E92" w:rsidRDefault="00A16F65" w:rsidP="00A16F65">
      <w:pPr>
        <w:pStyle w:val="Heading1"/>
      </w:pPr>
      <w:r>
        <w:t xml:space="preserve">Introduction </w:t>
      </w:r>
    </w:p>
    <w:p w14:paraId="4EA220E8" w14:textId="575F6EFE" w:rsidR="008F6275" w:rsidRPr="008F6275" w:rsidRDefault="008F6275" w:rsidP="008F6275">
      <w:pPr>
        <w:rPr>
          <w:rFonts w:ascii="Arial" w:hAnsi="Arial" w:cs="Arial"/>
        </w:rPr>
      </w:pPr>
      <w:r w:rsidRPr="008F6275">
        <w:rPr>
          <w:rFonts w:ascii="Arial" w:hAnsi="Arial" w:cs="Arial"/>
        </w:rPr>
        <w:t>Th</w:t>
      </w:r>
      <w:r w:rsidRPr="00211ECD">
        <w:rPr>
          <w:rFonts w:ascii="Arial" w:hAnsi="Arial" w:cs="Arial"/>
        </w:rPr>
        <w:t>is project</w:t>
      </w:r>
      <w:r w:rsidR="003B0612" w:rsidRPr="00211ECD">
        <w:rPr>
          <w:rFonts w:ascii="Arial" w:hAnsi="Arial" w:cs="Arial"/>
        </w:rPr>
        <w:t xml:space="preserve">’s topic is </w:t>
      </w:r>
      <w:r w:rsidRPr="00211ECD">
        <w:rPr>
          <w:rFonts w:ascii="Arial" w:hAnsi="Arial" w:cs="Arial"/>
        </w:rPr>
        <w:t xml:space="preserve">phishing, </w:t>
      </w:r>
      <w:r w:rsidRPr="008F6275">
        <w:rPr>
          <w:rFonts w:ascii="Arial" w:hAnsi="Arial" w:cs="Arial"/>
        </w:rPr>
        <w:t>a type of cyberattack that utilises social engineering</w:t>
      </w:r>
      <w:r w:rsidR="0080261E">
        <w:rPr>
          <w:rFonts w:ascii="Arial" w:hAnsi="Arial" w:cs="Arial"/>
        </w:rPr>
        <w:t xml:space="preserve"> </w:t>
      </w:r>
      <w:r w:rsidR="001076D4" w:rsidRPr="001076D4">
        <w:rPr>
          <w:rFonts w:ascii="Arial" w:hAnsi="Arial" w:cs="Arial"/>
          <w:vertAlign w:val="subscript"/>
        </w:rPr>
        <w:t>[</w:t>
      </w:r>
      <w:r w:rsidR="001076D4">
        <w:rPr>
          <w:rFonts w:ascii="Arial" w:hAnsi="Arial" w:cs="Arial"/>
          <w:vertAlign w:val="subscript"/>
        </w:rPr>
        <w:t>1</w:t>
      </w:r>
      <w:r w:rsidR="001076D4" w:rsidRPr="001076D4">
        <w:rPr>
          <w:rFonts w:ascii="Arial" w:hAnsi="Arial" w:cs="Arial"/>
          <w:vertAlign w:val="subscript"/>
        </w:rPr>
        <w:t>]</w:t>
      </w:r>
      <w:r w:rsidRPr="008F6275">
        <w:rPr>
          <w:rFonts w:ascii="Arial" w:hAnsi="Arial" w:cs="Arial"/>
        </w:rPr>
        <w:t xml:space="preserve"> to manipulate targets into desired actions such as revealing sensitive information, downloading malware, etc</w:t>
      </w:r>
      <w:r w:rsidR="001076D4">
        <w:rPr>
          <w:rFonts w:ascii="Arial" w:hAnsi="Arial" w:cs="Arial"/>
        </w:rPr>
        <w:t xml:space="preserve"> </w:t>
      </w:r>
      <w:r w:rsidR="001076D4" w:rsidRPr="001076D4">
        <w:rPr>
          <w:rFonts w:ascii="Arial" w:hAnsi="Arial" w:cs="Arial"/>
          <w:vertAlign w:val="subscript"/>
        </w:rPr>
        <w:t>[</w:t>
      </w:r>
      <w:r w:rsidR="001076D4">
        <w:rPr>
          <w:rFonts w:ascii="Arial" w:hAnsi="Arial" w:cs="Arial"/>
          <w:vertAlign w:val="subscript"/>
        </w:rPr>
        <w:t>2</w:t>
      </w:r>
      <w:r w:rsidR="001076D4" w:rsidRPr="001076D4">
        <w:rPr>
          <w:rFonts w:ascii="Arial" w:hAnsi="Arial" w:cs="Arial"/>
          <w:vertAlign w:val="subscript"/>
        </w:rPr>
        <w:t>]</w:t>
      </w:r>
      <w:r w:rsidRPr="008F6275">
        <w:rPr>
          <w:rFonts w:ascii="Arial" w:hAnsi="Arial" w:cs="Arial"/>
        </w:rPr>
        <w:t>. This is often executed via emails, text messages and phone calls where attackers impersonate trusted individuals like the authorities to deceive targets, tricking them into the desired action</w:t>
      </w:r>
      <w:r w:rsidR="009C2E3B">
        <w:rPr>
          <w:rFonts w:ascii="Arial" w:hAnsi="Arial" w:cs="Arial"/>
        </w:rPr>
        <w:t xml:space="preserve"> like opening attachments that contain malware</w:t>
      </w:r>
      <w:r w:rsidR="0076701D">
        <w:rPr>
          <w:rFonts w:ascii="Arial" w:hAnsi="Arial" w:cs="Arial"/>
        </w:rPr>
        <w:t xml:space="preserve"> or</w:t>
      </w:r>
      <w:r w:rsidR="009C2E3B">
        <w:rPr>
          <w:rFonts w:ascii="Arial" w:hAnsi="Arial" w:cs="Arial"/>
        </w:rPr>
        <w:t xml:space="preserve"> </w:t>
      </w:r>
      <w:r w:rsidR="0076701D">
        <w:rPr>
          <w:rFonts w:ascii="Arial" w:hAnsi="Arial" w:cs="Arial"/>
        </w:rPr>
        <w:t xml:space="preserve">clicking a link to a </w:t>
      </w:r>
      <w:r w:rsidR="00DA0D2E">
        <w:rPr>
          <w:rFonts w:ascii="Arial" w:hAnsi="Arial" w:cs="Arial"/>
        </w:rPr>
        <w:t xml:space="preserve">fake login </w:t>
      </w:r>
      <w:r w:rsidR="0076701D">
        <w:rPr>
          <w:rFonts w:ascii="Arial" w:hAnsi="Arial" w:cs="Arial"/>
        </w:rPr>
        <w:t xml:space="preserve">website </w:t>
      </w:r>
      <w:r w:rsidR="00DA0D2E">
        <w:rPr>
          <w:rFonts w:ascii="Arial" w:hAnsi="Arial" w:cs="Arial"/>
        </w:rPr>
        <w:t xml:space="preserve">that </w:t>
      </w:r>
      <w:r w:rsidR="0076701D">
        <w:rPr>
          <w:rFonts w:ascii="Arial" w:hAnsi="Arial" w:cs="Arial"/>
        </w:rPr>
        <w:t xml:space="preserve">steals </w:t>
      </w:r>
      <w:r w:rsidR="00DA0D2E">
        <w:rPr>
          <w:rFonts w:ascii="Arial" w:hAnsi="Arial" w:cs="Arial"/>
        </w:rPr>
        <w:t xml:space="preserve">entered </w:t>
      </w:r>
      <w:r w:rsidR="0076701D">
        <w:rPr>
          <w:rFonts w:ascii="Arial" w:hAnsi="Arial" w:cs="Arial"/>
        </w:rPr>
        <w:t>credentials</w:t>
      </w:r>
      <w:r w:rsidR="001076D4">
        <w:rPr>
          <w:rFonts w:ascii="Arial" w:hAnsi="Arial" w:cs="Arial"/>
        </w:rPr>
        <w:t xml:space="preserve"> </w:t>
      </w:r>
      <w:r w:rsidR="001076D4" w:rsidRPr="001076D4">
        <w:rPr>
          <w:rFonts w:ascii="Arial" w:hAnsi="Arial" w:cs="Arial"/>
          <w:vertAlign w:val="subscript"/>
        </w:rPr>
        <w:t>[</w:t>
      </w:r>
      <w:r w:rsidR="001076D4">
        <w:rPr>
          <w:rFonts w:ascii="Arial" w:hAnsi="Arial" w:cs="Arial"/>
          <w:vertAlign w:val="subscript"/>
        </w:rPr>
        <w:t>2</w:t>
      </w:r>
      <w:r w:rsidR="001076D4" w:rsidRPr="001076D4">
        <w:rPr>
          <w:rFonts w:ascii="Arial" w:hAnsi="Arial" w:cs="Arial"/>
          <w:vertAlign w:val="subscript"/>
        </w:rPr>
        <w:t>]</w:t>
      </w:r>
      <w:r w:rsidRPr="008F6275">
        <w:rPr>
          <w:rFonts w:ascii="Arial" w:hAnsi="Arial" w:cs="Arial"/>
        </w:rPr>
        <w:t>.</w:t>
      </w:r>
    </w:p>
    <w:p w14:paraId="5F0A16E9" w14:textId="70064677" w:rsidR="008F6275" w:rsidRPr="008F6275" w:rsidRDefault="008F6275" w:rsidP="008F6275">
      <w:pPr>
        <w:rPr>
          <w:rFonts w:ascii="Arial" w:hAnsi="Arial" w:cs="Arial"/>
        </w:rPr>
      </w:pPr>
      <w:r w:rsidRPr="008F6275">
        <w:rPr>
          <w:rFonts w:ascii="Arial" w:hAnsi="Arial" w:cs="Arial"/>
        </w:rPr>
        <w:t xml:space="preserve">Despite its </w:t>
      </w:r>
      <w:r w:rsidRPr="00211ECD">
        <w:rPr>
          <w:rFonts w:ascii="Arial" w:hAnsi="Arial" w:cs="Arial"/>
        </w:rPr>
        <w:t>simplicity</w:t>
      </w:r>
      <w:r w:rsidRPr="008F6275">
        <w:rPr>
          <w:rFonts w:ascii="Arial" w:hAnsi="Arial" w:cs="Arial"/>
        </w:rPr>
        <w:t xml:space="preserve"> compared to other cyberattacks like zero-day </w:t>
      </w:r>
      <w:r w:rsidR="003B0612" w:rsidRPr="00211ECD">
        <w:rPr>
          <w:rFonts w:ascii="Arial" w:hAnsi="Arial" w:cs="Arial"/>
        </w:rPr>
        <w:t>exploits</w:t>
      </w:r>
      <w:r w:rsidRPr="008F6275">
        <w:rPr>
          <w:rFonts w:ascii="Arial" w:hAnsi="Arial" w:cs="Arial"/>
        </w:rPr>
        <w:t xml:space="preserve">, its appeal to human psychology </w:t>
      </w:r>
      <w:r w:rsidR="003B0612" w:rsidRPr="00211ECD">
        <w:rPr>
          <w:rFonts w:ascii="Arial" w:hAnsi="Arial" w:cs="Arial"/>
        </w:rPr>
        <w:t>makes</w:t>
      </w:r>
      <w:r w:rsidRPr="008F6275">
        <w:rPr>
          <w:rFonts w:ascii="Arial" w:hAnsi="Arial" w:cs="Arial"/>
        </w:rPr>
        <w:t xml:space="preserve"> phishing attacks dangerously effective (with the median time taken for targets to fall for phishing emails being under 60 seconds</w:t>
      </w:r>
      <w:r w:rsidR="001076D4">
        <w:rPr>
          <w:rFonts w:ascii="Arial" w:hAnsi="Arial" w:cs="Arial"/>
        </w:rPr>
        <w:t xml:space="preserve"> </w:t>
      </w:r>
      <w:r w:rsidR="001076D4" w:rsidRPr="001076D4">
        <w:rPr>
          <w:rFonts w:ascii="Arial" w:hAnsi="Arial" w:cs="Arial"/>
          <w:vertAlign w:val="subscript"/>
        </w:rPr>
        <w:t>[</w:t>
      </w:r>
      <w:r w:rsidR="001076D4">
        <w:rPr>
          <w:rFonts w:ascii="Arial" w:hAnsi="Arial" w:cs="Arial"/>
          <w:vertAlign w:val="subscript"/>
        </w:rPr>
        <w:t>3</w:t>
      </w:r>
      <w:r w:rsidR="001076D4" w:rsidRPr="001076D4">
        <w:rPr>
          <w:rFonts w:ascii="Arial" w:hAnsi="Arial" w:cs="Arial"/>
          <w:vertAlign w:val="subscript"/>
        </w:rPr>
        <w:t>]</w:t>
      </w:r>
      <w:r w:rsidR="003B0612" w:rsidRPr="00211ECD">
        <w:rPr>
          <w:rFonts w:ascii="Arial" w:hAnsi="Arial" w:cs="Arial"/>
        </w:rPr>
        <w:t>)</w:t>
      </w:r>
      <w:r w:rsidRPr="008F6275">
        <w:rPr>
          <w:rFonts w:ascii="Arial" w:hAnsi="Arial" w:cs="Arial"/>
        </w:rPr>
        <w:t>, hence their popularity.</w:t>
      </w:r>
    </w:p>
    <w:p w14:paraId="1010C5D2" w14:textId="04F80447" w:rsidR="008F6275" w:rsidRPr="008F6275" w:rsidRDefault="008F6275" w:rsidP="008F6275">
      <w:pPr>
        <w:rPr>
          <w:rFonts w:ascii="Arial" w:hAnsi="Arial" w:cs="Arial"/>
        </w:rPr>
      </w:pPr>
      <w:r w:rsidRPr="008F6275">
        <w:rPr>
          <w:rFonts w:ascii="Arial" w:hAnsi="Arial" w:cs="Arial"/>
        </w:rPr>
        <w:t>This project focuses on email</w:t>
      </w:r>
      <w:r w:rsidR="003B0612" w:rsidRPr="00211ECD">
        <w:rPr>
          <w:rFonts w:ascii="Arial" w:hAnsi="Arial" w:cs="Arial"/>
        </w:rPr>
        <w:t xml:space="preserve"> phishing specifically</w:t>
      </w:r>
      <w:r w:rsidRPr="008F6275">
        <w:rPr>
          <w:rFonts w:ascii="Arial" w:hAnsi="Arial" w:cs="Arial"/>
        </w:rPr>
        <w:t xml:space="preserve"> as it is a highly popular method of phishing.</w:t>
      </w:r>
      <w:r w:rsidR="003B0612" w:rsidRPr="00211ECD">
        <w:rPr>
          <w:rFonts w:ascii="Arial" w:hAnsi="Arial" w:cs="Arial"/>
        </w:rPr>
        <w:t xml:space="preserve"> </w:t>
      </w:r>
      <w:r w:rsidRPr="008F6275">
        <w:rPr>
          <w:rFonts w:ascii="Arial" w:hAnsi="Arial" w:cs="Arial"/>
        </w:rPr>
        <w:t>91% of published cyber threat reports began with phishing</w:t>
      </w:r>
      <w:r w:rsidR="00170BBB" w:rsidRPr="00211ECD">
        <w:rPr>
          <w:rFonts w:ascii="Arial" w:hAnsi="Arial" w:cs="Arial"/>
        </w:rPr>
        <w:t xml:space="preserve"> email</w:t>
      </w:r>
      <w:r w:rsidR="007A041E" w:rsidRPr="00211ECD">
        <w:rPr>
          <w:rFonts w:ascii="Arial" w:hAnsi="Arial" w:cs="Arial"/>
        </w:rPr>
        <w:t>s</w:t>
      </w:r>
      <w:r w:rsidR="00F96B90" w:rsidRPr="00211ECD">
        <w:rPr>
          <w:rFonts w:ascii="Arial" w:hAnsi="Arial" w:cs="Arial"/>
        </w:rPr>
        <w:t xml:space="preserve"> in 2023</w:t>
      </w:r>
      <w:r w:rsidR="009C2E3B">
        <w:rPr>
          <w:rFonts w:ascii="Arial" w:hAnsi="Arial" w:cs="Arial"/>
        </w:rPr>
        <w:t xml:space="preserve"> </w:t>
      </w:r>
      <w:r w:rsidR="009C2E3B" w:rsidRPr="001076D4">
        <w:rPr>
          <w:rFonts w:ascii="Arial" w:hAnsi="Arial" w:cs="Arial"/>
          <w:vertAlign w:val="subscript"/>
        </w:rPr>
        <w:t>[</w:t>
      </w:r>
      <w:r w:rsidR="009C2E3B">
        <w:rPr>
          <w:rFonts w:ascii="Arial" w:hAnsi="Arial" w:cs="Arial"/>
          <w:vertAlign w:val="subscript"/>
        </w:rPr>
        <w:t>4</w:t>
      </w:r>
      <w:r w:rsidR="009C2E3B" w:rsidRPr="001076D4">
        <w:rPr>
          <w:rFonts w:ascii="Arial" w:hAnsi="Arial" w:cs="Arial"/>
          <w:vertAlign w:val="subscript"/>
        </w:rPr>
        <w:t>]</w:t>
      </w:r>
      <w:r w:rsidR="00170BBB" w:rsidRPr="00211ECD">
        <w:rPr>
          <w:rFonts w:ascii="Arial" w:hAnsi="Arial" w:cs="Arial"/>
        </w:rPr>
        <w:t xml:space="preserve"> and </w:t>
      </w:r>
      <w:r w:rsidR="00F96B90" w:rsidRPr="00211ECD">
        <w:rPr>
          <w:rFonts w:ascii="Arial" w:hAnsi="Arial" w:cs="Arial"/>
        </w:rPr>
        <w:t>94% of malware is delivered via email attachments according to the 2024 Verizon DBIR</w:t>
      </w:r>
      <w:r w:rsidR="009C2E3B">
        <w:rPr>
          <w:rFonts w:ascii="Arial" w:hAnsi="Arial" w:cs="Arial"/>
        </w:rPr>
        <w:t xml:space="preserve"> </w:t>
      </w:r>
      <w:r w:rsidR="009C2E3B" w:rsidRPr="001076D4">
        <w:rPr>
          <w:rFonts w:ascii="Arial" w:hAnsi="Arial" w:cs="Arial"/>
          <w:vertAlign w:val="subscript"/>
        </w:rPr>
        <w:t>[</w:t>
      </w:r>
      <w:r w:rsidR="009C2E3B">
        <w:rPr>
          <w:rFonts w:ascii="Arial" w:hAnsi="Arial" w:cs="Arial"/>
          <w:vertAlign w:val="subscript"/>
        </w:rPr>
        <w:t>5</w:t>
      </w:r>
      <w:r w:rsidR="009C2E3B" w:rsidRPr="001076D4">
        <w:rPr>
          <w:rFonts w:ascii="Arial" w:hAnsi="Arial" w:cs="Arial"/>
          <w:vertAlign w:val="subscript"/>
        </w:rPr>
        <w:t>]</w:t>
      </w:r>
      <w:r w:rsidR="00211ECD" w:rsidRPr="00211ECD">
        <w:rPr>
          <w:rFonts w:ascii="Arial" w:hAnsi="Arial" w:cs="Arial"/>
        </w:rPr>
        <w:t xml:space="preserve">. </w:t>
      </w:r>
    </w:p>
    <w:p w14:paraId="4508D909" w14:textId="725330DF" w:rsidR="00211ECD" w:rsidRPr="008F6275" w:rsidRDefault="008F6275" w:rsidP="008F6275">
      <w:pPr>
        <w:rPr>
          <w:rFonts w:ascii="Arial" w:hAnsi="Arial" w:cs="Arial"/>
        </w:rPr>
      </w:pPr>
      <w:r w:rsidRPr="008F6275">
        <w:rPr>
          <w:rFonts w:ascii="Arial" w:hAnsi="Arial" w:cs="Arial"/>
        </w:rPr>
        <w:t xml:space="preserve">Email phishing is often </w:t>
      </w:r>
      <w:r w:rsidR="00183520">
        <w:rPr>
          <w:rFonts w:ascii="Arial" w:hAnsi="Arial" w:cs="Arial"/>
        </w:rPr>
        <w:t>employed</w:t>
      </w:r>
      <w:r w:rsidRPr="008F6275">
        <w:rPr>
          <w:rFonts w:ascii="Arial" w:hAnsi="Arial" w:cs="Arial"/>
        </w:rPr>
        <w:t xml:space="preserve"> </w:t>
      </w:r>
      <w:r w:rsidR="00183520">
        <w:rPr>
          <w:rFonts w:ascii="Arial" w:hAnsi="Arial" w:cs="Arial"/>
        </w:rPr>
        <w:t>for</w:t>
      </w:r>
      <w:r w:rsidRPr="008F6275">
        <w:rPr>
          <w:rFonts w:ascii="Arial" w:hAnsi="Arial" w:cs="Arial"/>
        </w:rPr>
        <w:t>:</w:t>
      </w:r>
    </w:p>
    <w:p w14:paraId="0896158E" w14:textId="13D59E2F" w:rsidR="00211ECD" w:rsidRPr="00183520" w:rsidRDefault="008F6275" w:rsidP="00183520">
      <w:pPr>
        <w:pStyle w:val="ListParagraph"/>
        <w:numPr>
          <w:ilvl w:val="0"/>
          <w:numId w:val="2"/>
        </w:numPr>
        <w:rPr>
          <w:rFonts w:ascii="Arial" w:hAnsi="Arial" w:cs="Arial"/>
        </w:rPr>
      </w:pPr>
      <w:r w:rsidRPr="00183520">
        <w:rPr>
          <w:rFonts w:ascii="Arial" w:hAnsi="Arial" w:cs="Arial"/>
        </w:rPr>
        <w:t>Bulk email phishing</w:t>
      </w:r>
      <w:r w:rsidR="00183520" w:rsidRPr="00183520">
        <w:rPr>
          <w:rFonts w:ascii="Arial" w:hAnsi="Arial" w:cs="Arial"/>
        </w:rPr>
        <w:t xml:space="preserve"> </w:t>
      </w:r>
      <w:r w:rsidR="00183520" w:rsidRPr="00183520">
        <w:rPr>
          <w:rFonts w:ascii="Arial" w:hAnsi="Arial" w:cs="Arial"/>
          <w:kern w:val="2"/>
          <w14:ligatures w14:val="standardContextual"/>
        </w:rPr>
        <w:t>where attackers indiscriminately send emails to as many people as possible to capture as many targets as possible</w:t>
      </w:r>
      <w:r w:rsidR="00CC3471">
        <w:rPr>
          <w:rFonts w:ascii="Arial" w:hAnsi="Arial" w:cs="Arial"/>
        </w:rPr>
        <w:t xml:space="preserve"> </w:t>
      </w:r>
      <w:r w:rsidR="00CC3471" w:rsidRPr="001076D4">
        <w:rPr>
          <w:rFonts w:ascii="Arial" w:hAnsi="Arial" w:cs="Arial"/>
          <w:vertAlign w:val="subscript"/>
        </w:rPr>
        <w:t>[</w:t>
      </w:r>
      <w:r w:rsidR="00CC3471">
        <w:rPr>
          <w:rFonts w:ascii="Arial" w:hAnsi="Arial" w:cs="Arial"/>
          <w:vertAlign w:val="subscript"/>
        </w:rPr>
        <w:t>2</w:t>
      </w:r>
      <w:r w:rsidR="00CC3471" w:rsidRPr="001076D4">
        <w:rPr>
          <w:rFonts w:ascii="Arial" w:hAnsi="Arial" w:cs="Arial"/>
          <w:vertAlign w:val="subscript"/>
        </w:rPr>
        <w:t>]</w:t>
      </w:r>
      <w:r w:rsidR="00183520" w:rsidRPr="00183520">
        <w:rPr>
          <w:rFonts w:ascii="Arial" w:hAnsi="Arial" w:cs="Arial"/>
          <w:kern w:val="2"/>
          <w14:ligatures w14:val="standardContextual"/>
        </w:rPr>
        <w:t>.</w:t>
      </w:r>
    </w:p>
    <w:p w14:paraId="56EC41A8" w14:textId="0B39F761" w:rsidR="00211ECD" w:rsidRPr="00A1254A" w:rsidRDefault="008F6275" w:rsidP="00A1254A">
      <w:pPr>
        <w:pStyle w:val="ListParagraph"/>
        <w:numPr>
          <w:ilvl w:val="0"/>
          <w:numId w:val="2"/>
        </w:numPr>
        <w:rPr>
          <w:rFonts w:ascii="Arial" w:hAnsi="Arial" w:cs="Arial"/>
        </w:rPr>
      </w:pPr>
      <w:r w:rsidRPr="00A1254A">
        <w:rPr>
          <w:rFonts w:ascii="Arial" w:hAnsi="Arial" w:cs="Arial"/>
        </w:rPr>
        <w:t>Spear phishing</w:t>
      </w:r>
      <w:r w:rsidR="00A1254A">
        <w:rPr>
          <w:rFonts w:ascii="Arial" w:hAnsi="Arial" w:cs="Arial"/>
        </w:rPr>
        <w:t xml:space="preserve">, </w:t>
      </w:r>
      <w:r w:rsidR="00A1254A" w:rsidRPr="00A1254A">
        <w:rPr>
          <w:rFonts w:ascii="Arial" w:hAnsi="Arial" w:cs="Arial"/>
          <w:kern w:val="2"/>
          <w14:ligatures w14:val="standardContextual"/>
        </w:rPr>
        <w:t>a targeted attacked where victims are primarily those with access to sensitive data or authority that can be exploited</w:t>
      </w:r>
      <w:r w:rsidR="00CC3471">
        <w:rPr>
          <w:rFonts w:ascii="Arial" w:hAnsi="Arial" w:cs="Arial"/>
        </w:rPr>
        <w:t xml:space="preserve"> </w:t>
      </w:r>
      <w:r w:rsidR="00CC3471" w:rsidRPr="001076D4">
        <w:rPr>
          <w:rFonts w:ascii="Arial" w:hAnsi="Arial" w:cs="Arial"/>
          <w:vertAlign w:val="subscript"/>
        </w:rPr>
        <w:t>[</w:t>
      </w:r>
      <w:r w:rsidR="00CC3471">
        <w:rPr>
          <w:rFonts w:ascii="Arial" w:hAnsi="Arial" w:cs="Arial"/>
          <w:vertAlign w:val="subscript"/>
        </w:rPr>
        <w:t>2</w:t>
      </w:r>
      <w:r w:rsidR="00CC3471" w:rsidRPr="001076D4">
        <w:rPr>
          <w:rFonts w:ascii="Arial" w:hAnsi="Arial" w:cs="Arial"/>
          <w:vertAlign w:val="subscript"/>
        </w:rPr>
        <w:t>]</w:t>
      </w:r>
      <w:r w:rsidR="00A1254A" w:rsidRPr="00A1254A">
        <w:rPr>
          <w:rFonts w:ascii="Arial" w:hAnsi="Arial" w:cs="Arial"/>
          <w:kern w:val="2"/>
          <w14:ligatures w14:val="standardContextual"/>
        </w:rPr>
        <w:t>.</w:t>
      </w:r>
    </w:p>
    <w:p w14:paraId="5721E595" w14:textId="6462B2AF" w:rsidR="008F6275" w:rsidRPr="0082214E" w:rsidRDefault="008F6275" w:rsidP="0082214E">
      <w:pPr>
        <w:pStyle w:val="ListParagraph"/>
        <w:numPr>
          <w:ilvl w:val="0"/>
          <w:numId w:val="2"/>
        </w:numPr>
        <w:rPr>
          <w:rFonts w:ascii="Arial" w:hAnsi="Arial" w:cs="Arial"/>
        </w:rPr>
      </w:pPr>
      <w:r w:rsidRPr="00211ECD">
        <w:rPr>
          <w:rFonts w:ascii="Arial" w:hAnsi="Arial" w:cs="Arial"/>
        </w:rPr>
        <w:t>Business email compromise</w:t>
      </w:r>
      <w:r w:rsidR="0082214E">
        <w:rPr>
          <w:rFonts w:ascii="Arial" w:hAnsi="Arial" w:cs="Arial"/>
        </w:rPr>
        <w:t>, a form</w:t>
      </w:r>
      <w:r w:rsidR="0082214E" w:rsidRPr="0082214E">
        <w:rPr>
          <w:rFonts w:ascii="Arial" w:hAnsi="Arial" w:cs="Arial"/>
          <w:kern w:val="2"/>
          <w14:ligatures w14:val="standardContextual"/>
        </w:rPr>
        <w:t xml:space="preserve"> of spear phishing </w:t>
      </w:r>
      <w:r w:rsidR="0082214E">
        <w:rPr>
          <w:rFonts w:ascii="Arial" w:hAnsi="Arial" w:cs="Arial"/>
        </w:rPr>
        <w:t>which targets</w:t>
      </w:r>
      <w:r w:rsidR="0082214E" w:rsidRPr="0082214E">
        <w:rPr>
          <w:rFonts w:ascii="Arial" w:hAnsi="Arial" w:cs="Arial"/>
          <w:kern w:val="2"/>
          <w14:ligatures w14:val="standardContextual"/>
        </w:rPr>
        <w:t xml:space="preserve"> business organisations with the intention of stealing money or intel such as trade secrets</w:t>
      </w:r>
      <w:r w:rsidR="00CC3471">
        <w:rPr>
          <w:rFonts w:ascii="Arial" w:hAnsi="Arial" w:cs="Arial"/>
        </w:rPr>
        <w:t xml:space="preserve"> </w:t>
      </w:r>
      <w:r w:rsidR="00CC3471" w:rsidRPr="001076D4">
        <w:rPr>
          <w:rFonts w:ascii="Arial" w:hAnsi="Arial" w:cs="Arial"/>
          <w:vertAlign w:val="subscript"/>
        </w:rPr>
        <w:t>[</w:t>
      </w:r>
      <w:r w:rsidR="00CC3471">
        <w:rPr>
          <w:rFonts w:ascii="Arial" w:hAnsi="Arial" w:cs="Arial"/>
          <w:vertAlign w:val="subscript"/>
        </w:rPr>
        <w:t>2</w:t>
      </w:r>
      <w:r w:rsidR="00CC3471" w:rsidRPr="001076D4">
        <w:rPr>
          <w:rFonts w:ascii="Arial" w:hAnsi="Arial" w:cs="Arial"/>
          <w:vertAlign w:val="subscript"/>
        </w:rPr>
        <w:t>]</w:t>
      </w:r>
      <w:r w:rsidR="0082214E" w:rsidRPr="0082214E">
        <w:rPr>
          <w:rFonts w:ascii="Arial" w:hAnsi="Arial" w:cs="Arial"/>
          <w:kern w:val="2"/>
          <w14:ligatures w14:val="standardContextual"/>
        </w:rPr>
        <w:t>.</w:t>
      </w:r>
    </w:p>
    <w:p w14:paraId="384D7557" w14:textId="78AE8594" w:rsidR="008F6275" w:rsidRPr="008F6275" w:rsidRDefault="008F6275" w:rsidP="008F6275">
      <w:pPr>
        <w:rPr>
          <w:rFonts w:ascii="Arial" w:hAnsi="Arial" w:cs="Arial"/>
        </w:rPr>
      </w:pPr>
      <w:r w:rsidRPr="008F6275">
        <w:rPr>
          <w:rFonts w:ascii="Arial" w:hAnsi="Arial" w:cs="Arial"/>
        </w:rPr>
        <w:t xml:space="preserve">Recently, the mainstream usage of Large Language Models (LLMs) such as ChatGPT make phishing emails easier to generate. </w:t>
      </w:r>
      <w:r w:rsidR="00485F89">
        <w:rPr>
          <w:rFonts w:ascii="Arial" w:hAnsi="Arial" w:cs="Arial"/>
        </w:rPr>
        <w:t>Attackers</w:t>
      </w:r>
      <w:r w:rsidRPr="008F6275">
        <w:rPr>
          <w:rFonts w:ascii="Arial" w:hAnsi="Arial" w:cs="Arial"/>
        </w:rPr>
        <w:t xml:space="preserve"> may prompt LLMs for tailored emails in perfect grammar, punctuation and spelling, getting rid of language errors that used to be a key </w:t>
      </w:r>
      <w:r w:rsidR="00485F89">
        <w:rPr>
          <w:rFonts w:ascii="Arial" w:hAnsi="Arial" w:cs="Arial"/>
        </w:rPr>
        <w:t>indicator of</w:t>
      </w:r>
      <w:r w:rsidRPr="008F6275">
        <w:rPr>
          <w:rFonts w:ascii="Arial" w:hAnsi="Arial" w:cs="Arial"/>
        </w:rPr>
        <w:t xml:space="preserve"> phishing emails</w:t>
      </w:r>
      <w:r w:rsidR="003A567C">
        <w:rPr>
          <w:rFonts w:ascii="Arial" w:hAnsi="Arial" w:cs="Arial"/>
        </w:rPr>
        <w:t xml:space="preserve"> </w:t>
      </w:r>
      <w:r w:rsidR="003A567C" w:rsidRPr="001076D4">
        <w:rPr>
          <w:rFonts w:ascii="Arial" w:hAnsi="Arial" w:cs="Arial"/>
          <w:vertAlign w:val="subscript"/>
        </w:rPr>
        <w:t>[</w:t>
      </w:r>
      <w:r w:rsidR="003A567C">
        <w:rPr>
          <w:rFonts w:ascii="Arial" w:hAnsi="Arial" w:cs="Arial"/>
          <w:vertAlign w:val="subscript"/>
        </w:rPr>
        <w:t>2</w:t>
      </w:r>
      <w:r w:rsidR="003A567C" w:rsidRPr="001076D4">
        <w:rPr>
          <w:rFonts w:ascii="Arial" w:hAnsi="Arial" w:cs="Arial"/>
          <w:vertAlign w:val="subscript"/>
        </w:rPr>
        <w:t>]</w:t>
      </w:r>
      <w:r w:rsidRPr="008F6275">
        <w:rPr>
          <w:rFonts w:ascii="Arial" w:hAnsi="Arial" w:cs="Arial"/>
        </w:rPr>
        <w:t xml:space="preserve">. These LLMs can generate various and decently realistic emails quickly based on prompt quality, allowing phishing operations to grow </w:t>
      </w:r>
      <w:r w:rsidR="00F7231B">
        <w:rPr>
          <w:rFonts w:ascii="Arial" w:hAnsi="Arial" w:cs="Arial"/>
        </w:rPr>
        <w:t>rapidly</w:t>
      </w:r>
      <w:r w:rsidRPr="008F6275">
        <w:rPr>
          <w:rFonts w:ascii="Arial" w:hAnsi="Arial" w:cs="Arial"/>
        </w:rPr>
        <w:t xml:space="preserve">. </w:t>
      </w:r>
      <w:r w:rsidR="00F7231B">
        <w:rPr>
          <w:rFonts w:ascii="Arial" w:hAnsi="Arial" w:cs="Arial"/>
        </w:rPr>
        <w:t>While it</w:t>
      </w:r>
      <w:r w:rsidRPr="008F6275">
        <w:rPr>
          <w:rFonts w:ascii="Arial" w:hAnsi="Arial" w:cs="Arial"/>
        </w:rPr>
        <w:t xml:space="preserve"> would take an attacker 16 hours to manually come up with a phishing email, </w:t>
      </w:r>
      <w:r w:rsidR="00F7231B">
        <w:rPr>
          <w:rFonts w:ascii="Arial" w:hAnsi="Arial" w:cs="Arial"/>
        </w:rPr>
        <w:t>it would take them five minutes</w:t>
      </w:r>
      <w:r w:rsidR="00F7231B" w:rsidRPr="008F6275">
        <w:rPr>
          <w:rFonts w:ascii="Arial" w:hAnsi="Arial" w:cs="Arial"/>
        </w:rPr>
        <w:t xml:space="preserve"> </w:t>
      </w:r>
      <w:r w:rsidR="00F7231B">
        <w:rPr>
          <w:rFonts w:ascii="Arial" w:hAnsi="Arial" w:cs="Arial"/>
        </w:rPr>
        <w:t xml:space="preserve">to generate one </w:t>
      </w:r>
      <w:r w:rsidRPr="008F6275">
        <w:rPr>
          <w:rFonts w:ascii="Arial" w:hAnsi="Arial" w:cs="Arial"/>
        </w:rPr>
        <w:t>with artificial intelligence</w:t>
      </w:r>
      <w:r w:rsidR="007E5448">
        <w:rPr>
          <w:rFonts w:ascii="Arial" w:hAnsi="Arial" w:cs="Arial"/>
        </w:rPr>
        <w:t xml:space="preserve"> </w:t>
      </w:r>
      <w:r w:rsidR="007E5448" w:rsidRPr="001076D4">
        <w:rPr>
          <w:rFonts w:ascii="Arial" w:hAnsi="Arial" w:cs="Arial"/>
          <w:vertAlign w:val="subscript"/>
        </w:rPr>
        <w:t>[</w:t>
      </w:r>
      <w:r w:rsidR="007E5448">
        <w:rPr>
          <w:rFonts w:ascii="Arial" w:hAnsi="Arial" w:cs="Arial"/>
          <w:vertAlign w:val="subscript"/>
        </w:rPr>
        <w:t>2</w:t>
      </w:r>
      <w:r w:rsidR="007E5448" w:rsidRPr="001076D4">
        <w:rPr>
          <w:rFonts w:ascii="Arial" w:hAnsi="Arial" w:cs="Arial"/>
          <w:vertAlign w:val="subscript"/>
        </w:rPr>
        <w:t>]</w:t>
      </w:r>
      <w:r w:rsidRPr="008F6275">
        <w:rPr>
          <w:rFonts w:ascii="Arial" w:hAnsi="Arial" w:cs="Arial"/>
        </w:rPr>
        <w:t>.</w:t>
      </w:r>
    </w:p>
    <w:p w14:paraId="07F0D5EC" w14:textId="69540B5C" w:rsidR="001B53DF" w:rsidRDefault="00496037" w:rsidP="00647FBE">
      <w:pPr>
        <w:rPr>
          <w:rFonts w:ascii="Arial" w:hAnsi="Arial" w:cs="Arial"/>
        </w:rPr>
      </w:pPr>
      <w:r>
        <w:rPr>
          <w:rFonts w:ascii="Arial" w:hAnsi="Arial" w:cs="Arial"/>
        </w:rPr>
        <w:t>Defen</w:t>
      </w:r>
      <w:r w:rsidR="00F65465">
        <w:rPr>
          <w:rFonts w:ascii="Arial" w:hAnsi="Arial" w:cs="Arial"/>
        </w:rPr>
        <w:t>s</w:t>
      </w:r>
      <w:r>
        <w:rPr>
          <w:rFonts w:ascii="Arial" w:hAnsi="Arial" w:cs="Arial"/>
        </w:rPr>
        <w:t>es</w:t>
      </w:r>
      <w:r w:rsidR="008F6275" w:rsidRPr="008F6275">
        <w:rPr>
          <w:rFonts w:ascii="Arial" w:hAnsi="Arial" w:cs="Arial"/>
        </w:rPr>
        <w:t xml:space="preserve"> against </w:t>
      </w:r>
      <w:r>
        <w:rPr>
          <w:rFonts w:ascii="Arial" w:hAnsi="Arial" w:cs="Arial"/>
        </w:rPr>
        <w:t xml:space="preserve">email </w:t>
      </w:r>
      <w:r w:rsidR="008F6275" w:rsidRPr="008F6275">
        <w:rPr>
          <w:rFonts w:ascii="Arial" w:hAnsi="Arial" w:cs="Arial"/>
        </w:rPr>
        <w:t xml:space="preserve">phishing </w:t>
      </w:r>
      <w:r>
        <w:rPr>
          <w:rFonts w:ascii="Arial" w:hAnsi="Arial" w:cs="Arial"/>
        </w:rPr>
        <w:t xml:space="preserve">include </w:t>
      </w:r>
      <w:r w:rsidR="008F6275" w:rsidRPr="008F6275">
        <w:rPr>
          <w:rFonts w:ascii="Arial" w:hAnsi="Arial" w:cs="Arial"/>
        </w:rPr>
        <w:t xml:space="preserve">email filters utilising Machine Learning (ML) algorithms to identify phishing emails and </w:t>
      </w:r>
      <w:r w:rsidR="00F7231B" w:rsidRPr="008F6275">
        <w:rPr>
          <w:rFonts w:ascii="Arial" w:hAnsi="Arial" w:cs="Arial"/>
        </w:rPr>
        <w:t>segregate</w:t>
      </w:r>
      <w:r w:rsidR="008F6275" w:rsidRPr="008F6275">
        <w:rPr>
          <w:rFonts w:ascii="Arial" w:hAnsi="Arial" w:cs="Arial"/>
        </w:rPr>
        <w:t xml:space="preserve"> them to a folder </w:t>
      </w:r>
      <w:r w:rsidR="001640A6">
        <w:rPr>
          <w:rFonts w:ascii="Arial" w:hAnsi="Arial" w:cs="Arial"/>
        </w:rPr>
        <w:t xml:space="preserve">(like </w:t>
      </w:r>
      <w:r w:rsidR="008F6275" w:rsidRPr="008F6275">
        <w:rPr>
          <w:rFonts w:ascii="Arial" w:hAnsi="Arial" w:cs="Arial"/>
        </w:rPr>
        <w:t>'spam'</w:t>
      </w:r>
      <w:r w:rsidR="007760FF">
        <w:rPr>
          <w:rFonts w:ascii="Arial" w:hAnsi="Arial" w:cs="Arial"/>
        </w:rPr>
        <w:t>)</w:t>
      </w:r>
      <w:r w:rsidR="00447B47">
        <w:rPr>
          <w:rFonts w:ascii="Arial" w:hAnsi="Arial" w:cs="Arial"/>
        </w:rPr>
        <w:t xml:space="preserve"> </w:t>
      </w:r>
      <w:r w:rsidR="00447B47" w:rsidRPr="001076D4">
        <w:rPr>
          <w:rFonts w:ascii="Arial" w:hAnsi="Arial" w:cs="Arial"/>
          <w:vertAlign w:val="subscript"/>
        </w:rPr>
        <w:t>[</w:t>
      </w:r>
      <w:r w:rsidR="00447B47">
        <w:rPr>
          <w:rFonts w:ascii="Arial" w:hAnsi="Arial" w:cs="Arial"/>
          <w:vertAlign w:val="subscript"/>
        </w:rPr>
        <w:t>2</w:t>
      </w:r>
      <w:r w:rsidR="00447B47" w:rsidRPr="001076D4">
        <w:rPr>
          <w:rFonts w:ascii="Arial" w:hAnsi="Arial" w:cs="Arial"/>
          <w:vertAlign w:val="subscript"/>
        </w:rPr>
        <w:t>]</w:t>
      </w:r>
      <w:r w:rsidR="008F6275" w:rsidRPr="008F6275">
        <w:rPr>
          <w:rFonts w:ascii="Arial" w:hAnsi="Arial" w:cs="Arial"/>
        </w:rPr>
        <w:t xml:space="preserve">. It is a fast, automated approach that can be kept up to date as the algorithms </w:t>
      </w:r>
      <w:r w:rsidR="001640A6">
        <w:rPr>
          <w:rFonts w:ascii="Arial" w:hAnsi="Arial" w:cs="Arial"/>
        </w:rPr>
        <w:t>are</w:t>
      </w:r>
      <w:r w:rsidR="008F6275" w:rsidRPr="008F6275">
        <w:rPr>
          <w:rFonts w:ascii="Arial" w:hAnsi="Arial" w:cs="Arial"/>
        </w:rPr>
        <w:t xml:space="preserve"> fine-tuned on new</w:t>
      </w:r>
      <w:r w:rsidR="001640A6">
        <w:rPr>
          <w:rFonts w:ascii="Arial" w:hAnsi="Arial" w:cs="Arial"/>
        </w:rPr>
        <w:t xml:space="preserve"> </w:t>
      </w:r>
      <w:r w:rsidR="008F6275" w:rsidRPr="008F6275">
        <w:rPr>
          <w:rFonts w:ascii="Arial" w:hAnsi="Arial" w:cs="Arial"/>
        </w:rPr>
        <w:t>data</w:t>
      </w:r>
      <w:r w:rsidR="00266BA4">
        <w:rPr>
          <w:rFonts w:ascii="Arial" w:hAnsi="Arial" w:cs="Arial"/>
        </w:rPr>
        <w:t xml:space="preserve">. </w:t>
      </w:r>
      <w:r w:rsidR="008F6275" w:rsidRPr="008F6275">
        <w:rPr>
          <w:rFonts w:ascii="Arial" w:hAnsi="Arial" w:cs="Arial"/>
        </w:rPr>
        <w:t xml:space="preserve">This project </w:t>
      </w:r>
      <w:r w:rsidR="00266BA4">
        <w:rPr>
          <w:rFonts w:ascii="Arial" w:hAnsi="Arial" w:cs="Arial"/>
        </w:rPr>
        <w:t>aims to produce a model</w:t>
      </w:r>
      <w:r w:rsidR="007760FF">
        <w:rPr>
          <w:rFonts w:ascii="Arial" w:hAnsi="Arial" w:cs="Arial"/>
        </w:rPr>
        <w:t xml:space="preserve"> </w:t>
      </w:r>
      <w:r w:rsidR="007760FF" w:rsidRPr="008F6275">
        <w:rPr>
          <w:rFonts w:ascii="Arial" w:hAnsi="Arial" w:cs="Arial"/>
        </w:rPr>
        <w:t>mimic</w:t>
      </w:r>
      <w:r w:rsidR="007760FF">
        <w:rPr>
          <w:rFonts w:ascii="Arial" w:hAnsi="Arial" w:cs="Arial"/>
        </w:rPr>
        <w:t>king</w:t>
      </w:r>
      <w:r w:rsidR="007760FF" w:rsidRPr="008F6275">
        <w:rPr>
          <w:rFonts w:ascii="Arial" w:hAnsi="Arial" w:cs="Arial"/>
        </w:rPr>
        <w:t xml:space="preserve"> real-life email filters </w:t>
      </w:r>
      <w:r w:rsidR="007760FF">
        <w:rPr>
          <w:rFonts w:ascii="Arial" w:hAnsi="Arial" w:cs="Arial"/>
        </w:rPr>
        <w:t>using</w:t>
      </w:r>
      <w:r w:rsidR="008F6275" w:rsidRPr="008F6275">
        <w:rPr>
          <w:rFonts w:ascii="Arial" w:hAnsi="Arial" w:cs="Arial"/>
        </w:rPr>
        <w:t xml:space="preserve"> a phishing emai</w:t>
      </w:r>
      <w:r w:rsidR="007760FF">
        <w:rPr>
          <w:rFonts w:ascii="Arial" w:hAnsi="Arial" w:cs="Arial"/>
        </w:rPr>
        <w:t>l dataset.</w:t>
      </w:r>
    </w:p>
    <w:p w14:paraId="1B993D02" w14:textId="2701F53A" w:rsidR="00A30E25" w:rsidRPr="00A30E25" w:rsidRDefault="001B53DF" w:rsidP="00A30E25">
      <w:pPr>
        <w:rPr>
          <w:rFonts w:ascii="Arial" w:hAnsi="Arial" w:cs="Arial"/>
        </w:rPr>
      </w:pPr>
      <w:r w:rsidRPr="001B53DF">
        <w:rPr>
          <w:rFonts w:ascii="Arial" w:hAnsi="Arial" w:cs="Arial"/>
        </w:rPr>
        <w:t xml:space="preserve">The dataset </w:t>
      </w:r>
      <w:r>
        <w:rPr>
          <w:rFonts w:ascii="Arial" w:hAnsi="Arial" w:cs="Arial"/>
        </w:rPr>
        <w:t xml:space="preserve">is </w:t>
      </w:r>
      <w:r w:rsidRPr="001B53DF">
        <w:rPr>
          <w:rFonts w:ascii="Arial" w:hAnsi="Arial" w:cs="Arial"/>
        </w:rPr>
        <w:t>"Phishing Emails Detection</w:t>
      </w:r>
      <w:r>
        <w:rPr>
          <w:rFonts w:ascii="Arial" w:hAnsi="Arial" w:cs="Arial"/>
        </w:rPr>
        <w:t xml:space="preserve">” </w:t>
      </w:r>
      <w:r w:rsidRPr="001B53DF">
        <w:rPr>
          <w:rFonts w:ascii="Arial" w:hAnsi="Arial" w:cs="Arial"/>
        </w:rPr>
        <w:t xml:space="preserve">by subhajournal </w:t>
      </w:r>
      <w:r>
        <w:rPr>
          <w:rFonts w:ascii="Arial" w:hAnsi="Arial" w:cs="Arial"/>
        </w:rPr>
        <w:t>from Kaggle</w:t>
      </w:r>
      <w:r w:rsidR="00447B47">
        <w:rPr>
          <w:rFonts w:ascii="Arial" w:hAnsi="Arial" w:cs="Arial"/>
        </w:rPr>
        <w:t xml:space="preserve"> </w:t>
      </w:r>
      <w:r w:rsidR="00447B47" w:rsidRPr="001076D4">
        <w:rPr>
          <w:rFonts w:ascii="Arial" w:hAnsi="Arial" w:cs="Arial"/>
          <w:vertAlign w:val="subscript"/>
        </w:rPr>
        <w:t>[</w:t>
      </w:r>
      <w:r w:rsidR="00447B47">
        <w:rPr>
          <w:rFonts w:ascii="Arial" w:hAnsi="Arial" w:cs="Arial"/>
          <w:vertAlign w:val="subscript"/>
        </w:rPr>
        <w:t>6</w:t>
      </w:r>
      <w:r w:rsidR="00447B47" w:rsidRPr="001076D4">
        <w:rPr>
          <w:rFonts w:ascii="Arial" w:hAnsi="Arial" w:cs="Arial"/>
          <w:vertAlign w:val="subscript"/>
        </w:rPr>
        <w:t>]</w:t>
      </w:r>
      <w:r>
        <w:rPr>
          <w:rFonts w:ascii="Arial" w:hAnsi="Arial" w:cs="Arial"/>
        </w:rPr>
        <w:t xml:space="preserve">. It </w:t>
      </w:r>
      <w:r w:rsidRPr="001B53DF">
        <w:rPr>
          <w:rFonts w:ascii="Arial" w:hAnsi="Arial" w:cs="Arial"/>
        </w:rPr>
        <w:t>is a collection of email body conten</w:t>
      </w:r>
      <w:r>
        <w:rPr>
          <w:rFonts w:ascii="Arial" w:hAnsi="Arial" w:cs="Arial"/>
        </w:rPr>
        <w:t>t comprising</w:t>
      </w:r>
      <w:r w:rsidRPr="001B53DF">
        <w:rPr>
          <w:rFonts w:ascii="Arial" w:hAnsi="Arial" w:cs="Arial"/>
        </w:rPr>
        <w:t xml:space="preserve"> 18,600 emails labelled either as "Safe Email" or "Phishing Email". Most are safe emails as is the case in the real world where phishing attempts</w:t>
      </w:r>
      <w:r w:rsidR="00DC2959">
        <w:rPr>
          <w:rFonts w:ascii="Arial" w:hAnsi="Arial" w:cs="Arial"/>
        </w:rPr>
        <w:t xml:space="preserve"> represent</w:t>
      </w:r>
      <w:r w:rsidRPr="001B53DF">
        <w:rPr>
          <w:rFonts w:ascii="Arial" w:hAnsi="Arial" w:cs="Arial"/>
        </w:rPr>
        <w:t xml:space="preserve"> a fraction of the vast volume of normal emails sent daily.</w:t>
      </w:r>
      <w:r w:rsidR="00DC2959">
        <w:rPr>
          <w:rFonts w:ascii="Arial" w:hAnsi="Arial" w:cs="Arial"/>
        </w:rPr>
        <w:t xml:space="preserve"> </w:t>
      </w:r>
      <w:r w:rsidR="00BD23A2">
        <w:rPr>
          <w:rFonts w:ascii="Arial" w:hAnsi="Arial" w:cs="Arial"/>
        </w:rPr>
        <w:t>For its data diversity, good sample size and specialisation towards email phishing detection, it</w:t>
      </w:r>
      <w:r w:rsidR="00DC2959">
        <w:rPr>
          <w:rFonts w:ascii="Arial" w:hAnsi="Arial" w:cs="Arial"/>
        </w:rPr>
        <w:t xml:space="preserve"> has been used in academic studies such as</w:t>
      </w:r>
      <w:r w:rsidRPr="001B53DF">
        <w:rPr>
          <w:rFonts w:ascii="Arial" w:hAnsi="Arial" w:cs="Arial"/>
        </w:rPr>
        <w:t xml:space="preserve"> "Robust Email Phishing Detection using Machine Learning and Deep Learning Approach" by Fares et al.</w:t>
      </w:r>
      <w:r w:rsidR="00DC2959">
        <w:rPr>
          <w:rFonts w:ascii="Arial" w:hAnsi="Arial" w:cs="Arial"/>
        </w:rPr>
        <w:t xml:space="preserve">, </w:t>
      </w:r>
      <w:r w:rsidRPr="001B53DF">
        <w:rPr>
          <w:rFonts w:ascii="Arial" w:hAnsi="Arial" w:cs="Arial"/>
        </w:rPr>
        <w:t>"An Explainable Transformer-based Model for Phishing Email Detection: A Large Language Model Approach" by Uddin and Sarke</w:t>
      </w:r>
      <w:r w:rsidR="00DC2959">
        <w:rPr>
          <w:rFonts w:ascii="Arial" w:hAnsi="Arial" w:cs="Arial"/>
        </w:rPr>
        <w:t xml:space="preserve">r and </w:t>
      </w:r>
      <w:r w:rsidRPr="001B53DF">
        <w:rPr>
          <w:rFonts w:ascii="Arial" w:hAnsi="Arial" w:cs="Arial"/>
        </w:rPr>
        <w:t>"Machine Learning Approach for Email Phishing Detection" by Fares et al.</w:t>
      </w:r>
      <w:r w:rsidR="00447B47">
        <w:rPr>
          <w:rFonts w:ascii="Arial" w:hAnsi="Arial" w:cs="Arial"/>
        </w:rPr>
        <w:t xml:space="preserve"> </w:t>
      </w:r>
      <w:r w:rsidR="00447B47" w:rsidRPr="001076D4">
        <w:rPr>
          <w:rFonts w:ascii="Arial" w:hAnsi="Arial" w:cs="Arial"/>
          <w:vertAlign w:val="subscript"/>
        </w:rPr>
        <w:t>[</w:t>
      </w:r>
      <w:r w:rsidR="00447B47">
        <w:rPr>
          <w:rFonts w:ascii="Arial" w:hAnsi="Arial" w:cs="Arial"/>
          <w:vertAlign w:val="subscript"/>
        </w:rPr>
        <w:t>7, 8, 9</w:t>
      </w:r>
      <w:r w:rsidR="00447B47" w:rsidRPr="001076D4">
        <w:rPr>
          <w:rFonts w:ascii="Arial" w:hAnsi="Arial" w:cs="Arial"/>
          <w:vertAlign w:val="subscript"/>
        </w:rPr>
        <w:t>]</w:t>
      </w:r>
      <w:r w:rsidR="00447B47">
        <w:rPr>
          <w:rFonts w:ascii="Arial" w:hAnsi="Arial" w:cs="Arial"/>
        </w:rPr>
        <w:t>.</w:t>
      </w:r>
      <w:r w:rsidR="00A30E25">
        <w:rPr>
          <w:rFonts w:ascii="Arial" w:hAnsi="Arial" w:cs="Arial"/>
        </w:rPr>
        <w:t xml:space="preserve"> </w:t>
      </w:r>
      <w:r w:rsidR="00A30E25" w:rsidRPr="00A30E25">
        <w:rPr>
          <w:rFonts w:ascii="Arial" w:hAnsi="Arial" w:cs="Arial"/>
        </w:rPr>
        <w:t xml:space="preserve">Therefore, this dataset could serve as a decently realistic </w:t>
      </w:r>
      <w:r w:rsidR="00DD566B">
        <w:rPr>
          <w:rFonts w:ascii="Arial" w:hAnsi="Arial" w:cs="Arial"/>
        </w:rPr>
        <w:t xml:space="preserve">training and testing </w:t>
      </w:r>
      <w:r w:rsidR="00A30E25" w:rsidRPr="00A30E25">
        <w:rPr>
          <w:rFonts w:ascii="Arial" w:hAnsi="Arial" w:cs="Arial"/>
        </w:rPr>
        <w:t>set for real-world emails</w:t>
      </w:r>
      <w:r w:rsidR="00A30E25">
        <w:rPr>
          <w:rFonts w:ascii="Arial" w:hAnsi="Arial" w:cs="Arial"/>
        </w:rPr>
        <w:t xml:space="preserve"> which are </w:t>
      </w:r>
      <w:r w:rsidR="00DD566B">
        <w:rPr>
          <w:rFonts w:ascii="Arial" w:hAnsi="Arial" w:cs="Arial"/>
        </w:rPr>
        <w:t xml:space="preserve">highly varied. </w:t>
      </w:r>
      <w:r w:rsidR="00A30E25" w:rsidRPr="00A30E25">
        <w:rPr>
          <w:rFonts w:ascii="Arial" w:hAnsi="Arial" w:cs="Arial"/>
        </w:rPr>
        <w:t xml:space="preserve"> </w:t>
      </w:r>
    </w:p>
    <w:p w14:paraId="4BFBE06A" w14:textId="60C63018" w:rsidR="001B53DF" w:rsidRPr="001B53DF" w:rsidRDefault="001B53DF" w:rsidP="001B53DF">
      <w:pPr>
        <w:rPr>
          <w:rFonts w:ascii="Arial" w:hAnsi="Arial" w:cs="Arial"/>
        </w:rPr>
      </w:pPr>
    </w:p>
    <w:p w14:paraId="2BDEC62E" w14:textId="31D13F3B" w:rsidR="00647FBE" w:rsidRDefault="00647FBE" w:rsidP="00647FBE">
      <w:pPr>
        <w:pStyle w:val="Heading1"/>
      </w:pPr>
      <w:r>
        <w:t xml:space="preserve">Model Training </w:t>
      </w:r>
    </w:p>
    <w:p w14:paraId="4EAB0BC5" w14:textId="1A8C32CC" w:rsidR="003669BA" w:rsidRPr="003669BA" w:rsidRDefault="003669BA" w:rsidP="003669BA">
      <w:pPr>
        <w:pStyle w:val="Heading2"/>
      </w:pPr>
      <w:r>
        <w:t xml:space="preserve">Models </w:t>
      </w:r>
      <w:r w:rsidR="007B5D77">
        <w:t>and Data Preparation</w:t>
      </w:r>
    </w:p>
    <w:p w14:paraId="7CCFE68B" w14:textId="5259E7CB" w:rsidR="00D1269D" w:rsidRDefault="00D1269D" w:rsidP="00D1269D">
      <w:pPr>
        <w:rPr>
          <w:rFonts w:ascii="Arial" w:hAnsi="Arial" w:cs="Arial"/>
        </w:rPr>
      </w:pPr>
      <w:r>
        <w:rPr>
          <w:rFonts w:ascii="Arial" w:hAnsi="Arial" w:cs="Arial"/>
        </w:rPr>
        <w:t>These models were experimented with to build the phishing detector for email filtering:</w:t>
      </w:r>
    </w:p>
    <w:p w14:paraId="4D6E2205" w14:textId="261A74A6" w:rsidR="0014440F" w:rsidRPr="00D1269D" w:rsidRDefault="0014440F" w:rsidP="00D1269D">
      <w:pPr>
        <w:rPr>
          <w:rFonts w:ascii="Arial" w:hAnsi="Arial" w:cs="Arial"/>
          <w:sz w:val="24"/>
          <w:szCs w:val="24"/>
          <w:u w:val="single"/>
        </w:rPr>
      </w:pPr>
      <w:r w:rsidRPr="0014440F">
        <w:rPr>
          <w:rFonts w:ascii="Arial" w:hAnsi="Arial" w:cs="Arial"/>
          <w:sz w:val="24"/>
          <w:szCs w:val="24"/>
          <w:u w:val="single"/>
        </w:rPr>
        <w:t xml:space="preserve">ML </w:t>
      </w:r>
      <w:r>
        <w:rPr>
          <w:rFonts w:ascii="Arial" w:hAnsi="Arial" w:cs="Arial"/>
          <w:sz w:val="24"/>
          <w:szCs w:val="24"/>
          <w:u w:val="single"/>
        </w:rPr>
        <w:t>M</w:t>
      </w:r>
      <w:r w:rsidRPr="0014440F">
        <w:rPr>
          <w:rFonts w:ascii="Arial" w:hAnsi="Arial" w:cs="Arial"/>
          <w:sz w:val="24"/>
          <w:szCs w:val="24"/>
          <w:u w:val="single"/>
        </w:rPr>
        <w:t>odels</w:t>
      </w:r>
    </w:p>
    <w:p w14:paraId="11D5A16F" w14:textId="77777777" w:rsidR="00F019FF" w:rsidRDefault="00D1269D" w:rsidP="00F019FF">
      <w:pPr>
        <w:pStyle w:val="ListParagraph"/>
        <w:numPr>
          <w:ilvl w:val="0"/>
          <w:numId w:val="4"/>
        </w:numPr>
        <w:rPr>
          <w:rFonts w:ascii="Arial" w:hAnsi="Arial" w:cs="Arial"/>
        </w:rPr>
      </w:pPr>
      <w:r w:rsidRPr="00D1269D">
        <w:rPr>
          <w:rFonts w:ascii="Arial" w:hAnsi="Arial" w:cs="Arial"/>
        </w:rPr>
        <w:t>Logistic Regression</w:t>
      </w:r>
      <w:r w:rsidR="00F019FF">
        <w:rPr>
          <w:rFonts w:ascii="Arial" w:hAnsi="Arial" w:cs="Arial"/>
        </w:rPr>
        <w:t>.</w:t>
      </w:r>
    </w:p>
    <w:p w14:paraId="414AA090" w14:textId="146DA2F4" w:rsidR="00F019FF" w:rsidRPr="00006E43" w:rsidRDefault="00F019FF" w:rsidP="00006E43">
      <w:pPr>
        <w:pStyle w:val="ListParagraph"/>
        <w:numPr>
          <w:ilvl w:val="1"/>
          <w:numId w:val="2"/>
        </w:numPr>
        <w:rPr>
          <w:rFonts w:ascii="Arial" w:eastAsia="Times New Roman" w:hAnsi="Arial" w:cs="Arial"/>
          <w:b/>
          <w:bCs/>
        </w:rPr>
      </w:pPr>
      <w:r w:rsidRPr="0025019C">
        <w:rPr>
          <w:rFonts w:ascii="Arial" w:eastAsia="Times New Roman" w:hAnsi="Arial" w:cs="Arial"/>
        </w:rPr>
        <w:t>C</w:t>
      </w:r>
      <w:r w:rsidR="0025019C" w:rsidRPr="0025019C">
        <w:rPr>
          <w:rFonts w:ascii="Arial" w:eastAsia="Times New Roman" w:hAnsi="Arial" w:cs="Arial"/>
        </w:rPr>
        <w:t>h</w:t>
      </w:r>
      <w:r w:rsidRPr="0025019C">
        <w:rPr>
          <w:rFonts w:ascii="Arial" w:eastAsia="Times New Roman" w:hAnsi="Arial" w:cs="Arial"/>
        </w:rPr>
        <w:t>osen as a simple baseline while potentially being an effective</w:t>
      </w:r>
      <w:r w:rsidR="00F24BBD">
        <w:rPr>
          <w:rFonts w:ascii="Arial" w:eastAsia="Times New Roman" w:hAnsi="Arial" w:cs="Arial"/>
        </w:rPr>
        <w:t xml:space="preserve"> </w:t>
      </w:r>
      <w:r w:rsidRPr="0025019C">
        <w:rPr>
          <w:rFonts w:ascii="Arial" w:eastAsia="Times New Roman" w:hAnsi="Arial" w:cs="Arial"/>
        </w:rPr>
        <w:t>phishing email detector</w:t>
      </w:r>
      <w:r w:rsidR="0025019C" w:rsidRPr="0025019C">
        <w:rPr>
          <w:rFonts w:ascii="Arial" w:eastAsia="Times New Roman" w:hAnsi="Arial" w:cs="Arial"/>
        </w:rPr>
        <w:t xml:space="preserve"> as seen in </w:t>
      </w:r>
      <w:r w:rsidR="00006E43">
        <w:rPr>
          <w:rFonts w:ascii="Arial" w:eastAsia="Times New Roman" w:hAnsi="Arial" w:cs="Arial"/>
        </w:rPr>
        <w:t>“</w:t>
      </w:r>
      <w:r w:rsidR="00006E43" w:rsidRPr="00006E43">
        <w:rPr>
          <w:rFonts w:ascii="Arial" w:eastAsia="Times New Roman" w:hAnsi="Arial" w:cs="Arial"/>
        </w:rPr>
        <w:t>In-Depth Analysis of Phishing Email Detection: Evaluating the Performance of Machine Learning and Deep Learning Models Across Multiple Datasets”</w:t>
      </w:r>
      <w:r w:rsidR="00006E43">
        <w:rPr>
          <w:rFonts w:ascii="Arial" w:eastAsia="Times New Roman" w:hAnsi="Arial" w:cs="Arial"/>
        </w:rPr>
        <w:t xml:space="preserve"> by </w:t>
      </w:r>
      <w:r w:rsidR="00F24BBD" w:rsidRPr="00F24BBD">
        <w:rPr>
          <w:rFonts w:ascii="Arial" w:eastAsia="Times New Roman" w:hAnsi="Arial" w:cs="Arial"/>
        </w:rPr>
        <w:t>Alhuzali et al.</w:t>
      </w:r>
      <w:r w:rsidR="00F24BBD">
        <w:rPr>
          <w:rFonts w:ascii="Arial" w:eastAsia="Times New Roman" w:hAnsi="Arial" w:cs="Arial"/>
        </w:rPr>
        <w:t xml:space="preserve"> </w:t>
      </w:r>
      <w:r w:rsidR="00F24BBD">
        <w:rPr>
          <w:rFonts w:ascii="Arial" w:eastAsia="Times New Roman" w:hAnsi="Arial" w:cs="Arial"/>
          <w:vertAlign w:val="subscript"/>
        </w:rPr>
        <w:t>[10]</w:t>
      </w:r>
      <w:r w:rsidR="00F24BBD">
        <w:rPr>
          <w:rFonts w:ascii="Arial" w:eastAsia="Times New Roman" w:hAnsi="Arial" w:cs="Arial"/>
        </w:rPr>
        <w:t xml:space="preserve">. </w:t>
      </w:r>
      <w:r w:rsidR="0025019C" w:rsidRPr="00006E43">
        <w:rPr>
          <w:rFonts w:ascii="Arial" w:eastAsia="Times New Roman" w:hAnsi="Arial" w:cs="Arial"/>
        </w:rPr>
        <w:t>Moreover, it is computationally efficient</w:t>
      </w:r>
      <w:r w:rsidR="00F24BBD">
        <w:rPr>
          <w:rFonts w:ascii="Arial" w:eastAsia="Times New Roman" w:hAnsi="Arial" w:cs="Arial"/>
        </w:rPr>
        <w:t xml:space="preserve">, interpretable </w:t>
      </w:r>
      <w:r w:rsidR="0025019C" w:rsidRPr="00006E43">
        <w:rPr>
          <w:rFonts w:ascii="Arial" w:eastAsia="Times New Roman" w:hAnsi="Arial" w:cs="Arial"/>
        </w:rPr>
        <w:t>and is commonly used for binary classification</w:t>
      </w:r>
      <w:r w:rsidR="00F24BBD">
        <w:rPr>
          <w:rFonts w:ascii="Arial" w:eastAsia="Times New Roman" w:hAnsi="Arial" w:cs="Arial"/>
        </w:rPr>
        <w:t xml:space="preserve"> </w:t>
      </w:r>
      <w:r w:rsidR="00F24BBD">
        <w:rPr>
          <w:rFonts w:ascii="Arial" w:eastAsia="Times New Roman" w:hAnsi="Arial" w:cs="Arial"/>
          <w:vertAlign w:val="subscript"/>
        </w:rPr>
        <w:t>[11]</w:t>
      </w:r>
      <w:r w:rsidR="00F24BBD">
        <w:rPr>
          <w:rFonts w:ascii="Arial" w:eastAsia="Times New Roman" w:hAnsi="Arial" w:cs="Arial"/>
        </w:rPr>
        <w:t>.</w:t>
      </w:r>
    </w:p>
    <w:p w14:paraId="2FD7E2AF" w14:textId="7B7E53D1" w:rsidR="00D1269D" w:rsidRDefault="00D1269D" w:rsidP="00D1269D">
      <w:pPr>
        <w:pStyle w:val="ListParagraph"/>
        <w:numPr>
          <w:ilvl w:val="0"/>
          <w:numId w:val="4"/>
        </w:numPr>
        <w:rPr>
          <w:rFonts w:ascii="Arial" w:hAnsi="Arial" w:cs="Arial"/>
        </w:rPr>
      </w:pPr>
      <w:r w:rsidRPr="00D1269D">
        <w:rPr>
          <w:rFonts w:ascii="Arial" w:hAnsi="Arial" w:cs="Arial"/>
        </w:rPr>
        <w:t>Linear Support Vector Classifier (LinearSVC)   </w:t>
      </w:r>
    </w:p>
    <w:p w14:paraId="43C69271" w14:textId="15B252A5" w:rsidR="00FC706A" w:rsidRDefault="00FC706A" w:rsidP="00AE327B">
      <w:pPr>
        <w:pStyle w:val="ListParagraph"/>
        <w:numPr>
          <w:ilvl w:val="1"/>
          <w:numId w:val="2"/>
        </w:numPr>
        <w:rPr>
          <w:rFonts w:ascii="Arial" w:hAnsi="Arial" w:cs="Arial"/>
        </w:rPr>
      </w:pPr>
      <w:r w:rsidRPr="00AE327B">
        <w:rPr>
          <w:rFonts w:ascii="Arial" w:hAnsi="Arial" w:cs="Arial"/>
        </w:rPr>
        <w:t xml:space="preserve">Chosen because it decides a hyperplane that best separates classes instead of modelling probabilities directly, which could </w:t>
      </w:r>
      <w:r w:rsidR="00A16B4A" w:rsidRPr="00AE327B">
        <w:rPr>
          <w:rFonts w:ascii="Arial" w:hAnsi="Arial" w:cs="Arial"/>
        </w:rPr>
        <w:t>make it</w:t>
      </w:r>
      <w:r w:rsidRPr="00AE327B">
        <w:rPr>
          <w:rFonts w:ascii="Arial" w:hAnsi="Arial" w:cs="Arial"/>
        </w:rPr>
        <w:t xml:space="preserve"> more robust than Logistic Regression as it focuses more on separation than fitting to a distribution</w:t>
      </w:r>
      <w:r w:rsidR="00E87FBC">
        <w:rPr>
          <w:rFonts w:ascii="Arial" w:hAnsi="Arial" w:cs="Arial"/>
        </w:rPr>
        <w:t xml:space="preserve"> </w:t>
      </w:r>
      <w:r w:rsidR="00E87FBC">
        <w:rPr>
          <w:rFonts w:ascii="Arial" w:hAnsi="Arial" w:cs="Arial"/>
          <w:vertAlign w:val="subscript"/>
        </w:rPr>
        <w:t>[12]</w:t>
      </w:r>
      <w:r w:rsidRPr="00AE327B">
        <w:rPr>
          <w:rFonts w:ascii="Arial" w:hAnsi="Arial" w:cs="Arial"/>
        </w:rPr>
        <w:t>.</w:t>
      </w:r>
      <w:r w:rsidR="00A16B4A" w:rsidRPr="00AE327B">
        <w:rPr>
          <w:rFonts w:ascii="Arial" w:hAnsi="Arial" w:cs="Arial"/>
        </w:rPr>
        <w:t xml:space="preserve"> Furthermore, it is effective for high dimensional data</w:t>
      </w:r>
      <w:r w:rsidR="00E87FBC">
        <w:rPr>
          <w:rFonts w:ascii="Arial" w:hAnsi="Arial" w:cs="Arial"/>
        </w:rPr>
        <w:t xml:space="preserve"> </w:t>
      </w:r>
      <w:r w:rsidR="00E87FBC">
        <w:rPr>
          <w:rFonts w:ascii="Arial" w:hAnsi="Arial" w:cs="Arial"/>
          <w:vertAlign w:val="subscript"/>
        </w:rPr>
        <w:t>[13]</w:t>
      </w:r>
      <w:r w:rsidR="00A16B4A" w:rsidRPr="00AE327B">
        <w:rPr>
          <w:rFonts w:ascii="Arial" w:hAnsi="Arial" w:cs="Arial"/>
        </w:rPr>
        <w:t>.</w:t>
      </w:r>
    </w:p>
    <w:p w14:paraId="46D465BB" w14:textId="04F87C59" w:rsidR="0061295B" w:rsidRDefault="0061295B" w:rsidP="00D61BAD">
      <w:pPr>
        <w:ind w:left="360"/>
        <w:rPr>
          <w:rFonts w:ascii="Arial" w:hAnsi="Arial" w:cs="Arial"/>
        </w:rPr>
      </w:pPr>
      <w:r>
        <w:rPr>
          <w:rFonts w:ascii="Arial" w:hAnsi="Arial" w:cs="Arial"/>
        </w:rPr>
        <w:t>For ML models, these features (inspired by “</w:t>
      </w:r>
      <w:r w:rsidR="009D6F79" w:rsidRPr="009D6F79">
        <w:rPr>
          <w:rFonts w:ascii="Arial" w:hAnsi="Arial" w:cs="Arial"/>
        </w:rPr>
        <w:t>Evaluating Spam Filters and Stylometric Detection of AI-Generated Phishing Emails</w:t>
      </w:r>
      <w:r>
        <w:rPr>
          <w:rFonts w:ascii="Arial" w:hAnsi="Arial" w:cs="Arial"/>
        </w:rPr>
        <w:t>”</w:t>
      </w:r>
      <w:r w:rsidR="00BE375D">
        <w:rPr>
          <w:rFonts w:ascii="Arial" w:hAnsi="Arial" w:cs="Arial"/>
        </w:rPr>
        <w:t xml:space="preserve"> by </w:t>
      </w:r>
      <w:r w:rsidR="00BE375D" w:rsidRPr="00BE375D">
        <w:rPr>
          <w:rFonts w:ascii="Arial" w:hAnsi="Arial" w:cs="Arial"/>
        </w:rPr>
        <w:t>Opara et al.</w:t>
      </w:r>
      <w:r w:rsidR="00BE375D">
        <w:rPr>
          <w:rFonts w:ascii="Arial" w:hAnsi="Arial" w:cs="Arial"/>
        </w:rPr>
        <w:t xml:space="preserve"> </w:t>
      </w:r>
      <w:r w:rsidR="00BE375D">
        <w:rPr>
          <w:rFonts w:ascii="Arial" w:hAnsi="Arial" w:cs="Arial"/>
          <w:vertAlign w:val="subscript"/>
        </w:rPr>
        <w:t>[14]</w:t>
      </w:r>
      <w:r>
        <w:rPr>
          <w:rFonts w:ascii="Arial" w:hAnsi="Arial" w:cs="Arial"/>
        </w:rPr>
        <w:t xml:space="preserve">) are generated to aid modelling </w:t>
      </w:r>
      <w:r w:rsidR="00BE375D">
        <w:rPr>
          <w:rFonts w:ascii="Arial" w:hAnsi="Arial" w:cs="Arial"/>
        </w:rPr>
        <w:t xml:space="preserve">because </w:t>
      </w:r>
      <w:r>
        <w:rPr>
          <w:rFonts w:ascii="Arial" w:hAnsi="Arial" w:cs="Arial"/>
        </w:rPr>
        <w:t>they do better with explicit features:</w:t>
      </w:r>
    </w:p>
    <w:p w14:paraId="1C8DADD5" w14:textId="62B47C2B" w:rsidR="0061295B" w:rsidRPr="0061295B" w:rsidRDefault="0061295B" w:rsidP="00D61BAD">
      <w:pPr>
        <w:pStyle w:val="ListParagraph"/>
        <w:numPr>
          <w:ilvl w:val="0"/>
          <w:numId w:val="2"/>
        </w:numPr>
        <w:ind w:left="1080"/>
        <w:rPr>
          <w:rFonts w:ascii="Arial" w:hAnsi="Arial" w:cs="Arial"/>
        </w:rPr>
      </w:pPr>
      <w:r w:rsidRPr="0061295B">
        <w:rPr>
          <w:rFonts w:ascii="Arial" w:hAnsi="Arial" w:cs="Arial"/>
        </w:rPr>
        <w:t>Length of the email content defined by the number of words</w:t>
      </w:r>
    </w:p>
    <w:p w14:paraId="75A91A52" w14:textId="23E095FD" w:rsidR="0061295B" w:rsidRPr="0061295B" w:rsidRDefault="0061295B" w:rsidP="00D61BAD">
      <w:pPr>
        <w:pStyle w:val="ListParagraph"/>
        <w:numPr>
          <w:ilvl w:val="0"/>
          <w:numId w:val="2"/>
        </w:numPr>
        <w:ind w:left="1080"/>
        <w:rPr>
          <w:rFonts w:ascii="Arial" w:hAnsi="Arial" w:cs="Arial"/>
        </w:rPr>
      </w:pPr>
      <w:r w:rsidRPr="0061295B">
        <w:rPr>
          <w:rFonts w:ascii="Arial" w:hAnsi="Arial" w:cs="Arial"/>
        </w:rPr>
        <w:t>Number of URLs in the email</w:t>
      </w:r>
    </w:p>
    <w:p w14:paraId="44A6E044" w14:textId="7F42C25F" w:rsidR="0061295B" w:rsidRPr="0061295B" w:rsidRDefault="0061295B" w:rsidP="00D61BAD">
      <w:pPr>
        <w:pStyle w:val="ListParagraph"/>
        <w:numPr>
          <w:ilvl w:val="0"/>
          <w:numId w:val="2"/>
        </w:numPr>
        <w:ind w:left="1080"/>
        <w:rPr>
          <w:rFonts w:ascii="Arial" w:hAnsi="Arial" w:cs="Arial"/>
        </w:rPr>
      </w:pPr>
      <w:r w:rsidRPr="0061295B">
        <w:rPr>
          <w:rFonts w:ascii="Arial" w:hAnsi="Arial" w:cs="Arial"/>
        </w:rPr>
        <w:t>Length of URLs</w:t>
      </w:r>
    </w:p>
    <w:p w14:paraId="3A369238" w14:textId="206C4F99" w:rsidR="0061295B" w:rsidRPr="0061295B" w:rsidRDefault="0061295B" w:rsidP="00D61BAD">
      <w:pPr>
        <w:pStyle w:val="ListParagraph"/>
        <w:numPr>
          <w:ilvl w:val="0"/>
          <w:numId w:val="2"/>
        </w:numPr>
        <w:ind w:left="1080"/>
        <w:rPr>
          <w:rFonts w:ascii="Arial" w:hAnsi="Arial" w:cs="Arial"/>
        </w:rPr>
      </w:pPr>
      <w:r w:rsidRPr="0061295B">
        <w:rPr>
          <w:rFonts w:ascii="Arial" w:hAnsi="Arial" w:cs="Arial"/>
        </w:rPr>
        <w:t>Proportion of non-alphabetical characters (e.g., punctuation, special characters)</w:t>
      </w:r>
    </w:p>
    <w:p w14:paraId="2421BD6E" w14:textId="753E0CFF" w:rsidR="0061295B" w:rsidRPr="0061295B" w:rsidRDefault="0061295B" w:rsidP="00D61BAD">
      <w:pPr>
        <w:pStyle w:val="ListParagraph"/>
        <w:numPr>
          <w:ilvl w:val="0"/>
          <w:numId w:val="2"/>
        </w:numPr>
        <w:ind w:left="1080"/>
        <w:rPr>
          <w:rFonts w:ascii="Arial" w:hAnsi="Arial" w:cs="Arial"/>
        </w:rPr>
      </w:pPr>
      <w:r w:rsidRPr="0061295B">
        <w:rPr>
          <w:rFonts w:ascii="Arial" w:hAnsi="Arial" w:cs="Arial"/>
        </w:rPr>
        <w:t>Frequency of exclamation marks</w:t>
      </w:r>
    </w:p>
    <w:p w14:paraId="7D957060" w14:textId="28CFDBAF" w:rsidR="008F59B9" w:rsidRDefault="0061295B" w:rsidP="00D61BAD">
      <w:pPr>
        <w:pStyle w:val="ListParagraph"/>
        <w:numPr>
          <w:ilvl w:val="0"/>
          <w:numId w:val="2"/>
        </w:numPr>
        <w:ind w:left="1080"/>
        <w:rPr>
          <w:rFonts w:ascii="Arial" w:hAnsi="Arial" w:cs="Arial"/>
        </w:rPr>
      </w:pPr>
      <w:r w:rsidRPr="0061295B">
        <w:rPr>
          <w:rFonts w:ascii="Arial" w:hAnsi="Arial" w:cs="Arial"/>
        </w:rPr>
        <w:t>Frequency of uppercase words</w:t>
      </w:r>
    </w:p>
    <w:p w14:paraId="4F96DFA2" w14:textId="4A131ADB" w:rsidR="005B0F18" w:rsidRDefault="005B0F18" w:rsidP="00D61BAD">
      <w:pPr>
        <w:ind w:left="360"/>
        <w:rPr>
          <w:rFonts w:ascii="Arial" w:hAnsi="Arial" w:cs="Arial"/>
        </w:rPr>
      </w:pPr>
      <w:r>
        <w:rPr>
          <w:rFonts w:ascii="Arial" w:hAnsi="Arial" w:cs="Arial"/>
        </w:rPr>
        <w:t xml:space="preserve">The text is then </w:t>
      </w:r>
      <w:r w:rsidR="005555AD">
        <w:rPr>
          <w:rFonts w:ascii="Arial" w:hAnsi="Arial" w:cs="Arial"/>
        </w:rPr>
        <w:t>pre-processed</w:t>
      </w:r>
      <w:r>
        <w:rPr>
          <w:rFonts w:ascii="Arial" w:hAnsi="Arial" w:cs="Arial"/>
        </w:rPr>
        <w:t xml:space="preserve"> using the following steps:</w:t>
      </w:r>
    </w:p>
    <w:p w14:paraId="2FAD7091" w14:textId="6788058F" w:rsidR="0068723D" w:rsidRDefault="0068723D" w:rsidP="00D61BAD">
      <w:pPr>
        <w:pStyle w:val="ListParagraph"/>
        <w:numPr>
          <w:ilvl w:val="0"/>
          <w:numId w:val="7"/>
        </w:numPr>
        <w:ind w:left="1080"/>
        <w:rPr>
          <w:rFonts w:ascii="Arial" w:hAnsi="Arial" w:cs="Arial"/>
        </w:rPr>
      </w:pPr>
      <w:r w:rsidRPr="0068723D">
        <w:rPr>
          <w:rFonts w:ascii="Arial" w:hAnsi="Arial" w:cs="Arial"/>
        </w:rPr>
        <w:t>Remov</w:t>
      </w:r>
      <w:r w:rsidR="008F59B9">
        <w:rPr>
          <w:rFonts w:ascii="Arial" w:hAnsi="Arial" w:cs="Arial"/>
        </w:rPr>
        <w:t>ing</w:t>
      </w:r>
      <w:r w:rsidRPr="0068723D">
        <w:rPr>
          <w:rFonts w:ascii="Arial" w:hAnsi="Arial" w:cs="Arial"/>
        </w:rPr>
        <w:t xml:space="preserve"> HTML tags</w:t>
      </w:r>
      <w:r w:rsidR="008F59B9">
        <w:rPr>
          <w:rFonts w:ascii="Arial" w:hAnsi="Arial" w:cs="Arial"/>
        </w:rPr>
        <w:t xml:space="preserve"> to reduce noise</w:t>
      </w:r>
    </w:p>
    <w:p w14:paraId="1FAB70FD" w14:textId="0CA3296E" w:rsidR="0068723D" w:rsidRDefault="0068723D" w:rsidP="00D61BAD">
      <w:pPr>
        <w:pStyle w:val="ListParagraph"/>
        <w:numPr>
          <w:ilvl w:val="0"/>
          <w:numId w:val="7"/>
        </w:numPr>
        <w:ind w:left="1080"/>
        <w:rPr>
          <w:rFonts w:ascii="Arial" w:hAnsi="Arial" w:cs="Arial"/>
        </w:rPr>
      </w:pPr>
      <w:r w:rsidRPr="0068723D">
        <w:rPr>
          <w:rFonts w:ascii="Arial" w:hAnsi="Arial" w:cs="Arial"/>
        </w:rPr>
        <w:t>Remov</w:t>
      </w:r>
      <w:r w:rsidR="008F59B9">
        <w:rPr>
          <w:rFonts w:ascii="Arial" w:hAnsi="Arial" w:cs="Arial"/>
        </w:rPr>
        <w:t>ing</w:t>
      </w:r>
      <w:r w:rsidRPr="0068723D">
        <w:rPr>
          <w:rFonts w:ascii="Arial" w:hAnsi="Arial" w:cs="Arial"/>
        </w:rPr>
        <w:t xml:space="preserve"> URLs</w:t>
      </w:r>
      <w:r w:rsidR="008F59B9">
        <w:rPr>
          <w:rFonts w:ascii="Arial" w:hAnsi="Arial" w:cs="Arial"/>
        </w:rPr>
        <w:t xml:space="preserve"> to reduce noise</w:t>
      </w:r>
    </w:p>
    <w:p w14:paraId="02873911" w14:textId="77B1A61A" w:rsidR="0068723D" w:rsidRDefault="0068723D" w:rsidP="00D61BAD">
      <w:pPr>
        <w:pStyle w:val="ListParagraph"/>
        <w:numPr>
          <w:ilvl w:val="0"/>
          <w:numId w:val="7"/>
        </w:numPr>
        <w:ind w:left="1080"/>
        <w:rPr>
          <w:rFonts w:ascii="Arial" w:hAnsi="Arial" w:cs="Arial"/>
        </w:rPr>
      </w:pPr>
      <w:r w:rsidRPr="0068723D">
        <w:rPr>
          <w:rFonts w:ascii="Arial" w:hAnsi="Arial" w:cs="Arial"/>
        </w:rPr>
        <w:t>Reduc</w:t>
      </w:r>
      <w:r w:rsidR="008F59B9">
        <w:rPr>
          <w:rFonts w:ascii="Arial" w:hAnsi="Arial" w:cs="Arial"/>
        </w:rPr>
        <w:t>ing</w:t>
      </w:r>
      <w:r w:rsidRPr="0068723D">
        <w:rPr>
          <w:rFonts w:ascii="Arial" w:hAnsi="Arial" w:cs="Arial"/>
        </w:rPr>
        <w:t xml:space="preserve"> excessive whitespace</w:t>
      </w:r>
      <w:r w:rsidR="008F59B9">
        <w:rPr>
          <w:rFonts w:ascii="Arial" w:hAnsi="Arial" w:cs="Arial"/>
        </w:rPr>
        <w:t xml:space="preserve"> which </w:t>
      </w:r>
      <w:r w:rsidR="0049071E">
        <w:rPr>
          <w:rFonts w:ascii="Arial" w:hAnsi="Arial" w:cs="Arial"/>
        </w:rPr>
        <w:t xml:space="preserve">is </w:t>
      </w:r>
      <w:r w:rsidR="008F59B9">
        <w:rPr>
          <w:rFonts w:ascii="Arial" w:hAnsi="Arial" w:cs="Arial"/>
        </w:rPr>
        <w:t>filler</w:t>
      </w:r>
      <w:r w:rsidR="0049071E">
        <w:rPr>
          <w:rFonts w:ascii="Arial" w:hAnsi="Arial" w:cs="Arial"/>
        </w:rPr>
        <w:t>.</w:t>
      </w:r>
    </w:p>
    <w:p w14:paraId="0BF6F496" w14:textId="7DB515E0" w:rsidR="0068723D" w:rsidRDefault="0068723D" w:rsidP="00D61BAD">
      <w:pPr>
        <w:pStyle w:val="ListParagraph"/>
        <w:numPr>
          <w:ilvl w:val="0"/>
          <w:numId w:val="7"/>
        </w:numPr>
        <w:ind w:left="1080"/>
        <w:rPr>
          <w:rFonts w:ascii="Arial" w:hAnsi="Arial" w:cs="Arial"/>
        </w:rPr>
      </w:pPr>
      <w:r w:rsidRPr="0068723D">
        <w:rPr>
          <w:rFonts w:ascii="Arial" w:hAnsi="Arial" w:cs="Arial"/>
        </w:rPr>
        <w:t>Convert</w:t>
      </w:r>
      <w:r w:rsidR="008F59B9">
        <w:rPr>
          <w:rFonts w:ascii="Arial" w:hAnsi="Arial" w:cs="Arial"/>
        </w:rPr>
        <w:t>ing</w:t>
      </w:r>
      <w:r w:rsidRPr="0068723D">
        <w:rPr>
          <w:rFonts w:ascii="Arial" w:hAnsi="Arial" w:cs="Arial"/>
        </w:rPr>
        <w:t xml:space="preserve"> all text to lowercase</w:t>
      </w:r>
      <w:r w:rsidR="0049071E">
        <w:rPr>
          <w:rFonts w:ascii="Arial" w:hAnsi="Arial" w:cs="Arial"/>
        </w:rPr>
        <w:t xml:space="preserve"> to prevent differently cased </w:t>
      </w:r>
      <w:r w:rsidR="00B05C66">
        <w:rPr>
          <w:rFonts w:ascii="Arial" w:hAnsi="Arial" w:cs="Arial"/>
        </w:rPr>
        <w:t xml:space="preserve">versions of the same </w:t>
      </w:r>
      <w:r w:rsidR="0049071E">
        <w:rPr>
          <w:rFonts w:ascii="Arial" w:hAnsi="Arial" w:cs="Arial"/>
        </w:rPr>
        <w:t xml:space="preserve">words </w:t>
      </w:r>
      <w:r w:rsidR="00B05C66">
        <w:rPr>
          <w:rFonts w:ascii="Arial" w:hAnsi="Arial" w:cs="Arial"/>
        </w:rPr>
        <w:t>from being</w:t>
      </w:r>
      <w:r w:rsidR="0049071E">
        <w:rPr>
          <w:rFonts w:ascii="Arial" w:hAnsi="Arial" w:cs="Arial"/>
        </w:rPr>
        <w:t xml:space="preserve"> seen differently.</w:t>
      </w:r>
    </w:p>
    <w:p w14:paraId="6EBAF465" w14:textId="18067CB1" w:rsidR="0068723D" w:rsidRPr="0068723D" w:rsidRDefault="0068723D" w:rsidP="00D61BAD">
      <w:pPr>
        <w:pStyle w:val="ListParagraph"/>
        <w:numPr>
          <w:ilvl w:val="0"/>
          <w:numId w:val="7"/>
        </w:numPr>
        <w:ind w:left="1080"/>
        <w:rPr>
          <w:rFonts w:ascii="Arial" w:hAnsi="Arial" w:cs="Arial"/>
        </w:rPr>
      </w:pPr>
      <w:r w:rsidRPr="0068723D">
        <w:rPr>
          <w:rFonts w:ascii="Arial" w:hAnsi="Arial" w:cs="Arial"/>
        </w:rPr>
        <w:t>Remov</w:t>
      </w:r>
      <w:r w:rsidR="008F59B9">
        <w:rPr>
          <w:rFonts w:ascii="Arial" w:hAnsi="Arial" w:cs="Arial"/>
        </w:rPr>
        <w:t>ing</w:t>
      </w:r>
      <w:r w:rsidRPr="0068723D">
        <w:rPr>
          <w:rFonts w:ascii="Arial" w:hAnsi="Arial" w:cs="Arial"/>
        </w:rPr>
        <w:t xml:space="preserve"> non-alphabetical characters (punctuation, numbers, special characters)</w:t>
      </w:r>
      <w:r w:rsidR="00B05C66">
        <w:rPr>
          <w:rFonts w:ascii="Arial" w:hAnsi="Arial" w:cs="Arial"/>
        </w:rPr>
        <w:t>.</w:t>
      </w:r>
    </w:p>
    <w:p w14:paraId="20563F7F" w14:textId="6548759E" w:rsidR="0068723D" w:rsidRPr="0068723D" w:rsidRDefault="0068723D" w:rsidP="00D61BAD">
      <w:pPr>
        <w:pStyle w:val="ListParagraph"/>
        <w:numPr>
          <w:ilvl w:val="0"/>
          <w:numId w:val="7"/>
        </w:numPr>
        <w:ind w:left="1080"/>
        <w:rPr>
          <w:rFonts w:ascii="Arial" w:hAnsi="Arial" w:cs="Arial"/>
        </w:rPr>
      </w:pPr>
      <w:r w:rsidRPr="0068723D">
        <w:rPr>
          <w:rFonts w:ascii="Arial" w:hAnsi="Arial" w:cs="Arial"/>
        </w:rPr>
        <w:t>Remov</w:t>
      </w:r>
      <w:r w:rsidR="008F59B9">
        <w:rPr>
          <w:rFonts w:ascii="Arial" w:hAnsi="Arial" w:cs="Arial"/>
        </w:rPr>
        <w:t>ing</w:t>
      </w:r>
      <w:r w:rsidRPr="0068723D">
        <w:rPr>
          <w:rFonts w:ascii="Arial" w:hAnsi="Arial" w:cs="Arial"/>
        </w:rPr>
        <w:t xml:space="preserve"> stopwords (except for phishing specific words like "click", "now", etc.</w:t>
      </w:r>
      <w:r w:rsidR="00B05C66">
        <w:rPr>
          <w:rFonts w:ascii="Arial" w:hAnsi="Arial" w:cs="Arial"/>
        </w:rPr>
        <w:t xml:space="preserve"> </w:t>
      </w:r>
      <w:r w:rsidR="00B05C66">
        <w:rPr>
          <w:rFonts w:ascii="Arial" w:hAnsi="Arial" w:cs="Arial"/>
          <w:vertAlign w:val="subscript"/>
        </w:rPr>
        <w:t>[15]</w:t>
      </w:r>
      <w:r w:rsidRPr="0068723D">
        <w:rPr>
          <w:rFonts w:ascii="Arial" w:hAnsi="Arial" w:cs="Arial"/>
        </w:rPr>
        <w:t>)</w:t>
      </w:r>
      <w:r w:rsidR="00B05C66">
        <w:rPr>
          <w:rFonts w:ascii="Arial" w:hAnsi="Arial" w:cs="Arial"/>
        </w:rPr>
        <w:t xml:space="preserve"> to remove uninformative words.</w:t>
      </w:r>
    </w:p>
    <w:p w14:paraId="0855C12C" w14:textId="6CE07B1F" w:rsidR="005555AD" w:rsidRDefault="0068723D" w:rsidP="00D61BAD">
      <w:pPr>
        <w:pStyle w:val="ListParagraph"/>
        <w:numPr>
          <w:ilvl w:val="0"/>
          <w:numId w:val="7"/>
        </w:numPr>
        <w:ind w:left="1080"/>
        <w:rPr>
          <w:rFonts w:ascii="Arial" w:hAnsi="Arial" w:cs="Arial"/>
        </w:rPr>
      </w:pPr>
      <w:r w:rsidRPr="0068723D">
        <w:rPr>
          <w:rFonts w:ascii="Arial" w:hAnsi="Arial" w:cs="Arial"/>
        </w:rPr>
        <w:t>Lemmatisatio</w:t>
      </w:r>
      <w:r w:rsidR="005555AD">
        <w:rPr>
          <w:rFonts w:ascii="Arial" w:hAnsi="Arial" w:cs="Arial"/>
        </w:rPr>
        <w:t>n</w:t>
      </w:r>
      <w:r w:rsidR="00B05C66">
        <w:rPr>
          <w:rFonts w:ascii="Arial" w:hAnsi="Arial" w:cs="Arial"/>
        </w:rPr>
        <w:t xml:space="preserve"> to reduce words to base form.</w:t>
      </w:r>
    </w:p>
    <w:p w14:paraId="6BC60923" w14:textId="7EC7F64B" w:rsidR="0038426E" w:rsidRPr="0038426E" w:rsidRDefault="005555AD" w:rsidP="00D61BAD">
      <w:pPr>
        <w:pStyle w:val="ListParagraph"/>
        <w:numPr>
          <w:ilvl w:val="0"/>
          <w:numId w:val="7"/>
        </w:numPr>
        <w:ind w:left="1080"/>
        <w:rPr>
          <w:rFonts w:ascii="Arial" w:hAnsi="Arial" w:cs="Arial"/>
        </w:rPr>
      </w:pPr>
      <w:r>
        <w:rPr>
          <w:rFonts w:ascii="Arial" w:hAnsi="Arial" w:cs="Arial"/>
        </w:rPr>
        <w:t>V</w:t>
      </w:r>
      <w:r w:rsidR="005B0F18" w:rsidRPr="005555AD">
        <w:rPr>
          <w:rFonts w:ascii="Arial" w:hAnsi="Arial" w:cs="Arial"/>
        </w:rPr>
        <w:t>ectoris</w:t>
      </w:r>
      <w:r>
        <w:rPr>
          <w:rFonts w:ascii="Arial" w:hAnsi="Arial" w:cs="Arial"/>
        </w:rPr>
        <w:t>ation</w:t>
      </w:r>
      <w:r w:rsidR="005B0F18" w:rsidRPr="005555AD">
        <w:rPr>
          <w:rFonts w:ascii="Arial" w:hAnsi="Arial" w:cs="Arial"/>
        </w:rPr>
        <w:t xml:space="preserve"> using the TF-IDF vectoriser</w:t>
      </w:r>
      <w:r w:rsidR="008F59B9">
        <w:rPr>
          <w:rFonts w:ascii="Arial" w:hAnsi="Arial" w:cs="Arial"/>
        </w:rPr>
        <w:t xml:space="preserve"> which produces sparse representations suitable for ML models and which take consider more details like word significance.</w:t>
      </w:r>
    </w:p>
    <w:p w14:paraId="27DB8D62" w14:textId="296E8B2B" w:rsidR="0014440F" w:rsidRPr="0014440F" w:rsidRDefault="0014440F" w:rsidP="0014440F">
      <w:pPr>
        <w:rPr>
          <w:rFonts w:ascii="Arial" w:hAnsi="Arial" w:cs="Arial"/>
          <w:sz w:val="24"/>
          <w:szCs w:val="24"/>
          <w:u w:val="single"/>
        </w:rPr>
      </w:pPr>
      <w:r w:rsidRPr="0014440F">
        <w:rPr>
          <w:rFonts w:ascii="Arial" w:hAnsi="Arial" w:cs="Arial"/>
          <w:sz w:val="24"/>
          <w:szCs w:val="24"/>
          <w:u w:val="single"/>
        </w:rPr>
        <w:t>Deep Learning Models</w:t>
      </w:r>
    </w:p>
    <w:p w14:paraId="45D1DA13" w14:textId="77AF43D8" w:rsidR="00D1269D" w:rsidRDefault="00D1269D" w:rsidP="00D1269D">
      <w:pPr>
        <w:pStyle w:val="ListParagraph"/>
        <w:numPr>
          <w:ilvl w:val="0"/>
          <w:numId w:val="4"/>
        </w:numPr>
        <w:rPr>
          <w:rFonts w:ascii="Arial" w:hAnsi="Arial" w:cs="Arial"/>
        </w:rPr>
      </w:pPr>
      <w:r w:rsidRPr="00D1269D">
        <w:rPr>
          <w:rFonts w:ascii="Arial" w:hAnsi="Arial" w:cs="Arial"/>
        </w:rPr>
        <w:t>Long Short-Term Memory (LSTM)</w:t>
      </w:r>
    </w:p>
    <w:p w14:paraId="7C64C025" w14:textId="3A06076E" w:rsidR="00E87FBC" w:rsidRDefault="00AE327B" w:rsidP="00E87FBC">
      <w:pPr>
        <w:pStyle w:val="ListParagraph"/>
        <w:numPr>
          <w:ilvl w:val="1"/>
          <w:numId w:val="2"/>
        </w:numPr>
        <w:rPr>
          <w:rFonts w:ascii="Arial" w:hAnsi="Arial" w:cs="Arial"/>
        </w:rPr>
      </w:pPr>
      <w:r w:rsidRPr="00AE327B">
        <w:rPr>
          <w:rFonts w:ascii="Arial" w:hAnsi="Arial" w:cs="Arial"/>
        </w:rPr>
        <w:lastRenderedPageBreak/>
        <w:t>LSTMs are designed to capture long-term dependencies and handle sequential data, making them well-suited for longer text data like emails</w:t>
      </w:r>
      <w:r w:rsidR="00E87FBC">
        <w:rPr>
          <w:rFonts w:ascii="Arial" w:hAnsi="Arial" w:cs="Arial"/>
        </w:rPr>
        <w:t xml:space="preserve"> </w:t>
      </w:r>
      <w:r w:rsidR="00E87FBC">
        <w:rPr>
          <w:rFonts w:ascii="Arial" w:hAnsi="Arial" w:cs="Arial"/>
          <w:vertAlign w:val="subscript"/>
        </w:rPr>
        <w:t>[1</w:t>
      </w:r>
      <w:r w:rsidR="0038426E">
        <w:rPr>
          <w:rFonts w:ascii="Arial" w:hAnsi="Arial" w:cs="Arial"/>
          <w:vertAlign w:val="subscript"/>
        </w:rPr>
        <w:t>6</w:t>
      </w:r>
      <w:r w:rsidR="00E87FBC">
        <w:rPr>
          <w:rFonts w:ascii="Arial" w:hAnsi="Arial" w:cs="Arial"/>
          <w:vertAlign w:val="subscript"/>
        </w:rPr>
        <w:t>]</w:t>
      </w:r>
      <w:r w:rsidRPr="00AE327B">
        <w:rPr>
          <w:rFonts w:ascii="Arial" w:hAnsi="Arial" w:cs="Arial"/>
        </w:rPr>
        <w:t>.</w:t>
      </w:r>
    </w:p>
    <w:p w14:paraId="6977BEE2" w14:textId="444D9522" w:rsidR="00573BEE" w:rsidRPr="00DC25A8" w:rsidRDefault="00573BEE" w:rsidP="00DC25A8">
      <w:pPr>
        <w:pStyle w:val="ListParagraph"/>
        <w:numPr>
          <w:ilvl w:val="1"/>
          <w:numId w:val="2"/>
        </w:numPr>
        <w:rPr>
          <w:rFonts w:ascii="Arial" w:hAnsi="Arial" w:cs="Arial"/>
        </w:rPr>
      </w:pPr>
      <w:r>
        <w:rPr>
          <w:rFonts w:ascii="Arial" w:hAnsi="Arial" w:cs="Arial"/>
        </w:rPr>
        <w:t xml:space="preserve">BiLSTM is later explored </w:t>
      </w:r>
      <w:r w:rsidR="00DC25A8">
        <w:rPr>
          <w:rFonts w:ascii="Arial" w:hAnsi="Arial" w:cs="Arial"/>
        </w:rPr>
        <w:t xml:space="preserve">which </w:t>
      </w:r>
      <w:r w:rsidR="00DC25A8" w:rsidRPr="00DC25A8">
        <w:rPr>
          <w:rFonts w:ascii="Arial" w:hAnsi="Arial" w:cs="Arial"/>
        </w:rPr>
        <w:t>consider</w:t>
      </w:r>
      <w:r w:rsidR="00DC25A8">
        <w:rPr>
          <w:rFonts w:ascii="Arial" w:hAnsi="Arial" w:cs="Arial"/>
        </w:rPr>
        <w:t>s both</w:t>
      </w:r>
      <w:r w:rsidR="00DC25A8" w:rsidRPr="00DC25A8">
        <w:rPr>
          <w:rFonts w:ascii="Arial" w:hAnsi="Arial" w:cs="Arial"/>
        </w:rPr>
        <w:t xml:space="preserve"> forward and backwards directions</w:t>
      </w:r>
      <w:r w:rsidR="00DC25A8">
        <w:rPr>
          <w:rFonts w:ascii="Arial" w:hAnsi="Arial" w:cs="Arial"/>
        </w:rPr>
        <w:t xml:space="preserve">, </w:t>
      </w:r>
      <w:r w:rsidR="00DC25A8" w:rsidRPr="00DC25A8">
        <w:rPr>
          <w:rFonts w:ascii="Arial" w:hAnsi="Arial" w:cs="Arial"/>
        </w:rPr>
        <w:t>enabl</w:t>
      </w:r>
      <w:r w:rsidR="00DC25A8">
        <w:rPr>
          <w:rFonts w:ascii="Arial" w:hAnsi="Arial" w:cs="Arial"/>
        </w:rPr>
        <w:t xml:space="preserve">ing more comprehensive </w:t>
      </w:r>
      <w:r w:rsidR="00DC25A8" w:rsidRPr="00DC25A8">
        <w:rPr>
          <w:rFonts w:ascii="Arial" w:hAnsi="Arial" w:cs="Arial"/>
        </w:rPr>
        <w:t>text</w:t>
      </w:r>
      <w:r w:rsidR="00DC25A8">
        <w:rPr>
          <w:rFonts w:ascii="Arial" w:hAnsi="Arial" w:cs="Arial"/>
        </w:rPr>
        <w:t xml:space="preserve"> understanding to</w:t>
      </w:r>
      <w:r w:rsidR="00DC25A8" w:rsidRPr="00DC25A8">
        <w:rPr>
          <w:rFonts w:ascii="Arial" w:hAnsi="Arial" w:cs="Arial"/>
        </w:rPr>
        <w:t xml:space="preserve"> improv</w:t>
      </w:r>
      <w:r w:rsidR="00DC25A8">
        <w:rPr>
          <w:rFonts w:ascii="Arial" w:hAnsi="Arial" w:cs="Arial"/>
        </w:rPr>
        <w:t>e</w:t>
      </w:r>
      <w:r w:rsidR="00DC25A8" w:rsidRPr="00DC25A8">
        <w:rPr>
          <w:rFonts w:ascii="Arial" w:hAnsi="Arial" w:cs="Arial"/>
        </w:rPr>
        <w:t xml:space="preserve"> generalisation and performance</w:t>
      </w:r>
      <w:r w:rsidR="0038426E">
        <w:rPr>
          <w:rFonts w:ascii="Arial" w:hAnsi="Arial" w:cs="Arial"/>
        </w:rPr>
        <w:t xml:space="preserve"> </w:t>
      </w:r>
      <w:r w:rsidR="0038426E">
        <w:rPr>
          <w:rFonts w:ascii="Arial" w:hAnsi="Arial" w:cs="Arial"/>
          <w:vertAlign w:val="subscript"/>
        </w:rPr>
        <w:t>[17]</w:t>
      </w:r>
      <w:r w:rsidR="00DC25A8" w:rsidRPr="00DC25A8">
        <w:rPr>
          <w:rFonts w:ascii="Arial" w:hAnsi="Arial" w:cs="Arial"/>
        </w:rPr>
        <w:t>.</w:t>
      </w:r>
    </w:p>
    <w:p w14:paraId="67286077" w14:textId="5824A0A9" w:rsidR="00E87FBC" w:rsidRPr="00E87FBC" w:rsidRDefault="00E87FBC" w:rsidP="00E87FBC">
      <w:pPr>
        <w:pStyle w:val="ListParagraph"/>
        <w:numPr>
          <w:ilvl w:val="1"/>
          <w:numId w:val="2"/>
        </w:numPr>
        <w:rPr>
          <w:rFonts w:ascii="Arial" w:hAnsi="Arial" w:cs="Arial"/>
        </w:rPr>
      </w:pPr>
      <w:r>
        <w:rPr>
          <w:rFonts w:ascii="Arial" w:hAnsi="Arial" w:cs="Arial"/>
        </w:rPr>
        <w:t xml:space="preserve">A simple architecture with a single LSTM/bidirectional LSTM layer and dropout layer is </w:t>
      </w:r>
      <w:r w:rsidR="008F6C34">
        <w:rPr>
          <w:rFonts w:ascii="Arial" w:hAnsi="Arial" w:cs="Arial"/>
        </w:rPr>
        <w:t xml:space="preserve">used. </w:t>
      </w:r>
    </w:p>
    <w:p w14:paraId="178F0861" w14:textId="4F512747" w:rsidR="00D1269D" w:rsidRDefault="00D1269D" w:rsidP="00D1269D">
      <w:pPr>
        <w:pStyle w:val="ListParagraph"/>
        <w:numPr>
          <w:ilvl w:val="0"/>
          <w:numId w:val="4"/>
        </w:numPr>
        <w:rPr>
          <w:rFonts w:ascii="Arial" w:hAnsi="Arial" w:cs="Arial"/>
        </w:rPr>
      </w:pPr>
      <w:r w:rsidRPr="00D1269D">
        <w:rPr>
          <w:rFonts w:ascii="Arial" w:hAnsi="Arial" w:cs="Arial"/>
        </w:rPr>
        <w:t>Pre-trained DeBERTa V3 XSmall   </w:t>
      </w:r>
    </w:p>
    <w:p w14:paraId="24E3EF9E" w14:textId="02EF1629" w:rsidR="00E87FBC" w:rsidRPr="00E87FBC" w:rsidRDefault="00E87FBC" w:rsidP="00E87FBC">
      <w:pPr>
        <w:pStyle w:val="ListParagraph"/>
        <w:numPr>
          <w:ilvl w:val="1"/>
          <w:numId w:val="6"/>
        </w:numPr>
        <w:rPr>
          <w:rFonts w:ascii="Arial" w:hAnsi="Arial" w:cs="Arial"/>
        </w:rPr>
      </w:pPr>
      <w:r>
        <w:rPr>
          <w:rFonts w:ascii="Arial" w:hAnsi="Arial" w:cs="Arial"/>
        </w:rPr>
        <w:t>A</w:t>
      </w:r>
      <w:r w:rsidRPr="00E87FBC">
        <w:rPr>
          <w:rFonts w:ascii="Arial" w:hAnsi="Arial" w:cs="Arial"/>
        </w:rPr>
        <w:t xml:space="preserve"> transformer-based model </w:t>
      </w:r>
      <w:r>
        <w:rPr>
          <w:rFonts w:ascii="Arial" w:hAnsi="Arial" w:cs="Arial"/>
        </w:rPr>
        <w:t xml:space="preserve">known </w:t>
      </w:r>
      <w:r w:rsidRPr="00E87FBC">
        <w:rPr>
          <w:rFonts w:ascii="Arial" w:hAnsi="Arial" w:cs="Arial"/>
        </w:rPr>
        <w:t>to excel at language understanding tasks, which could make it effective for phishing detection by understanding subtle phrasing cues in emails.</w:t>
      </w:r>
      <w:r>
        <w:rPr>
          <w:rFonts w:ascii="Arial" w:hAnsi="Arial" w:cs="Arial"/>
        </w:rPr>
        <w:t xml:space="preserve"> It also </w:t>
      </w:r>
      <w:r w:rsidRPr="00E87FBC">
        <w:rPr>
          <w:rFonts w:ascii="Arial" w:hAnsi="Arial" w:cs="Arial"/>
        </w:rPr>
        <w:t>incorporates disentangled attention and relative position embeddings which could improve performance in email phishing detection by better adapting to varying sentence structures and capturing subtler cues</w:t>
      </w:r>
      <w:r w:rsidR="0038426E">
        <w:rPr>
          <w:rFonts w:ascii="Arial" w:hAnsi="Arial" w:cs="Arial"/>
        </w:rPr>
        <w:t xml:space="preserve"> </w:t>
      </w:r>
      <w:r w:rsidR="0038426E">
        <w:rPr>
          <w:rFonts w:ascii="Arial" w:hAnsi="Arial" w:cs="Arial"/>
          <w:vertAlign w:val="subscript"/>
        </w:rPr>
        <w:t>[18]</w:t>
      </w:r>
      <w:r w:rsidRPr="00E87FBC">
        <w:rPr>
          <w:rFonts w:ascii="Arial" w:hAnsi="Arial" w:cs="Arial"/>
        </w:rPr>
        <w:t>.</w:t>
      </w:r>
    </w:p>
    <w:p w14:paraId="576C543E" w14:textId="466738F4" w:rsidR="00E87FBC" w:rsidRPr="00E87FBC" w:rsidRDefault="00E87FBC" w:rsidP="00E87FBC">
      <w:pPr>
        <w:pStyle w:val="ListParagraph"/>
        <w:numPr>
          <w:ilvl w:val="1"/>
          <w:numId w:val="6"/>
        </w:numPr>
        <w:rPr>
          <w:rFonts w:ascii="Arial" w:hAnsi="Arial" w:cs="Arial"/>
        </w:rPr>
      </w:pPr>
      <w:r w:rsidRPr="00E87FBC">
        <w:rPr>
          <w:rFonts w:ascii="Arial" w:hAnsi="Arial" w:cs="Arial"/>
        </w:rPr>
        <w:t xml:space="preserve">Utilising </w:t>
      </w:r>
      <w:r>
        <w:rPr>
          <w:rFonts w:ascii="Arial" w:hAnsi="Arial" w:cs="Arial"/>
        </w:rPr>
        <w:t>a</w:t>
      </w:r>
      <w:r w:rsidRPr="00E87FBC">
        <w:rPr>
          <w:rFonts w:ascii="Arial" w:hAnsi="Arial" w:cs="Arial"/>
        </w:rPr>
        <w:t xml:space="preserve"> pre-trained model</w:t>
      </w:r>
      <w:r w:rsidR="008F6C34">
        <w:rPr>
          <w:rFonts w:ascii="Arial" w:hAnsi="Arial" w:cs="Arial"/>
        </w:rPr>
        <w:t xml:space="preserve"> </w:t>
      </w:r>
      <w:r w:rsidRPr="00E87FBC">
        <w:rPr>
          <w:rFonts w:ascii="Arial" w:hAnsi="Arial" w:cs="Arial"/>
        </w:rPr>
        <w:t>trained on vast and varied text</w:t>
      </w:r>
      <w:r>
        <w:rPr>
          <w:rFonts w:ascii="Arial" w:hAnsi="Arial" w:cs="Arial"/>
        </w:rPr>
        <w:t xml:space="preserve"> </w:t>
      </w:r>
      <w:r w:rsidRPr="00E87FBC">
        <w:rPr>
          <w:rFonts w:ascii="Arial" w:hAnsi="Arial" w:cs="Arial"/>
        </w:rPr>
        <w:t xml:space="preserve">makes </w:t>
      </w:r>
      <w:r>
        <w:rPr>
          <w:rFonts w:ascii="Arial" w:hAnsi="Arial" w:cs="Arial"/>
        </w:rPr>
        <w:t>this model</w:t>
      </w:r>
      <w:r w:rsidRPr="00E87FBC">
        <w:rPr>
          <w:rFonts w:ascii="Arial" w:hAnsi="Arial" w:cs="Arial"/>
        </w:rPr>
        <w:t xml:space="preserve"> potentially robust</w:t>
      </w:r>
      <w:r w:rsidR="0038426E">
        <w:rPr>
          <w:rFonts w:ascii="Arial" w:hAnsi="Arial" w:cs="Arial"/>
        </w:rPr>
        <w:t xml:space="preserve"> </w:t>
      </w:r>
      <w:r w:rsidR="0038426E">
        <w:rPr>
          <w:rFonts w:ascii="Arial" w:hAnsi="Arial" w:cs="Arial"/>
          <w:vertAlign w:val="subscript"/>
        </w:rPr>
        <w:t>[1</w:t>
      </w:r>
      <w:r w:rsidR="001D4744">
        <w:rPr>
          <w:rFonts w:ascii="Arial" w:hAnsi="Arial" w:cs="Arial"/>
          <w:vertAlign w:val="subscript"/>
        </w:rPr>
        <w:t>8</w:t>
      </w:r>
      <w:r w:rsidR="0038426E">
        <w:rPr>
          <w:rFonts w:ascii="Arial" w:hAnsi="Arial" w:cs="Arial"/>
          <w:vertAlign w:val="subscript"/>
        </w:rPr>
        <w:t>]</w:t>
      </w:r>
      <w:r w:rsidR="008F6C34">
        <w:rPr>
          <w:rFonts w:ascii="Arial" w:hAnsi="Arial" w:cs="Arial"/>
        </w:rPr>
        <w:t xml:space="preserve">. This is </w:t>
      </w:r>
      <w:r w:rsidRPr="00E87FBC">
        <w:rPr>
          <w:rFonts w:ascii="Arial" w:hAnsi="Arial" w:cs="Arial"/>
        </w:rPr>
        <w:t xml:space="preserve">necessary </w:t>
      </w:r>
      <w:r w:rsidR="008F6C34">
        <w:rPr>
          <w:rFonts w:ascii="Arial" w:hAnsi="Arial" w:cs="Arial"/>
        </w:rPr>
        <w:t>for</w:t>
      </w:r>
      <w:r w:rsidRPr="00E87FBC">
        <w:rPr>
          <w:rFonts w:ascii="Arial" w:hAnsi="Arial" w:cs="Arial"/>
        </w:rPr>
        <w:t xml:space="preserve"> defending against adversarial attacks during model evasion.</w:t>
      </w:r>
    </w:p>
    <w:p w14:paraId="44393365" w14:textId="10312B64" w:rsidR="00340CD0" w:rsidRPr="00340CD0" w:rsidRDefault="00E87FBC" w:rsidP="00340CD0">
      <w:pPr>
        <w:pStyle w:val="ListParagraph"/>
        <w:numPr>
          <w:ilvl w:val="1"/>
          <w:numId w:val="6"/>
        </w:numPr>
        <w:rPr>
          <w:rFonts w:ascii="Arial" w:hAnsi="Arial" w:cs="Arial"/>
        </w:rPr>
      </w:pPr>
      <w:r w:rsidRPr="00E87FBC">
        <w:rPr>
          <w:rFonts w:ascii="Arial" w:hAnsi="Arial" w:cs="Arial"/>
        </w:rPr>
        <w:t>The V3 XSmall version is used</w:t>
      </w:r>
      <w:r w:rsidR="008F6C34">
        <w:rPr>
          <w:rFonts w:ascii="Arial" w:hAnsi="Arial" w:cs="Arial"/>
        </w:rPr>
        <w:t xml:space="preserve"> because</w:t>
      </w:r>
      <w:r w:rsidRPr="00E87FBC">
        <w:rPr>
          <w:rFonts w:ascii="Arial" w:hAnsi="Arial" w:cs="Arial"/>
        </w:rPr>
        <w:t xml:space="preserve"> it is the smallest variant</w:t>
      </w:r>
      <w:r w:rsidR="008F6C34">
        <w:rPr>
          <w:rFonts w:ascii="Arial" w:hAnsi="Arial" w:cs="Arial"/>
        </w:rPr>
        <w:t xml:space="preserve">. </w:t>
      </w:r>
      <w:r w:rsidRPr="00E87FBC">
        <w:rPr>
          <w:rFonts w:ascii="Arial" w:hAnsi="Arial" w:cs="Arial"/>
        </w:rPr>
        <w:t>It is necessary in the resource-limited scope of this project</w:t>
      </w:r>
      <w:r w:rsidR="0038426E">
        <w:rPr>
          <w:rFonts w:ascii="Arial" w:hAnsi="Arial" w:cs="Arial"/>
        </w:rPr>
        <w:t xml:space="preserve"> </w:t>
      </w:r>
      <w:r w:rsidR="0038426E">
        <w:rPr>
          <w:rFonts w:ascii="Arial" w:hAnsi="Arial" w:cs="Arial"/>
          <w:vertAlign w:val="subscript"/>
        </w:rPr>
        <w:t>[</w:t>
      </w:r>
      <w:r w:rsidR="006F4861">
        <w:rPr>
          <w:rFonts w:ascii="Arial" w:hAnsi="Arial" w:cs="Arial"/>
          <w:vertAlign w:val="subscript"/>
        </w:rPr>
        <w:t>19</w:t>
      </w:r>
      <w:r w:rsidR="0038426E">
        <w:rPr>
          <w:rFonts w:ascii="Arial" w:hAnsi="Arial" w:cs="Arial"/>
          <w:vertAlign w:val="subscript"/>
        </w:rPr>
        <w:t>]</w:t>
      </w:r>
      <w:r w:rsidRPr="00E87FBC">
        <w:rPr>
          <w:rFonts w:ascii="Arial" w:hAnsi="Arial" w:cs="Arial"/>
        </w:rPr>
        <w:t>.</w:t>
      </w:r>
    </w:p>
    <w:p w14:paraId="3222DDD5" w14:textId="77777777" w:rsidR="00340CD0" w:rsidRDefault="00340CD0" w:rsidP="00340CD0">
      <w:pPr>
        <w:spacing w:after="0"/>
        <w:rPr>
          <w:rFonts w:ascii="Arial" w:hAnsi="Arial" w:cs="Arial"/>
        </w:rPr>
      </w:pPr>
      <w:r>
        <w:rPr>
          <w:rFonts w:ascii="Arial" w:hAnsi="Arial" w:cs="Arial"/>
        </w:rPr>
        <w:t xml:space="preserve">      </w:t>
      </w:r>
      <w:r w:rsidR="00D1269D" w:rsidRPr="00340CD0">
        <w:rPr>
          <w:rFonts w:ascii="Arial" w:hAnsi="Arial" w:cs="Arial"/>
        </w:rPr>
        <w:t xml:space="preserve">For DL models, feature generation </w:t>
      </w:r>
      <w:r w:rsidR="008377A4" w:rsidRPr="00340CD0">
        <w:rPr>
          <w:rFonts w:ascii="Arial" w:hAnsi="Arial" w:cs="Arial"/>
        </w:rPr>
        <w:t>was not</w:t>
      </w:r>
      <w:r w:rsidR="00D1269D" w:rsidRPr="00340CD0">
        <w:rPr>
          <w:rFonts w:ascii="Arial" w:hAnsi="Arial" w:cs="Arial"/>
        </w:rPr>
        <w:t xml:space="preserve"> done as the models expect are capable of</w:t>
      </w:r>
      <w:r w:rsidR="00D61BAD" w:rsidRPr="00340CD0">
        <w:rPr>
          <w:rFonts w:ascii="Arial" w:hAnsi="Arial" w:cs="Arial"/>
        </w:rPr>
        <w:t xml:space="preserve"> </w:t>
      </w:r>
    </w:p>
    <w:p w14:paraId="230B8E8F" w14:textId="77777777" w:rsidR="00340CD0" w:rsidRDefault="00340CD0" w:rsidP="00340CD0">
      <w:pPr>
        <w:spacing w:after="0"/>
        <w:rPr>
          <w:rFonts w:ascii="Arial" w:hAnsi="Arial" w:cs="Arial"/>
        </w:rPr>
      </w:pPr>
      <w:r>
        <w:rPr>
          <w:rFonts w:ascii="Arial" w:hAnsi="Arial" w:cs="Arial"/>
        </w:rPr>
        <w:t xml:space="preserve">      </w:t>
      </w:r>
      <w:r w:rsidR="00D1269D" w:rsidRPr="00340CD0">
        <w:rPr>
          <w:rFonts w:ascii="Arial" w:hAnsi="Arial" w:cs="Arial"/>
        </w:rPr>
        <w:t xml:space="preserve">automatic feature learning. </w:t>
      </w:r>
      <w:r w:rsidR="008377A4" w:rsidRPr="00340CD0">
        <w:rPr>
          <w:rFonts w:ascii="Arial" w:hAnsi="Arial" w:cs="Arial"/>
        </w:rPr>
        <w:t>Furthermore,</w:t>
      </w:r>
      <w:r w:rsidR="00D1269D" w:rsidRPr="00340CD0">
        <w:rPr>
          <w:rFonts w:ascii="Arial" w:hAnsi="Arial" w:cs="Arial"/>
        </w:rPr>
        <w:t xml:space="preserve"> </w:t>
      </w:r>
      <w:r w:rsidR="008377A4" w:rsidRPr="00340CD0">
        <w:rPr>
          <w:rFonts w:ascii="Arial" w:hAnsi="Arial" w:cs="Arial"/>
        </w:rPr>
        <w:t xml:space="preserve">the </w:t>
      </w:r>
      <w:r w:rsidR="00D1269D" w:rsidRPr="00340CD0">
        <w:rPr>
          <w:rFonts w:ascii="Arial" w:hAnsi="Arial" w:cs="Arial"/>
        </w:rPr>
        <w:t xml:space="preserve">DL models may notice features neglected </w:t>
      </w:r>
    </w:p>
    <w:p w14:paraId="6541307A" w14:textId="1F788815" w:rsidR="00D1269D" w:rsidRPr="00340CD0" w:rsidRDefault="00340CD0" w:rsidP="00340CD0">
      <w:pPr>
        <w:rPr>
          <w:rFonts w:ascii="Arial" w:hAnsi="Arial" w:cs="Arial"/>
        </w:rPr>
      </w:pPr>
      <w:r>
        <w:rPr>
          <w:rFonts w:ascii="Arial" w:hAnsi="Arial" w:cs="Arial"/>
        </w:rPr>
        <w:t xml:space="preserve">      </w:t>
      </w:r>
      <w:r w:rsidR="00D1269D" w:rsidRPr="00340CD0">
        <w:rPr>
          <w:rFonts w:ascii="Arial" w:hAnsi="Arial" w:cs="Arial"/>
        </w:rPr>
        <w:t>during feature generation for ML models.</w:t>
      </w:r>
    </w:p>
    <w:p w14:paraId="6AAA317A" w14:textId="6A73E0BD" w:rsidR="00D61BAD" w:rsidRDefault="00340CD0" w:rsidP="00340CD0">
      <w:pPr>
        <w:rPr>
          <w:rFonts w:ascii="Arial" w:hAnsi="Arial" w:cs="Arial"/>
        </w:rPr>
      </w:pPr>
      <w:r>
        <w:rPr>
          <w:rFonts w:ascii="Arial" w:hAnsi="Arial" w:cs="Arial"/>
        </w:rPr>
        <w:t xml:space="preserve">      </w:t>
      </w:r>
      <w:r w:rsidR="00D61BAD">
        <w:rPr>
          <w:rFonts w:ascii="Arial" w:hAnsi="Arial" w:cs="Arial"/>
        </w:rPr>
        <w:t>For LSTM</w:t>
      </w:r>
      <w:r w:rsidR="00A80D1F">
        <w:rPr>
          <w:rFonts w:ascii="Arial" w:hAnsi="Arial" w:cs="Arial"/>
        </w:rPr>
        <w:t>/BiLSTM</w:t>
      </w:r>
      <w:r w:rsidR="00D61BAD">
        <w:rPr>
          <w:rFonts w:ascii="Arial" w:hAnsi="Arial" w:cs="Arial"/>
        </w:rPr>
        <w:t>, the following pre-processing was done:</w:t>
      </w:r>
    </w:p>
    <w:p w14:paraId="6E19BB07" w14:textId="1A69DFBC" w:rsidR="00FA053F" w:rsidRPr="00FA053F" w:rsidRDefault="00FA053F" w:rsidP="00FA053F">
      <w:pPr>
        <w:pStyle w:val="ListParagraph"/>
        <w:numPr>
          <w:ilvl w:val="0"/>
          <w:numId w:val="12"/>
        </w:numPr>
        <w:rPr>
          <w:rFonts w:ascii="Arial" w:hAnsi="Arial" w:cs="Arial"/>
        </w:rPr>
      </w:pPr>
      <w:r w:rsidRPr="00FA053F">
        <w:rPr>
          <w:rFonts w:ascii="Arial" w:hAnsi="Arial" w:cs="Arial"/>
        </w:rPr>
        <w:t>Remov</w:t>
      </w:r>
      <w:r>
        <w:rPr>
          <w:rFonts w:ascii="Arial" w:hAnsi="Arial" w:cs="Arial"/>
        </w:rPr>
        <w:t>ing</w:t>
      </w:r>
      <w:r w:rsidRPr="00FA053F">
        <w:rPr>
          <w:rFonts w:ascii="Arial" w:hAnsi="Arial" w:cs="Arial"/>
        </w:rPr>
        <w:t xml:space="preserve"> HTML</w:t>
      </w:r>
      <w:r>
        <w:rPr>
          <w:rFonts w:ascii="Arial" w:hAnsi="Arial" w:cs="Arial"/>
        </w:rPr>
        <w:t>.</w:t>
      </w:r>
    </w:p>
    <w:p w14:paraId="797CF515" w14:textId="6F08C7C2" w:rsidR="00FA053F" w:rsidRPr="00FA053F" w:rsidRDefault="00FA053F" w:rsidP="00FA053F">
      <w:pPr>
        <w:pStyle w:val="ListParagraph"/>
        <w:numPr>
          <w:ilvl w:val="0"/>
          <w:numId w:val="12"/>
        </w:numPr>
        <w:rPr>
          <w:rFonts w:ascii="Arial" w:hAnsi="Arial" w:cs="Arial"/>
        </w:rPr>
      </w:pPr>
      <w:r w:rsidRPr="00FA053F">
        <w:rPr>
          <w:rFonts w:ascii="Arial" w:hAnsi="Arial" w:cs="Arial"/>
        </w:rPr>
        <w:t>Convert</w:t>
      </w:r>
      <w:r>
        <w:rPr>
          <w:rFonts w:ascii="Arial" w:hAnsi="Arial" w:cs="Arial"/>
        </w:rPr>
        <w:t>ing</w:t>
      </w:r>
      <w:r w:rsidRPr="00FA053F">
        <w:rPr>
          <w:rFonts w:ascii="Arial" w:hAnsi="Arial" w:cs="Arial"/>
        </w:rPr>
        <w:t xml:space="preserve"> URLs to </w:t>
      </w:r>
      <w:r w:rsidR="009D4F19">
        <w:rPr>
          <w:rFonts w:ascii="Arial" w:hAnsi="Arial" w:cs="Arial"/>
        </w:rPr>
        <w:t>“</w:t>
      </w:r>
      <w:r>
        <w:rPr>
          <w:rFonts w:ascii="Arial" w:hAnsi="Arial" w:cs="Arial"/>
        </w:rPr>
        <w:t>&lt;url&gt;</w:t>
      </w:r>
      <w:r w:rsidR="009D4F19">
        <w:rPr>
          <w:rFonts w:ascii="Arial" w:hAnsi="Arial" w:cs="Arial"/>
        </w:rPr>
        <w:t>”</w:t>
      </w:r>
      <w:r>
        <w:rPr>
          <w:rFonts w:ascii="Arial" w:hAnsi="Arial" w:cs="Arial"/>
        </w:rPr>
        <w:t xml:space="preserve"> i</w:t>
      </w:r>
      <w:r w:rsidRPr="00FA053F">
        <w:rPr>
          <w:rFonts w:ascii="Arial" w:hAnsi="Arial" w:cs="Arial"/>
        </w:rPr>
        <w:t xml:space="preserve">nstead of removing </w:t>
      </w:r>
      <w:r>
        <w:rPr>
          <w:rFonts w:ascii="Arial" w:hAnsi="Arial" w:cs="Arial"/>
        </w:rPr>
        <w:t>them</w:t>
      </w:r>
      <w:r w:rsidRPr="00FA053F">
        <w:rPr>
          <w:rFonts w:ascii="Arial" w:hAnsi="Arial" w:cs="Arial"/>
        </w:rPr>
        <w:t>, keeping them whole or creating extra features based on them. This is so that the syntax of the URLs itself will not overly sway analysis, but its presence remains noted.</w:t>
      </w:r>
    </w:p>
    <w:p w14:paraId="49D3167F" w14:textId="161CDF74" w:rsidR="00FA053F" w:rsidRPr="00FA053F" w:rsidRDefault="00FA053F" w:rsidP="00FA053F">
      <w:pPr>
        <w:pStyle w:val="ListParagraph"/>
        <w:numPr>
          <w:ilvl w:val="0"/>
          <w:numId w:val="12"/>
        </w:numPr>
        <w:rPr>
          <w:rFonts w:ascii="Arial" w:hAnsi="Arial" w:cs="Arial"/>
        </w:rPr>
      </w:pPr>
      <w:r w:rsidRPr="00FA053F">
        <w:rPr>
          <w:rFonts w:ascii="Arial" w:hAnsi="Arial" w:cs="Arial"/>
        </w:rPr>
        <w:t>Reduce excessive whitespace</w:t>
      </w:r>
    </w:p>
    <w:p w14:paraId="6A40FED1" w14:textId="7BE17238" w:rsidR="00FA053F" w:rsidRPr="00FA053F" w:rsidRDefault="00FA053F" w:rsidP="00FA053F">
      <w:pPr>
        <w:pStyle w:val="ListParagraph"/>
        <w:numPr>
          <w:ilvl w:val="0"/>
          <w:numId w:val="12"/>
        </w:numPr>
        <w:rPr>
          <w:rFonts w:ascii="Arial" w:hAnsi="Arial" w:cs="Arial"/>
        </w:rPr>
      </w:pPr>
      <w:r w:rsidRPr="00FA053F">
        <w:rPr>
          <w:rFonts w:ascii="Arial" w:hAnsi="Arial" w:cs="Arial"/>
        </w:rPr>
        <w:t>Lowercase text</w:t>
      </w:r>
      <w:r>
        <w:rPr>
          <w:rFonts w:ascii="Arial" w:hAnsi="Arial" w:cs="Arial"/>
        </w:rPr>
        <w:t xml:space="preserve"> t</w:t>
      </w:r>
      <w:r w:rsidRPr="00FA053F">
        <w:rPr>
          <w:rFonts w:ascii="Arial" w:hAnsi="Arial" w:cs="Arial"/>
        </w:rPr>
        <w:t>o allow more words to be tied to its GloVe embedding for better text representation.</w:t>
      </w:r>
    </w:p>
    <w:p w14:paraId="5A7C8372" w14:textId="1FAE2D31" w:rsidR="00FA053F" w:rsidRPr="00FA053F" w:rsidRDefault="00FA053F" w:rsidP="00FA053F">
      <w:pPr>
        <w:pStyle w:val="ListParagraph"/>
        <w:numPr>
          <w:ilvl w:val="0"/>
          <w:numId w:val="12"/>
        </w:numPr>
        <w:rPr>
          <w:rFonts w:ascii="Arial" w:hAnsi="Arial" w:cs="Arial"/>
        </w:rPr>
      </w:pPr>
      <w:r w:rsidRPr="00FA053F">
        <w:rPr>
          <w:rFonts w:ascii="Arial" w:hAnsi="Arial" w:cs="Arial"/>
        </w:rPr>
        <w:t>Remove non-alphabetical character (excluding'!', '$', '_', '*' that may be useful)</w:t>
      </w:r>
      <w:r>
        <w:rPr>
          <w:rFonts w:ascii="Arial" w:hAnsi="Arial" w:cs="Arial"/>
        </w:rPr>
        <w:t>.</w:t>
      </w:r>
    </w:p>
    <w:p w14:paraId="75CB9F5A" w14:textId="78086FE3" w:rsidR="00FA053F" w:rsidRPr="00FA053F" w:rsidRDefault="00FA053F" w:rsidP="00FA053F">
      <w:pPr>
        <w:pStyle w:val="ListParagraph"/>
        <w:numPr>
          <w:ilvl w:val="0"/>
          <w:numId w:val="12"/>
        </w:numPr>
        <w:rPr>
          <w:rFonts w:ascii="Arial" w:hAnsi="Arial" w:cs="Arial"/>
        </w:rPr>
      </w:pPr>
      <w:r w:rsidRPr="00FA053F">
        <w:rPr>
          <w:rFonts w:ascii="Arial" w:hAnsi="Arial" w:cs="Arial"/>
        </w:rPr>
        <w:t>Tokenisation</w:t>
      </w:r>
      <w:r>
        <w:rPr>
          <w:rFonts w:ascii="Arial" w:hAnsi="Arial" w:cs="Arial"/>
        </w:rPr>
        <w:t>.</w:t>
      </w:r>
    </w:p>
    <w:p w14:paraId="43E7C3F6" w14:textId="492CF5D1" w:rsidR="00D61BAD" w:rsidRPr="00FA053F" w:rsidRDefault="00FA053F" w:rsidP="00FA053F">
      <w:pPr>
        <w:pStyle w:val="ListParagraph"/>
        <w:numPr>
          <w:ilvl w:val="0"/>
          <w:numId w:val="12"/>
        </w:numPr>
        <w:rPr>
          <w:rFonts w:ascii="Arial" w:hAnsi="Arial" w:cs="Arial"/>
        </w:rPr>
      </w:pPr>
      <w:r w:rsidRPr="00FA053F">
        <w:rPr>
          <w:rFonts w:ascii="Arial" w:hAnsi="Arial" w:cs="Arial"/>
        </w:rPr>
        <w:t>Matching words to GloVe embeddings.</w:t>
      </w:r>
      <w:r>
        <w:rPr>
          <w:rFonts w:ascii="Arial" w:hAnsi="Arial" w:cs="Arial"/>
        </w:rPr>
        <w:t xml:space="preserve"> GloVe embeddings are used instead of TF-IDF vectorisation </w:t>
      </w:r>
      <w:r w:rsidR="00C8702C">
        <w:rPr>
          <w:rFonts w:ascii="Arial" w:hAnsi="Arial" w:cs="Arial"/>
        </w:rPr>
        <w:t xml:space="preserve">as the embeddings capture semantic </w:t>
      </w:r>
      <w:r w:rsidR="00463F7D">
        <w:rPr>
          <w:rFonts w:ascii="Arial" w:hAnsi="Arial" w:cs="Arial"/>
        </w:rPr>
        <w:t>relationships and</w:t>
      </w:r>
      <w:r w:rsidR="00C8702C">
        <w:rPr>
          <w:rFonts w:ascii="Arial" w:hAnsi="Arial" w:cs="Arial"/>
        </w:rPr>
        <w:t xml:space="preserve"> are therefore more informative</w:t>
      </w:r>
      <w:r w:rsidR="00463F7D">
        <w:rPr>
          <w:rFonts w:ascii="Arial" w:hAnsi="Arial" w:cs="Arial"/>
        </w:rPr>
        <w:t xml:space="preserve"> </w:t>
      </w:r>
      <w:r w:rsidR="00463F7D">
        <w:rPr>
          <w:rFonts w:ascii="Arial" w:hAnsi="Arial" w:cs="Arial"/>
          <w:vertAlign w:val="subscript"/>
        </w:rPr>
        <w:t>[2</w:t>
      </w:r>
      <w:r w:rsidR="00CC1856">
        <w:rPr>
          <w:rFonts w:ascii="Arial" w:hAnsi="Arial" w:cs="Arial"/>
          <w:vertAlign w:val="subscript"/>
        </w:rPr>
        <w:t>0</w:t>
      </w:r>
      <w:r w:rsidR="00463F7D">
        <w:rPr>
          <w:rFonts w:ascii="Arial" w:hAnsi="Arial" w:cs="Arial"/>
          <w:vertAlign w:val="subscript"/>
        </w:rPr>
        <w:t>]</w:t>
      </w:r>
      <w:r w:rsidR="00C8702C">
        <w:rPr>
          <w:rFonts w:ascii="Arial" w:hAnsi="Arial" w:cs="Arial"/>
        </w:rPr>
        <w:t>.</w:t>
      </w:r>
    </w:p>
    <w:p w14:paraId="4506E6E5" w14:textId="6CE8161B" w:rsidR="00D61BAD" w:rsidRDefault="00340CD0" w:rsidP="00D61BAD">
      <w:pPr>
        <w:rPr>
          <w:rFonts w:ascii="Arial" w:hAnsi="Arial" w:cs="Arial"/>
        </w:rPr>
      </w:pPr>
      <w:r>
        <w:rPr>
          <w:rFonts w:ascii="Arial" w:hAnsi="Arial" w:cs="Arial"/>
        </w:rPr>
        <w:t xml:space="preserve">      </w:t>
      </w:r>
      <w:r w:rsidR="00D61BAD">
        <w:rPr>
          <w:rFonts w:ascii="Arial" w:hAnsi="Arial" w:cs="Arial"/>
        </w:rPr>
        <w:t xml:space="preserve">For </w:t>
      </w:r>
      <w:r w:rsidR="00D61BAD" w:rsidRPr="00D1269D">
        <w:rPr>
          <w:rFonts w:ascii="Arial" w:hAnsi="Arial" w:cs="Arial"/>
        </w:rPr>
        <w:t>DeBERTa V3 XSmall</w:t>
      </w:r>
      <w:r w:rsidR="00D61BAD">
        <w:rPr>
          <w:rFonts w:ascii="Arial" w:hAnsi="Arial" w:cs="Arial"/>
        </w:rPr>
        <w:t>, the pre-processing steps are:</w:t>
      </w:r>
    </w:p>
    <w:p w14:paraId="31DA0B11" w14:textId="50154EDF" w:rsidR="009D4F19" w:rsidRPr="009D4F19" w:rsidRDefault="009D4F19" w:rsidP="009D4F19">
      <w:pPr>
        <w:pStyle w:val="ListParagraph"/>
        <w:numPr>
          <w:ilvl w:val="0"/>
          <w:numId w:val="14"/>
        </w:numPr>
        <w:rPr>
          <w:rFonts w:ascii="Arial" w:hAnsi="Arial" w:cs="Arial"/>
        </w:rPr>
      </w:pPr>
      <w:r w:rsidRPr="009D4F19">
        <w:rPr>
          <w:rFonts w:ascii="Arial" w:hAnsi="Arial" w:cs="Arial"/>
        </w:rPr>
        <w:t xml:space="preserve">Removing HTML </w:t>
      </w:r>
    </w:p>
    <w:p w14:paraId="2FBF94AF" w14:textId="77777777" w:rsidR="009D4F19" w:rsidRDefault="009D4F19" w:rsidP="009D4F19">
      <w:pPr>
        <w:pStyle w:val="ListParagraph"/>
        <w:numPr>
          <w:ilvl w:val="0"/>
          <w:numId w:val="14"/>
        </w:numPr>
        <w:rPr>
          <w:rFonts w:ascii="Arial" w:hAnsi="Arial" w:cs="Arial"/>
        </w:rPr>
      </w:pPr>
      <w:r w:rsidRPr="00FA053F">
        <w:rPr>
          <w:rFonts w:ascii="Arial" w:hAnsi="Arial" w:cs="Arial"/>
        </w:rPr>
        <w:t>Convert</w:t>
      </w:r>
      <w:r>
        <w:rPr>
          <w:rFonts w:ascii="Arial" w:hAnsi="Arial" w:cs="Arial"/>
        </w:rPr>
        <w:t>ing</w:t>
      </w:r>
      <w:r w:rsidRPr="00FA053F">
        <w:rPr>
          <w:rFonts w:ascii="Arial" w:hAnsi="Arial" w:cs="Arial"/>
        </w:rPr>
        <w:t xml:space="preserve"> URLs to </w:t>
      </w:r>
      <w:r>
        <w:rPr>
          <w:rFonts w:ascii="Arial" w:hAnsi="Arial" w:cs="Arial"/>
        </w:rPr>
        <w:t xml:space="preserve">“&lt;url&gt;” </w:t>
      </w:r>
    </w:p>
    <w:p w14:paraId="2B6A318B" w14:textId="4B023BDE" w:rsidR="00D61BAD" w:rsidRDefault="009D4F19" w:rsidP="009D4F19">
      <w:pPr>
        <w:pStyle w:val="ListParagraph"/>
        <w:numPr>
          <w:ilvl w:val="0"/>
          <w:numId w:val="14"/>
        </w:numPr>
        <w:rPr>
          <w:rFonts w:ascii="Arial" w:hAnsi="Arial" w:cs="Arial"/>
        </w:rPr>
      </w:pPr>
      <w:r w:rsidRPr="009D4F19">
        <w:rPr>
          <w:rFonts w:ascii="Arial" w:hAnsi="Arial" w:cs="Arial"/>
        </w:rPr>
        <w:t xml:space="preserve">Reducing excessive whitespace </w:t>
      </w:r>
    </w:p>
    <w:p w14:paraId="13183349" w14:textId="47C7D2C1" w:rsidR="00B4548D" w:rsidRDefault="00B4548D" w:rsidP="009D4F19">
      <w:pPr>
        <w:pStyle w:val="ListParagraph"/>
        <w:numPr>
          <w:ilvl w:val="0"/>
          <w:numId w:val="14"/>
        </w:numPr>
        <w:rPr>
          <w:rFonts w:ascii="Arial" w:hAnsi="Arial" w:cs="Arial"/>
        </w:rPr>
      </w:pPr>
      <w:r>
        <w:rPr>
          <w:rFonts w:ascii="Arial" w:hAnsi="Arial" w:cs="Arial"/>
        </w:rPr>
        <w:t>Tokenisation and vectorisation using DeBERTa’s tokeniser to match the input that the model was pre-trained on.</w:t>
      </w:r>
    </w:p>
    <w:p w14:paraId="2DD4C433" w14:textId="478D83DC" w:rsidR="003669BA" w:rsidRDefault="00463F7D" w:rsidP="003669BA">
      <w:pPr>
        <w:ind w:left="720"/>
        <w:rPr>
          <w:rFonts w:ascii="Arial" w:hAnsi="Arial" w:cs="Arial"/>
        </w:rPr>
      </w:pPr>
      <w:r w:rsidRPr="00463F7D">
        <w:rPr>
          <w:rFonts w:ascii="Arial" w:hAnsi="Arial" w:cs="Arial"/>
        </w:rPr>
        <w:t xml:space="preserve">Numbers and punctuation </w:t>
      </w:r>
      <w:r>
        <w:rPr>
          <w:rFonts w:ascii="Arial" w:hAnsi="Arial" w:cs="Arial"/>
        </w:rPr>
        <w:t>were</w:t>
      </w:r>
      <w:r w:rsidRPr="00463F7D">
        <w:rPr>
          <w:rFonts w:ascii="Arial" w:hAnsi="Arial" w:cs="Arial"/>
        </w:rPr>
        <w:t xml:space="preserve"> not removed, and text </w:t>
      </w:r>
      <w:r>
        <w:rPr>
          <w:rFonts w:ascii="Arial" w:hAnsi="Arial" w:cs="Arial"/>
        </w:rPr>
        <w:t>was</w:t>
      </w:r>
      <w:r w:rsidRPr="00463F7D">
        <w:rPr>
          <w:rFonts w:ascii="Arial" w:hAnsi="Arial" w:cs="Arial"/>
        </w:rPr>
        <w:t xml:space="preserve"> not lowercased because DeBERTa's tokeniser has been trained on </w:t>
      </w:r>
      <w:r>
        <w:rPr>
          <w:rFonts w:ascii="Arial" w:hAnsi="Arial" w:cs="Arial"/>
        </w:rPr>
        <w:t>text containing</w:t>
      </w:r>
      <w:r w:rsidRPr="00463F7D">
        <w:rPr>
          <w:rFonts w:ascii="Arial" w:hAnsi="Arial" w:cs="Arial"/>
        </w:rPr>
        <w:t xml:space="preserve"> numbers</w:t>
      </w:r>
      <w:r>
        <w:rPr>
          <w:rFonts w:ascii="Arial" w:hAnsi="Arial" w:cs="Arial"/>
        </w:rPr>
        <w:t xml:space="preserve">, </w:t>
      </w:r>
      <w:r w:rsidRPr="00463F7D">
        <w:rPr>
          <w:rFonts w:ascii="Arial" w:hAnsi="Arial" w:cs="Arial"/>
        </w:rPr>
        <w:t>punctuation</w:t>
      </w:r>
      <w:r>
        <w:rPr>
          <w:rFonts w:ascii="Arial" w:hAnsi="Arial" w:cs="Arial"/>
        </w:rPr>
        <w:t xml:space="preserve"> and </w:t>
      </w:r>
      <w:r w:rsidRPr="00463F7D">
        <w:rPr>
          <w:rFonts w:ascii="Arial" w:hAnsi="Arial" w:cs="Arial"/>
        </w:rPr>
        <w:t xml:space="preserve">varying casing </w:t>
      </w:r>
      <w:r>
        <w:rPr>
          <w:rFonts w:ascii="Arial" w:hAnsi="Arial" w:cs="Arial"/>
        </w:rPr>
        <w:t>like</w:t>
      </w:r>
      <w:r w:rsidRPr="00463F7D">
        <w:rPr>
          <w:rFonts w:ascii="Arial" w:hAnsi="Arial" w:cs="Arial"/>
        </w:rPr>
        <w:t xml:space="preserve"> Wikipedia, OPENWEBTEXT </w:t>
      </w:r>
      <w:r>
        <w:rPr>
          <w:rFonts w:ascii="Arial" w:hAnsi="Arial" w:cs="Arial"/>
        </w:rPr>
        <w:t xml:space="preserve">(Reddit post) </w:t>
      </w:r>
      <w:r w:rsidRPr="00463F7D">
        <w:rPr>
          <w:rFonts w:ascii="Arial" w:hAnsi="Arial" w:cs="Arial"/>
        </w:rPr>
        <w:t xml:space="preserve">and STORIES (subset of CommonCrawl dataset </w:t>
      </w:r>
      <w:r>
        <w:rPr>
          <w:rFonts w:ascii="Arial" w:hAnsi="Arial" w:cs="Arial"/>
        </w:rPr>
        <w:t xml:space="preserve">with </w:t>
      </w:r>
      <w:r w:rsidRPr="00463F7D">
        <w:rPr>
          <w:rFonts w:ascii="Arial" w:hAnsi="Arial" w:cs="Arial"/>
        </w:rPr>
        <w:t>raw web page data, metadata and text extracts)</w:t>
      </w:r>
      <w:r>
        <w:rPr>
          <w:rFonts w:ascii="Arial" w:hAnsi="Arial" w:cs="Arial"/>
        </w:rPr>
        <w:t xml:space="preserve"> </w:t>
      </w:r>
      <w:r>
        <w:rPr>
          <w:rFonts w:ascii="Arial" w:hAnsi="Arial" w:cs="Arial"/>
          <w:vertAlign w:val="subscript"/>
        </w:rPr>
        <w:t>[</w:t>
      </w:r>
      <w:r w:rsidR="004A263F">
        <w:rPr>
          <w:rFonts w:ascii="Arial" w:hAnsi="Arial" w:cs="Arial"/>
          <w:vertAlign w:val="subscript"/>
        </w:rPr>
        <w:t>18</w:t>
      </w:r>
      <w:r>
        <w:rPr>
          <w:rFonts w:ascii="Arial" w:hAnsi="Arial" w:cs="Arial"/>
          <w:vertAlign w:val="subscript"/>
        </w:rPr>
        <w:t>]</w:t>
      </w:r>
      <w:r w:rsidRPr="00463F7D">
        <w:rPr>
          <w:rFonts w:ascii="Arial" w:hAnsi="Arial" w:cs="Arial"/>
        </w:rPr>
        <w:t>.</w:t>
      </w:r>
    </w:p>
    <w:p w14:paraId="0E08144E" w14:textId="0FE82D67" w:rsidR="007B5D77" w:rsidRDefault="007B5D77" w:rsidP="007B5D77">
      <w:pPr>
        <w:pStyle w:val="Heading2"/>
      </w:pPr>
      <w:r>
        <w:lastRenderedPageBreak/>
        <w:t>Tuning</w:t>
      </w:r>
    </w:p>
    <w:p w14:paraId="012FD2ED" w14:textId="4759AA29" w:rsidR="00A80D1F" w:rsidRDefault="007B5D77" w:rsidP="007B5D77">
      <w:pPr>
        <w:rPr>
          <w:rFonts w:ascii="Arial" w:hAnsi="Arial" w:cs="Arial"/>
        </w:rPr>
      </w:pPr>
      <w:r>
        <w:rPr>
          <w:rFonts w:ascii="Arial" w:hAnsi="Arial" w:cs="Arial"/>
        </w:rPr>
        <w:t xml:space="preserve">All </w:t>
      </w:r>
      <w:r w:rsidR="00567BBF">
        <w:rPr>
          <w:rFonts w:ascii="Arial" w:hAnsi="Arial" w:cs="Arial"/>
        </w:rPr>
        <w:t xml:space="preserve">models were tuned using Bayesian optimisation with a moderate search space aimed at mitigating overfitting and reducing underfitting. </w:t>
      </w:r>
      <w:r w:rsidR="002F4693">
        <w:rPr>
          <w:rFonts w:ascii="Arial" w:hAnsi="Arial" w:cs="Arial"/>
        </w:rPr>
        <w:t xml:space="preserve">For ML models, they were also set with </w:t>
      </w:r>
      <w:r w:rsidR="00D12C13">
        <w:rPr>
          <w:rFonts w:ascii="Arial" w:hAnsi="Arial" w:cs="Arial"/>
        </w:rPr>
        <w:t>“class_weight=’balanced’” to account for class imbalance in the dataset during training. For DL models, class weights were calculated and accounted for in loss computations during training.</w:t>
      </w:r>
    </w:p>
    <w:p w14:paraId="4534B249" w14:textId="77B80308" w:rsidR="00A80D1F" w:rsidRDefault="00A80D1F" w:rsidP="007B5D77">
      <w:pPr>
        <w:rPr>
          <w:rFonts w:ascii="Arial" w:hAnsi="Arial" w:cs="Arial"/>
        </w:rPr>
      </w:pPr>
      <w:r>
        <w:rPr>
          <w:rFonts w:ascii="Arial" w:hAnsi="Arial" w:cs="Arial"/>
        </w:rPr>
        <w:t>For LSTM, it was shown that the BiLSTM model performed better.</w:t>
      </w:r>
    </w:p>
    <w:p w14:paraId="43822535" w14:textId="5079ED22" w:rsidR="00A77321" w:rsidRDefault="00A77321" w:rsidP="00A77321">
      <w:pPr>
        <w:pStyle w:val="Heading2"/>
      </w:pPr>
      <w:r>
        <w:t>Results</w:t>
      </w:r>
    </w:p>
    <w:p w14:paraId="0AACB9AE" w14:textId="20731BCE" w:rsidR="00145EF5" w:rsidRDefault="00A77321" w:rsidP="007B5D77">
      <w:pPr>
        <w:rPr>
          <w:rFonts w:ascii="Arial" w:hAnsi="Arial" w:cs="Arial"/>
        </w:rPr>
      </w:pPr>
      <w:r>
        <w:rPr>
          <w:rFonts w:ascii="Arial" w:hAnsi="Arial" w:cs="Arial"/>
        </w:rPr>
        <w:t xml:space="preserve">The performances on a test set for the best versions of each </w:t>
      </w:r>
      <w:r w:rsidR="004633B8">
        <w:rPr>
          <w:rFonts w:ascii="Arial" w:hAnsi="Arial" w:cs="Arial"/>
        </w:rPr>
        <w:t>model</w:t>
      </w:r>
      <w:r>
        <w:rPr>
          <w:rFonts w:ascii="Arial" w:hAnsi="Arial" w:cs="Arial"/>
        </w:rPr>
        <w:t xml:space="preserve"> from tuning</w:t>
      </w:r>
      <w:r w:rsidR="00145EF5">
        <w:rPr>
          <w:rFonts w:ascii="Arial" w:hAnsi="Arial" w:cs="Arial"/>
        </w:rPr>
        <w:t xml:space="preserve"> is shown below</w:t>
      </w:r>
      <w:r w:rsidR="002F4693">
        <w:rPr>
          <w:rFonts w:ascii="Arial" w:hAnsi="Arial" w:cs="Arial"/>
        </w:rPr>
        <w:t xml:space="preserve">. The F1-Score for both safe and phishing emails are </w:t>
      </w:r>
      <w:r w:rsidR="004633B8">
        <w:rPr>
          <w:rFonts w:ascii="Arial" w:hAnsi="Arial" w:cs="Arial"/>
        </w:rPr>
        <w:t>considered.</w:t>
      </w:r>
      <w:r w:rsidR="002F4693">
        <w:rPr>
          <w:rFonts w:ascii="Arial" w:hAnsi="Arial" w:cs="Arial"/>
        </w:rPr>
        <w:t xml:space="preserve"> Accuracy is not considered due to dataset imbalance.</w:t>
      </w:r>
    </w:p>
    <w:tbl>
      <w:tblPr>
        <w:tblStyle w:val="TableGrid"/>
        <w:tblW w:w="0" w:type="auto"/>
        <w:tblLook w:val="04A0" w:firstRow="1" w:lastRow="0" w:firstColumn="1" w:lastColumn="0" w:noHBand="0" w:noVBand="1"/>
      </w:tblPr>
      <w:tblGrid>
        <w:gridCol w:w="3005"/>
        <w:gridCol w:w="3005"/>
        <w:gridCol w:w="3006"/>
      </w:tblGrid>
      <w:tr w:rsidR="00145EF5" w14:paraId="24F7F82E" w14:textId="77777777" w:rsidTr="00145EF5">
        <w:tc>
          <w:tcPr>
            <w:tcW w:w="3005" w:type="dxa"/>
          </w:tcPr>
          <w:p w14:paraId="0F34A361" w14:textId="005747FF" w:rsidR="00145EF5" w:rsidRPr="004633B8" w:rsidRDefault="00145EF5" w:rsidP="007B5D77">
            <w:pPr>
              <w:rPr>
                <w:rFonts w:ascii="Arial" w:hAnsi="Arial" w:cs="Arial"/>
                <w:b/>
                <w:bCs/>
              </w:rPr>
            </w:pPr>
            <w:r w:rsidRPr="004633B8">
              <w:rPr>
                <w:rFonts w:ascii="Arial" w:hAnsi="Arial" w:cs="Arial"/>
                <w:b/>
                <w:bCs/>
              </w:rPr>
              <w:t>Model</w:t>
            </w:r>
          </w:p>
        </w:tc>
        <w:tc>
          <w:tcPr>
            <w:tcW w:w="3005" w:type="dxa"/>
          </w:tcPr>
          <w:p w14:paraId="716C6E8B" w14:textId="3B0F9F99" w:rsidR="00145EF5" w:rsidRPr="004633B8" w:rsidRDefault="00145EF5" w:rsidP="007B5D77">
            <w:pPr>
              <w:rPr>
                <w:rFonts w:ascii="Arial" w:hAnsi="Arial" w:cs="Arial"/>
                <w:b/>
                <w:bCs/>
              </w:rPr>
            </w:pPr>
            <w:r w:rsidRPr="004633B8">
              <w:rPr>
                <w:rFonts w:ascii="Arial" w:hAnsi="Arial" w:cs="Arial"/>
                <w:b/>
                <w:bCs/>
              </w:rPr>
              <w:t>Sa</w:t>
            </w:r>
            <w:r w:rsidR="002F4693" w:rsidRPr="004633B8">
              <w:rPr>
                <w:rFonts w:ascii="Arial" w:hAnsi="Arial" w:cs="Arial"/>
                <w:b/>
                <w:bCs/>
              </w:rPr>
              <w:t>f</w:t>
            </w:r>
            <w:r w:rsidRPr="004633B8">
              <w:rPr>
                <w:rFonts w:ascii="Arial" w:hAnsi="Arial" w:cs="Arial"/>
                <w:b/>
                <w:bCs/>
              </w:rPr>
              <w:t>e Emails F1-Score</w:t>
            </w:r>
          </w:p>
        </w:tc>
        <w:tc>
          <w:tcPr>
            <w:tcW w:w="3006" w:type="dxa"/>
          </w:tcPr>
          <w:p w14:paraId="67D9AE13" w14:textId="14CD367D" w:rsidR="00145EF5" w:rsidRPr="004633B8" w:rsidRDefault="00145EF5" w:rsidP="007B5D77">
            <w:pPr>
              <w:rPr>
                <w:rFonts w:ascii="Arial" w:hAnsi="Arial" w:cs="Arial"/>
                <w:b/>
                <w:bCs/>
              </w:rPr>
            </w:pPr>
            <w:r w:rsidRPr="004633B8">
              <w:rPr>
                <w:rFonts w:ascii="Arial" w:hAnsi="Arial" w:cs="Arial"/>
                <w:b/>
                <w:bCs/>
              </w:rPr>
              <w:t>Phishing Emails F1-Score</w:t>
            </w:r>
          </w:p>
        </w:tc>
      </w:tr>
      <w:tr w:rsidR="00145EF5" w14:paraId="298B11FB" w14:textId="77777777" w:rsidTr="00145EF5">
        <w:tc>
          <w:tcPr>
            <w:tcW w:w="3005" w:type="dxa"/>
          </w:tcPr>
          <w:p w14:paraId="57F8B80E" w14:textId="05EC281E" w:rsidR="00145EF5" w:rsidRDefault="004633B8" w:rsidP="007B5D77">
            <w:pPr>
              <w:rPr>
                <w:rFonts w:ascii="Arial" w:hAnsi="Arial" w:cs="Arial"/>
              </w:rPr>
            </w:pPr>
            <w:r>
              <w:rPr>
                <w:rFonts w:ascii="Arial" w:hAnsi="Arial" w:cs="Arial"/>
              </w:rPr>
              <w:t>Logistic Regressor</w:t>
            </w:r>
          </w:p>
        </w:tc>
        <w:tc>
          <w:tcPr>
            <w:tcW w:w="3005" w:type="dxa"/>
          </w:tcPr>
          <w:p w14:paraId="7BB9C587" w14:textId="0AFA9779" w:rsidR="00145EF5" w:rsidRDefault="008C4633" w:rsidP="007B5D77">
            <w:pPr>
              <w:rPr>
                <w:rFonts w:ascii="Arial" w:hAnsi="Arial" w:cs="Arial"/>
              </w:rPr>
            </w:pPr>
            <w:r w:rsidRPr="008C4633">
              <w:rPr>
                <w:rFonts w:ascii="Arial" w:hAnsi="Arial" w:cs="Arial"/>
              </w:rPr>
              <w:t>0.9835</w:t>
            </w:r>
          </w:p>
        </w:tc>
        <w:tc>
          <w:tcPr>
            <w:tcW w:w="3006" w:type="dxa"/>
          </w:tcPr>
          <w:p w14:paraId="20DBC115" w14:textId="2219DD46" w:rsidR="00145EF5" w:rsidRDefault="008C4633" w:rsidP="007B5D77">
            <w:pPr>
              <w:rPr>
                <w:rFonts w:ascii="Arial" w:hAnsi="Arial" w:cs="Arial"/>
              </w:rPr>
            </w:pPr>
            <w:r w:rsidRPr="008C4633">
              <w:rPr>
                <w:rFonts w:ascii="Arial" w:hAnsi="Arial" w:cs="Arial"/>
              </w:rPr>
              <w:t xml:space="preserve">0.9729             </w:t>
            </w:r>
          </w:p>
        </w:tc>
      </w:tr>
      <w:tr w:rsidR="00145EF5" w14:paraId="6E650D01" w14:textId="77777777" w:rsidTr="00145EF5">
        <w:tc>
          <w:tcPr>
            <w:tcW w:w="3005" w:type="dxa"/>
          </w:tcPr>
          <w:p w14:paraId="573D8B5F" w14:textId="0200938C" w:rsidR="00145EF5" w:rsidRDefault="004633B8" w:rsidP="007B5D77">
            <w:pPr>
              <w:rPr>
                <w:rFonts w:ascii="Arial" w:hAnsi="Arial" w:cs="Arial"/>
              </w:rPr>
            </w:pPr>
            <w:r>
              <w:rPr>
                <w:rFonts w:ascii="Arial" w:hAnsi="Arial" w:cs="Arial"/>
              </w:rPr>
              <w:t>LinearSVC</w:t>
            </w:r>
          </w:p>
        </w:tc>
        <w:tc>
          <w:tcPr>
            <w:tcW w:w="3005" w:type="dxa"/>
          </w:tcPr>
          <w:p w14:paraId="6F189666" w14:textId="455B1666" w:rsidR="00145EF5" w:rsidRDefault="008C4633" w:rsidP="007B5D77">
            <w:pPr>
              <w:rPr>
                <w:rFonts w:ascii="Arial" w:hAnsi="Arial" w:cs="Arial"/>
              </w:rPr>
            </w:pPr>
            <w:r w:rsidRPr="008C4633">
              <w:rPr>
                <w:rFonts w:ascii="Arial" w:hAnsi="Arial" w:cs="Arial"/>
              </w:rPr>
              <w:t>0.9860</w:t>
            </w:r>
          </w:p>
        </w:tc>
        <w:tc>
          <w:tcPr>
            <w:tcW w:w="3006" w:type="dxa"/>
          </w:tcPr>
          <w:p w14:paraId="1D4EAD8F" w14:textId="61C14FAB" w:rsidR="00145EF5" w:rsidRDefault="008C4633" w:rsidP="007B5D77">
            <w:pPr>
              <w:rPr>
                <w:rFonts w:ascii="Arial" w:hAnsi="Arial" w:cs="Arial"/>
              </w:rPr>
            </w:pPr>
            <w:r w:rsidRPr="008C4633">
              <w:rPr>
                <w:rFonts w:ascii="Arial" w:hAnsi="Arial" w:cs="Arial"/>
              </w:rPr>
              <w:t>0.9770                  </w:t>
            </w:r>
          </w:p>
        </w:tc>
      </w:tr>
      <w:tr w:rsidR="00145EF5" w14:paraId="660413FA" w14:textId="77777777" w:rsidTr="00145EF5">
        <w:tc>
          <w:tcPr>
            <w:tcW w:w="3005" w:type="dxa"/>
          </w:tcPr>
          <w:p w14:paraId="35B0D933" w14:textId="3335FB52" w:rsidR="00145EF5" w:rsidRDefault="00A80D1F" w:rsidP="007B5D77">
            <w:pPr>
              <w:rPr>
                <w:rFonts w:ascii="Arial" w:hAnsi="Arial" w:cs="Arial"/>
              </w:rPr>
            </w:pPr>
            <w:r w:rsidRPr="00A80D1F">
              <w:rPr>
                <w:rFonts w:ascii="Arial" w:hAnsi="Arial" w:cs="Arial"/>
              </w:rPr>
              <w:t>BiLSTM  </w:t>
            </w:r>
          </w:p>
        </w:tc>
        <w:tc>
          <w:tcPr>
            <w:tcW w:w="3005" w:type="dxa"/>
          </w:tcPr>
          <w:p w14:paraId="5C893A7D" w14:textId="5D9DD528" w:rsidR="00145EF5" w:rsidRDefault="008C4633" w:rsidP="007B5D77">
            <w:pPr>
              <w:rPr>
                <w:rFonts w:ascii="Arial" w:hAnsi="Arial" w:cs="Arial"/>
              </w:rPr>
            </w:pPr>
            <w:r w:rsidRPr="008C4633">
              <w:rPr>
                <w:rFonts w:ascii="Arial" w:hAnsi="Arial" w:cs="Arial"/>
              </w:rPr>
              <w:t>0.9875</w:t>
            </w:r>
          </w:p>
        </w:tc>
        <w:tc>
          <w:tcPr>
            <w:tcW w:w="3006" w:type="dxa"/>
          </w:tcPr>
          <w:p w14:paraId="1795B9C2" w14:textId="2C276A0E" w:rsidR="00145EF5" w:rsidRDefault="00DC45E7" w:rsidP="007B5D77">
            <w:pPr>
              <w:rPr>
                <w:rFonts w:ascii="Arial" w:hAnsi="Arial" w:cs="Arial"/>
              </w:rPr>
            </w:pPr>
            <w:r w:rsidRPr="00DC45E7">
              <w:rPr>
                <w:rFonts w:ascii="Arial" w:hAnsi="Arial" w:cs="Arial"/>
              </w:rPr>
              <w:t>0.9789</w:t>
            </w:r>
          </w:p>
        </w:tc>
      </w:tr>
      <w:tr w:rsidR="00145EF5" w14:paraId="61E55925" w14:textId="77777777" w:rsidTr="00145EF5">
        <w:tc>
          <w:tcPr>
            <w:tcW w:w="3005" w:type="dxa"/>
          </w:tcPr>
          <w:p w14:paraId="457F491E" w14:textId="443761CC" w:rsidR="00145EF5" w:rsidRDefault="00A80D1F" w:rsidP="007B5D77">
            <w:pPr>
              <w:rPr>
                <w:rFonts w:ascii="Arial" w:hAnsi="Arial" w:cs="Arial"/>
              </w:rPr>
            </w:pPr>
            <w:r w:rsidRPr="00A80D1F">
              <w:rPr>
                <w:rFonts w:ascii="Arial" w:hAnsi="Arial" w:cs="Arial"/>
              </w:rPr>
              <w:t>DeBERTa</w:t>
            </w:r>
            <w:r w:rsidR="00DC45E7">
              <w:rPr>
                <w:rFonts w:ascii="Arial" w:hAnsi="Arial" w:cs="Arial"/>
              </w:rPr>
              <w:t xml:space="preserve"> V3 XSmall</w:t>
            </w:r>
          </w:p>
        </w:tc>
        <w:tc>
          <w:tcPr>
            <w:tcW w:w="3005" w:type="dxa"/>
          </w:tcPr>
          <w:p w14:paraId="3F24E1EF" w14:textId="119FD82B" w:rsidR="00145EF5" w:rsidRDefault="00DC45E7" w:rsidP="007B5D77">
            <w:pPr>
              <w:rPr>
                <w:rFonts w:ascii="Arial" w:hAnsi="Arial" w:cs="Arial"/>
              </w:rPr>
            </w:pPr>
            <w:r w:rsidRPr="00DC45E7">
              <w:rPr>
                <w:rFonts w:ascii="Arial" w:hAnsi="Arial" w:cs="Arial"/>
              </w:rPr>
              <w:t>0.9929</w:t>
            </w:r>
          </w:p>
        </w:tc>
        <w:tc>
          <w:tcPr>
            <w:tcW w:w="3006" w:type="dxa"/>
          </w:tcPr>
          <w:p w14:paraId="04FC6618" w14:textId="065F9130" w:rsidR="00145EF5" w:rsidRDefault="00DC45E7" w:rsidP="007B5D77">
            <w:pPr>
              <w:rPr>
                <w:rFonts w:ascii="Arial" w:hAnsi="Arial" w:cs="Arial"/>
              </w:rPr>
            </w:pPr>
            <w:r w:rsidRPr="00DC45E7">
              <w:rPr>
                <w:rFonts w:ascii="Arial" w:hAnsi="Arial" w:cs="Arial"/>
              </w:rPr>
              <w:t>0.9882</w:t>
            </w:r>
          </w:p>
        </w:tc>
      </w:tr>
    </w:tbl>
    <w:p w14:paraId="66D93AB7" w14:textId="77777777" w:rsidR="00DC45E7" w:rsidRDefault="00DC45E7" w:rsidP="007B5D77"/>
    <w:p w14:paraId="23B0ABAC" w14:textId="4FB768F6" w:rsidR="00DC45E7" w:rsidRPr="00DC45E7" w:rsidRDefault="00DC45E7" w:rsidP="007B5D77">
      <w:pPr>
        <w:rPr>
          <w:rFonts w:ascii="Arial" w:hAnsi="Arial" w:cs="Arial"/>
        </w:rPr>
      </w:pPr>
      <w:r w:rsidRPr="00DC45E7">
        <w:rPr>
          <w:rFonts w:ascii="Arial" w:hAnsi="Arial" w:cs="Arial"/>
        </w:rPr>
        <w:t xml:space="preserve">Based on the table, the </w:t>
      </w:r>
      <w:r>
        <w:rPr>
          <w:rFonts w:ascii="Arial" w:hAnsi="Arial" w:cs="Arial"/>
        </w:rPr>
        <w:t>best version of the fine-tuned</w:t>
      </w:r>
      <w:r w:rsidRPr="00DC45E7">
        <w:rPr>
          <w:rFonts w:ascii="Arial" w:hAnsi="Arial" w:cs="Arial"/>
        </w:rPr>
        <w:t xml:space="preserve"> DeBERTa </w:t>
      </w:r>
      <w:r>
        <w:rPr>
          <w:rFonts w:ascii="Arial" w:hAnsi="Arial" w:cs="Arial"/>
        </w:rPr>
        <w:t xml:space="preserve">V3 XSmall </w:t>
      </w:r>
      <w:r w:rsidRPr="00DC45E7">
        <w:rPr>
          <w:rFonts w:ascii="Arial" w:hAnsi="Arial" w:cs="Arial"/>
        </w:rPr>
        <w:t xml:space="preserve">shows clearly better </w:t>
      </w:r>
      <w:r w:rsidR="005F52AB">
        <w:rPr>
          <w:rFonts w:ascii="Arial" w:hAnsi="Arial" w:cs="Arial"/>
        </w:rPr>
        <w:t>F</w:t>
      </w:r>
      <w:r w:rsidRPr="00DC45E7">
        <w:rPr>
          <w:rFonts w:ascii="Arial" w:hAnsi="Arial" w:cs="Arial"/>
        </w:rPr>
        <w:t>1-scores across both classes than the other models. Therefore, DeBERTa is the best performing model. It is also considered more robust due to performance across different datasets and because it has been pre-trained on a wide corpus, allowing more insight than the other models which were trained solely on the phishing detection dataset.</w:t>
      </w:r>
    </w:p>
    <w:p w14:paraId="7A07BCE7" w14:textId="025EB478" w:rsidR="00647FBE" w:rsidRDefault="00647FBE" w:rsidP="00647FBE">
      <w:pPr>
        <w:pStyle w:val="Heading1"/>
      </w:pPr>
      <w:r>
        <w:t xml:space="preserve">MITRE ATLAS </w:t>
      </w:r>
      <w:r w:rsidR="00DC5E1C">
        <w:t>Research</w:t>
      </w:r>
      <w:r w:rsidR="009431B4">
        <w:t>–</w:t>
      </w:r>
      <w:r>
        <w:t xml:space="preserve"> </w:t>
      </w:r>
      <w:r w:rsidR="007A492E">
        <w:t>Evade AI Model</w:t>
      </w:r>
      <w:r>
        <w:t xml:space="preserve"> </w:t>
      </w:r>
    </w:p>
    <w:p w14:paraId="7DE4256D" w14:textId="77777777" w:rsidR="006B1BB0" w:rsidRDefault="008647F6" w:rsidP="00647FBE">
      <w:pPr>
        <w:rPr>
          <w:rFonts w:ascii="Arial" w:hAnsi="Arial" w:cs="Arial"/>
        </w:rPr>
      </w:pPr>
      <w:r>
        <w:rPr>
          <w:rFonts w:ascii="Arial" w:hAnsi="Arial" w:cs="Arial"/>
        </w:rPr>
        <w:t xml:space="preserve">The MITRE ATLAS technique in focus for this project is </w:t>
      </w:r>
      <w:r w:rsidR="007A492E">
        <w:rPr>
          <w:rFonts w:ascii="Arial" w:hAnsi="Arial" w:cs="Arial"/>
        </w:rPr>
        <w:t>the Evade AI Model techniqu</w:t>
      </w:r>
      <w:r w:rsidR="00426F4D">
        <w:rPr>
          <w:rFonts w:ascii="Arial" w:hAnsi="Arial" w:cs="Arial"/>
        </w:rPr>
        <w:t xml:space="preserve">e </w:t>
      </w:r>
      <w:r w:rsidR="007C7F9A">
        <w:rPr>
          <w:rFonts w:ascii="Arial" w:hAnsi="Arial" w:cs="Arial"/>
        </w:rPr>
        <w:t xml:space="preserve">where </w:t>
      </w:r>
      <w:r w:rsidR="00426F4D">
        <w:rPr>
          <w:rFonts w:ascii="Arial" w:hAnsi="Arial" w:cs="Arial"/>
        </w:rPr>
        <w:t>an attac</w:t>
      </w:r>
      <w:r w:rsidR="00C03EC6">
        <w:rPr>
          <w:rFonts w:ascii="Arial" w:hAnsi="Arial" w:cs="Arial"/>
        </w:rPr>
        <w:t xml:space="preserve">ker </w:t>
      </w:r>
      <w:r w:rsidR="004903C2">
        <w:rPr>
          <w:rFonts w:ascii="Arial" w:hAnsi="Arial" w:cs="Arial"/>
        </w:rPr>
        <w:t xml:space="preserve">crafts adversarial </w:t>
      </w:r>
      <w:r w:rsidR="00A35990">
        <w:rPr>
          <w:rFonts w:ascii="Arial" w:hAnsi="Arial" w:cs="Arial"/>
        </w:rPr>
        <w:t xml:space="preserve">data </w:t>
      </w:r>
      <w:r w:rsidR="007C7F9A">
        <w:rPr>
          <w:rFonts w:ascii="Arial" w:hAnsi="Arial" w:cs="Arial"/>
        </w:rPr>
        <w:t>to</w:t>
      </w:r>
      <w:r w:rsidR="00A35990">
        <w:rPr>
          <w:rFonts w:ascii="Arial" w:hAnsi="Arial" w:cs="Arial"/>
        </w:rPr>
        <w:t xml:space="preserve"> confuse AI systems by causing them to misclassify the crafted</w:t>
      </w:r>
      <w:r w:rsidR="007C7F9A">
        <w:rPr>
          <w:rFonts w:ascii="Arial" w:hAnsi="Arial" w:cs="Arial"/>
        </w:rPr>
        <w:t xml:space="preserve"> data</w:t>
      </w:r>
      <w:r w:rsidR="00773F28">
        <w:rPr>
          <w:rFonts w:ascii="Arial" w:hAnsi="Arial" w:cs="Arial"/>
        </w:rPr>
        <w:t xml:space="preserve"> </w:t>
      </w:r>
      <w:r w:rsidR="00773F28">
        <w:rPr>
          <w:rFonts w:ascii="Arial" w:hAnsi="Arial" w:cs="Arial"/>
          <w:vertAlign w:val="subscript"/>
        </w:rPr>
        <w:t>[21]</w:t>
      </w:r>
      <w:r w:rsidR="00A35990">
        <w:rPr>
          <w:rFonts w:ascii="Arial" w:hAnsi="Arial" w:cs="Arial"/>
        </w:rPr>
        <w:t>.</w:t>
      </w:r>
      <w:r w:rsidR="001D27DE">
        <w:rPr>
          <w:rFonts w:ascii="Arial" w:hAnsi="Arial" w:cs="Arial"/>
        </w:rPr>
        <w:t xml:space="preserve"> It is employed </w:t>
      </w:r>
      <w:r w:rsidR="006B1BB0">
        <w:rPr>
          <w:rFonts w:ascii="Arial" w:hAnsi="Arial" w:cs="Arial"/>
        </w:rPr>
        <w:t>in the following tactics:</w:t>
      </w:r>
    </w:p>
    <w:p w14:paraId="388B3C1D" w14:textId="749E7981" w:rsidR="006B1BB0" w:rsidRDefault="006B1BB0" w:rsidP="006B1BB0">
      <w:pPr>
        <w:pStyle w:val="ListParagraph"/>
        <w:numPr>
          <w:ilvl w:val="0"/>
          <w:numId w:val="2"/>
        </w:numPr>
        <w:rPr>
          <w:rFonts w:ascii="Arial" w:hAnsi="Arial" w:cs="Arial"/>
        </w:rPr>
      </w:pPr>
      <w:r>
        <w:rPr>
          <w:rFonts w:ascii="Arial" w:hAnsi="Arial" w:cs="Arial"/>
        </w:rPr>
        <w:t>Initial Access where the attacker attempts to access an AI system such as a network or edge device</w:t>
      </w:r>
      <w:r w:rsidR="004D153F">
        <w:rPr>
          <w:rFonts w:ascii="Arial" w:hAnsi="Arial" w:cs="Arial"/>
        </w:rPr>
        <w:t xml:space="preserve"> </w:t>
      </w:r>
      <w:r w:rsidR="004D153F">
        <w:rPr>
          <w:rFonts w:ascii="Arial" w:hAnsi="Arial" w:cs="Arial"/>
          <w:vertAlign w:val="subscript"/>
        </w:rPr>
        <w:t>[22]</w:t>
      </w:r>
      <w:r>
        <w:rPr>
          <w:rFonts w:ascii="Arial" w:hAnsi="Arial" w:cs="Arial"/>
        </w:rPr>
        <w:t xml:space="preserve">. </w:t>
      </w:r>
    </w:p>
    <w:p w14:paraId="24208FDD" w14:textId="150CDED7" w:rsidR="00CA2060" w:rsidRDefault="00CA2060" w:rsidP="004B3296">
      <w:pPr>
        <w:pStyle w:val="ListParagraph"/>
        <w:numPr>
          <w:ilvl w:val="1"/>
          <w:numId w:val="2"/>
        </w:numPr>
        <w:rPr>
          <w:rFonts w:ascii="Arial" w:hAnsi="Arial" w:cs="Arial"/>
        </w:rPr>
      </w:pPr>
      <w:r>
        <w:rPr>
          <w:rFonts w:ascii="Arial" w:hAnsi="Arial" w:cs="Arial"/>
        </w:rPr>
        <w:t xml:space="preserve">The attacker may use crafted adversarial data to </w:t>
      </w:r>
      <w:r w:rsidR="00980071">
        <w:rPr>
          <w:rFonts w:ascii="Arial" w:hAnsi="Arial" w:cs="Arial"/>
        </w:rPr>
        <w:t>bypass</w:t>
      </w:r>
      <w:r w:rsidR="00D62504">
        <w:rPr>
          <w:rFonts w:ascii="Arial" w:hAnsi="Arial" w:cs="Arial"/>
        </w:rPr>
        <w:t xml:space="preserve"> the system by causing the system to misclassify it as safe, proper, etc. or to think that it is normal</w:t>
      </w:r>
      <w:r w:rsidR="004D153F">
        <w:rPr>
          <w:rFonts w:ascii="Arial" w:hAnsi="Arial" w:cs="Arial"/>
        </w:rPr>
        <w:t xml:space="preserve"> </w:t>
      </w:r>
      <w:r w:rsidR="004D153F">
        <w:rPr>
          <w:rFonts w:ascii="Arial" w:hAnsi="Arial" w:cs="Arial"/>
          <w:vertAlign w:val="subscript"/>
        </w:rPr>
        <w:t>[22]</w:t>
      </w:r>
      <w:r w:rsidR="004B3296">
        <w:rPr>
          <w:rFonts w:ascii="Arial" w:hAnsi="Arial" w:cs="Arial"/>
        </w:rPr>
        <w:t>.</w:t>
      </w:r>
      <w:r w:rsidR="00612902" w:rsidRPr="004B3296">
        <w:rPr>
          <w:rFonts w:ascii="Arial" w:hAnsi="Arial" w:cs="Arial"/>
        </w:rPr>
        <w:t xml:space="preserve"> </w:t>
      </w:r>
    </w:p>
    <w:p w14:paraId="66036F38" w14:textId="7A51E958" w:rsidR="00CC1016" w:rsidRDefault="00472441" w:rsidP="004B3296">
      <w:pPr>
        <w:pStyle w:val="ListParagraph"/>
        <w:numPr>
          <w:ilvl w:val="1"/>
          <w:numId w:val="2"/>
        </w:numPr>
        <w:rPr>
          <w:rFonts w:ascii="Arial" w:hAnsi="Arial" w:cs="Arial"/>
        </w:rPr>
      </w:pPr>
      <w:r>
        <w:rPr>
          <w:rFonts w:ascii="Arial" w:hAnsi="Arial" w:cs="Arial"/>
        </w:rPr>
        <w:t>For example,</w:t>
      </w:r>
      <w:r w:rsidR="00822FD2">
        <w:rPr>
          <w:rFonts w:ascii="Arial" w:hAnsi="Arial" w:cs="Arial"/>
        </w:rPr>
        <w:t xml:space="preserve"> in 2020,</w:t>
      </w:r>
      <w:r>
        <w:rPr>
          <w:rFonts w:ascii="Arial" w:hAnsi="Arial" w:cs="Arial"/>
        </w:rPr>
        <w:t xml:space="preserve"> individuals in China</w:t>
      </w:r>
      <w:r w:rsidR="00710830">
        <w:rPr>
          <w:rFonts w:ascii="Arial" w:hAnsi="Arial" w:cs="Arial"/>
        </w:rPr>
        <w:t xml:space="preserve"> gained access to the local government’s tax system by creating adversarial </w:t>
      </w:r>
      <w:r w:rsidR="00AF3560">
        <w:rPr>
          <w:rFonts w:ascii="Arial" w:hAnsi="Arial" w:cs="Arial"/>
        </w:rPr>
        <w:t>media</w:t>
      </w:r>
      <w:r w:rsidR="0067088E">
        <w:rPr>
          <w:rFonts w:ascii="Arial" w:hAnsi="Arial" w:cs="Arial"/>
        </w:rPr>
        <w:t xml:space="preserve"> (</w:t>
      </w:r>
      <w:r w:rsidR="00FB24C4">
        <w:rPr>
          <w:rFonts w:ascii="Arial" w:hAnsi="Arial" w:cs="Arial"/>
        </w:rPr>
        <w:t>videos generated from</w:t>
      </w:r>
      <w:r w:rsidR="000B3D2C">
        <w:rPr>
          <w:rFonts w:ascii="Arial" w:hAnsi="Arial" w:cs="Arial"/>
        </w:rPr>
        <w:t xml:space="preserve"> black market images of impersonated victims</w:t>
      </w:r>
      <w:r w:rsidR="0067088E">
        <w:rPr>
          <w:rFonts w:ascii="Arial" w:hAnsi="Arial" w:cs="Arial"/>
        </w:rPr>
        <w:t>)</w:t>
      </w:r>
      <w:r w:rsidR="00710830">
        <w:rPr>
          <w:rFonts w:ascii="Arial" w:hAnsi="Arial" w:cs="Arial"/>
        </w:rPr>
        <w:t xml:space="preserve"> to deceive the system’s </w:t>
      </w:r>
      <w:r w:rsidR="006D64C6">
        <w:rPr>
          <w:rFonts w:ascii="Arial" w:hAnsi="Arial" w:cs="Arial"/>
        </w:rPr>
        <w:t>ML-</w:t>
      </w:r>
      <w:r w:rsidR="00FB24C4">
        <w:rPr>
          <w:rFonts w:ascii="Arial" w:hAnsi="Arial" w:cs="Arial"/>
        </w:rPr>
        <w:t xml:space="preserve">based </w:t>
      </w:r>
      <w:r w:rsidR="00710830">
        <w:rPr>
          <w:rFonts w:ascii="Arial" w:hAnsi="Arial" w:cs="Arial"/>
        </w:rPr>
        <w:t>facial identification system</w:t>
      </w:r>
      <w:r w:rsidR="00481E09">
        <w:rPr>
          <w:rFonts w:ascii="Arial" w:hAnsi="Arial" w:cs="Arial"/>
        </w:rPr>
        <w:t xml:space="preserve"> </w:t>
      </w:r>
      <w:r w:rsidR="00481E09">
        <w:rPr>
          <w:rFonts w:ascii="Arial" w:hAnsi="Arial" w:cs="Arial"/>
          <w:vertAlign w:val="subscript"/>
        </w:rPr>
        <w:t>[23]</w:t>
      </w:r>
      <w:r w:rsidR="00710830">
        <w:rPr>
          <w:rFonts w:ascii="Arial" w:hAnsi="Arial" w:cs="Arial"/>
        </w:rPr>
        <w:t xml:space="preserve">. </w:t>
      </w:r>
      <w:r w:rsidR="00631FE1">
        <w:rPr>
          <w:rFonts w:ascii="Arial" w:hAnsi="Arial" w:cs="Arial"/>
        </w:rPr>
        <w:t>They used this access to create a fake shell company, enabling them to receive millions of dollars in fraud</w:t>
      </w:r>
      <w:r w:rsidR="00481E09">
        <w:rPr>
          <w:rFonts w:ascii="Arial" w:hAnsi="Arial" w:cs="Arial"/>
        </w:rPr>
        <w:t xml:space="preserve"> </w:t>
      </w:r>
      <w:r w:rsidR="00481E09">
        <w:rPr>
          <w:rFonts w:ascii="Arial" w:hAnsi="Arial" w:cs="Arial"/>
          <w:vertAlign w:val="subscript"/>
        </w:rPr>
        <w:t>[23]</w:t>
      </w:r>
      <w:r w:rsidR="00631FE1">
        <w:rPr>
          <w:rFonts w:ascii="Arial" w:hAnsi="Arial" w:cs="Arial"/>
        </w:rPr>
        <w:t xml:space="preserve">. </w:t>
      </w:r>
    </w:p>
    <w:p w14:paraId="21AF90E7" w14:textId="3569F891" w:rsidR="006B1BB0" w:rsidRDefault="006B1BB0" w:rsidP="006B1BB0">
      <w:pPr>
        <w:pStyle w:val="ListParagraph"/>
        <w:numPr>
          <w:ilvl w:val="0"/>
          <w:numId w:val="2"/>
        </w:numPr>
        <w:rPr>
          <w:rFonts w:ascii="Arial" w:hAnsi="Arial" w:cs="Arial"/>
        </w:rPr>
      </w:pPr>
      <w:r>
        <w:rPr>
          <w:rFonts w:ascii="Arial" w:hAnsi="Arial" w:cs="Arial"/>
        </w:rPr>
        <w:t>Defense Evasion</w:t>
      </w:r>
      <w:r w:rsidR="003A75F3">
        <w:rPr>
          <w:rFonts w:ascii="Arial" w:hAnsi="Arial" w:cs="Arial"/>
        </w:rPr>
        <w:t xml:space="preserve"> where the attacker attempts to avoid detection by AI-enabled security software</w:t>
      </w:r>
      <w:r w:rsidR="00B772C5">
        <w:rPr>
          <w:rFonts w:ascii="Arial" w:hAnsi="Arial" w:cs="Arial"/>
        </w:rPr>
        <w:t xml:space="preserve"> such as malware detectors</w:t>
      </w:r>
      <w:r w:rsidR="004D153F">
        <w:rPr>
          <w:rFonts w:ascii="Arial" w:hAnsi="Arial" w:cs="Arial"/>
        </w:rPr>
        <w:t xml:space="preserve"> </w:t>
      </w:r>
      <w:r w:rsidR="004D153F">
        <w:rPr>
          <w:rFonts w:ascii="Arial" w:hAnsi="Arial" w:cs="Arial"/>
          <w:vertAlign w:val="subscript"/>
        </w:rPr>
        <w:t>[2</w:t>
      </w:r>
      <w:r w:rsidR="00481E09">
        <w:rPr>
          <w:rFonts w:ascii="Arial" w:hAnsi="Arial" w:cs="Arial"/>
          <w:vertAlign w:val="subscript"/>
        </w:rPr>
        <w:t>4</w:t>
      </w:r>
      <w:r w:rsidR="004D153F">
        <w:rPr>
          <w:rFonts w:ascii="Arial" w:hAnsi="Arial" w:cs="Arial"/>
          <w:vertAlign w:val="subscript"/>
        </w:rPr>
        <w:t>]</w:t>
      </w:r>
      <w:r w:rsidR="00B772C5">
        <w:rPr>
          <w:rFonts w:ascii="Arial" w:hAnsi="Arial" w:cs="Arial"/>
        </w:rPr>
        <w:t xml:space="preserve">. </w:t>
      </w:r>
    </w:p>
    <w:p w14:paraId="3089DF25" w14:textId="42ADB578" w:rsidR="009A419C" w:rsidRDefault="0023427A" w:rsidP="009A419C">
      <w:pPr>
        <w:pStyle w:val="ListParagraph"/>
        <w:numPr>
          <w:ilvl w:val="1"/>
          <w:numId w:val="2"/>
        </w:numPr>
        <w:rPr>
          <w:rFonts w:ascii="Arial" w:hAnsi="Arial" w:cs="Arial"/>
        </w:rPr>
      </w:pPr>
      <w:r>
        <w:rPr>
          <w:rFonts w:ascii="Arial" w:hAnsi="Arial" w:cs="Arial"/>
        </w:rPr>
        <w:t xml:space="preserve">The attacker </w:t>
      </w:r>
      <w:r w:rsidR="004C04B3">
        <w:rPr>
          <w:rFonts w:ascii="Arial" w:hAnsi="Arial" w:cs="Arial"/>
        </w:rPr>
        <w:t xml:space="preserve">may craft adversarial </w:t>
      </w:r>
      <w:r w:rsidR="00381484">
        <w:rPr>
          <w:rFonts w:ascii="Arial" w:hAnsi="Arial" w:cs="Arial"/>
        </w:rPr>
        <w:t xml:space="preserve">data that disguises malicious data </w:t>
      </w:r>
      <w:r w:rsidR="00B81E9D">
        <w:rPr>
          <w:rFonts w:ascii="Arial" w:hAnsi="Arial" w:cs="Arial"/>
        </w:rPr>
        <w:t xml:space="preserve">as something </w:t>
      </w:r>
      <w:r w:rsidR="00381484">
        <w:rPr>
          <w:rFonts w:ascii="Arial" w:hAnsi="Arial" w:cs="Arial"/>
        </w:rPr>
        <w:t>safe</w:t>
      </w:r>
      <w:r w:rsidR="00B81E9D">
        <w:rPr>
          <w:rFonts w:ascii="Arial" w:hAnsi="Arial" w:cs="Arial"/>
        </w:rPr>
        <w:t xml:space="preserve"> in the eyes of the security software.</w:t>
      </w:r>
    </w:p>
    <w:p w14:paraId="0547ECB8" w14:textId="52EB483A" w:rsidR="004C04B3" w:rsidRPr="004C04B3" w:rsidRDefault="004C04B3" w:rsidP="004C04B3">
      <w:pPr>
        <w:pStyle w:val="ListParagraph"/>
        <w:numPr>
          <w:ilvl w:val="1"/>
          <w:numId w:val="2"/>
        </w:numPr>
        <w:rPr>
          <w:rFonts w:ascii="Arial" w:hAnsi="Arial" w:cs="Arial"/>
        </w:rPr>
      </w:pPr>
      <w:r>
        <w:rPr>
          <w:rFonts w:ascii="Arial" w:hAnsi="Arial" w:cs="Arial"/>
        </w:rPr>
        <w:t xml:space="preserve">For example, the Cylance AI Malware Detection Bypass case </w:t>
      </w:r>
      <w:r w:rsidR="00822FD2">
        <w:rPr>
          <w:rFonts w:ascii="Arial" w:hAnsi="Arial" w:cs="Arial"/>
        </w:rPr>
        <w:t xml:space="preserve">from 2019 </w:t>
      </w:r>
      <w:r>
        <w:rPr>
          <w:rFonts w:ascii="Arial" w:hAnsi="Arial" w:cs="Arial"/>
        </w:rPr>
        <w:t xml:space="preserve">shows that attackers could craft adversarial malware samples </w:t>
      </w:r>
      <w:r w:rsidR="00C229B8">
        <w:rPr>
          <w:rFonts w:ascii="Arial" w:hAnsi="Arial" w:cs="Arial"/>
        </w:rPr>
        <w:t>by</w:t>
      </w:r>
      <w:r>
        <w:rPr>
          <w:rFonts w:ascii="Arial" w:hAnsi="Arial" w:cs="Arial"/>
        </w:rPr>
        <w:t xml:space="preserve"> append</w:t>
      </w:r>
      <w:r w:rsidR="00C229B8">
        <w:rPr>
          <w:rFonts w:ascii="Arial" w:hAnsi="Arial" w:cs="Arial"/>
        </w:rPr>
        <w:t>ing</w:t>
      </w:r>
      <w:r>
        <w:rPr>
          <w:rFonts w:ascii="Arial" w:hAnsi="Arial" w:cs="Arial"/>
        </w:rPr>
        <w:t xml:space="preserve"> </w:t>
      </w:r>
      <w:r w:rsidR="005137C1">
        <w:rPr>
          <w:rFonts w:ascii="Arial" w:hAnsi="Arial" w:cs="Arial"/>
        </w:rPr>
        <w:t xml:space="preserve">a </w:t>
      </w:r>
      <w:r w:rsidR="005137C1">
        <w:rPr>
          <w:rFonts w:ascii="Arial" w:hAnsi="Arial" w:cs="Arial"/>
        </w:rPr>
        <w:lastRenderedPageBreak/>
        <w:t>universal bypass</w:t>
      </w:r>
      <w:r>
        <w:rPr>
          <w:rFonts w:ascii="Arial" w:hAnsi="Arial" w:cs="Arial"/>
        </w:rPr>
        <w:t xml:space="preserve"> to </w:t>
      </w:r>
      <w:r w:rsidR="005137C1">
        <w:rPr>
          <w:rFonts w:ascii="Arial" w:hAnsi="Arial" w:cs="Arial"/>
        </w:rPr>
        <w:t>malicious files</w:t>
      </w:r>
      <w:r>
        <w:rPr>
          <w:rFonts w:ascii="Arial" w:hAnsi="Arial" w:cs="Arial"/>
        </w:rPr>
        <w:t xml:space="preserve"> which caused the system to misinterpret the malicious files as benig</w:t>
      </w:r>
      <w:r w:rsidR="005137C1">
        <w:rPr>
          <w:rFonts w:ascii="Arial" w:hAnsi="Arial" w:cs="Arial"/>
        </w:rPr>
        <w:t>n</w:t>
      </w:r>
      <w:r w:rsidR="004D153F">
        <w:rPr>
          <w:rFonts w:ascii="Arial" w:hAnsi="Arial" w:cs="Arial"/>
        </w:rPr>
        <w:t xml:space="preserve"> </w:t>
      </w:r>
      <w:r w:rsidR="004D153F">
        <w:rPr>
          <w:rFonts w:ascii="Arial" w:hAnsi="Arial" w:cs="Arial"/>
          <w:vertAlign w:val="subscript"/>
        </w:rPr>
        <w:t>[2</w:t>
      </w:r>
      <w:r w:rsidR="00481E09">
        <w:rPr>
          <w:rFonts w:ascii="Arial" w:hAnsi="Arial" w:cs="Arial"/>
          <w:vertAlign w:val="subscript"/>
        </w:rPr>
        <w:t>5</w:t>
      </w:r>
      <w:r w:rsidR="004D153F">
        <w:rPr>
          <w:rFonts w:ascii="Arial" w:hAnsi="Arial" w:cs="Arial"/>
          <w:vertAlign w:val="subscript"/>
        </w:rPr>
        <w:t>]</w:t>
      </w:r>
      <w:r w:rsidR="005137C1">
        <w:rPr>
          <w:rFonts w:ascii="Arial" w:hAnsi="Arial" w:cs="Arial"/>
        </w:rPr>
        <w:t xml:space="preserve">. </w:t>
      </w:r>
    </w:p>
    <w:p w14:paraId="15E6ECE5" w14:textId="79D9C714" w:rsidR="00647FBE" w:rsidRDefault="00EA7C15" w:rsidP="006B1BB0">
      <w:pPr>
        <w:pStyle w:val="ListParagraph"/>
        <w:numPr>
          <w:ilvl w:val="0"/>
          <w:numId w:val="2"/>
        </w:numPr>
        <w:rPr>
          <w:rFonts w:ascii="Arial" w:hAnsi="Arial" w:cs="Arial"/>
        </w:rPr>
      </w:pPr>
      <w:r>
        <w:rPr>
          <w:rFonts w:ascii="Arial" w:hAnsi="Arial" w:cs="Arial"/>
        </w:rPr>
        <w:t xml:space="preserve">Impact </w:t>
      </w:r>
      <w:r w:rsidRPr="006B1BB0">
        <w:rPr>
          <w:rFonts w:ascii="Arial" w:hAnsi="Arial" w:cs="Arial"/>
        </w:rPr>
        <w:t>where</w:t>
      </w:r>
      <w:r w:rsidR="00B772C5">
        <w:rPr>
          <w:rFonts w:ascii="Arial" w:hAnsi="Arial" w:cs="Arial"/>
        </w:rPr>
        <w:t xml:space="preserve"> attackers aim to sabotage AI systems and data one way another</w:t>
      </w:r>
      <w:r w:rsidR="008A5912">
        <w:rPr>
          <w:rFonts w:ascii="Arial" w:hAnsi="Arial" w:cs="Arial"/>
        </w:rPr>
        <w:t>, f</w:t>
      </w:r>
      <w:r w:rsidR="00B772C5">
        <w:rPr>
          <w:rFonts w:ascii="Arial" w:hAnsi="Arial" w:cs="Arial"/>
        </w:rPr>
        <w:t xml:space="preserve">rom </w:t>
      </w:r>
      <w:r>
        <w:rPr>
          <w:rFonts w:ascii="Arial" w:hAnsi="Arial" w:cs="Arial"/>
        </w:rPr>
        <w:t>manipulating the system to reducing stakeholder confidence in it</w:t>
      </w:r>
      <w:r w:rsidR="00870D9C">
        <w:rPr>
          <w:rFonts w:ascii="Arial" w:hAnsi="Arial" w:cs="Arial"/>
        </w:rPr>
        <w:t xml:space="preserve"> </w:t>
      </w:r>
      <w:r w:rsidR="00870D9C">
        <w:rPr>
          <w:rFonts w:ascii="Arial" w:hAnsi="Arial" w:cs="Arial"/>
          <w:vertAlign w:val="subscript"/>
        </w:rPr>
        <w:t>[2</w:t>
      </w:r>
      <w:r w:rsidR="00481E09">
        <w:rPr>
          <w:rFonts w:ascii="Arial" w:hAnsi="Arial" w:cs="Arial"/>
          <w:vertAlign w:val="subscript"/>
        </w:rPr>
        <w:t>6</w:t>
      </w:r>
      <w:r w:rsidR="00870D9C">
        <w:rPr>
          <w:rFonts w:ascii="Arial" w:hAnsi="Arial" w:cs="Arial"/>
          <w:vertAlign w:val="subscript"/>
        </w:rPr>
        <w:t>]</w:t>
      </w:r>
      <w:r w:rsidR="008A5912">
        <w:rPr>
          <w:rFonts w:ascii="Arial" w:hAnsi="Arial" w:cs="Arial"/>
        </w:rPr>
        <w:t xml:space="preserve">. </w:t>
      </w:r>
    </w:p>
    <w:p w14:paraId="7BEE5C63" w14:textId="1125FF1D" w:rsidR="009431B4" w:rsidRDefault="008944C9" w:rsidP="00647FBE">
      <w:pPr>
        <w:pStyle w:val="ListParagraph"/>
        <w:numPr>
          <w:ilvl w:val="1"/>
          <w:numId w:val="2"/>
        </w:numPr>
        <w:rPr>
          <w:rFonts w:ascii="Arial" w:hAnsi="Arial" w:cs="Arial"/>
        </w:rPr>
      </w:pPr>
      <w:r>
        <w:rPr>
          <w:rFonts w:ascii="Arial" w:hAnsi="Arial" w:cs="Arial"/>
        </w:rPr>
        <w:t xml:space="preserve">This </w:t>
      </w:r>
      <w:r w:rsidR="00822FD2">
        <w:rPr>
          <w:rFonts w:ascii="Arial" w:hAnsi="Arial" w:cs="Arial"/>
        </w:rPr>
        <w:t>is i</w:t>
      </w:r>
      <w:r>
        <w:rPr>
          <w:rFonts w:ascii="Arial" w:hAnsi="Arial" w:cs="Arial"/>
        </w:rPr>
        <w:t xml:space="preserve">llustrated in </w:t>
      </w:r>
      <w:r w:rsidR="00822FD2">
        <w:rPr>
          <w:rFonts w:ascii="Arial" w:hAnsi="Arial" w:cs="Arial"/>
        </w:rPr>
        <w:t>the 2019</w:t>
      </w:r>
      <w:r>
        <w:rPr>
          <w:rFonts w:ascii="Arial" w:hAnsi="Arial" w:cs="Arial"/>
        </w:rPr>
        <w:t xml:space="preserve"> Proofpoint </w:t>
      </w:r>
      <w:r w:rsidR="00B9666E">
        <w:rPr>
          <w:rFonts w:ascii="Arial" w:hAnsi="Arial" w:cs="Arial"/>
        </w:rPr>
        <w:t>Evasion case stud</w:t>
      </w:r>
      <w:r w:rsidR="00822FD2">
        <w:rPr>
          <w:rFonts w:ascii="Arial" w:hAnsi="Arial" w:cs="Arial"/>
        </w:rPr>
        <w:t>y</w:t>
      </w:r>
      <w:r w:rsidR="00B9666E">
        <w:rPr>
          <w:rFonts w:ascii="Arial" w:hAnsi="Arial" w:cs="Arial"/>
        </w:rPr>
        <w:t>. Researchers</w:t>
      </w:r>
      <w:r w:rsidR="006D64C6">
        <w:rPr>
          <w:rFonts w:ascii="Arial" w:hAnsi="Arial" w:cs="Arial"/>
        </w:rPr>
        <w:t xml:space="preserve"> </w:t>
      </w:r>
      <w:r w:rsidR="00A00F93">
        <w:rPr>
          <w:rFonts w:ascii="Arial" w:hAnsi="Arial" w:cs="Arial"/>
        </w:rPr>
        <w:t xml:space="preserve">discovered they craft tailored malicious emails that went undetected by Proofpoint’s system by </w:t>
      </w:r>
      <w:r w:rsidR="006D64C6">
        <w:rPr>
          <w:rFonts w:ascii="Arial" w:hAnsi="Arial" w:cs="Arial"/>
        </w:rPr>
        <w:t>building a mimic email protection ML model</w:t>
      </w:r>
      <w:r w:rsidR="00B9666E">
        <w:rPr>
          <w:rFonts w:ascii="Arial" w:hAnsi="Arial" w:cs="Arial"/>
        </w:rPr>
        <w:t xml:space="preserve"> </w:t>
      </w:r>
      <w:r w:rsidR="00A41C8A">
        <w:rPr>
          <w:rFonts w:ascii="Arial" w:hAnsi="Arial" w:cs="Arial"/>
        </w:rPr>
        <w:t>and extracting insights from the mode</w:t>
      </w:r>
      <w:r w:rsidR="00A00F93">
        <w:rPr>
          <w:rFonts w:ascii="Arial" w:hAnsi="Arial" w:cs="Arial"/>
        </w:rPr>
        <w:t>l on how Proofpoint’s system worked</w:t>
      </w:r>
      <w:r w:rsidR="0068100F">
        <w:rPr>
          <w:rFonts w:ascii="Arial" w:hAnsi="Arial" w:cs="Arial"/>
        </w:rPr>
        <w:t xml:space="preserve"> </w:t>
      </w:r>
      <w:r w:rsidR="0068100F">
        <w:rPr>
          <w:rFonts w:ascii="Arial" w:hAnsi="Arial" w:cs="Arial"/>
          <w:vertAlign w:val="subscript"/>
        </w:rPr>
        <w:t>[2</w:t>
      </w:r>
      <w:r w:rsidR="00481E09">
        <w:rPr>
          <w:rFonts w:ascii="Arial" w:hAnsi="Arial" w:cs="Arial"/>
          <w:vertAlign w:val="subscript"/>
        </w:rPr>
        <w:t>7</w:t>
      </w:r>
      <w:r w:rsidR="00A00F93">
        <w:rPr>
          <w:rFonts w:ascii="Arial" w:hAnsi="Arial" w:cs="Arial"/>
        </w:rPr>
        <w:t>.</w:t>
      </w:r>
      <w:r w:rsidR="0068100F">
        <w:rPr>
          <w:rFonts w:ascii="Arial" w:hAnsi="Arial" w:cs="Arial"/>
        </w:rPr>
        <w:t xml:space="preserve"> This could undermine trust in Proofpoint</w:t>
      </w:r>
      <w:r w:rsidR="00DF5F2C">
        <w:rPr>
          <w:rFonts w:ascii="Arial" w:hAnsi="Arial" w:cs="Arial"/>
        </w:rPr>
        <w:t>, a cybersecurity company</w:t>
      </w:r>
      <w:r w:rsidR="00BC3F8B">
        <w:rPr>
          <w:rFonts w:ascii="Arial" w:hAnsi="Arial" w:cs="Arial"/>
        </w:rPr>
        <w:t xml:space="preserve"> that claims to be able to protect clients</w:t>
      </w:r>
      <w:r w:rsidR="00AC7F54">
        <w:rPr>
          <w:rFonts w:ascii="Arial" w:hAnsi="Arial" w:cs="Arial"/>
        </w:rPr>
        <w:t xml:space="preserve"> against advanced threats</w:t>
      </w:r>
      <w:r w:rsidR="004F6BAE">
        <w:rPr>
          <w:rFonts w:ascii="Arial" w:hAnsi="Arial" w:cs="Arial"/>
        </w:rPr>
        <w:t xml:space="preserve"> </w:t>
      </w:r>
      <w:r w:rsidR="004F6BAE">
        <w:rPr>
          <w:rFonts w:ascii="Arial" w:hAnsi="Arial" w:cs="Arial"/>
          <w:vertAlign w:val="subscript"/>
        </w:rPr>
        <w:t>[2</w:t>
      </w:r>
      <w:r w:rsidR="00481E09">
        <w:rPr>
          <w:rFonts w:ascii="Arial" w:hAnsi="Arial" w:cs="Arial"/>
          <w:vertAlign w:val="subscript"/>
        </w:rPr>
        <w:t>8</w:t>
      </w:r>
      <w:r w:rsidR="004F6BAE">
        <w:rPr>
          <w:rFonts w:ascii="Arial" w:hAnsi="Arial" w:cs="Arial"/>
          <w:vertAlign w:val="subscript"/>
        </w:rPr>
        <w:t>]</w:t>
      </w:r>
      <w:r w:rsidR="00DF5F2C">
        <w:rPr>
          <w:rFonts w:ascii="Arial" w:hAnsi="Arial" w:cs="Arial"/>
        </w:rPr>
        <w:t xml:space="preserve">, because its product has been proven to be </w:t>
      </w:r>
      <w:r w:rsidR="004F6BAE">
        <w:rPr>
          <w:rFonts w:ascii="Arial" w:hAnsi="Arial" w:cs="Arial"/>
        </w:rPr>
        <w:t>vulnerable.</w:t>
      </w:r>
    </w:p>
    <w:p w14:paraId="4DC96752" w14:textId="072E0057" w:rsidR="00CB4D59" w:rsidRPr="00CB4D59" w:rsidRDefault="003F7325" w:rsidP="00CB4D59">
      <w:pPr>
        <w:rPr>
          <w:rFonts w:ascii="Arial" w:hAnsi="Arial" w:cs="Arial"/>
        </w:rPr>
      </w:pPr>
      <w:r>
        <w:rPr>
          <w:rFonts w:ascii="Arial" w:hAnsi="Arial" w:cs="Arial"/>
        </w:rPr>
        <w:t xml:space="preserve">Unlike similar techniques </w:t>
      </w:r>
      <w:r w:rsidR="00B37829">
        <w:rPr>
          <w:rFonts w:ascii="Arial" w:hAnsi="Arial" w:cs="Arial"/>
        </w:rPr>
        <w:t>such as Poison Training Data</w:t>
      </w:r>
      <w:r w:rsidR="00820483">
        <w:rPr>
          <w:rFonts w:ascii="Arial" w:hAnsi="Arial" w:cs="Arial"/>
        </w:rPr>
        <w:t xml:space="preserve"> </w:t>
      </w:r>
      <w:r w:rsidR="00820483">
        <w:rPr>
          <w:rFonts w:ascii="Arial" w:hAnsi="Arial" w:cs="Arial"/>
          <w:vertAlign w:val="subscript"/>
        </w:rPr>
        <w:t>[29]</w:t>
      </w:r>
      <w:r w:rsidR="00CB4D59">
        <w:rPr>
          <w:rFonts w:ascii="Arial" w:hAnsi="Arial" w:cs="Arial"/>
        </w:rPr>
        <w:t xml:space="preserve">, </w:t>
      </w:r>
      <w:r w:rsidR="00CB777C">
        <w:rPr>
          <w:rFonts w:ascii="Arial" w:hAnsi="Arial" w:cs="Arial"/>
        </w:rPr>
        <w:t xml:space="preserve">Evade AI Model </w:t>
      </w:r>
      <w:r w:rsidR="00CB4D59">
        <w:rPr>
          <w:rFonts w:ascii="Arial" w:hAnsi="Arial" w:cs="Arial"/>
        </w:rPr>
        <w:t>is a test-time attack where inputs are perturbed at inference time</w:t>
      </w:r>
      <w:r w:rsidR="0085489A">
        <w:rPr>
          <w:rFonts w:ascii="Arial" w:hAnsi="Arial" w:cs="Arial"/>
        </w:rPr>
        <w:t xml:space="preserve"> (after the target model has</w:t>
      </w:r>
      <w:r w:rsidR="00640C2A">
        <w:rPr>
          <w:rFonts w:ascii="Arial" w:hAnsi="Arial" w:cs="Arial"/>
        </w:rPr>
        <w:t xml:space="preserve"> been built and when the trained model is in use</w:t>
      </w:r>
      <w:r w:rsidR="0085489A">
        <w:rPr>
          <w:rFonts w:ascii="Arial" w:hAnsi="Arial" w:cs="Arial"/>
        </w:rPr>
        <w:t>)</w:t>
      </w:r>
      <w:r w:rsidR="00820483">
        <w:rPr>
          <w:rFonts w:ascii="Arial" w:hAnsi="Arial" w:cs="Arial"/>
        </w:rPr>
        <w:t xml:space="preserve"> </w:t>
      </w:r>
      <w:r w:rsidR="00820483">
        <w:rPr>
          <w:rFonts w:ascii="Arial" w:hAnsi="Arial" w:cs="Arial"/>
          <w:vertAlign w:val="subscript"/>
        </w:rPr>
        <w:t>[2</w:t>
      </w:r>
      <w:r w:rsidR="00534674">
        <w:rPr>
          <w:rFonts w:ascii="Arial" w:hAnsi="Arial" w:cs="Arial"/>
          <w:vertAlign w:val="subscript"/>
        </w:rPr>
        <w:t>1</w:t>
      </w:r>
      <w:r w:rsidR="00820483">
        <w:rPr>
          <w:rFonts w:ascii="Arial" w:hAnsi="Arial" w:cs="Arial"/>
          <w:vertAlign w:val="subscript"/>
        </w:rPr>
        <w:t>]</w:t>
      </w:r>
      <w:r w:rsidR="00CB777C">
        <w:rPr>
          <w:rFonts w:ascii="Arial" w:hAnsi="Arial" w:cs="Arial"/>
        </w:rPr>
        <w:t>, while training data poisoning occurs at training time</w:t>
      </w:r>
      <w:r w:rsidR="00640C2A">
        <w:rPr>
          <w:rFonts w:ascii="Arial" w:hAnsi="Arial" w:cs="Arial"/>
        </w:rPr>
        <w:t xml:space="preserve"> (as the model is being trained)</w:t>
      </w:r>
      <w:r w:rsidR="00820483">
        <w:rPr>
          <w:rFonts w:ascii="Arial" w:hAnsi="Arial" w:cs="Arial"/>
        </w:rPr>
        <w:t xml:space="preserve"> </w:t>
      </w:r>
      <w:r w:rsidR="00820483">
        <w:rPr>
          <w:rFonts w:ascii="Arial" w:hAnsi="Arial" w:cs="Arial"/>
          <w:vertAlign w:val="subscript"/>
        </w:rPr>
        <w:t>[29]</w:t>
      </w:r>
      <w:r w:rsidR="00640C2A">
        <w:rPr>
          <w:rFonts w:ascii="Arial" w:hAnsi="Arial" w:cs="Arial"/>
        </w:rPr>
        <w:t xml:space="preserve">. </w:t>
      </w:r>
      <w:r w:rsidR="00DC2AD1">
        <w:rPr>
          <w:rFonts w:ascii="Arial" w:hAnsi="Arial" w:cs="Arial"/>
        </w:rPr>
        <w:t xml:space="preserve">Evade AI Model’s goal is to exploit weaknesses in a target model’s </w:t>
      </w:r>
      <w:r w:rsidR="008B6FB9">
        <w:rPr>
          <w:rFonts w:ascii="Arial" w:hAnsi="Arial" w:cs="Arial"/>
        </w:rPr>
        <w:t xml:space="preserve">decision making </w:t>
      </w:r>
      <w:r w:rsidR="006E04CD">
        <w:rPr>
          <w:rFonts w:ascii="Arial" w:hAnsi="Arial" w:cs="Arial"/>
        </w:rPr>
        <w:t>such that</w:t>
      </w:r>
      <w:r w:rsidR="008B6FB9">
        <w:rPr>
          <w:rFonts w:ascii="Arial" w:hAnsi="Arial" w:cs="Arial"/>
        </w:rPr>
        <w:t xml:space="preserve"> malicious content go</w:t>
      </w:r>
      <w:r w:rsidR="006E04CD">
        <w:rPr>
          <w:rFonts w:ascii="Arial" w:hAnsi="Arial" w:cs="Arial"/>
        </w:rPr>
        <w:t>es</w:t>
      </w:r>
      <w:r w:rsidR="008B6FB9">
        <w:rPr>
          <w:rFonts w:ascii="Arial" w:hAnsi="Arial" w:cs="Arial"/>
        </w:rPr>
        <w:t xml:space="preserve"> under its radar</w:t>
      </w:r>
      <w:r w:rsidR="006E04CD">
        <w:rPr>
          <w:rFonts w:ascii="Arial" w:hAnsi="Arial" w:cs="Arial"/>
        </w:rPr>
        <w:t>, misidentified as safe</w:t>
      </w:r>
      <w:r w:rsidR="00D56E3E">
        <w:rPr>
          <w:rFonts w:ascii="Arial" w:hAnsi="Arial" w:cs="Arial"/>
        </w:rPr>
        <w:t xml:space="preserve">, allowing </w:t>
      </w:r>
      <w:r w:rsidR="00534674">
        <w:rPr>
          <w:rFonts w:ascii="Arial" w:hAnsi="Arial" w:cs="Arial"/>
        </w:rPr>
        <w:t xml:space="preserve">any of the above tactics to </w:t>
      </w:r>
      <w:r w:rsidR="000D79EB">
        <w:rPr>
          <w:rFonts w:ascii="Arial" w:hAnsi="Arial" w:cs="Arial"/>
        </w:rPr>
        <w:t xml:space="preserve">be accomplished </w:t>
      </w:r>
      <w:r w:rsidR="000D79EB">
        <w:rPr>
          <w:rFonts w:ascii="Arial" w:hAnsi="Arial" w:cs="Arial"/>
          <w:vertAlign w:val="subscript"/>
        </w:rPr>
        <w:t>[21]</w:t>
      </w:r>
      <w:r w:rsidR="00D56E3E">
        <w:rPr>
          <w:rFonts w:ascii="Arial" w:hAnsi="Arial" w:cs="Arial"/>
        </w:rPr>
        <w:t>.</w:t>
      </w:r>
    </w:p>
    <w:p w14:paraId="3FD95856" w14:textId="78E7FA8B" w:rsidR="00FE70A6" w:rsidRPr="00FE70A6" w:rsidRDefault="00B53AA4" w:rsidP="00FE70A6">
      <w:pPr>
        <w:rPr>
          <w:rFonts w:ascii="Arial" w:hAnsi="Arial" w:cs="Arial"/>
        </w:rPr>
      </w:pPr>
      <w:r>
        <w:rPr>
          <w:rFonts w:ascii="Arial" w:hAnsi="Arial" w:cs="Arial"/>
        </w:rPr>
        <w:t>For this project’s model</w:t>
      </w:r>
      <w:r w:rsidR="00FE70A6">
        <w:rPr>
          <w:rFonts w:ascii="Arial" w:hAnsi="Arial" w:cs="Arial"/>
        </w:rPr>
        <w:t xml:space="preserve"> simulat</w:t>
      </w:r>
      <w:r>
        <w:rPr>
          <w:rFonts w:ascii="Arial" w:hAnsi="Arial" w:cs="Arial"/>
        </w:rPr>
        <w:t>ing</w:t>
      </w:r>
      <w:r w:rsidR="00FE70A6">
        <w:rPr>
          <w:rFonts w:ascii="Arial" w:hAnsi="Arial" w:cs="Arial"/>
        </w:rPr>
        <w:t xml:space="preserve"> phishing email filters, attackers may use </w:t>
      </w:r>
      <w:r>
        <w:rPr>
          <w:rFonts w:ascii="Arial" w:hAnsi="Arial" w:cs="Arial"/>
        </w:rPr>
        <w:t>Evade AI Model</w:t>
      </w:r>
      <w:r w:rsidR="00FE70A6">
        <w:rPr>
          <w:rFonts w:ascii="Arial" w:hAnsi="Arial" w:cs="Arial"/>
        </w:rPr>
        <w:t xml:space="preserve"> to execute Defense Evasion</w:t>
      </w:r>
      <w:r w:rsidR="009D0D2A">
        <w:rPr>
          <w:rFonts w:ascii="Arial" w:hAnsi="Arial" w:cs="Arial"/>
        </w:rPr>
        <w:t xml:space="preserve"> by rephrasing and/or reformatting phishing emails to look “safe” to the model </w:t>
      </w:r>
      <w:r w:rsidR="000D79EB">
        <w:rPr>
          <w:rFonts w:ascii="Arial" w:hAnsi="Arial" w:cs="Arial"/>
        </w:rPr>
        <w:t>to</w:t>
      </w:r>
      <w:r w:rsidR="009D0D2A">
        <w:rPr>
          <w:rFonts w:ascii="Arial" w:hAnsi="Arial" w:cs="Arial"/>
        </w:rPr>
        <w:t xml:space="preserve"> avoid being filtered out. </w:t>
      </w:r>
      <w:r w:rsidR="003712D6">
        <w:rPr>
          <w:rFonts w:ascii="Arial" w:hAnsi="Arial" w:cs="Arial"/>
        </w:rPr>
        <w:t>A more specific attack plan is shown below</w:t>
      </w:r>
      <w:r w:rsidR="00765966">
        <w:rPr>
          <w:rFonts w:ascii="Arial" w:hAnsi="Arial" w:cs="Arial"/>
        </w:rPr>
        <w:t xml:space="preserve"> for how attackers may use Evade AI Model to achieve Defense Evasion on this project’s model.</w:t>
      </w:r>
      <w:r w:rsidR="00E17A9C">
        <w:rPr>
          <w:rFonts w:ascii="Arial" w:hAnsi="Arial" w:cs="Arial"/>
        </w:rPr>
        <w:t xml:space="preserve"> The following sections assume that the model has been hosted on a server. </w:t>
      </w:r>
    </w:p>
    <w:p w14:paraId="3AB8A46A" w14:textId="373D0F36" w:rsidR="009431B4" w:rsidRDefault="009431B4" w:rsidP="00D761A1">
      <w:pPr>
        <w:pStyle w:val="Heading1"/>
      </w:pPr>
      <w:r>
        <w:t xml:space="preserve">Attack Strategy Plan </w:t>
      </w:r>
    </w:p>
    <w:p w14:paraId="02586A3D" w14:textId="1D5FEF13" w:rsidR="00D761A1" w:rsidRDefault="00E17A9C" w:rsidP="00D761A1">
      <w:pPr>
        <w:rPr>
          <w:rFonts w:ascii="Arial" w:hAnsi="Arial" w:cs="Arial"/>
        </w:rPr>
      </w:pPr>
      <w:r w:rsidRPr="00E17A9C">
        <w:rPr>
          <w:rFonts w:ascii="Arial" w:hAnsi="Arial" w:cs="Arial"/>
        </w:rPr>
        <w:t>Key details</w:t>
      </w:r>
      <w:r w:rsidR="002C47CB">
        <w:rPr>
          <w:rFonts w:ascii="Arial" w:hAnsi="Arial" w:cs="Arial"/>
        </w:rPr>
        <w:t>:</w:t>
      </w:r>
    </w:p>
    <w:p w14:paraId="744612C9" w14:textId="2768ED71" w:rsidR="002C47CB" w:rsidRDefault="002C47CB" w:rsidP="002C47CB">
      <w:pPr>
        <w:pStyle w:val="ListParagraph"/>
        <w:numPr>
          <w:ilvl w:val="0"/>
          <w:numId w:val="2"/>
        </w:numPr>
        <w:rPr>
          <w:rFonts w:ascii="Arial" w:hAnsi="Arial" w:cs="Arial"/>
        </w:rPr>
      </w:pPr>
      <w:r>
        <w:rPr>
          <w:rFonts w:ascii="Arial" w:hAnsi="Arial" w:cs="Arial"/>
        </w:rPr>
        <w:t xml:space="preserve">The model is (assumed to be) </w:t>
      </w:r>
      <w:r w:rsidR="00C34992">
        <w:rPr>
          <w:rFonts w:ascii="Arial" w:hAnsi="Arial" w:cs="Arial"/>
        </w:rPr>
        <w:t>integrated into a</w:t>
      </w:r>
      <w:r w:rsidR="00B344BB">
        <w:rPr>
          <w:rFonts w:ascii="Arial" w:hAnsi="Arial" w:cs="Arial"/>
        </w:rPr>
        <w:t>n email filtering system</w:t>
      </w:r>
      <w:r>
        <w:rPr>
          <w:rFonts w:ascii="Arial" w:hAnsi="Arial" w:cs="Arial"/>
        </w:rPr>
        <w:t xml:space="preserve">. </w:t>
      </w:r>
    </w:p>
    <w:p w14:paraId="21B98D58" w14:textId="57C13C68" w:rsidR="002C47CB" w:rsidRDefault="002C47CB" w:rsidP="002C47CB">
      <w:pPr>
        <w:pStyle w:val="ListParagraph"/>
        <w:numPr>
          <w:ilvl w:val="0"/>
          <w:numId w:val="2"/>
        </w:numPr>
        <w:rPr>
          <w:rFonts w:ascii="Arial" w:hAnsi="Arial" w:cs="Arial"/>
        </w:rPr>
      </w:pPr>
      <w:r>
        <w:rPr>
          <w:rFonts w:ascii="Arial" w:hAnsi="Arial" w:cs="Arial"/>
        </w:rPr>
        <w:t xml:space="preserve">The </w:t>
      </w:r>
      <w:r w:rsidR="006C4FD9">
        <w:rPr>
          <w:rFonts w:ascii="Arial" w:hAnsi="Arial" w:cs="Arial"/>
        </w:rPr>
        <w:t xml:space="preserve">fine-tuned DeBERTa V3 XSmall is the model deployed, which also means </w:t>
      </w:r>
    </w:p>
    <w:p w14:paraId="1A5C7E23" w14:textId="5CC3AC7C" w:rsidR="00C818BB" w:rsidRPr="00C818BB" w:rsidRDefault="006C4FD9" w:rsidP="00C818BB">
      <w:pPr>
        <w:pStyle w:val="ListParagraph"/>
        <w:numPr>
          <w:ilvl w:val="1"/>
          <w:numId w:val="2"/>
        </w:numPr>
        <w:rPr>
          <w:rFonts w:ascii="Arial" w:hAnsi="Arial" w:cs="Arial"/>
        </w:rPr>
      </w:pPr>
      <w:r>
        <w:rPr>
          <w:rFonts w:ascii="Arial" w:hAnsi="Arial" w:cs="Arial"/>
        </w:rPr>
        <w:t>The</w:t>
      </w:r>
      <w:r w:rsidR="007F04CA">
        <w:rPr>
          <w:rFonts w:ascii="Arial" w:hAnsi="Arial" w:cs="Arial"/>
        </w:rPr>
        <w:t xml:space="preserve"> model architecture</w:t>
      </w:r>
      <w:r w:rsidR="00C818BB">
        <w:rPr>
          <w:rFonts w:ascii="Arial" w:hAnsi="Arial" w:cs="Arial"/>
        </w:rPr>
        <w:t xml:space="preserve"> and base weights</w:t>
      </w:r>
      <w:r w:rsidR="007F04CA">
        <w:rPr>
          <w:rFonts w:ascii="Arial" w:hAnsi="Arial" w:cs="Arial"/>
        </w:rPr>
        <w:t xml:space="preserve"> </w:t>
      </w:r>
      <w:r w:rsidR="00C818BB">
        <w:rPr>
          <w:rFonts w:ascii="Arial" w:hAnsi="Arial" w:cs="Arial"/>
        </w:rPr>
        <w:t>are</w:t>
      </w:r>
      <w:r w:rsidR="007F04CA">
        <w:rPr>
          <w:rFonts w:ascii="Arial" w:hAnsi="Arial" w:cs="Arial"/>
        </w:rPr>
        <w:t xml:space="preserve"> public</w:t>
      </w:r>
      <w:r w:rsidR="008F00B7">
        <w:rPr>
          <w:rFonts w:ascii="Arial" w:hAnsi="Arial" w:cs="Arial"/>
        </w:rPr>
        <w:t xml:space="preserve"> </w:t>
      </w:r>
      <w:r w:rsidR="007F04CA">
        <w:rPr>
          <w:rFonts w:ascii="Arial" w:hAnsi="Arial" w:cs="Arial"/>
        </w:rPr>
        <w:t xml:space="preserve">as </w:t>
      </w:r>
      <w:r w:rsidR="008F00B7">
        <w:rPr>
          <w:rFonts w:ascii="Arial" w:hAnsi="Arial" w:cs="Arial"/>
        </w:rPr>
        <w:t>it is an open-source mode</w:t>
      </w:r>
      <w:r w:rsidR="00C818BB">
        <w:rPr>
          <w:rFonts w:ascii="Arial" w:hAnsi="Arial" w:cs="Arial"/>
        </w:rPr>
        <w:t>l, though the attacker will not know the exact weights of the model after fine-tuning and does not know the exact hyper-parameters the DeBERTa V3 XSmall was tuned on.</w:t>
      </w:r>
    </w:p>
    <w:p w14:paraId="5CC85C67" w14:textId="7B26618F" w:rsidR="00C818BB" w:rsidRDefault="00C818BB" w:rsidP="00C818BB">
      <w:pPr>
        <w:pStyle w:val="ListParagraph"/>
        <w:numPr>
          <w:ilvl w:val="0"/>
          <w:numId w:val="2"/>
        </w:numPr>
        <w:rPr>
          <w:rFonts w:ascii="Arial" w:hAnsi="Arial" w:cs="Arial"/>
        </w:rPr>
      </w:pPr>
      <w:r>
        <w:rPr>
          <w:rFonts w:ascii="Arial" w:hAnsi="Arial" w:cs="Arial"/>
        </w:rPr>
        <w:t>The dataset used for fine-tuning is public</w:t>
      </w:r>
      <w:r w:rsidR="00D43316">
        <w:rPr>
          <w:rFonts w:ascii="Arial" w:hAnsi="Arial" w:cs="Arial"/>
        </w:rPr>
        <w:t xml:space="preserve">. While it may not be specified, the attacker may still be able to find it or find a similar dataset. </w:t>
      </w:r>
    </w:p>
    <w:p w14:paraId="75698A10" w14:textId="6F05B2F9" w:rsidR="00D43316" w:rsidRDefault="00D43316" w:rsidP="00D43316">
      <w:pPr>
        <w:rPr>
          <w:rFonts w:ascii="Arial" w:hAnsi="Arial" w:cs="Arial"/>
        </w:rPr>
      </w:pPr>
      <w:r>
        <w:rPr>
          <w:rFonts w:ascii="Arial" w:hAnsi="Arial" w:cs="Arial"/>
        </w:rPr>
        <w:t xml:space="preserve">Based on these details, an attack strategy </w:t>
      </w:r>
      <w:r w:rsidR="00242C87">
        <w:rPr>
          <w:rFonts w:ascii="Arial" w:hAnsi="Arial" w:cs="Arial"/>
        </w:rPr>
        <w:t>would be as follows:</w:t>
      </w:r>
    </w:p>
    <w:p w14:paraId="229D323B" w14:textId="1638590A" w:rsidR="00242C87" w:rsidRDefault="00242C87" w:rsidP="00242C87">
      <w:pPr>
        <w:pStyle w:val="ListParagraph"/>
        <w:numPr>
          <w:ilvl w:val="0"/>
          <w:numId w:val="15"/>
        </w:numPr>
        <w:rPr>
          <w:rFonts w:ascii="Arial" w:hAnsi="Arial" w:cs="Arial"/>
        </w:rPr>
      </w:pPr>
      <w:r>
        <w:rPr>
          <w:rFonts w:ascii="Arial" w:hAnsi="Arial" w:cs="Arial"/>
        </w:rPr>
        <w:t>Reconnaissance</w:t>
      </w:r>
      <w:r w:rsidR="00031ED2">
        <w:rPr>
          <w:rFonts w:ascii="Arial" w:hAnsi="Arial" w:cs="Arial"/>
        </w:rPr>
        <w:t>.</w:t>
      </w:r>
    </w:p>
    <w:p w14:paraId="44DB635A" w14:textId="65276B9A" w:rsidR="00031ED2" w:rsidRDefault="00DA6E03" w:rsidP="00CA33B6">
      <w:pPr>
        <w:pStyle w:val="ListParagraph"/>
        <w:numPr>
          <w:ilvl w:val="1"/>
          <w:numId w:val="16"/>
        </w:numPr>
        <w:rPr>
          <w:rFonts w:ascii="Arial" w:hAnsi="Arial" w:cs="Arial"/>
        </w:rPr>
      </w:pPr>
      <w:r w:rsidRPr="00DA6E03">
        <w:rPr>
          <w:rFonts w:ascii="Arial" w:hAnsi="Arial" w:cs="Arial"/>
        </w:rPr>
        <w:t>The attacker identifies a public phishing</w:t>
      </w:r>
      <w:r w:rsidR="00CA33B6">
        <w:rPr>
          <w:rFonts w:ascii="Arial" w:hAnsi="Arial" w:cs="Arial"/>
        </w:rPr>
        <w:t xml:space="preserve"> </w:t>
      </w:r>
      <w:r w:rsidRPr="00DA6E03">
        <w:rPr>
          <w:rFonts w:ascii="Arial" w:hAnsi="Arial" w:cs="Arial"/>
        </w:rPr>
        <w:t xml:space="preserve">email dataset similar to the </w:t>
      </w:r>
      <w:r w:rsidR="00CA33B6">
        <w:rPr>
          <w:rFonts w:ascii="Arial" w:hAnsi="Arial" w:cs="Arial"/>
        </w:rPr>
        <w:t xml:space="preserve">project’s dataset </w:t>
      </w:r>
      <w:r w:rsidRPr="00DA6E03">
        <w:rPr>
          <w:rFonts w:ascii="Arial" w:hAnsi="Arial" w:cs="Arial"/>
        </w:rPr>
        <w:t>(e.g.</w:t>
      </w:r>
      <w:r w:rsidR="00CA33B6">
        <w:rPr>
          <w:rFonts w:ascii="Arial" w:hAnsi="Arial" w:cs="Arial"/>
        </w:rPr>
        <w:t>,</w:t>
      </w:r>
      <w:r w:rsidRPr="00DA6E03">
        <w:rPr>
          <w:rFonts w:ascii="Arial" w:hAnsi="Arial" w:cs="Arial"/>
        </w:rPr>
        <w:t xml:space="preserve"> Enron</w:t>
      </w:r>
      <w:r w:rsidR="00EA268F">
        <w:rPr>
          <w:rFonts w:ascii="Arial" w:hAnsi="Arial" w:cs="Arial"/>
        </w:rPr>
        <w:t xml:space="preserve"> email dataset</w:t>
      </w:r>
      <w:r w:rsidR="00B657F0">
        <w:rPr>
          <w:rFonts w:ascii="Arial" w:hAnsi="Arial" w:cs="Arial"/>
        </w:rPr>
        <w:t xml:space="preserve"> </w:t>
      </w:r>
      <w:r w:rsidR="00B657F0">
        <w:rPr>
          <w:rFonts w:ascii="Arial" w:hAnsi="Arial" w:cs="Arial"/>
          <w:vertAlign w:val="subscript"/>
        </w:rPr>
        <w:t>[</w:t>
      </w:r>
      <w:r w:rsidR="005844D2">
        <w:rPr>
          <w:rFonts w:ascii="Arial" w:hAnsi="Arial" w:cs="Arial"/>
          <w:vertAlign w:val="subscript"/>
        </w:rPr>
        <w:t>30</w:t>
      </w:r>
      <w:r w:rsidR="00B657F0">
        <w:rPr>
          <w:rFonts w:ascii="Arial" w:hAnsi="Arial" w:cs="Arial"/>
          <w:vertAlign w:val="subscript"/>
        </w:rPr>
        <w:t>]</w:t>
      </w:r>
      <w:r w:rsidRPr="00DA6E03">
        <w:rPr>
          <w:rFonts w:ascii="Arial" w:hAnsi="Arial" w:cs="Arial"/>
        </w:rPr>
        <w:t xml:space="preserve">). </w:t>
      </w:r>
      <w:r w:rsidR="00EB5AB9">
        <w:rPr>
          <w:rFonts w:ascii="Arial" w:hAnsi="Arial" w:cs="Arial"/>
        </w:rPr>
        <w:t>This is to</w:t>
      </w:r>
      <w:r w:rsidRPr="00DA6E03">
        <w:rPr>
          <w:rFonts w:ascii="Arial" w:hAnsi="Arial" w:cs="Arial"/>
        </w:rPr>
        <w:t xml:space="preserve"> provide </w:t>
      </w:r>
      <w:r w:rsidR="00EB5AB9">
        <w:rPr>
          <w:rFonts w:ascii="Arial" w:hAnsi="Arial" w:cs="Arial"/>
        </w:rPr>
        <w:t xml:space="preserve">data </w:t>
      </w:r>
      <w:r w:rsidRPr="00DA6E03">
        <w:rPr>
          <w:rFonts w:ascii="Arial" w:hAnsi="Arial" w:cs="Arial"/>
        </w:rPr>
        <w:t>for building a surrogate model</w:t>
      </w:r>
      <w:r w:rsidR="00EB5AB9">
        <w:rPr>
          <w:rFonts w:ascii="Arial" w:hAnsi="Arial" w:cs="Arial"/>
        </w:rPr>
        <w:t xml:space="preserve"> mimicking the project’s model</w:t>
      </w:r>
      <w:r w:rsidRPr="00DA6E03">
        <w:rPr>
          <w:rFonts w:ascii="Arial" w:hAnsi="Arial" w:cs="Arial"/>
        </w:rPr>
        <w:t>.</w:t>
      </w:r>
    </w:p>
    <w:p w14:paraId="2C7D4E55" w14:textId="2AD872B0" w:rsidR="00031ED2" w:rsidRDefault="005844D2" w:rsidP="00242C87">
      <w:pPr>
        <w:pStyle w:val="ListParagraph"/>
        <w:numPr>
          <w:ilvl w:val="0"/>
          <w:numId w:val="15"/>
        </w:numPr>
        <w:rPr>
          <w:rFonts w:ascii="Arial" w:hAnsi="Arial" w:cs="Arial"/>
        </w:rPr>
      </w:pPr>
      <w:r>
        <w:rPr>
          <w:rFonts w:ascii="Arial" w:hAnsi="Arial" w:cs="Arial"/>
        </w:rPr>
        <w:t>Build Surrogate Model.</w:t>
      </w:r>
    </w:p>
    <w:p w14:paraId="44F3E965" w14:textId="03A72EAB" w:rsidR="005844D2" w:rsidRDefault="005844D2" w:rsidP="0015514C">
      <w:pPr>
        <w:pStyle w:val="ListParagraph"/>
        <w:numPr>
          <w:ilvl w:val="1"/>
          <w:numId w:val="17"/>
        </w:numPr>
        <w:rPr>
          <w:rFonts w:ascii="Arial" w:hAnsi="Arial" w:cs="Arial"/>
        </w:rPr>
      </w:pPr>
      <w:r>
        <w:rPr>
          <w:rFonts w:ascii="Arial" w:hAnsi="Arial" w:cs="Arial"/>
        </w:rPr>
        <w:t xml:space="preserve">Using the HuggingFace Transformers library like in the project or any other relevant library or API, the attacker can </w:t>
      </w:r>
      <w:r w:rsidR="00651773">
        <w:rPr>
          <w:rFonts w:ascii="Arial" w:hAnsi="Arial" w:cs="Arial"/>
        </w:rPr>
        <w:t>load a pre-trained DeBERTA V3 XSmall model then fine-tune it on their dataset</w:t>
      </w:r>
      <w:r w:rsidR="00307609">
        <w:rPr>
          <w:rFonts w:ascii="Arial" w:hAnsi="Arial" w:cs="Arial"/>
        </w:rPr>
        <w:t xml:space="preserve"> </w:t>
      </w:r>
      <w:r w:rsidR="00307609">
        <w:rPr>
          <w:rFonts w:ascii="Arial" w:hAnsi="Arial" w:cs="Arial"/>
          <w:vertAlign w:val="subscript"/>
        </w:rPr>
        <w:t>[31]</w:t>
      </w:r>
      <w:r w:rsidR="00651773">
        <w:rPr>
          <w:rFonts w:ascii="Arial" w:hAnsi="Arial" w:cs="Arial"/>
        </w:rPr>
        <w:t>.</w:t>
      </w:r>
      <w:r w:rsidR="00A7421D">
        <w:rPr>
          <w:rFonts w:ascii="Arial" w:hAnsi="Arial" w:cs="Arial"/>
        </w:rPr>
        <w:t xml:space="preserve"> They may even tune the hyper-parameters of the model to better mimic the project’s model. </w:t>
      </w:r>
    </w:p>
    <w:p w14:paraId="3F35E4A0" w14:textId="6D5A1532" w:rsidR="00A7421D" w:rsidRDefault="00A7421D" w:rsidP="0015514C">
      <w:pPr>
        <w:pStyle w:val="ListParagraph"/>
        <w:numPr>
          <w:ilvl w:val="1"/>
          <w:numId w:val="17"/>
        </w:numPr>
        <w:rPr>
          <w:rFonts w:ascii="Arial" w:hAnsi="Arial" w:cs="Arial"/>
        </w:rPr>
      </w:pPr>
      <w:r>
        <w:rPr>
          <w:rFonts w:ascii="Arial" w:hAnsi="Arial" w:cs="Arial"/>
        </w:rPr>
        <w:t>While the</w:t>
      </w:r>
      <w:r w:rsidR="00307609">
        <w:rPr>
          <w:rFonts w:ascii="Arial" w:hAnsi="Arial" w:cs="Arial"/>
        </w:rPr>
        <w:t xml:space="preserve">ir final fine-tuned model may not have the same weights, the </w:t>
      </w:r>
      <w:r w:rsidR="009F75DF">
        <w:rPr>
          <w:rFonts w:ascii="Arial" w:hAnsi="Arial" w:cs="Arial"/>
        </w:rPr>
        <w:t>decision-making</w:t>
      </w:r>
      <w:r w:rsidR="00307609">
        <w:rPr>
          <w:rFonts w:ascii="Arial" w:hAnsi="Arial" w:cs="Arial"/>
        </w:rPr>
        <w:t xml:space="preserve"> </w:t>
      </w:r>
      <w:r w:rsidR="0015514C">
        <w:rPr>
          <w:rFonts w:ascii="Arial" w:hAnsi="Arial" w:cs="Arial"/>
        </w:rPr>
        <w:t>process</w:t>
      </w:r>
      <w:r w:rsidR="00307609">
        <w:rPr>
          <w:rFonts w:ascii="Arial" w:hAnsi="Arial" w:cs="Arial"/>
        </w:rPr>
        <w:t xml:space="preserve"> similar and can offer insights that are applicable also to the project’s model. </w:t>
      </w:r>
    </w:p>
    <w:p w14:paraId="2476BBA0" w14:textId="3E36C63A" w:rsidR="00031ED2" w:rsidRDefault="0015514C" w:rsidP="00242C87">
      <w:pPr>
        <w:pStyle w:val="ListParagraph"/>
        <w:numPr>
          <w:ilvl w:val="0"/>
          <w:numId w:val="15"/>
        </w:numPr>
        <w:rPr>
          <w:rFonts w:ascii="Arial" w:hAnsi="Arial" w:cs="Arial"/>
        </w:rPr>
      </w:pPr>
      <w:r>
        <w:rPr>
          <w:rFonts w:ascii="Arial" w:hAnsi="Arial" w:cs="Arial"/>
        </w:rPr>
        <w:lastRenderedPageBreak/>
        <w:t>Craft Adversarial Examples</w:t>
      </w:r>
      <w:r w:rsidR="002E4074">
        <w:rPr>
          <w:rFonts w:ascii="Arial" w:hAnsi="Arial" w:cs="Arial"/>
        </w:rPr>
        <w:t>.</w:t>
      </w:r>
    </w:p>
    <w:p w14:paraId="011811F5" w14:textId="63338A89" w:rsidR="009F75DF" w:rsidRDefault="009F75DF" w:rsidP="0080560C">
      <w:pPr>
        <w:pStyle w:val="ListParagraph"/>
        <w:numPr>
          <w:ilvl w:val="1"/>
          <w:numId w:val="18"/>
        </w:numPr>
        <w:rPr>
          <w:rFonts w:ascii="Arial" w:hAnsi="Arial" w:cs="Arial"/>
        </w:rPr>
      </w:pPr>
      <w:r>
        <w:rPr>
          <w:rFonts w:ascii="Arial" w:hAnsi="Arial" w:cs="Arial"/>
        </w:rPr>
        <w:t xml:space="preserve">With a trained surrogate model, the attacker can move on to </w:t>
      </w:r>
      <w:r w:rsidR="00A9249D">
        <w:rPr>
          <w:rFonts w:ascii="Arial" w:hAnsi="Arial" w:cs="Arial"/>
        </w:rPr>
        <w:t xml:space="preserve">use this model as a reference point for how “deceptive” their crafted adversarial examples may be. </w:t>
      </w:r>
    </w:p>
    <w:p w14:paraId="546DA207" w14:textId="432E4F3E" w:rsidR="00A9249D" w:rsidRDefault="002F50F4" w:rsidP="0080560C">
      <w:pPr>
        <w:pStyle w:val="ListParagraph"/>
        <w:numPr>
          <w:ilvl w:val="1"/>
          <w:numId w:val="18"/>
        </w:numPr>
        <w:rPr>
          <w:rFonts w:ascii="Arial" w:hAnsi="Arial" w:cs="Arial"/>
        </w:rPr>
      </w:pPr>
      <w:r>
        <w:rPr>
          <w:rFonts w:ascii="Arial" w:hAnsi="Arial" w:cs="Arial"/>
        </w:rPr>
        <w:t>As mentioned earlier, LLMs can be a useful tool for attackers to generate adversarial emails quickly</w:t>
      </w:r>
      <w:r w:rsidR="00F36170">
        <w:rPr>
          <w:rFonts w:ascii="Arial" w:hAnsi="Arial" w:cs="Arial"/>
        </w:rPr>
        <w:t xml:space="preserve"> </w:t>
      </w:r>
      <w:r w:rsidR="00F36170">
        <w:rPr>
          <w:rFonts w:ascii="Arial" w:hAnsi="Arial" w:cs="Arial"/>
          <w:vertAlign w:val="subscript"/>
        </w:rPr>
        <w:t>[2]</w:t>
      </w:r>
      <w:r>
        <w:rPr>
          <w:rFonts w:ascii="Arial" w:hAnsi="Arial" w:cs="Arial"/>
        </w:rPr>
        <w:t>. These attackers may use LLM platforms such as ChatGPT to generate realistic</w:t>
      </w:r>
      <w:r w:rsidR="00320EC8">
        <w:rPr>
          <w:rFonts w:ascii="Arial" w:hAnsi="Arial" w:cs="Arial"/>
        </w:rPr>
        <w:t xml:space="preserve"> emails in a desired tone and with desired information</w:t>
      </w:r>
      <w:r w:rsidR="00F36170">
        <w:rPr>
          <w:rFonts w:ascii="Arial" w:hAnsi="Arial" w:cs="Arial"/>
        </w:rPr>
        <w:t>, as proven in “</w:t>
      </w:r>
      <w:r w:rsidR="00F36170" w:rsidRPr="009D6F79">
        <w:rPr>
          <w:rFonts w:ascii="Arial" w:hAnsi="Arial" w:cs="Arial"/>
        </w:rPr>
        <w:t>Evaluating Spam Filters and Stylometric Detection of AI-Generated Phishing Emails</w:t>
      </w:r>
      <w:r w:rsidR="00F36170">
        <w:rPr>
          <w:rFonts w:ascii="Arial" w:hAnsi="Arial" w:cs="Arial"/>
        </w:rPr>
        <w:t xml:space="preserve">” by </w:t>
      </w:r>
      <w:r w:rsidR="00F36170" w:rsidRPr="00BE375D">
        <w:rPr>
          <w:rFonts w:ascii="Arial" w:hAnsi="Arial" w:cs="Arial"/>
        </w:rPr>
        <w:t>Opara et al.</w:t>
      </w:r>
      <w:r w:rsidR="00F36170">
        <w:rPr>
          <w:rFonts w:ascii="Arial" w:hAnsi="Arial" w:cs="Arial"/>
          <w:vertAlign w:val="subscript"/>
        </w:rPr>
        <w:t xml:space="preserve"> [14]</w:t>
      </w:r>
      <w:r w:rsidR="0080560C">
        <w:rPr>
          <w:rFonts w:ascii="Arial" w:hAnsi="Arial" w:cs="Arial"/>
        </w:rPr>
        <w:t xml:space="preserve">. </w:t>
      </w:r>
    </w:p>
    <w:p w14:paraId="73FAC34C" w14:textId="436A7B23" w:rsidR="00184EFD" w:rsidRDefault="00184EFD" w:rsidP="00184EFD">
      <w:pPr>
        <w:pStyle w:val="ListParagraph"/>
        <w:numPr>
          <w:ilvl w:val="2"/>
          <w:numId w:val="18"/>
        </w:numPr>
        <w:rPr>
          <w:rFonts w:ascii="Arial" w:hAnsi="Arial" w:cs="Arial"/>
        </w:rPr>
      </w:pPr>
      <w:r>
        <w:rPr>
          <w:rFonts w:ascii="Arial" w:hAnsi="Arial" w:cs="Arial"/>
        </w:rPr>
        <w:t>The attacker then tests these generated emails against the surrogate model and see which types of adversarial samples work the best.</w:t>
      </w:r>
    </w:p>
    <w:p w14:paraId="1C88D852" w14:textId="38594C9A" w:rsidR="0080560C" w:rsidRDefault="00765329" w:rsidP="0080560C">
      <w:pPr>
        <w:pStyle w:val="ListParagraph"/>
        <w:numPr>
          <w:ilvl w:val="1"/>
          <w:numId w:val="18"/>
        </w:numPr>
        <w:rPr>
          <w:rFonts w:ascii="Arial" w:hAnsi="Arial" w:cs="Arial"/>
        </w:rPr>
      </w:pPr>
      <w:r>
        <w:rPr>
          <w:rFonts w:ascii="Arial" w:hAnsi="Arial" w:cs="Arial"/>
        </w:rPr>
        <w:t>Alternatively,</w:t>
      </w:r>
      <w:r w:rsidR="0080560C">
        <w:rPr>
          <w:rFonts w:ascii="Arial" w:hAnsi="Arial" w:cs="Arial"/>
        </w:rPr>
        <w:t xml:space="preserve"> and more simply (especially as platforms </w:t>
      </w:r>
      <w:r>
        <w:rPr>
          <w:rFonts w:ascii="Arial" w:hAnsi="Arial" w:cs="Arial"/>
        </w:rPr>
        <w:t xml:space="preserve">tighten security controls </w:t>
      </w:r>
      <w:r w:rsidR="0080560C">
        <w:rPr>
          <w:rFonts w:ascii="Arial" w:hAnsi="Arial" w:cs="Arial"/>
        </w:rPr>
        <w:t>in their LLMs to prevent them from generating harmful data</w:t>
      </w:r>
      <w:r>
        <w:rPr>
          <w:rFonts w:ascii="Arial" w:hAnsi="Arial" w:cs="Arial"/>
        </w:rPr>
        <w:t xml:space="preserve"> which leads to the need for more advanced and subtle prompts), </w:t>
      </w:r>
      <w:r w:rsidR="005426A3">
        <w:rPr>
          <w:rFonts w:ascii="Arial" w:hAnsi="Arial" w:cs="Arial"/>
        </w:rPr>
        <w:t xml:space="preserve">attackers can use existing attack recipes to also quickly generate adversarial data. </w:t>
      </w:r>
    </w:p>
    <w:p w14:paraId="31B58484" w14:textId="58EC56D6" w:rsidR="00D775C8" w:rsidRDefault="005426A3" w:rsidP="00D775C8">
      <w:pPr>
        <w:pStyle w:val="ListParagraph"/>
        <w:numPr>
          <w:ilvl w:val="2"/>
          <w:numId w:val="18"/>
        </w:numPr>
        <w:rPr>
          <w:rFonts w:ascii="Arial" w:hAnsi="Arial" w:cs="Arial"/>
        </w:rPr>
      </w:pPr>
      <w:r>
        <w:rPr>
          <w:rFonts w:ascii="Arial" w:hAnsi="Arial" w:cs="Arial"/>
        </w:rPr>
        <w:t>TextAttack is one such resource. While not intended for harm,</w:t>
      </w:r>
      <w:r w:rsidR="00E71D81">
        <w:rPr>
          <w:rFonts w:ascii="Arial" w:hAnsi="Arial" w:cs="Arial"/>
        </w:rPr>
        <w:t xml:space="preserve"> TextAttack is a framework for adversarial attacks offering attack recipes (attack strategies utilised in research literature to craft adversarial data</w:t>
      </w:r>
      <w:r w:rsidR="002274E2">
        <w:rPr>
          <w:rFonts w:ascii="Arial" w:hAnsi="Arial" w:cs="Arial"/>
        </w:rPr>
        <w:t>) and</w:t>
      </w:r>
      <w:r w:rsidR="00E71D81">
        <w:rPr>
          <w:rFonts w:ascii="Arial" w:hAnsi="Arial" w:cs="Arial"/>
        </w:rPr>
        <w:t xml:space="preserve"> a streamlined way for generating adversarial data</w:t>
      </w:r>
      <w:r w:rsidR="005B6F44">
        <w:rPr>
          <w:rFonts w:ascii="Arial" w:hAnsi="Arial" w:cs="Arial"/>
        </w:rPr>
        <w:t xml:space="preserve"> then</w:t>
      </w:r>
      <w:r w:rsidR="00E71D81">
        <w:rPr>
          <w:rFonts w:ascii="Arial" w:hAnsi="Arial" w:cs="Arial"/>
        </w:rPr>
        <w:t xml:space="preserve"> test</w:t>
      </w:r>
      <w:r w:rsidR="005B6F44">
        <w:rPr>
          <w:rFonts w:ascii="Arial" w:hAnsi="Arial" w:cs="Arial"/>
        </w:rPr>
        <w:t>ing</w:t>
      </w:r>
      <w:r w:rsidR="00E71D81">
        <w:rPr>
          <w:rFonts w:ascii="Arial" w:hAnsi="Arial" w:cs="Arial"/>
        </w:rPr>
        <w:t xml:space="preserve"> a custom model on said adversarial data</w:t>
      </w:r>
      <w:r w:rsidR="005B6F44">
        <w:rPr>
          <w:rFonts w:ascii="Arial" w:hAnsi="Arial" w:cs="Arial"/>
        </w:rPr>
        <w:t xml:space="preserve"> </w:t>
      </w:r>
      <w:r w:rsidR="005B6F44">
        <w:rPr>
          <w:rFonts w:ascii="Arial" w:hAnsi="Arial" w:cs="Arial"/>
          <w:vertAlign w:val="subscript"/>
        </w:rPr>
        <w:t>[32]</w:t>
      </w:r>
      <w:r w:rsidR="00E71D81">
        <w:rPr>
          <w:rFonts w:ascii="Arial" w:hAnsi="Arial" w:cs="Arial"/>
        </w:rPr>
        <w:t xml:space="preserve">. </w:t>
      </w:r>
    </w:p>
    <w:p w14:paraId="3304B828" w14:textId="224786E7" w:rsidR="00E12653" w:rsidRDefault="00D775C8" w:rsidP="00184EFD">
      <w:pPr>
        <w:pStyle w:val="ListParagraph"/>
        <w:numPr>
          <w:ilvl w:val="2"/>
          <w:numId w:val="18"/>
        </w:numPr>
        <w:rPr>
          <w:rFonts w:ascii="Arial" w:hAnsi="Arial" w:cs="Arial"/>
        </w:rPr>
      </w:pPr>
      <w:r>
        <w:rPr>
          <w:rFonts w:ascii="Arial" w:hAnsi="Arial" w:cs="Arial"/>
        </w:rPr>
        <w:t>An attacker may use TextAtta</w:t>
      </w:r>
      <w:r w:rsidR="002274E2">
        <w:rPr>
          <w:rFonts w:ascii="Arial" w:hAnsi="Arial" w:cs="Arial"/>
        </w:rPr>
        <w:t>ck to customise their own series of perturbations</w:t>
      </w:r>
      <w:r w:rsidR="007020DC">
        <w:rPr>
          <w:rFonts w:ascii="Arial" w:hAnsi="Arial" w:cs="Arial"/>
        </w:rPr>
        <w:t>, or they may use existing attack recipes like TextFooler</w:t>
      </w:r>
      <w:r w:rsidR="00FF252A">
        <w:rPr>
          <w:rFonts w:ascii="Arial" w:hAnsi="Arial" w:cs="Arial"/>
        </w:rPr>
        <w:t xml:space="preserve"> </w:t>
      </w:r>
      <w:r w:rsidR="00FF252A">
        <w:rPr>
          <w:rFonts w:ascii="Arial" w:hAnsi="Arial" w:cs="Arial"/>
          <w:vertAlign w:val="subscript"/>
        </w:rPr>
        <w:t>[33]</w:t>
      </w:r>
      <w:r w:rsidR="006A1377">
        <w:rPr>
          <w:rFonts w:ascii="Arial" w:hAnsi="Arial" w:cs="Arial"/>
        </w:rPr>
        <w:t xml:space="preserve"> which does word-level substitutions</w:t>
      </w:r>
      <w:r w:rsidR="00A957AF">
        <w:rPr>
          <w:rFonts w:ascii="Arial" w:hAnsi="Arial" w:cs="Arial"/>
        </w:rPr>
        <w:t xml:space="preserve"> on the most significant words in an original text</w:t>
      </w:r>
      <w:r w:rsidR="00BF5482">
        <w:rPr>
          <w:rFonts w:ascii="Arial" w:hAnsi="Arial" w:cs="Arial"/>
        </w:rPr>
        <w:t>, generating variants of the input text that retains meaning but in a different form.</w:t>
      </w:r>
    </w:p>
    <w:p w14:paraId="23FC2D92" w14:textId="3D106693" w:rsidR="00C652F9" w:rsidRPr="00C652F9" w:rsidRDefault="00184EFD" w:rsidP="00C652F9">
      <w:pPr>
        <w:pStyle w:val="ListParagraph"/>
        <w:numPr>
          <w:ilvl w:val="2"/>
          <w:numId w:val="18"/>
        </w:numPr>
        <w:rPr>
          <w:rFonts w:ascii="Arial" w:hAnsi="Arial" w:cs="Arial"/>
        </w:rPr>
      </w:pPr>
      <w:r>
        <w:rPr>
          <w:rFonts w:ascii="Arial" w:hAnsi="Arial" w:cs="Arial"/>
        </w:rPr>
        <w:t xml:space="preserve">The attacker </w:t>
      </w:r>
      <w:r w:rsidR="00C40747">
        <w:rPr>
          <w:rFonts w:ascii="Arial" w:hAnsi="Arial" w:cs="Arial"/>
        </w:rPr>
        <w:t xml:space="preserve">then uses TextAttack to simulate a structured attack on their surrogate model by </w:t>
      </w:r>
      <w:r w:rsidR="00E20888">
        <w:rPr>
          <w:rFonts w:ascii="Arial" w:hAnsi="Arial" w:cs="Arial"/>
        </w:rPr>
        <w:t>using their customised attack or the attack recipe to create variations of their initial phishing email</w:t>
      </w:r>
      <w:r w:rsidR="003A40B7">
        <w:rPr>
          <w:rFonts w:ascii="Arial" w:hAnsi="Arial" w:cs="Arial"/>
        </w:rPr>
        <w:t xml:space="preserve"> and sending the variants to the surrogate model to see if it is fooled. The attacker can tweak their customised </w:t>
      </w:r>
      <w:r w:rsidR="00A573A7">
        <w:rPr>
          <w:rFonts w:ascii="Arial" w:hAnsi="Arial" w:cs="Arial"/>
        </w:rPr>
        <w:t>attack,</w:t>
      </w:r>
      <w:r w:rsidR="003A40B7">
        <w:rPr>
          <w:rFonts w:ascii="Arial" w:hAnsi="Arial" w:cs="Arial"/>
        </w:rPr>
        <w:t xml:space="preserve"> or the attack recipe</w:t>
      </w:r>
      <w:r w:rsidR="004518E5">
        <w:rPr>
          <w:rFonts w:ascii="Arial" w:hAnsi="Arial" w:cs="Arial"/>
        </w:rPr>
        <w:t xml:space="preserve"> as needed until they see variants that succeed in making the surrogate model misclassify.</w:t>
      </w:r>
    </w:p>
    <w:p w14:paraId="29CF1A73" w14:textId="52A4885A" w:rsidR="00031ED2" w:rsidRDefault="002E4074" w:rsidP="005E1D7F">
      <w:pPr>
        <w:pStyle w:val="ListParagraph"/>
        <w:numPr>
          <w:ilvl w:val="0"/>
          <w:numId w:val="15"/>
        </w:numPr>
        <w:rPr>
          <w:rFonts w:ascii="Arial" w:hAnsi="Arial" w:cs="Arial"/>
        </w:rPr>
      </w:pPr>
      <w:r>
        <w:rPr>
          <w:rFonts w:ascii="Arial" w:hAnsi="Arial" w:cs="Arial"/>
        </w:rPr>
        <w:t>Evade AI Model.</w:t>
      </w:r>
    </w:p>
    <w:p w14:paraId="336FE73F" w14:textId="583BD87A" w:rsidR="00EB0D46" w:rsidRDefault="002E4074" w:rsidP="00D761A1">
      <w:pPr>
        <w:pStyle w:val="ListParagraph"/>
        <w:numPr>
          <w:ilvl w:val="1"/>
          <w:numId w:val="15"/>
        </w:numPr>
        <w:rPr>
          <w:rFonts w:ascii="Arial" w:hAnsi="Arial" w:cs="Arial"/>
        </w:rPr>
      </w:pPr>
      <w:r>
        <w:rPr>
          <w:rFonts w:ascii="Arial" w:hAnsi="Arial" w:cs="Arial"/>
        </w:rPr>
        <w:t xml:space="preserve">Finally, </w:t>
      </w:r>
      <w:r w:rsidR="004B4B4D">
        <w:rPr>
          <w:rFonts w:ascii="Arial" w:hAnsi="Arial" w:cs="Arial"/>
        </w:rPr>
        <w:t>the attacker can send out the samples that fooled the surrogate model to the actual system</w:t>
      </w:r>
      <w:r w:rsidR="00B31F49">
        <w:rPr>
          <w:rFonts w:ascii="Arial" w:hAnsi="Arial" w:cs="Arial"/>
        </w:rPr>
        <w:t>.</w:t>
      </w:r>
      <w:r w:rsidR="004B4B4D">
        <w:rPr>
          <w:rFonts w:ascii="Arial" w:hAnsi="Arial" w:cs="Arial"/>
        </w:rPr>
        <w:t xml:space="preserve"> </w:t>
      </w:r>
    </w:p>
    <w:p w14:paraId="03693BE5" w14:textId="695FE097" w:rsidR="00C652F9" w:rsidRPr="00B31F49" w:rsidRDefault="00C652F9" w:rsidP="00D761A1">
      <w:pPr>
        <w:pStyle w:val="ListParagraph"/>
        <w:numPr>
          <w:ilvl w:val="1"/>
          <w:numId w:val="15"/>
        </w:numPr>
        <w:rPr>
          <w:rFonts w:ascii="Arial" w:hAnsi="Arial" w:cs="Arial"/>
        </w:rPr>
      </w:pPr>
      <w:r>
        <w:rPr>
          <w:rFonts w:ascii="Arial" w:hAnsi="Arial" w:cs="Arial"/>
        </w:rPr>
        <w:t xml:space="preserve">The attacker may go a step further and trial their adversarial samples on the project’s model itself by sending the adversarial samples to their alternate emails and seeing if they got filtered out. </w:t>
      </w:r>
    </w:p>
    <w:p w14:paraId="0F595F0C" w14:textId="48446C35" w:rsidR="009431B4" w:rsidRDefault="009431B4" w:rsidP="009431B4">
      <w:pPr>
        <w:pStyle w:val="Heading1"/>
      </w:pPr>
      <w:r>
        <w:t>Defense Strategy Plan</w:t>
      </w:r>
    </w:p>
    <w:p w14:paraId="72A00647" w14:textId="5DE3C9C9" w:rsidR="009431B4" w:rsidRDefault="00214F3F" w:rsidP="009431B4">
      <w:pPr>
        <w:rPr>
          <w:rFonts w:ascii="Arial" w:hAnsi="Arial" w:cs="Arial"/>
        </w:rPr>
      </w:pPr>
      <w:r>
        <w:rPr>
          <w:rFonts w:ascii="Arial" w:hAnsi="Arial" w:cs="Arial"/>
        </w:rPr>
        <w:t>To defend the model against the above attack strategy plan, these measures can be taken:</w:t>
      </w:r>
    </w:p>
    <w:p w14:paraId="74032DBB" w14:textId="47E813DC" w:rsidR="00244610" w:rsidRDefault="00244610" w:rsidP="00244610">
      <w:pPr>
        <w:pStyle w:val="ListParagraph"/>
        <w:numPr>
          <w:ilvl w:val="0"/>
          <w:numId w:val="20"/>
        </w:numPr>
        <w:rPr>
          <w:rFonts w:ascii="Arial" w:hAnsi="Arial" w:cs="Arial"/>
        </w:rPr>
      </w:pPr>
      <w:r w:rsidRPr="00244610">
        <w:rPr>
          <w:rFonts w:ascii="Arial" w:hAnsi="Arial" w:cs="Arial"/>
        </w:rPr>
        <w:t>Adversarial Training</w:t>
      </w:r>
      <w:r w:rsidR="00FC4368">
        <w:rPr>
          <w:rFonts w:ascii="Arial" w:hAnsi="Arial" w:cs="Arial"/>
        </w:rPr>
        <w:t xml:space="preserve"> and Re-Training</w:t>
      </w:r>
      <w:r w:rsidR="006C3BCC">
        <w:rPr>
          <w:rFonts w:ascii="Arial" w:hAnsi="Arial" w:cs="Arial"/>
        </w:rPr>
        <w:t>.</w:t>
      </w:r>
    </w:p>
    <w:p w14:paraId="72BC2C35" w14:textId="5E79C955" w:rsidR="006C3BCC" w:rsidRDefault="00B96D22" w:rsidP="006C3BCC">
      <w:pPr>
        <w:pStyle w:val="ListParagraph"/>
        <w:numPr>
          <w:ilvl w:val="1"/>
          <w:numId w:val="20"/>
        </w:numPr>
        <w:rPr>
          <w:rFonts w:ascii="Arial" w:hAnsi="Arial" w:cs="Arial"/>
        </w:rPr>
      </w:pPr>
      <w:r>
        <w:rPr>
          <w:rFonts w:ascii="Arial" w:hAnsi="Arial" w:cs="Arial"/>
        </w:rPr>
        <w:t xml:space="preserve">The project’s model could be trained on adversarial emails generated the same way the attacker could generate adversarial data in the attack plan. </w:t>
      </w:r>
      <w:r w:rsidR="00C83BBD">
        <w:rPr>
          <w:rFonts w:ascii="Arial" w:hAnsi="Arial" w:cs="Arial"/>
        </w:rPr>
        <w:t>This allows the model to also learn the perturbations that can be done on phishing emails and in future be able to identify the perturbed emails.</w:t>
      </w:r>
      <w:r w:rsidR="00E92269">
        <w:rPr>
          <w:rFonts w:ascii="Arial" w:hAnsi="Arial" w:cs="Arial"/>
        </w:rPr>
        <w:t xml:space="preserve"> This method has been shown to be effective in studies </w:t>
      </w:r>
      <w:r w:rsidR="00E92269">
        <w:rPr>
          <w:rFonts w:ascii="Arial" w:hAnsi="Arial" w:cs="Arial"/>
          <w:vertAlign w:val="subscript"/>
        </w:rPr>
        <w:t>[34</w:t>
      </w:r>
      <w:r w:rsidR="000A727B">
        <w:rPr>
          <w:rFonts w:ascii="Arial" w:hAnsi="Arial" w:cs="Arial"/>
          <w:vertAlign w:val="subscript"/>
        </w:rPr>
        <w:t>, 36</w:t>
      </w:r>
      <w:r w:rsidR="00E92269">
        <w:rPr>
          <w:rFonts w:ascii="Arial" w:hAnsi="Arial" w:cs="Arial"/>
          <w:vertAlign w:val="subscript"/>
        </w:rPr>
        <w:t>]</w:t>
      </w:r>
      <w:r w:rsidR="00E92269">
        <w:rPr>
          <w:rFonts w:ascii="Arial" w:hAnsi="Arial" w:cs="Arial"/>
        </w:rPr>
        <w:t>.</w:t>
      </w:r>
    </w:p>
    <w:p w14:paraId="577B628F" w14:textId="64EC19F1" w:rsidR="00ED71B9" w:rsidRPr="00ED71B9" w:rsidRDefault="00FC4368" w:rsidP="00ED71B9">
      <w:pPr>
        <w:pStyle w:val="ListParagraph"/>
        <w:numPr>
          <w:ilvl w:val="1"/>
          <w:numId w:val="20"/>
        </w:numPr>
        <w:rPr>
          <w:rFonts w:ascii="Arial" w:hAnsi="Arial" w:cs="Arial"/>
        </w:rPr>
      </w:pPr>
      <w:r>
        <w:rPr>
          <w:rFonts w:ascii="Arial" w:hAnsi="Arial" w:cs="Arial"/>
        </w:rPr>
        <w:t xml:space="preserve">For further improvement, new phishing email data as they come (besides generated adversarial emails, such as </w:t>
      </w:r>
      <w:r w:rsidR="002E5D47">
        <w:rPr>
          <w:rFonts w:ascii="Arial" w:hAnsi="Arial" w:cs="Arial"/>
        </w:rPr>
        <w:t xml:space="preserve">newly reported phishing emails) can be </w:t>
      </w:r>
      <w:r w:rsidR="002E5D47">
        <w:rPr>
          <w:rFonts w:ascii="Arial" w:hAnsi="Arial" w:cs="Arial"/>
        </w:rPr>
        <w:lastRenderedPageBreak/>
        <w:t xml:space="preserve">used to fine-tune the project’s model again to produce a more up to date and robust model. </w:t>
      </w:r>
    </w:p>
    <w:p w14:paraId="5E3754CE" w14:textId="721504AC" w:rsidR="002E5D47" w:rsidRDefault="00244610" w:rsidP="002E5D47">
      <w:pPr>
        <w:pStyle w:val="ListParagraph"/>
        <w:numPr>
          <w:ilvl w:val="0"/>
          <w:numId w:val="20"/>
        </w:numPr>
        <w:rPr>
          <w:rFonts w:ascii="Arial" w:hAnsi="Arial" w:cs="Arial"/>
        </w:rPr>
      </w:pPr>
      <w:r w:rsidRPr="00244610">
        <w:rPr>
          <w:rFonts w:ascii="Arial" w:hAnsi="Arial" w:cs="Arial"/>
        </w:rPr>
        <w:t>Input Validation</w:t>
      </w:r>
      <w:r w:rsidR="006C3BCC">
        <w:rPr>
          <w:rFonts w:ascii="Arial" w:hAnsi="Arial" w:cs="Arial"/>
        </w:rPr>
        <w:t>.</w:t>
      </w:r>
    </w:p>
    <w:p w14:paraId="4CE43A5F" w14:textId="3A78EFC2" w:rsidR="002E5D47" w:rsidRPr="002E5D47" w:rsidRDefault="002E5D47" w:rsidP="002E5D47">
      <w:pPr>
        <w:pStyle w:val="ListParagraph"/>
        <w:numPr>
          <w:ilvl w:val="1"/>
          <w:numId w:val="20"/>
        </w:numPr>
        <w:rPr>
          <w:rFonts w:ascii="Arial" w:hAnsi="Arial" w:cs="Arial"/>
        </w:rPr>
      </w:pPr>
      <w:r>
        <w:rPr>
          <w:rFonts w:ascii="Arial" w:hAnsi="Arial" w:cs="Arial"/>
        </w:rPr>
        <w:t xml:space="preserve">Enhanced preprocessing could help </w:t>
      </w:r>
      <w:r w:rsidR="00145B8D">
        <w:rPr>
          <w:rFonts w:ascii="Arial" w:hAnsi="Arial" w:cs="Arial"/>
        </w:rPr>
        <w:t>reduce the impact of email modifications on the project’s model</w:t>
      </w:r>
      <w:r w:rsidR="00335718">
        <w:rPr>
          <w:rFonts w:ascii="Arial" w:hAnsi="Arial" w:cs="Arial"/>
        </w:rPr>
        <w:t xml:space="preserve"> by removing or reducing them </w:t>
      </w:r>
      <w:r w:rsidR="00335718">
        <w:rPr>
          <w:rFonts w:ascii="Arial" w:hAnsi="Arial" w:cs="Arial"/>
          <w:vertAlign w:val="subscript"/>
        </w:rPr>
        <w:t>[37]</w:t>
      </w:r>
      <w:r w:rsidR="00145B8D">
        <w:rPr>
          <w:rFonts w:ascii="Arial" w:hAnsi="Arial" w:cs="Arial"/>
        </w:rPr>
        <w:t>. For instance, the project code reduced excessive white spaces which attackers may use to inflate emai</w:t>
      </w:r>
      <w:r w:rsidR="00EA5A31">
        <w:rPr>
          <w:rFonts w:ascii="Arial" w:hAnsi="Arial" w:cs="Arial"/>
        </w:rPr>
        <w:t xml:space="preserve">ls </w:t>
      </w:r>
      <w:r w:rsidR="00AC347C">
        <w:rPr>
          <w:rFonts w:ascii="Arial" w:hAnsi="Arial" w:cs="Arial"/>
        </w:rPr>
        <w:t xml:space="preserve">to prevent suspicious </w:t>
      </w:r>
      <w:r w:rsidR="00EA5A31">
        <w:rPr>
          <w:rFonts w:ascii="Arial" w:hAnsi="Arial" w:cs="Arial"/>
        </w:rPr>
        <w:t xml:space="preserve">parts from being seen in the model (as the model takes a fixed length input) and removed HTML tags which could add noise that confuses the model. </w:t>
      </w:r>
    </w:p>
    <w:p w14:paraId="5F77B9C0" w14:textId="226CDEE0" w:rsidR="00F0712F" w:rsidRDefault="00F0712F" w:rsidP="00244610">
      <w:pPr>
        <w:pStyle w:val="ListParagraph"/>
        <w:numPr>
          <w:ilvl w:val="0"/>
          <w:numId w:val="20"/>
        </w:numPr>
        <w:rPr>
          <w:rFonts w:ascii="Arial" w:hAnsi="Arial" w:cs="Arial"/>
        </w:rPr>
      </w:pPr>
      <w:r>
        <w:rPr>
          <w:rFonts w:ascii="Arial" w:hAnsi="Arial" w:cs="Arial"/>
        </w:rPr>
        <w:t>Email Logging and Monitoring</w:t>
      </w:r>
      <w:r w:rsidR="006C3BCC">
        <w:rPr>
          <w:rFonts w:ascii="Arial" w:hAnsi="Arial" w:cs="Arial"/>
        </w:rPr>
        <w:t>.</w:t>
      </w:r>
    </w:p>
    <w:p w14:paraId="3ED0C2B5" w14:textId="33B0A46D" w:rsidR="00AA73DB" w:rsidRDefault="00633EE4" w:rsidP="001A0207">
      <w:pPr>
        <w:pStyle w:val="ListParagraph"/>
        <w:numPr>
          <w:ilvl w:val="1"/>
          <w:numId w:val="20"/>
        </w:numPr>
        <w:rPr>
          <w:rFonts w:ascii="Arial" w:hAnsi="Arial" w:cs="Arial"/>
        </w:rPr>
      </w:pPr>
      <w:r>
        <w:rPr>
          <w:rFonts w:ascii="Arial" w:hAnsi="Arial" w:cs="Arial"/>
        </w:rPr>
        <w:t xml:space="preserve">The email system could log emails being sent and received. This can capture anomalous patterns such as attackers testing their adversarial examples on their alternate emails </w:t>
      </w:r>
      <w:r w:rsidR="00AA73DB">
        <w:rPr>
          <w:rFonts w:ascii="Arial" w:hAnsi="Arial" w:cs="Arial"/>
        </w:rPr>
        <w:t xml:space="preserve">or attackers executing bulk phishing emails </w:t>
      </w:r>
      <w:r>
        <w:rPr>
          <w:rFonts w:ascii="Arial" w:hAnsi="Arial" w:cs="Arial"/>
        </w:rPr>
        <w:t>(many requests being made rapidly to an inbox</w:t>
      </w:r>
      <w:r w:rsidR="00AA73DB">
        <w:rPr>
          <w:rFonts w:ascii="Arial" w:hAnsi="Arial" w:cs="Arial"/>
        </w:rPr>
        <w:t>). When flagged, the system could take actions such as preventing more emails from being sent</w:t>
      </w:r>
      <w:r w:rsidR="001A0207">
        <w:rPr>
          <w:rFonts w:ascii="Arial" w:hAnsi="Arial" w:cs="Arial"/>
        </w:rPr>
        <w:t xml:space="preserve"> for a period</w:t>
      </w:r>
      <w:r w:rsidR="00BB6C07">
        <w:rPr>
          <w:rFonts w:ascii="Arial" w:hAnsi="Arial" w:cs="Arial"/>
        </w:rPr>
        <w:t xml:space="preserve"> </w:t>
      </w:r>
      <w:r w:rsidR="00BB6C07">
        <w:rPr>
          <w:rFonts w:ascii="Arial" w:hAnsi="Arial" w:cs="Arial"/>
          <w:vertAlign w:val="subscript"/>
        </w:rPr>
        <w:t>[38]</w:t>
      </w:r>
      <w:r w:rsidR="001A0207">
        <w:rPr>
          <w:rFonts w:ascii="Arial" w:hAnsi="Arial" w:cs="Arial"/>
        </w:rPr>
        <w:t xml:space="preserve">. If the behaviour is </w:t>
      </w:r>
      <w:r w:rsidR="00C55A0F">
        <w:rPr>
          <w:rFonts w:ascii="Arial" w:hAnsi="Arial" w:cs="Arial"/>
        </w:rPr>
        <w:t xml:space="preserve">highly </w:t>
      </w:r>
      <w:r w:rsidR="001A0207">
        <w:rPr>
          <w:rFonts w:ascii="Arial" w:hAnsi="Arial" w:cs="Arial"/>
        </w:rPr>
        <w:t>extreme, the account may even temporarily be suspended for investigation.</w:t>
      </w:r>
      <w:r w:rsidR="00AA73DB">
        <w:rPr>
          <w:rFonts w:ascii="Arial" w:hAnsi="Arial" w:cs="Arial"/>
        </w:rPr>
        <w:t xml:space="preserve"> </w:t>
      </w:r>
    </w:p>
    <w:p w14:paraId="4962D38E" w14:textId="3AE426C3" w:rsidR="00F0712F" w:rsidRDefault="00C55A0F" w:rsidP="00244610">
      <w:pPr>
        <w:pStyle w:val="ListParagraph"/>
        <w:numPr>
          <w:ilvl w:val="0"/>
          <w:numId w:val="20"/>
        </w:numPr>
        <w:rPr>
          <w:rFonts w:ascii="Arial" w:hAnsi="Arial" w:cs="Arial"/>
        </w:rPr>
      </w:pPr>
      <w:r>
        <w:rPr>
          <w:rFonts w:ascii="Arial" w:hAnsi="Arial" w:cs="Arial"/>
        </w:rPr>
        <w:t>Ensemble system</w:t>
      </w:r>
      <w:r w:rsidR="006C3BCC">
        <w:rPr>
          <w:rFonts w:ascii="Arial" w:hAnsi="Arial" w:cs="Arial"/>
        </w:rPr>
        <w:t>.</w:t>
      </w:r>
    </w:p>
    <w:p w14:paraId="42E8841C" w14:textId="05598C8F" w:rsidR="001D46DE" w:rsidRDefault="00C55A0F" w:rsidP="00C55A0F">
      <w:pPr>
        <w:pStyle w:val="ListParagraph"/>
        <w:numPr>
          <w:ilvl w:val="1"/>
          <w:numId w:val="20"/>
        </w:numPr>
        <w:rPr>
          <w:rFonts w:ascii="Arial" w:hAnsi="Arial" w:cs="Arial"/>
        </w:rPr>
      </w:pPr>
      <w:r>
        <w:rPr>
          <w:rFonts w:ascii="Arial" w:hAnsi="Arial" w:cs="Arial"/>
        </w:rPr>
        <w:t xml:space="preserve">Instead of relying on a single model (the project’s model), the system could train and use multiple models for phishing detection. This way, multiple perspectives are </w:t>
      </w:r>
      <w:r w:rsidR="001D46DE">
        <w:rPr>
          <w:rFonts w:ascii="Arial" w:hAnsi="Arial" w:cs="Arial"/>
        </w:rPr>
        <w:t>considered for the outcome</w:t>
      </w:r>
      <w:r w:rsidR="00BE47E0">
        <w:rPr>
          <w:rFonts w:ascii="Arial" w:hAnsi="Arial" w:cs="Arial"/>
        </w:rPr>
        <w:t xml:space="preserve"> </w:t>
      </w:r>
      <w:r w:rsidR="00BE47E0">
        <w:rPr>
          <w:rFonts w:ascii="Arial" w:hAnsi="Arial" w:cs="Arial"/>
          <w:vertAlign w:val="subscript"/>
        </w:rPr>
        <w:t>[39]</w:t>
      </w:r>
      <w:r w:rsidR="001D46DE">
        <w:rPr>
          <w:rFonts w:ascii="Arial" w:hAnsi="Arial" w:cs="Arial"/>
        </w:rPr>
        <w:t>.</w:t>
      </w:r>
    </w:p>
    <w:p w14:paraId="61D20501" w14:textId="77777777" w:rsidR="001425F3" w:rsidRDefault="001D46DE" w:rsidP="009431B4">
      <w:pPr>
        <w:pStyle w:val="ListParagraph"/>
        <w:numPr>
          <w:ilvl w:val="1"/>
          <w:numId w:val="20"/>
        </w:numPr>
        <w:rPr>
          <w:rFonts w:ascii="Arial" w:hAnsi="Arial" w:cs="Arial"/>
        </w:rPr>
      </w:pPr>
      <w:r>
        <w:rPr>
          <w:rFonts w:ascii="Arial" w:hAnsi="Arial" w:cs="Arial"/>
        </w:rPr>
        <w:t xml:space="preserve">This also makes it </w:t>
      </w:r>
      <w:r w:rsidR="00C55A0F">
        <w:rPr>
          <w:rFonts w:ascii="Arial" w:hAnsi="Arial" w:cs="Arial"/>
        </w:rPr>
        <w:t xml:space="preserve">harder for the attacker </w:t>
      </w:r>
      <w:r>
        <w:rPr>
          <w:rFonts w:ascii="Arial" w:hAnsi="Arial" w:cs="Arial"/>
        </w:rPr>
        <w:t xml:space="preserve">to create a surrogate for the system as they must recreate all models, especially if </w:t>
      </w:r>
      <w:r w:rsidR="00F23ABE">
        <w:rPr>
          <w:rFonts w:ascii="Arial" w:hAnsi="Arial" w:cs="Arial"/>
        </w:rPr>
        <w:t>the ensemble system includes diverse architectures, such as some models being transformer-based based, some being simple DL and some being traditional ML.</w:t>
      </w:r>
    </w:p>
    <w:p w14:paraId="5C54BF7A" w14:textId="5373632F" w:rsidR="009431B4" w:rsidRPr="001425F3" w:rsidRDefault="001425F3" w:rsidP="001425F3">
      <w:pPr>
        <w:rPr>
          <w:rFonts w:ascii="Arial" w:hAnsi="Arial" w:cs="Arial"/>
        </w:rPr>
      </w:pPr>
      <w:r>
        <w:rPr>
          <w:rFonts w:ascii="Arial" w:hAnsi="Arial" w:cs="Arial"/>
        </w:rPr>
        <w:t>The best method for defense would be adopting a layered defense strategy incorporating all the above steps into one defense system</w:t>
      </w:r>
      <w:r w:rsidR="003D0C99">
        <w:rPr>
          <w:rFonts w:ascii="Arial" w:hAnsi="Arial" w:cs="Arial"/>
        </w:rPr>
        <w:t xml:space="preserve">, allowing comprehensive defense against </w:t>
      </w:r>
      <w:r w:rsidR="00081F51">
        <w:rPr>
          <w:rFonts w:ascii="Arial" w:hAnsi="Arial" w:cs="Arial"/>
        </w:rPr>
        <w:t xml:space="preserve">all steps of the </w:t>
      </w:r>
      <w:r w:rsidR="00F65465">
        <w:rPr>
          <w:rFonts w:ascii="Arial" w:hAnsi="Arial" w:cs="Arial"/>
        </w:rPr>
        <w:t>attack</w:t>
      </w:r>
      <w:r w:rsidR="00081F51">
        <w:rPr>
          <w:rFonts w:ascii="Arial" w:hAnsi="Arial" w:cs="Arial"/>
        </w:rPr>
        <w:t xml:space="preserve"> strategy</w:t>
      </w:r>
      <w:r w:rsidR="003D0C99">
        <w:rPr>
          <w:rFonts w:ascii="Arial" w:hAnsi="Arial" w:cs="Arial"/>
        </w:rPr>
        <w:t xml:space="preserve"> </w:t>
      </w:r>
      <w:r w:rsidR="00F65465">
        <w:rPr>
          <w:rFonts w:ascii="Arial" w:hAnsi="Arial" w:cs="Arial"/>
        </w:rPr>
        <w:t xml:space="preserve">and fallbacks if one defense method fails </w:t>
      </w:r>
      <w:r w:rsidR="00F65465">
        <w:rPr>
          <w:rFonts w:ascii="Arial" w:hAnsi="Arial" w:cs="Arial"/>
          <w:vertAlign w:val="subscript"/>
        </w:rPr>
        <w:t>[35]</w:t>
      </w:r>
      <w:r w:rsidR="00F65465">
        <w:rPr>
          <w:rFonts w:ascii="Arial" w:hAnsi="Arial" w:cs="Arial"/>
        </w:rPr>
        <w:t xml:space="preserve">. </w:t>
      </w:r>
    </w:p>
    <w:p w14:paraId="18E9724B" w14:textId="558AF3CD" w:rsidR="00DC5E1C" w:rsidRDefault="00DC5E1C" w:rsidP="00DC5E1C">
      <w:pPr>
        <w:pStyle w:val="Heading1"/>
      </w:pPr>
      <w:r>
        <w:t>Conclusion</w:t>
      </w:r>
    </w:p>
    <w:p w14:paraId="7C8FD728" w14:textId="3DB5EF88" w:rsidR="003373DE" w:rsidRDefault="00EE0F28" w:rsidP="00DC5E1C">
      <w:pPr>
        <w:rPr>
          <w:rFonts w:ascii="Arial" w:hAnsi="Arial" w:cs="Arial"/>
        </w:rPr>
      </w:pPr>
      <w:r>
        <w:rPr>
          <w:rFonts w:ascii="Arial" w:hAnsi="Arial" w:cs="Arial"/>
        </w:rPr>
        <w:t xml:space="preserve">While the DeBERTa V3 XSmall seems to do well for phishing detection, for it to be integrated into a real-life email filtering system requires </w:t>
      </w:r>
      <w:r w:rsidR="00557E78">
        <w:rPr>
          <w:rFonts w:ascii="Arial" w:hAnsi="Arial" w:cs="Arial"/>
        </w:rPr>
        <w:t xml:space="preserve">much </w:t>
      </w:r>
      <w:r w:rsidR="008941AA">
        <w:rPr>
          <w:rFonts w:ascii="Arial" w:hAnsi="Arial" w:cs="Arial"/>
        </w:rPr>
        <w:t>more thought and consideration</w:t>
      </w:r>
      <w:r w:rsidR="0053014C">
        <w:rPr>
          <w:rFonts w:ascii="Arial" w:hAnsi="Arial" w:cs="Arial"/>
        </w:rPr>
        <w:t>.</w:t>
      </w:r>
      <w:r w:rsidR="00BA6F10">
        <w:rPr>
          <w:rFonts w:ascii="Arial" w:hAnsi="Arial" w:cs="Arial"/>
        </w:rPr>
        <w:t xml:space="preserve"> </w:t>
      </w:r>
      <w:r w:rsidR="00EB70E4">
        <w:rPr>
          <w:rFonts w:ascii="Arial" w:hAnsi="Arial" w:cs="Arial"/>
        </w:rPr>
        <w:t>I</w:t>
      </w:r>
      <w:r w:rsidR="003A5632">
        <w:rPr>
          <w:rFonts w:ascii="Arial" w:hAnsi="Arial" w:cs="Arial"/>
        </w:rPr>
        <w:t xml:space="preserve">n real life, ensemble systems as suggested in the defense plan could be implemented for </w:t>
      </w:r>
      <w:r w:rsidR="00E41D58">
        <w:rPr>
          <w:rFonts w:ascii="Arial" w:hAnsi="Arial" w:cs="Arial"/>
        </w:rPr>
        <w:t>improved robustness against adversarial data by considering multiple models’ views.</w:t>
      </w:r>
      <w:r w:rsidR="00774E87">
        <w:rPr>
          <w:rFonts w:ascii="Arial" w:hAnsi="Arial" w:cs="Arial"/>
        </w:rPr>
        <w:t xml:space="preserve"> </w:t>
      </w:r>
    </w:p>
    <w:p w14:paraId="4ED25F97" w14:textId="27B9F32D" w:rsidR="00DC5E1C" w:rsidRDefault="005B7700" w:rsidP="00DC5E1C">
      <w:pPr>
        <w:rPr>
          <w:rFonts w:ascii="Arial" w:hAnsi="Arial" w:cs="Arial"/>
        </w:rPr>
      </w:pPr>
      <w:r>
        <w:rPr>
          <w:rFonts w:ascii="Arial" w:hAnsi="Arial" w:cs="Arial"/>
        </w:rPr>
        <w:t xml:space="preserve">Moreover, this project’s small scale did not consider other languages which the model may </w:t>
      </w:r>
      <w:r w:rsidR="00774E87">
        <w:rPr>
          <w:rFonts w:ascii="Arial" w:hAnsi="Arial" w:cs="Arial"/>
        </w:rPr>
        <w:t xml:space="preserve">perform worse for </w:t>
      </w:r>
      <w:r>
        <w:rPr>
          <w:rFonts w:ascii="Arial" w:hAnsi="Arial" w:cs="Arial"/>
        </w:rPr>
        <w:t>as it was primarily traine</w:t>
      </w:r>
      <w:r w:rsidR="00774E87">
        <w:rPr>
          <w:rFonts w:ascii="Arial" w:hAnsi="Arial" w:cs="Arial"/>
        </w:rPr>
        <w:t xml:space="preserve">d for English applications, and the dataset used for fine-tuning is in English. </w:t>
      </w:r>
      <w:r w:rsidR="007D03A3">
        <w:rPr>
          <w:rFonts w:ascii="Arial" w:hAnsi="Arial" w:cs="Arial"/>
        </w:rPr>
        <w:t>Yet, phishing is a global issue</w:t>
      </w:r>
      <w:r w:rsidR="0019025D">
        <w:rPr>
          <w:rFonts w:ascii="Arial" w:hAnsi="Arial" w:cs="Arial"/>
        </w:rPr>
        <w:t xml:space="preserve">. </w:t>
      </w:r>
    </w:p>
    <w:p w14:paraId="7D860A54" w14:textId="76163BE1" w:rsidR="00DC5E1C" w:rsidRDefault="0019025D" w:rsidP="00DC5E1C">
      <w:pPr>
        <w:rPr>
          <w:rFonts w:ascii="Arial" w:hAnsi="Arial" w:cs="Arial"/>
        </w:rPr>
      </w:pPr>
      <w:r w:rsidRPr="0019025D">
        <w:rPr>
          <w:rFonts w:ascii="Arial" w:hAnsi="Arial" w:cs="Arial"/>
        </w:rPr>
        <w:t xml:space="preserve">Ultimately, this project shows that technical performance alone is </w:t>
      </w:r>
      <w:r>
        <w:rPr>
          <w:rFonts w:ascii="Arial" w:hAnsi="Arial" w:cs="Arial"/>
        </w:rPr>
        <w:t>in</w:t>
      </w:r>
      <w:r w:rsidRPr="0019025D">
        <w:rPr>
          <w:rFonts w:ascii="Arial" w:hAnsi="Arial" w:cs="Arial"/>
        </w:rPr>
        <w:t xml:space="preserve">sufficient in </w:t>
      </w:r>
      <w:r>
        <w:rPr>
          <w:rFonts w:ascii="Arial" w:hAnsi="Arial" w:cs="Arial"/>
        </w:rPr>
        <w:t>real-world applications</w:t>
      </w:r>
      <w:r w:rsidRPr="0019025D">
        <w:rPr>
          <w:rFonts w:ascii="Arial" w:hAnsi="Arial" w:cs="Arial"/>
        </w:rPr>
        <w:t xml:space="preserve"> like </w:t>
      </w:r>
      <w:r>
        <w:rPr>
          <w:rFonts w:ascii="Arial" w:hAnsi="Arial" w:cs="Arial"/>
        </w:rPr>
        <w:t>email filters</w:t>
      </w:r>
      <w:r w:rsidRPr="0019025D">
        <w:rPr>
          <w:rFonts w:ascii="Arial" w:hAnsi="Arial" w:cs="Arial"/>
        </w:rPr>
        <w:t>.</w:t>
      </w:r>
      <w:r>
        <w:rPr>
          <w:rFonts w:ascii="Arial" w:hAnsi="Arial" w:cs="Arial"/>
        </w:rPr>
        <w:t xml:space="preserve"> Building the </w:t>
      </w:r>
      <w:r w:rsidR="00EA5B7C">
        <w:rPr>
          <w:rFonts w:ascii="Arial" w:hAnsi="Arial" w:cs="Arial"/>
        </w:rPr>
        <w:t>most accurate, robust</w:t>
      </w:r>
      <w:r>
        <w:rPr>
          <w:rFonts w:ascii="Arial" w:hAnsi="Arial" w:cs="Arial"/>
        </w:rPr>
        <w:t xml:space="preserve"> model does not guarantee security</w:t>
      </w:r>
      <w:r w:rsidR="00EA5B7C">
        <w:rPr>
          <w:rFonts w:ascii="Arial" w:hAnsi="Arial" w:cs="Arial"/>
        </w:rPr>
        <w:t xml:space="preserve">, especially as </w:t>
      </w:r>
      <w:r w:rsidR="009A41FA">
        <w:rPr>
          <w:rFonts w:ascii="Arial" w:hAnsi="Arial" w:cs="Arial"/>
        </w:rPr>
        <w:t xml:space="preserve">attack </w:t>
      </w:r>
      <w:r w:rsidR="006713FF">
        <w:rPr>
          <w:rFonts w:ascii="Arial" w:hAnsi="Arial" w:cs="Arial"/>
        </w:rPr>
        <w:t>strategies</w:t>
      </w:r>
      <w:r w:rsidR="009A41FA">
        <w:rPr>
          <w:rFonts w:ascii="Arial" w:hAnsi="Arial" w:cs="Arial"/>
        </w:rPr>
        <w:t xml:space="preserve"> evolves in tandem with the evolution of </w:t>
      </w:r>
      <w:r w:rsidR="006713FF">
        <w:rPr>
          <w:rFonts w:ascii="Arial" w:hAnsi="Arial" w:cs="Arial"/>
        </w:rPr>
        <w:t xml:space="preserve">models and security measures. </w:t>
      </w:r>
      <w:r w:rsidR="009A41FA">
        <w:rPr>
          <w:rFonts w:ascii="Arial" w:hAnsi="Arial" w:cs="Arial"/>
        </w:rPr>
        <w:t xml:space="preserve">Creators </w:t>
      </w:r>
      <w:r w:rsidRPr="0019025D">
        <w:rPr>
          <w:rFonts w:ascii="Arial" w:hAnsi="Arial" w:cs="Arial"/>
        </w:rPr>
        <w:t xml:space="preserve">must </w:t>
      </w:r>
      <w:r w:rsidR="009A41FA">
        <w:rPr>
          <w:rFonts w:ascii="Arial" w:hAnsi="Arial" w:cs="Arial"/>
        </w:rPr>
        <w:t xml:space="preserve">continuously </w:t>
      </w:r>
      <w:r w:rsidRPr="0019025D">
        <w:rPr>
          <w:rFonts w:ascii="Arial" w:hAnsi="Arial" w:cs="Arial"/>
        </w:rPr>
        <w:t xml:space="preserve">anticipate adversarial </w:t>
      </w:r>
      <w:r w:rsidR="009A41FA" w:rsidRPr="0019025D">
        <w:rPr>
          <w:rFonts w:ascii="Arial" w:hAnsi="Arial" w:cs="Arial"/>
        </w:rPr>
        <w:t>behaviour</w:t>
      </w:r>
      <w:r w:rsidRPr="0019025D">
        <w:rPr>
          <w:rFonts w:ascii="Arial" w:hAnsi="Arial" w:cs="Arial"/>
        </w:rPr>
        <w:t xml:space="preserve"> and</w:t>
      </w:r>
      <w:r w:rsidR="009A41FA">
        <w:rPr>
          <w:rFonts w:ascii="Arial" w:hAnsi="Arial" w:cs="Arial"/>
        </w:rPr>
        <w:t xml:space="preserve"> the</w:t>
      </w:r>
      <w:r w:rsidRPr="0019025D">
        <w:rPr>
          <w:rFonts w:ascii="Arial" w:hAnsi="Arial" w:cs="Arial"/>
        </w:rPr>
        <w:t xml:space="preserve"> </w:t>
      </w:r>
      <w:r w:rsidR="002A30B4">
        <w:rPr>
          <w:rFonts w:ascii="Arial" w:hAnsi="Arial" w:cs="Arial"/>
        </w:rPr>
        <w:t>adoption</w:t>
      </w:r>
      <w:r w:rsidR="009A41FA">
        <w:rPr>
          <w:rFonts w:ascii="Arial" w:hAnsi="Arial" w:cs="Arial"/>
        </w:rPr>
        <w:t xml:space="preserve"> of a</w:t>
      </w:r>
      <w:r w:rsidRPr="0019025D">
        <w:rPr>
          <w:rFonts w:ascii="Arial" w:hAnsi="Arial" w:cs="Arial"/>
        </w:rPr>
        <w:t xml:space="preserve"> structured frameworks like MITRE ATLAS</w:t>
      </w:r>
      <w:r w:rsidR="006713FF">
        <w:rPr>
          <w:rFonts w:ascii="Arial" w:hAnsi="Arial" w:cs="Arial"/>
        </w:rPr>
        <w:t xml:space="preserve"> can help them in this journey to </w:t>
      </w:r>
      <w:r w:rsidRPr="0019025D">
        <w:rPr>
          <w:rFonts w:ascii="Arial" w:hAnsi="Arial" w:cs="Arial"/>
        </w:rPr>
        <w:t xml:space="preserve">evaluate and strengthen </w:t>
      </w:r>
      <w:r w:rsidR="002A30B4">
        <w:rPr>
          <w:rFonts w:ascii="Arial" w:hAnsi="Arial" w:cs="Arial"/>
        </w:rPr>
        <w:t xml:space="preserve">their </w:t>
      </w:r>
      <w:r w:rsidRPr="0019025D">
        <w:rPr>
          <w:rFonts w:ascii="Arial" w:hAnsi="Arial" w:cs="Arial"/>
        </w:rPr>
        <w:t>system</w:t>
      </w:r>
      <w:r w:rsidR="002A30B4">
        <w:rPr>
          <w:rFonts w:ascii="Arial" w:hAnsi="Arial" w:cs="Arial"/>
        </w:rPr>
        <w:t xml:space="preserve">’s </w:t>
      </w:r>
      <w:r w:rsidRPr="0019025D">
        <w:rPr>
          <w:rFonts w:ascii="Arial" w:hAnsi="Arial" w:cs="Arial"/>
        </w:rPr>
        <w:t>resilience</w:t>
      </w:r>
      <w:r w:rsidR="002A30B4">
        <w:rPr>
          <w:rFonts w:ascii="Arial" w:hAnsi="Arial" w:cs="Arial"/>
        </w:rPr>
        <w:t>.</w:t>
      </w:r>
    </w:p>
    <w:p w14:paraId="76E4D19E" w14:textId="77777777" w:rsidR="0017113A" w:rsidRDefault="0017113A" w:rsidP="00DC5E1C">
      <w:pPr>
        <w:rPr>
          <w:rFonts w:ascii="Arial" w:hAnsi="Arial" w:cs="Arial"/>
        </w:rPr>
      </w:pPr>
    </w:p>
    <w:p w14:paraId="2189DE12" w14:textId="77777777" w:rsidR="0017113A" w:rsidRDefault="0017113A" w:rsidP="00DC5E1C">
      <w:pPr>
        <w:rPr>
          <w:rFonts w:ascii="Arial" w:hAnsi="Arial" w:cs="Arial"/>
        </w:rPr>
      </w:pPr>
    </w:p>
    <w:p w14:paraId="645E9996" w14:textId="2641B382" w:rsidR="00DC5E1C" w:rsidRDefault="00DC5E1C" w:rsidP="00DC5E1C">
      <w:pPr>
        <w:pStyle w:val="Heading1"/>
      </w:pPr>
      <w:r>
        <w:lastRenderedPageBreak/>
        <w:t>References</w:t>
      </w:r>
    </w:p>
    <w:p w14:paraId="3B8F3F3A" w14:textId="77777777" w:rsidR="0095382C" w:rsidRPr="0017113A" w:rsidRDefault="0095382C" w:rsidP="0095382C">
      <w:pPr>
        <w:rPr>
          <w:rFonts w:ascii="Arial" w:hAnsi="Arial" w:cs="Arial"/>
        </w:rPr>
      </w:pPr>
      <w:r w:rsidRPr="0017113A">
        <w:rPr>
          <w:rFonts w:ascii="Arial" w:hAnsi="Arial" w:cs="Arial"/>
        </w:rPr>
        <w:t xml:space="preserve">[1] IBM, “What is Social Engineering?,” IBM, Jun. 14, 2022. [Online]. Available: </w:t>
      </w:r>
      <w:hyperlink r:id="rId7" w:tgtFrame="_new" w:history="1">
        <w:r w:rsidRPr="0017113A">
          <w:rPr>
            <w:rStyle w:val="Hyperlink"/>
            <w:rFonts w:ascii="Arial" w:hAnsi="Arial" w:cs="Arial"/>
          </w:rPr>
          <w:t>https://www.ibm.com/think/topics/social-engineering</w:t>
        </w:r>
      </w:hyperlink>
    </w:p>
    <w:p w14:paraId="01796320" w14:textId="77777777" w:rsidR="0095382C" w:rsidRPr="0017113A" w:rsidRDefault="0095382C" w:rsidP="0095382C">
      <w:pPr>
        <w:rPr>
          <w:rFonts w:ascii="Arial" w:hAnsi="Arial" w:cs="Arial"/>
        </w:rPr>
      </w:pPr>
      <w:r w:rsidRPr="0017113A">
        <w:rPr>
          <w:rFonts w:ascii="Arial" w:hAnsi="Arial" w:cs="Arial"/>
        </w:rPr>
        <w:t xml:space="preserve">[2] M. Kosinski, “Phishing,” IBM, May 17, 2024. [Online]. Available: </w:t>
      </w:r>
      <w:hyperlink r:id="rId8" w:tgtFrame="_new" w:history="1">
        <w:r w:rsidRPr="0017113A">
          <w:rPr>
            <w:rStyle w:val="Hyperlink"/>
            <w:rFonts w:ascii="Arial" w:hAnsi="Arial" w:cs="Arial"/>
          </w:rPr>
          <w:t>https://www.ibm.com/think/topics/phishing</w:t>
        </w:r>
      </w:hyperlink>
    </w:p>
    <w:p w14:paraId="28DC67F1" w14:textId="77777777" w:rsidR="0095382C" w:rsidRPr="0017113A" w:rsidRDefault="0095382C" w:rsidP="0095382C">
      <w:pPr>
        <w:rPr>
          <w:rFonts w:ascii="Arial" w:hAnsi="Arial" w:cs="Arial"/>
        </w:rPr>
      </w:pPr>
      <w:r w:rsidRPr="0017113A">
        <w:rPr>
          <w:rFonts w:ascii="Arial" w:hAnsi="Arial" w:cs="Arial"/>
        </w:rPr>
        <w:t xml:space="preserve">[3] Verizon, “2024 Data Breach Investigations Report,” Verizon Enterprise Solutions, 2024. [Online]. Available: </w:t>
      </w:r>
      <w:hyperlink r:id="rId9" w:tgtFrame="_new" w:history="1">
        <w:r w:rsidRPr="0017113A">
          <w:rPr>
            <w:rStyle w:val="Hyperlink"/>
            <w:rFonts w:ascii="Arial" w:hAnsi="Arial" w:cs="Arial"/>
          </w:rPr>
          <w:t>https://www.verizon.com/business/resources/reports/2024-dbir-data-breach-investigations-report.pdf</w:t>
        </w:r>
      </w:hyperlink>
    </w:p>
    <w:p w14:paraId="2A8C4D90" w14:textId="77777777" w:rsidR="0095382C" w:rsidRPr="0017113A" w:rsidRDefault="0095382C" w:rsidP="0095382C">
      <w:pPr>
        <w:rPr>
          <w:rFonts w:ascii="Arial" w:hAnsi="Arial" w:cs="Arial"/>
        </w:rPr>
      </w:pPr>
      <w:r w:rsidRPr="0017113A">
        <w:rPr>
          <w:rFonts w:ascii="Arial" w:hAnsi="Arial" w:cs="Arial"/>
        </w:rPr>
        <w:t xml:space="preserve">[4] Cofense, “2024 Cofense Annual State of Email Security Report,” Cofense, 2024. [Online]. Available: </w:t>
      </w:r>
      <w:hyperlink r:id="rId10" w:tgtFrame="_new" w:history="1">
        <w:r w:rsidRPr="0017113A">
          <w:rPr>
            <w:rStyle w:val="Hyperlink"/>
            <w:rFonts w:ascii="Arial" w:hAnsi="Arial" w:cs="Arial"/>
          </w:rPr>
          <w:t>https://cofense.com/getmedia/db5a5ad7-b39a-45f5-bab7-eb165b9a0685/2024-cofense-annual-state-of-email-security-report.pdf</w:t>
        </w:r>
      </w:hyperlink>
    </w:p>
    <w:p w14:paraId="63885774" w14:textId="77777777" w:rsidR="0095382C" w:rsidRPr="0017113A" w:rsidRDefault="0095382C" w:rsidP="0095382C">
      <w:pPr>
        <w:rPr>
          <w:rFonts w:ascii="Arial" w:hAnsi="Arial" w:cs="Arial"/>
        </w:rPr>
      </w:pPr>
      <w:r w:rsidRPr="0017113A">
        <w:rPr>
          <w:rFonts w:ascii="Arial" w:hAnsi="Arial" w:cs="Arial"/>
        </w:rPr>
        <w:t xml:space="preserve">[5] Hoxhunt, “Phishing Trends Report,” Hoxhunt, 2025. [Online]. Available: </w:t>
      </w:r>
      <w:hyperlink r:id="rId11" w:anchor="key-phishing-statistics-for-2025" w:tgtFrame="_new" w:history="1">
        <w:r w:rsidRPr="0017113A">
          <w:rPr>
            <w:rStyle w:val="Hyperlink"/>
            <w:rFonts w:ascii="Arial" w:hAnsi="Arial" w:cs="Arial"/>
          </w:rPr>
          <w:t>https://hoxhunt.com/guide/phishing-trends-report#key-phishing-statistics-for-2025</w:t>
        </w:r>
      </w:hyperlink>
    </w:p>
    <w:p w14:paraId="69891302" w14:textId="4AAB2ACA" w:rsidR="00B83BEC" w:rsidRPr="0017113A" w:rsidRDefault="00B83BEC" w:rsidP="0095382C">
      <w:pPr>
        <w:rPr>
          <w:rFonts w:ascii="Arial" w:hAnsi="Arial" w:cs="Arial"/>
        </w:rPr>
      </w:pPr>
      <w:r w:rsidRPr="0017113A">
        <w:rPr>
          <w:rFonts w:ascii="Arial" w:hAnsi="Arial" w:cs="Arial"/>
        </w:rPr>
        <w:t xml:space="preserve">[6] Subhajournal, “Phishing Emails Dataset,” Kaggle, 2023. [Online]. Available: </w:t>
      </w:r>
      <w:hyperlink r:id="rId12" w:tgtFrame="_new" w:history="1">
        <w:r w:rsidRPr="0017113A">
          <w:rPr>
            <w:rStyle w:val="Hyperlink"/>
            <w:rFonts w:ascii="Arial" w:hAnsi="Arial" w:cs="Arial"/>
          </w:rPr>
          <w:t>https://www.kaggle.com/datasets/subhajournal/phishingemails</w:t>
        </w:r>
      </w:hyperlink>
      <w:r w:rsidRPr="0017113A">
        <w:rPr>
          <w:rFonts w:ascii="Arial" w:hAnsi="Arial" w:cs="Arial"/>
        </w:rPr>
        <w:t xml:space="preserve">. </w:t>
      </w:r>
    </w:p>
    <w:p w14:paraId="2A8EAD71" w14:textId="719E860A" w:rsidR="0095382C" w:rsidRPr="0017113A" w:rsidRDefault="0095382C" w:rsidP="0095382C">
      <w:pPr>
        <w:rPr>
          <w:rFonts w:ascii="Arial" w:hAnsi="Arial" w:cs="Arial"/>
        </w:rPr>
      </w:pPr>
      <w:r w:rsidRPr="0017113A">
        <w:rPr>
          <w:rFonts w:ascii="Arial" w:hAnsi="Arial" w:cs="Arial"/>
        </w:rPr>
        <w:t xml:space="preserve">[7] H. Fares, N. Mouakkal, Y. Baddi, and N. Hajraoui, “Robust Email Phishing Detection using Machine Learning and Deep Learning Approach,” International Journal of Communication Networks and Information Security (IJCNIS), vol. 16, no. 1, pp. 1–10, 2024. [Online]. Available: </w:t>
      </w:r>
      <w:hyperlink r:id="rId13" w:tgtFrame="_new" w:history="1">
        <w:r w:rsidRPr="0017113A">
          <w:rPr>
            <w:rStyle w:val="Hyperlink"/>
            <w:rFonts w:ascii="Arial" w:hAnsi="Arial" w:cs="Arial"/>
          </w:rPr>
          <w:t>https://ijcnis.org/index.php/ijcnis/article/view/6700</w:t>
        </w:r>
      </w:hyperlink>
    </w:p>
    <w:p w14:paraId="3EA084D2" w14:textId="77777777" w:rsidR="0095382C" w:rsidRPr="0017113A" w:rsidRDefault="0095382C" w:rsidP="0095382C">
      <w:pPr>
        <w:rPr>
          <w:rFonts w:ascii="Arial" w:hAnsi="Arial" w:cs="Arial"/>
        </w:rPr>
      </w:pPr>
      <w:r w:rsidRPr="0017113A">
        <w:rPr>
          <w:rFonts w:ascii="Arial" w:hAnsi="Arial" w:cs="Arial"/>
        </w:rPr>
        <w:t xml:space="preserve">[8] M. A. Uddin and I. H. Sarker, “An Explainable Transformer-based Model for Phishing Email Detection: A Large Language Model Approach,” arXiv preprint, arXiv:2402.13871v1, Feb. 2024. [Online]. Available: </w:t>
      </w:r>
      <w:hyperlink r:id="rId14" w:tgtFrame="_new" w:history="1">
        <w:r w:rsidRPr="0017113A">
          <w:rPr>
            <w:rStyle w:val="Hyperlink"/>
            <w:rFonts w:ascii="Arial" w:hAnsi="Arial" w:cs="Arial"/>
          </w:rPr>
          <w:t>https://arxiv.org/html/2402.13871v1</w:t>
        </w:r>
      </w:hyperlink>
    </w:p>
    <w:p w14:paraId="2F14372E" w14:textId="77777777" w:rsidR="0095382C" w:rsidRPr="0017113A" w:rsidRDefault="0095382C" w:rsidP="0095382C">
      <w:pPr>
        <w:rPr>
          <w:rStyle w:val="Hyperlink"/>
          <w:rFonts w:ascii="Arial" w:hAnsi="Arial" w:cs="Arial"/>
        </w:rPr>
      </w:pPr>
      <w:r w:rsidRPr="0017113A">
        <w:rPr>
          <w:rFonts w:ascii="Arial" w:hAnsi="Arial" w:cs="Arial"/>
        </w:rPr>
        <w:t xml:space="preserve">[9] H. Fares, J. Kilani, F. Fagroud, H. Toumi, F. Lakrami, Y. Baddi, and N. Aknin, “Machine Learning Approach for Email Phishing Detection,” Procedia Computer Science, vol. 226, pp. 548–555, 2024. [Online]. Available: </w:t>
      </w:r>
      <w:hyperlink r:id="rId15" w:tgtFrame="_new" w:history="1">
        <w:r w:rsidRPr="0017113A">
          <w:rPr>
            <w:rStyle w:val="Hyperlink"/>
            <w:rFonts w:ascii="Arial" w:hAnsi="Arial" w:cs="Arial"/>
          </w:rPr>
          <w:t>https://www.sciencedirect.com/science/article/pii/S1877050924034136</w:t>
        </w:r>
      </w:hyperlink>
    </w:p>
    <w:p w14:paraId="4A3A44D2" w14:textId="77777777" w:rsidR="009270C5" w:rsidRPr="009270C5" w:rsidRDefault="009270C5" w:rsidP="009270C5">
      <w:pPr>
        <w:rPr>
          <w:rFonts w:ascii="Arial" w:hAnsi="Arial" w:cs="Arial"/>
        </w:rPr>
      </w:pPr>
      <w:r w:rsidRPr="009270C5">
        <w:rPr>
          <w:rFonts w:ascii="Arial" w:hAnsi="Arial" w:cs="Arial"/>
        </w:rPr>
        <w:t xml:space="preserve">[10] A. Alhuzali, A. Alloqmani, M. Aljabri, and F. Alharbi, “In-Depth Analysis of Phishing Email Detection: Evaluating the Performance of Machine Learning and Deep Learning Models Across Multiple Datasets,” Applied Sciences, vol. 15, no. 6, p. 3396, Mar. 2025. [Online]. Available: </w:t>
      </w:r>
      <w:hyperlink r:id="rId16" w:tgtFrame="_new" w:history="1">
        <w:r w:rsidRPr="009270C5">
          <w:rPr>
            <w:rStyle w:val="Hyperlink"/>
            <w:rFonts w:ascii="Arial" w:hAnsi="Arial" w:cs="Arial"/>
          </w:rPr>
          <w:t>https://www.mdpi.com/2076-3417/15/6/3396</w:t>
        </w:r>
      </w:hyperlink>
    </w:p>
    <w:p w14:paraId="386F1437" w14:textId="77777777" w:rsidR="009270C5" w:rsidRPr="009270C5" w:rsidRDefault="009270C5" w:rsidP="009270C5">
      <w:pPr>
        <w:rPr>
          <w:rFonts w:ascii="Arial" w:hAnsi="Arial" w:cs="Arial"/>
        </w:rPr>
      </w:pPr>
      <w:r w:rsidRPr="009270C5">
        <w:rPr>
          <w:rFonts w:ascii="Arial" w:hAnsi="Arial" w:cs="Arial"/>
        </w:rPr>
        <w:t xml:space="preserve">[11] F. Lee, “What Is Logistic Regression?,” IBM, May 14, 2025. [Online]. Available: </w:t>
      </w:r>
      <w:hyperlink r:id="rId17" w:tgtFrame="_new" w:history="1">
        <w:r w:rsidRPr="009270C5">
          <w:rPr>
            <w:rStyle w:val="Hyperlink"/>
            <w:rFonts w:ascii="Arial" w:hAnsi="Arial" w:cs="Arial"/>
          </w:rPr>
          <w:t>https://www.ibm.com/think/topics/logistic-regression</w:t>
        </w:r>
      </w:hyperlink>
    </w:p>
    <w:p w14:paraId="18675959" w14:textId="77777777" w:rsidR="009270C5" w:rsidRPr="009270C5" w:rsidRDefault="009270C5" w:rsidP="009270C5">
      <w:pPr>
        <w:rPr>
          <w:rFonts w:ascii="Arial" w:hAnsi="Arial" w:cs="Arial"/>
        </w:rPr>
      </w:pPr>
      <w:r w:rsidRPr="009270C5">
        <w:rPr>
          <w:rFonts w:ascii="Arial" w:hAnsi="Arial" w:cs="Arial"/>
        </w:rPr>
        <w:t xml:space="preserve">[12] GeeksforGeeks, “Support Vector Machine (SVM) Algorithm,” May 28, 2025. [Online]. Available: </w:t>
      </w:r>
      <w:hyperlink r:id="rId18" w:tgtFrame="_new" w:history="1">
        <w:r w:rsidRPr="009270C5">
          <w:rPr>
            <w:rStyle w:val="Hyperlink"/>
            <w:rFonts w:ascii="Arial" w:hAnsi="Arial" w:cs="Arial"/>
          </w:rPr>
          <w:t>https://www.geeksforgeeks.org/support-vector-machine-algorithm/</w:t>
        </w:r>
      </w:hyperlink>
    </w:p>
    <w:p w14:paraId="4FDB7D3A" w14:textId="77777777" w:rsidR="009270C5" w:rsidRPr="009270C5" w:rsidRDefault="009270C5" w:rsidP="009270C5">
      <w:pPr>
        <w:rPr>
          <w:rFonts w:ascii="Arial" w:hAnsi="Arial" w:cs="Arial"/>
        </w:rPr>
      </w:pPr>
      <w:r w:rsidRPr="009270C5">
        <w:rPr>
          <w:rFonts w:ascii="Arial" w:hAnsi="Arial" w:cs="Arial"/>
        </w:rPr>
        <w:t xml:space="preserve">[13] Scikit-learn Developers, “sklearn.svm.LinearSVC,” scikit-learn Documentation, [Online]. Available: </w:t>
      </w:r>
      <w:hyperlink r:id="rId19" w:tgtFrame="_new" w:history="1">
        <w:r w:rsidRPr="009270C5">
          <w:rPr>
            <w:rStyle w:val="Hyperlink"/>
            <w:rFonts w:ascii="Arial" w:hAnsi="Arial" w:cs="Arial"/>
          </w:rPr>
          <w:t>https://scikit-learn.org/stable/modules/generated/sklearn.svm.LinearSVC.html</w:t>
        </w:r>
      </w:hyperlink>
    </w:p>
    <w:p w14:paraId="3260085E" w14:textId="77777777" w:rsidR="009270C5" w:rsidRPr="009270C5" w:rsidRDefault="009270C5" w:rsidP="009270C5">
      <w:pPr>
        <w:rPr>
          <w:rFonts w:ascii="Arial" w:hAnsi="Arial" w:cs="Arial"/>
        </w:rPr>
      </w:pPr>
      <w:r w:rsidRPr="009270C5">
        <w:rPr>
          <w:rFonts w:ascii="Arial" w:hAnsi="Arial" w:cs="Arial"/>
        </w:rPr>
        <w:t xml:space="preserve">[14] C. Opara, P. Modesti, and L. Golightly, “Evaluating Spam Filters and Stylometric Detection of AI-Generated Phishing Emails,” Expert Systems with Applications, Preprint, Mar. 2025. [Online]. Available: </w:t>
      </w:r>
      <w:hyperlink r:id="rId20" w:tgtFrame="_new" w:history="1">
        <w:r w:rsidRPr="009270C5">
          <w:rPr>
            <w:rStyle w:val="Hyperlink"/>
            <w:rFonts w:ascii="Arial" w:hAnsi="Arial" w:cs="Arial"/>
          </w:rPr>
          <w:t>https://www.paolo.science/docs/eswa-2025-preprint.pdf</w:t>
        </w:r>
      </w:hyperlink>
    </w:p>
    <w:p w14:paraId="292DC003" w14:textId="77777777" w:rsidR="009270C5" w:rsidRPr="009270C5" w:rsidRDefault="009270C5" w:rsidP="009270C5">
      <w:pPr>
        <w:rPr>
          <w:rFonts w:ascii="Arial" w:hAnsi="Arial" w:cs="Arial"/>
        </w:rPr>
      </w:pPr>
      <w:r w:rsidRPr="009270C5">
        <w:rPr>
          <w:rFonts w:ascii="Arial" w:hAnsi="Arial" w:cs="Arial"/>
        </w:rPr>
        <w:t xml:space="preserve">[15] R. Pugh and S. Wong, “Top Phishing Keywords,” Expel, Sep. 8, 2021. [Online]. Available: </w:t>
      </w:r>
      <w:hyperlink r:id="rId21" w:tgtFrame="_new" w:history="1">
        <w:r w:rsidRPr="009270C5">
          <w:rPr>
            <w:rStyle w:val="Hyperlink"/>
            <w:rFonts w:ascii="Arial" w:hAnsi="Arial" w:cs="Arial"/>
          </w:rPr>
          <w:t>https://expel.com/blog/top-phishing-keywords/</w:t>
        </w:r>
      </w:hyperlink>
    </w:p>
    <w:p w14:paraId="5B2BFFF7" w14:textId="18B12E3C" w:rsidR="009270C5" w:rsidRPr="009270C5" w:rsidRDefault="009270C5" w:rsidP="009270C5">
      <w:pPr>
        <w:rPr>
          <w:rFonts w:ascii="Arial" w:hAnsi="Arial" w:cs="Arial"/>
        </w:rPr>
      </w:pPr>
      <w:r w:rsidRPr="009270C5">
        <w:rPr>
          <w:rFonts w:ascii="Arial" w:hAnsi="Arial" w:cs="Arial"/>
        </w:rPr>
        <w:lastRenderedPageBreak/>
        <w:t xml:space="preserve">[16] Shraddha, “LSTM for Text Classification,” Analytics Vidhya, </w:t>
      </w:r>
      <w:r w:rsidR="00BD7266" w:rsidRPr="0017113A">
        <w:rPr>
          <w:rFonts w:ascii="Arial" w:hAnsi="Arial" w:cs="Arial"/>
        </w:rPr>
        <w:t>Apr</w:t>
      </w:r>
      <w:r w:rsidRPr="009270C5">
        <w:rPr>
          <w:rFonts w:ascii="Arial" w:hAnsi="Arial" w:cs="Arial"/>
        </w:rPr>
        <w:t>. 202</w:t>
      </w:r>
      <w:r w:rsidR="00BD7266" w:rsidRPr="0017113A">
        <w:rPr>
          <w:rFonts w:ascii="Arial" w:hAnsi="Arial" w:cs="Arial"/>
        </w:rPr>
        <w:t>4</w:t>
      </w:r>
      <w:r w:rsidRPr="009270C5">
        <w:rPr>
          <w:rFonts w:ascii="Arial" w:hAnsi="Arial" w:cs="Arial"/>
        </w:rPr>
        <w:t xml:space="preserve">. [Online]. Available: </w:t>
      </w:r>
      <w:hyperlink r:id="rId22" w:tgtFrame="_new" w:history="1">
        <w:r w:rsidRPr="009270C5">
          <w:rPr>
            <w:rStyle w:val="Hyperlink"/>
            <w:rFonts w:ascii="Arial" w:hAnsi="Arial" w:cs="Arial"/>
          </w:rPr>
          <w:t>https://www.analyticsvidhya.com/blog/2021/06/lstm-for-text-classification/</w:t>
        </w:r>
      </w:hyperlink>
    </w:p>
    <w:p w14:paraId="27CF77EF" w14:textId="77777777" w:rsidR="00406EB8" w:rsidRPr="0017113A" w:rsidRDefault="00406EB8" w:rsidP="009270C5">
      <w:pPr>
        <w:rPr>
          <w:rFonts w:ascii="Arial" w:hAnsi="Arial" w:cs="Arial"/>
        </w:rPr>
      </w:pPr>
      <w:r w:rsidRPr="0017113A">
        <w:rPr>
          <w:rFonts w:ascii="Arial" w:hAnsi="Arial" w:cs="Arial"/>
        </w:rPr>
        <w:t xml:space="preserve">[17] GeeksforGeeks, “Bidirectional LSTM in NLP,” May 28, 2025. [Online]. Available: </w:t>
      </w:r>
      <w:hyperlink r:id="rId23" w:tgtFrame="_new" w:history="1">
        <w:r w:rsidRPr="0017113A">
          <w:rPr>
            <w:rStyle w:val="Hyperlink"/>
            <w:rFonts w:ascii="Arial" w:hAnsi="Arial" w:cs="Arial"/>
          </w:rPr>
          <w:t>https://www.geeksforgeeks.org/bidirectional-lstm-in-nlp/</w:t>
        </w:r>
      </w:hyperlink>
      <w:r w:rsidRPr="0017113A">
        <w:rPr>
          <w:rFonts w:ascii="Arial" w:hAnsi="Arial" w:cs="Arial"/>
        </w:rPr>
        <w:t xml:space="preserve"> </w:t>
      </w:r>
    </w:p>
    <w:p w14:paraId="36F2DAA8" w14:textId="54E9C8F6" w:rsidR="009270C5" w:rsidRPr="009270C5" w:rsidRDefault="009270C5" w:rsidP="009270C5">
      <w:pPr>
        <w:rPr>
          <w:rFonts w:ascii="Arial" w:hAnsi="Arial" w:cs="Arial"/>
        </w:rPr>
      </w:pPr>
      <w:r w:rsidRPr="009270C5">
        <w:rPr>
          <w:rFonts w:ascii="Arial" w:hAnsi="Arial" w:cs="Arial"/>
        </w:rPr>
        <w:t xml:space="preserve">[18] P. He, X. Liu, J. Gao, and W. Chen, “DeBERTa: Decoding-Enhanced BERT with Disentangled Attention,” arXiv preprint, arXiv:2006.03654, Jun. 2020. [Online]. Available: </w:t>
      </w:r>
      <w:hyperlink r:id="rId24" w:tgtFrame="_new" w:history="1">
        <w:r w:rsidRPr="009270C5">
          <w:rPr>
            <w:rStyle w:val="Hyperlink"/>
            <w:rFonts w:ascii="Arial" w:hAnsi="Arial" w:cs="Arial"/>
          </w:rPr>
          <w:t>https://arxiv.org/pdf/2006.03654</w:t>
        </w:r>
      </w:hyperlink>
    </w:p>
    <w:p w14:paraId="1DBB392C" w14:textId="77777777" w:rsidR="009270C5" w:rsidRPr="009270C5" w:rsidRDefault="009270C5" w:rsidP="009270C5">
      <w:pPr>
        <w:rPr>
          <w:rFonts w:ascii="Arial" w:hAnsi="Arial" w:cs="Arial"/>
        </w:rPr>
      </w:pPr>
      <w:r w:rsidRPr="009270C5">
        <w:rPr>
          <w:rFonts w:ascii="Arial" w:hAnsi="Arial" w:cs="Arial"/>
        </w:rPr>
        <w:t xml:space="preserve">[19] Microsoft, “DeBERTa: Decoding-enhanced BERT with Disentangled Attention,” GitHub, Mar. 18, 2023. [Online]. Available: </w:t>
      </w:r>
      <w:hyperlink r:id="rId25" w:tgtFrame="_new" w:history="1">
        <w:r w:rsidRPr="009270C5">
          <w:rPr>
            <w:rStyle w:val="Hyperlink"/>
            <w:rFonts w:ascii="Arial" w:hAnsi="Arial" w:cs="Arial"/>
          </w:rPr>
          <w:t>https://github.com/microsoft/DeBERTa/blob/master/README.md</w:t>
        </w:r>
      </w:hyperlink>
    </w:p>
    <w:p w14:paraId="328D142B" w14:textId="77777777" w:rsidR="009270C5" w:rsidRPr="0017113A" w:rsidRDefault="009270C5" w:rsidP="009270C5">
      <w:pPr>
        <w:rPr>
          <w:rFonts w:ascii="Arial" w:hAnsi="Arial" w:cs="Arial"/>
        </w:rPr>
      </w:pPr>
      <w:r w:rsidRPr="009270C5">
        <w:rPr>
          <w:rFonts w:ascii="Arial" w:hAnsi="Arial" w:cs="Arial"/>
        </w:rPr>
        <w:t xml:space="preserve">[20] GeeksforGeeks, “Pre-trained Word Embedding using GloVe in NLP Models,” Jan. 3, 2024. [Online]. Available: </w:t>
      </w:r>
      <w:hyperlink r:id="rId26" w:tgtFrame="_new" w:history="1">
        <w:r w:rsidRPr="009270C5">
          <w:rPr>
            <w:rStyle w:val="Hyperlink"/>
            <w:rFonts w:ascii="Arial" w:hAnsi="Arial" w:cs="Arial"/>
          </w:rPr>
          <w:t>https://www.geeksforgeeks.org/pre-trained-word-embedding-using-glove-in-nlp-models/</w:t>
        </w:r>
      </w:hyperlink>
    </w:p>
    <w:p w14:paraId="028D02D7" w14:textId="5563D3F5" w:rsidR="0017113A" w:rsidRPr="0017113A" w:rsidRDefault="0017113A" w:rsidP="0017113A">
      <w:pPr>
        <w:rPr>
          <w:rFonts w:ascii="Arial" w:hAnsi="Arial" w:cs="Arial"/>
        </w:rPr>
      </w:pPr>
      <w:r w:rsidRPr="0017113A">
        <w:rPr>
          <w:rFonts w:ascii="Arial" w:hAnsi="Arial" w:cs="Arial"/>
        </w:rPr>
        <w:t xml:space="preserve">[21] MITRE, “AML.T0015: Adversarial Machine Learning Technique,” MITRE ATLAS, Apr. 9, 2025. [Online]. Available: </w:t>
      </w:r>
      <w:hyperlink r:id="rId27" w:tgtFrame="_new" w:history="1">
        <w:r w:rsidRPr="0017113A">
          <w:rPr>
            <w:rStyle w:val="Hyperlink"/>
            <w:rFonts w:ascii="Arial" w:hAnsi="Arial" w:cs="Arial"/>
          </w:rPr>
          <w:t>https://atlas.mitre.org/techniques/AML.T0015</w:t>
        </w:r>
      </w:hyperlink>
    </w:p>
    <w:p w14:paraId="76B2ABCC" w14:textId="71C73046" w:rsidR="0017113A" w:rsidRPr="0017113A" w:rsidRDefault="0017113A" w:rsidP="0017113A">
      <w:pPr>
        <w:rPr>
          <w:rFonts w:ascii="Arial" w:hAnsi="Arial" w:cs="Arial"/>
        </w:rPr>
      </w:pPr>
      <w:r w:rsidRPr="0017113A">
        <w:rPr>
          <w:rFonts w:ascii="Arial" w:hAnsi="Arial" w:cs="Arial"/>
        </w:rPr>
        <w:t xml:space="preserve">[22] MITRE, “AML.TA0004: Adversarial Machine Learning Tactic,” MITRE ATLAS, Apr. 9, 2025. [Online]. Available: </w:t>
      </w:r>
      <w:hyperlink r:id="rId28" w:tgtFrame="_new" w:history="1">
        <w:r w:rsidRPr="0017113A">
          <w:rPr>
            <w:rStyle w:val="Hyperlink"/>
            <w:rFonts w:ascii="Arial" w:hAnsi="Arial" w:cs="Arial"/>
          </w:rPr>
          <w:t>https://atlas.mitre.org/tactics/AML.TA0004</w:t>
        </w:r>
      </w:hyperlink>
    </w:p>
    <w:p w14:paraId="3F75AC12" w14:textId="0193D835" w:rsidR="0017113A" w:rsidRPr="0017113A" w:rsidRDefault="0017113A" w:rsidP="0017113A">
      <w:pPr>
        <w:rPr>
          <w:rFonts w:ascii="Arial" w:hAnsi="Arial" w:cs="Arial"/>
        </w:rPr>
      </w:pPr>
      <w:r w:rsidRPr="0017113A">
        <w:rPr>
          <w:rFonts w:ascii="Arial" w:hAnsi="Arial" w:cs="Arial"/>
        </w:rPr>
        <w:t xml:space="preserve">[23] MITRE, “AML.CS0004: Case Study,” MITRE ATLAS, [Online]. Available: </w:t>
      </w:r>
      <w:hyperlink r:id="rId29" w:tgtFrame="_new" w:history="1">
        <w:r w:rsidRPr="0017113A">
          <w:rPr>
            <w:rStyle w:val="Hyperlink"/>
            <w:rFonts w:ascii="Arial" w:hAnsi="Arial" w:cs="Arial"/>
          </w:rPr>
          <w:t>https://atlas.mitre.org/studies/AML.CS0004</w:t>
        </w:r>
      </w:hyperlink>
    </w:p>
    <w:p w14:paraId="2056FBCB" w14:textId="1FDA1696" w:rsidR="0017113A" w:rsidRPr="0017113A" w:rsidRDefault="0017113A" w:rsidP="0017113A">
      <w:pPr>
        <w:rPr>
          <w:rFonts w:ascii="Arial" w:hAnsi="Arial" w:cs="Arial"/>
        </w:rPr>
      </w:pPr>
      <w:r w:rsidRPr="0017113A">
        <w:rPr>
          <w:rFonts w:ascii="Arial" w:hAnsi="Arial" w:cs="Arial"/>
        </w:rPr>
        <w:t xml:space="preserve">[24] MITRE, “AML.TA0007: Adversarial Machine Learning Tactic,” MITRE ATLAS, Apr. 9, 2025. [Online]. Available: </w:t>
      </w:r>
      <w:hyperlink r:id="rId30" w:tgtFrame="_new" w:history="1">
        <w:r w:rsidRPr="0017113A">
          <w:rPr>
            <w:rStyle w:val="Hyperlink"/>
            <w:rFonts w:ascii="Arial" w:hAnsi="Arial" w:cs="Arial"/>
          </w:rPr>
          <w:t>https://atlas.mitre.org/tactics/AML.TA0007</w:t>
        </w:r>
      </w:hyperlink>
      <w:hyperlink r:id="rId31" w:tgtFrame="_blank" w:history="1">
        <w:r w:rsidRPr="0017113A">
          <w:rPr>
            <w:rStyle w:val="Hyperlink"/>
            <w:rFonts w:ascii="Arial" w:hAnsi="Arial" w:cs="Arial"/>
          </w:rPr>
          <w:t>atlas.mitre.org</w:t>
        </w:r>
      </w:hyperlink>
    </w:p>
    <w:p w14:paraId="440658A3" w14:textId="0CA14E37" w:rsidR="0017113A" w:rsidRPr="0017113A" w:rsidRDefault="0017113A" w:rsidP="0017113A">
      <w:pPr>
        <w:rPr>
          <w:rFonts w:ascii="Arial" w:hAnsi="Arial" w:cs="Arial"/>
        </w:rPr>
      </w:pPr>
      <w:r w:rsidRPr="0017113A">
        <w:rPr>
          <w:rFonts w:ascii="Arial" w:hAnsi="Arial" w:cs="Arial"/>
        </w:rPr>
        <w:t xml:space="preserve">[25] MITRE, “AML.CS0003: Case Study,” MITRE ATLAS, [Online]. Available: </w:t>
      </w:r>
      <w:hyperlink r:id="rId32" w:tgtFrame="_new" w:history="1">
        <w:r w:rsidRPr="0017113A">
          <w:rPr>
            <w:rStyle w:val="Hyperlink"/>
            <w:rFonts w:ascii="Arial" w:hAnsi="Arial" w:cs="Arial"/>
          </w:rPr>
          <w:t>https://atlas.mitre.org/studies/AML.CS0003</w:t>
        </w:r>
      </w:hyperlink>
    </w:p>
    <w:p w14:paraId="42834067" w14:textId="23424B2B" w:rsidR="0017113A" w:rsidRPr="0017113A" w:rsidRDefault="0017113A" w:rsidP="0017113A">
      <w:pPr>
        <w:rPr>
          <w:rFonts w:ascii="Arial" w:hAnsi="Arial" w:cs="Arial"/>
        </w:rPr>
      </w:pPr>
      <w:r w:rsidRPr="0017113A">
        <w:rPr>
          <w:rFonts w:ascii="Arial" w:hAnsi="Arial" w:cs="Arial"/>
        </w:rPr>
        <w:t xml:space="preserve">[26] MITRE, “AML.TA0011: Adversarial Machine Learning Tactic,” MITRE ATLAS, Apr. 9, 2025. [Online]. Available: </w:t>
      </w:r>
      <w:hyperlink r:id="rId33" w:tgtFrame="_new" w:history="1">
        <w:r w:rsidRPr="0017113A">
          <w:rPr>
            <w:rStyle w:val="Hyperlink"/>
            <w:rFonts w:ascii="Arial" w:hAnsi="Arial" w:cs="Arial"/>
          </w:rPr>
          <w:t>https://atlas.mitre.org/tactics/AML.TA0011</w:t>
        </w:r>
      </w:hyperlink>
    </w:p>
    <w:p w14:paraId="404A8B6E" w14:textId="414A6EC6" w:rsidR="0017113A" w:rsidRPr="0017113A" w:rsidRDefault="0017113A" w:rsidP="0017113A">
      <w:pPr>
        <w:rPr>
          <w:rFonts w:ascii="Arial" w:hAnsi="Arial" w:cs="Arial"/>
        </w:rPr>
      </w:pPr>
      <w:r w:rsidRPr="0017113A">
        <w:rPr>
          <w:rFonts w:ascii="Arial" w:hAnsi="Arial" w:cs="Arial"/>
        </w:rPr>
        <w:t xml:space="preserve">[27] MITRE, “AML.CS0008: Case Study,” MITRE ATLAS, [Online]. Available: </w:t>
      </w:r>
      <w:hyperlink r:id="rId34" w:tgtFrame="_new" w:history="1">
        <w:r w:rsidRPr="0017113A">
          <w:rPr>
            <w:rStyle w:val="Hyperlink"/>
            <w:rFonts w:ascii="Arial" w:hAnsi="Arial" w:cs="Arial"/>
          </w:rPr>
          <w:t>https://atlas.mitre.org/studies/AML.CS0008</w:t>
        </w:r>
      </w:hyperlink>
    </w:p>
    <w:p w14:paraId="06D3D6E7" w14:textId="77777777" w:rsidR="0017113A" w:rsidRDefault="0017113A" w:rsidP="0017113A">
      <w:pPr>
        <w:rPr>
          <w:rFonts w:ascii="Arial" w:hAnsi="Arial" w:cs="Arial"/>
        </w:rPr>
      </w:pPr>
      <w:r w:rsidRPr="0017113A">
        <w:rPr>
          <w:rFonts w:ascii="Arial" w:hAnsi="Arial" w:cs="Arial"/>
        </w:rPr>
        <w:t xml:space="preserve">[28] Proofpoint, “About Proofpoint – Company Overview,” Proofpoint, [Online]. Available: </w:t>
      </w:r>
      <w:hyperlink r:id="rId35" w:tgtFrame="_new" w:history="1">
        <w:r w:rsidRPr="0017113A">
          <w:rPr>
            <w:rStyle w:val="Hyperlink"/>
            <w:rFonts w:ascii="Arial" w:hAnsi="Arial" w:cs="Arial"/>
          </w:rPr>
          <w:t>https://www.proofpoint.com/us/company/about</w:t>
        </w:r>
      </w:hyperlink>
      <w:hyperlink r:id="rId36" w:tgtFrame="_blank" w:history="1">
        <w:r w:rsidRPr="0017113A">
          <w:rPr>
            <w:rStyle w:val="Hyperlink"/>
            <w:rFonts w:ascii="Arial" w:hAnsi="Arial" w:cs="Arial"/>
          </w:rPr>
          <w:t>proofpoint.com+1proofpoint.com+1</w:t>
        </w:r>
      </w:hyperlink>
    </w:p>
    <w:p w14:paraId="3B864E15" w14:textId="5F1E8CBD" w:rsidR="004A7501" w:rsidRDefault="004A7501" w:rsidP="0017113A">
      <w:pPr>
        <w:rPr>
          <w:rFonts w:ascii="Arial" w:hAnsi="Arial" w:cs="Arial"/>
        </w:rPr>
      </w:pPr>
      <w:r w:rsidRPr="003712D6">
        <w:rPr>
          <w:rFonts w:ascii="Arial" w:hAnsi="Arial" w:cs="Arial"/>
        </w:rPr>
        <w:t xml:space="preserve">[29] MITRE, “AML.T0020: Poison Training Data,” MITRE ATLAS, Apr. 9, 2025. [Online]. Available: </w:t>
      </w:r>
      <w:hyperlink r:id="rId37" w:tgtFrame="_new" w:history="1">
        <w:r w:rsidRPr="003712D6">
          <w:rPr>
            <w:rStyle w:val="Hyperlink"/>
            <w:rFonts w:ascii="Arial" w:hAnsi="Arial" w:cs="Arial"/>
          </w:rPr>
          <w:t>https://atlas.mitre.org/techniques/AML.T0020</w:t>
        </w:r>
      </w:hyperlink>
      <w:hyperlink r:id="rId38" w:tgtFrame="_blank" w:history="1">
        <w:r w:rsidRPr="003712D6">
          <w:rPr>
            <w:rStyle w:val="Hyperlink"/>
            <w:rFonts w:ascii="Arial" w:hAnsi="Arial" w:cs="Arial"/>
          </w:rPr>
          <w:t>misp-galaxy.org</w:t>
        </w:r>
      </w:hyperlink>
    </w:p>
    <w:p w14:paraId="6A987463" w14:textId="77777777" w:rsidR="00DA6D08" w:rsidRPr="00DA6D08" w:rsidRDefault="00DA6D08" w:rsidP="00DA6D08">
      <w:pPr>
        <w:rPr>
          <w:rFonts w:ascii="Arial" w:hAnsi="Arial" w:cs="Arial"/>
        </w:rPr>
      </w:pPr>
      <w:r w:rsidRPr="00DA6D08">
        <w:rPr>
          <w:rFonts w:ascii="Arial" w:hAnsi="Arial" w:cs="Arial"/>
        </w:rPr>
        <w:t xml:space="preserve">[30] A. I. Champa, M. F. Rabbi, and M. F. Zibran, “Phishing Email Curated Datasets,” Zenodo, Sep. 13, 2023. [Online]. Available: </w:t>
      </w:r>
      <w:hyperlink r:id="rId39" w:tgtFrame="_new" w:history="1">
        <w:r w:rsidRPr="00DA6D08">
          <w:rPr>
            <w:rStyle w:val="Hyperlink"/>
            <w:rFonts w:ascii="Arial" w:hAnsi="Arial" w:cs="Arial"/>
          </w:rPr>
          <w:t>https://zenodo.org/records/8339691</w:t>
        </w:r>
      </w:hyperlink>
      <w:hyperlink r:id="rId40" w:tgtFrame="_blank" w:history="1">
        <w:r w:rsidRPr="00DA6D08">
          <w:rPr>
            <w:rStyle w:val="Hyperlink"/>
            <w:rFonts w:ascii="Arial" w:hAnsi="Arial" w:cs="Arial"/>
          </w:rPr>
          <w:t>zenodo.org</w:t>
        </w:r>
      </w:hyperlink>
    </w:p>
    <w:p w14:paraId="75B5DED1" w14:textId="77777777" w:rsidR="00DA6D08" w:rsidRPr="00DA6D08" w:rsidRDefault="00DA6D08" w:rsidP="00DA6D08">
      <w:pPr>
        <w:rPr>
          <w:rFonts w:ascii="Arial" w:hAnsi="Arial" w:cs="Arial"/>
        </w:rPr>
      </w:pPr>
      <w:r w:rsidRPr="00DA6D08">
        <w:rPr>
          <w:rFonts w:ascii="Arial" w:hAnsi="Arial" w:cs="Arial"/>
        </w:rPr>
        <w:t xml:space="preserve">[31] Hugging Face, “DeBERTaConfig,” Transformers Documentation, Version 4.52.2. [Online]. Available: </w:t>
      </w:r>
      <w:hyperlink r:id="rId41" w:anchor="transformers.DebertaConfig" w:tgtFrame="_new" w:history="1">
        <w:r w:rsidRPr="00DA6D08">
          <w:rPr>
            <w:rStyle w:val="Hyperlink"/>
            <w:rFonts w:ascii="Arial" w:hAnsi="Arial" w:cs="Arial"/>
          </w:rPr>
          <w:t>https://huggingface.co/docs/transformers/v4.52.2/en/model_doc/deberta#transformers.DebertaConfig</w:t>
        </w:r>
      </w:hyperlink>
    </w:p>
    <w:p w14:paraId="5D31E47F" w14:textId="77777777" w:rsidR="00DA6D08" w:rsidRPr="00DA6D08" w:rsidRDefault="00DA6D08" w:rsidP="00DA6D08">
      <w:pPr>
        <w:rPr>
          <w:rFonts w:ascii="Arial" w:hAnsi="Arial" w:cs="Arial"/>
        </w:rPr>
      </w:pPr>
      <w:r w:rsidRPr="00DA6D08">
        <w:rPr>
          <w:rFonts w:ascii="Arial" w:hAnsi="Arial" w:cs="Arial"/>
        </w:rPr>
        <w:t xml:space="preserve">[32] QData, “TextAttack: A Framework for Adversarial Attacks, Data Augmentation, and Model Training in NLP,” GitHub, [Online]. Available: </w:t>
      </w:r>
      <w:hyperlink r:id="rId42" w:tgtFrame="_new" w:history="1">
        <w:r w:rsidRPr="00DA6D08">
          <w:rPr>
            <w:rStyle w:val="Hyperlink"/>
            <w:rFonts w:ascii="Arial" w:hAnsi="Arial" w:cs="Arial"/>
          </w:rPr>
          <w:t>https://github.com/QData/TextAttack</w:t>
        </w:r>
      </w:hyperlink>
    </w:p>
    <w:p w14:paraId="33622DFF" w14:textId="5AC3DEFF" w:rsidR="00A63DCA" w:rsidRDefault="00DA6D08" w:rsidP="00DA6D08">
      <w:pPr>
        <w:rPr>
          <w:rFonts w:ascii="Arial" w:hAnsi="Arial" w:cs="Arial"/>
        </w:rPr>
      </w:pPr>
      <w:r w:rsidRPr="00DA6D08">
        <w:rPr>
          <w:rFonts w:ascii="Arial" w:hAnsi="Arial" w:cs="Arial"/>
        </w:rPr>
        <w:t xml:space="preserve">[33] D. Jin, Z. Jin, J. T. Zhou, and P. Szolovits, “Is BERT Really Robust? A Strong Baseline for Natural Language Attack on Text Classification and Entailment,” in Proceedings of the </w:t>
      </w:r>
      <w:r w:rsidRPr="00DA6D08">
        <w:rPr>
          <w:rFonts w:ascii="Arial" w:hAnsi="Arial" w:cs="Arial"/>
        </w:rPr>
        <w:lastRenderedPageBreak/>
        <w:t xml:space="preserve">AAAI Conference on Artificial Intelligence, vol. 34, no. 5, pp. 8018–8025, 2020. [Online]. Available: </w:t>
      </w:r>
      <w:hyperlink r:id="rId43" w:tgtFrame="_new" w:history="1">
        <w:r w:rsidRPr="00DA6D08">
          <w:rPr>
            <w:rStyle w:val="Hyperlink"/>
            <w:rFonts w:ascii="Arial" w:hAnsi="Arial" w:cs="Arial"/>
          </w:rPr>
          <w:t>https://arxiv.org/abs/1907.11932</w:t>
        </w:r>
      </w:hyperlink>
      <w:hyperlink r:id="rId44" w:tgtFrame="_blank" w:history="1">
        <w:r w:rsidRPr="00DA6D08">
          <w:rPr>
            <w:rStyle w:val="Hyperlink"/>
            <w:rFonts w:ascii="Arial" w:hAnsi="Arial" w:cs="Arial"/>
          </w:rPr>
          <w:t>arxiv.org+2arxiv.org+2arxiv.org+2</w:t>
        </w:r>
      </w:hyperlink>
    </w:p>
    <w:p w14:paraId="1D4FADA0" w14:textId="77777777" w:rsidR="00A63DCA" w:rsidRPr="00A63DCA" w:rsidRDefault="00A63DCA" w:rsidP="00A63DCA">
      <w:pPr>
        <w:rPr>
          <w:rFonts w:ascii="Arial" w:hAnsi="Arial" w:cs="Arial"/>
        </w:rPr>
      </w:pPr>
      <w:r w:rsidRPr="00A63DCA">
        <w:rPr>
          <w:rFonts w:ascii="Arial" w:hAnsi="Arial" w:cs="Arial"/>
        </w:rPr>
        <w:t xml:space="preserve">[34] P. M. Gholampour and R. M. Verma, “Adversarial Robustness of Phishing Email Detection Models,” presented at the 9th ACM International Workshop on Security and Privacy Analytics (IWSPA), Charlotte, NC, USA, Apr. 2023. [Online]. Available: </w:t>
      </w:r>
      <w:hyperlink r:id="rId45" w:tgtFrame="_new" w:history="1">
        <w:r w:rsidRPr="00A63DCA">
          <w:rPr>
            <w:rStyle w:val="Hyperlink"/>
            <w:rFonts w:ascii="Arial" w:hAnsi="Arial" w:cs="Arial"/>
          </w:rPr>
          <w:t>https://openreview.net/forum?id=MxEtweTlV7</w:t>
        </w:r>
      </w:hyperlink>
      <w:hyperlink r:id="rId46" w:tgtFrame="_blank" w:history="1">
        <w:r w:rsidRPr="00A63DCA">
          <w:rPr>
            <w:rStyle w:val="Hyperlink"/>
            <w:rFonts w:ascii="Arial" w:hAnsi="Arial" w:cs="Arial"/>
          </w:rPr>
          <w:t>mdpi.com</w:t>
        </w:r>
      </w:hyperlink>
    </w:p>
    <w:p w14:paraId="14C4943E" w14:textId="77777777" w:rsidR="00A63DCA" w:rsidRDefault="00A63DCA" w:rsidP="00A63DCA">
      <w:pPr>
        <w:rPr>
          <w:rFonts w:ascii="Arial" w:hAnsi="Arial" w:cs="Arial"/>
        </w:rPr>
      </w:pPr>
      <w:r w:rsidRPr="00A63DCA">
        <w:rPr>
          <w:rFonts w:ascii="Arial" w:hAnsi="Arial" w:cs="Arial"/>
        </w:rPr>
        <w:t xml:space="preserve">[35] Sysdig, “Adversarial AI: Understanding and Mitigating the Threat,” Sysdig, Apr. 2025. [Online]. Available: </w:t>
      </w:r>
      <w:hyperlink r:id="rId47" w:anchor=":~:text=,to%20deter%20model%20extraction%20attempts" w:tgtFrame="_new" w:history="1">
        <w:r w:rsidRPr="00A63DCA">
          <w:rPr>
            <w:rStyle w:val="Hyperlink"/>
            <w:rFonts w:ascii="Arial" w:hAnsi="Arial" w:cs="Arial"/>
          </w:rPr>
          <w:t>https://sysdig.com/learn-cloud-native/adversarial-ai-understanding-and-mitigating-the-threat/#:~:text=,to%20deter%20model%20extraction%20attempts</w:t>
        </w:r>
      </w:hyperlink>
    </w:p>
    <w:p w14:paraId="01DECDAE" w14:textId="77777777" w:rsidR="00AC3551" w:rsidRPr="00AC3551" w:rsidRDefault="00AC3551" w:rsidP="00AC3551">
      <w:pPr>
        <w:rPr>
          <w:rFonts w:ascii="Arial" w:hAnsi="Arial" w:cs="Arial"/>
        </w:rPr>
      </w:pPr>
      <w:r w:rsidRPr="00AC3551">
        <w:rPr>
          <w:rFonts w:ascii="Arial" w:hAnsi="Arial" w:cs="Arial"/>
        </w:rPr>
        <w:t xml:space="preserve">[36] MITRE, “AML.M0003: Model Hardening,” MITRE ATLAS Mitigations, Apr. 15, 2025. [Online]. Available: </w:t>
      </w:r>
      <w:hyperlink r:id="rId48" w:tgtFrame="_new" w:history="1">
        <w:r w:rsidRPr="00AC3551">
          <w:rPr>
            <w:rStyle w:val="Hyperlink"/>
            <w:rFonts w:ascii="Arial" w:hAnsi="Arial" w:cs="Arial"/>
          </w:rPr>
          <w:t>https://atlas.mitre.org/mitigations/AML.M0003</w:t>
        </w:r>
      </w:hyperlink>
    </w:p>
    <w:p w14:paraId="5B853FD6" w14:textId="77777777" w:rsidR="00AC3551" w:rsidRPr="00AC3551" w:rsidRDefault="00AC3551" w:rsidP="00AC3551">
      <w:pPr>
        <w:rPr>
          <w:rFonts w:ascii="Arial" w:hAnsi="Arial" w:cs="Arial"/>
        </w:rPr>
      </w:pPr>
      <w:r w:rsidRPr="00AC3551">
        <w:rPr>
          <w:rFonts w:ascii="Arial" w:hAnsi="Arial" w:cs="Arial"/>
        </w:rPr>
        <w:t xml:space="preserve">[37] MITRE, “AML.M0010: Training Dataset Requirements,” MITRE ATLAS Mitigations, Oct. 12, 2023. [Online]. Available: </w:t>
      </w:r>
      <w:hyperlink r:id="rId49" w:tgtFrame="_new" w:history="1">
        <w:r w:rsidRPr="00AC3551">
          <w:rPr>
            <w:rStyle w:val="Hyperlink"/>
            <w:rFonts w:ascii="Arial" w:hAnsi="Arial" w:cs="Arial"/>
          </w:rPr>
          <w:t>https://atlas.mitre.org/mitigations/AML.M0010</w:t>
        </w:r>
      </w:hyperlink>
    </w:p>
    <w:p w14:paraId="21EED45B" w14:textId="77777777" w:rsidR="00AC3551" w:rsidRPr="00AC3551" w:rsidRDefault="00AC3551" w:rsidP="00AC3551">
      <w:pPr>
        <w:rPr>
          <w:rFonts w:ascii="Arial" w:hAnsi="Arial" w:cs="Arial"/>
        </w:rPr>
      </w:pPr>
      <w:r w:rsidRPr="00AC3551">
        <w:rPr>
          <w:rFonts w:ascii="Arial" w:hAnsi="Arial" w:cs="Arial"/>
        </w:rPr>
        <w:t xml:space="preserve">[38] MITRE, “AML.M0004: Data Sanitization,” MITRE ATLAS Mitigations, Apr. 15, 2025. [Online]. Available: </w:t>
      </w:r>
      <w:hyperlink r:id="rId50" w:tgtFrame="_new" w:history="1">
        <w:r w:rsidRPr="00AC3551">
          <w:rPr>
            <w:rStyle w:val="Hyperlink"/>
            <w:rFonts w:ascii="Arial" w:hAnsi="Arial" w:cs="Arial"/>
          </w:rPr>
          <w:t>https://atlas.mitre.org/mitigations/AML.M0004</w:t>
        </w:r>
      </w:hyperlink>
    </w:p>
    <w:p w14:paraId="625568D8" w14:textId="77777777" w:rsidR="00AC3551" w:rsidRPr="00AC3551" w:rsidRDefault="00AC3551" w:rsidP="00AC3551">
      <w:pPr>
        <w:rPr>
          <w:rFonts w:ascii="Arial" w:hAnsi="Arial" w:cs="Arial"/>
        </w:rPr>
      </w:pPr>
      <w:r w:rsidRPr="00AC3551">
        <w:rPr>
          <w:rFonts w:ascii="Arial" w:hAnsi="Arial" w:cs="Arial"/>
        </w:rPr>
        <w:t xml:space="preserve">[39] MITRE, “AML.M0006: Output Monitoring,” MITRE ATLAS Mitigations, Oct. 12, 2023. [Online]. Available: </w:t>
      </w:r>
      <w:hyperlink r:id="rId51" w:tgtFrame="_new" w:history="1">
        <w:r w:rsidRPr="00AC3551">
          <w:rPr>
            <w:rStyle w:val="Hyperlink"/>
            <w:rFonts w:ascii="Arial" w:hAnsi="Arial" w:cs="Arial"/>
          </w:rPr>
          <w:t>https://atlas.mitre.org/mitigations/AML.M0006</w:t>
        </w:r>
      </w:hyperlink>
    </w:p>
    <w:p w14:paraId="49FF8409" w14:textId="7A0B73F7" w:rsidR="00AC3551" w:rsidRPr="00A63DCA" w:rsidRDefault="00AC3551" w:rsidP="00A63DCA">
      <w:pPr>
        <w:rPr>
          <w:rFonts w:ascii="Arial" w:hAnsi="Arial" w:cs="Arial"/>
        </w:rPr>
      </w:pPr>
      <w:r w:rsidRPr="00AC3551">
        <w:rPr>
          <w:rFonts w:ascii="Arial" w:hAnsi="Arial" w:cs="Arial"/>
        </w:rPr>
        <w:t xml:space="preserve">[40] L. Li, R. Ma, Q. Guo, X. Xue, and X. Qiu, “BERT-ATTACK: Adversarial Attack Against BERT Using BERT,” arXiv preprint, arXiv:2004.09984, Oct. 2, 2020. [Online]. Available: </w:t>
      </w:r>
      <w:hyperlink r:id="rId52" w:tgtFrame="_new" w:history="1">
        <w:r w:rsidRPr="00AC3551">
          <w:rPr>
            <w:rStyle w:val="Hyperlink"/>
            <w:rFonts w:ascii="Arial" w:hAnsi="Arial" w:cs="Arial"/>
          </w:rPr>
          <w:t>https://arxiv.org/abs/2004.09984</w:t>
        </w:r>
      </w:hyperlink>
    </w:p>
    <w:p w14:paraId="746EE09D" w14:textId="77777777" w:rsidR="00A63DCA" w:rsidRPr="00DA6D08" w:rsidRDefault="00A63DCA" w:rsidP="00DA6D08">
      <w:pPr>
        <w:rPr>
          <w:rFonts w:ascii="Arial" w:hAnsi="Arial" w:cs="Arial"/>
        </w:rPr>
      </w:pPr>
    </w:p>
    <w:p w14:paraId="23E45E5E" w14:textId="77777777" w:rsidR="00DA6D08" w:rsidRPr="0017113A" w:rsidRDefault="00DA6D08" w:rsidP="0017113A">
      <w:pPr>
        <w:rPr>
          <w:rFonts w:ascii="Arial" w:hAnsi="Arial" w:cs="Arial"/>
        </w:rPr>
      </w:pPr>
    </w:p>
    <w:p w14:paraId="26CF6D09" w14:textId="77777777" w:rsidR="008C27AB" w:rsidRPr="009270C5" w:rsidRDefault="008C27AB" w:rsidP="009270C5">
      <w:pPr>
        <w:rPr>
          <w:rFonts w:ascii="Arial" w:hAnsi="Arial" w:cs="Arial"/>
        </w:rPr>
      </w:pPr>
    </w:p>
    <w:p w14:paraId="602F05C2" w14:textId="77777777" w:rsidR="00C30134" w:rsidRPr="0095382C" w:rsidRDefault="00C30134" w:rsidP="0095382C">
      <w:pPr>
        <w:rPr>
          <w:rFonts w:ascii="Arial" w:hAnsi="Arial" w:cs="Arial"/>
        </w:rPr>
      </w:pPr>
    </w:p>
    <w:p w14:paraId="104DEF7E" w14:textId="1009B94D" w:rsidR="00DC5E1C" w:rsidRPr="00647FBE" w:rsidRDefault="00DC5E1C" w:rsidP="00FD04A7">
      <w:pPr>
        <w:rPr>
          <w:rFonts w:ascii="Arial" w:hAnsi="Arial" w:cs="Arial"/>
        </w:rPr>
      </w:pPr>
    </w:p>
    <w:p w14:paraId="0A57C386" w14:textId="77777777" w:rsidR="009431B4" w:rsidRPr="00647FBE" w:rsidRDefault="009431B4" w:rsidP="009431B4">
      <w:pPr>
        <w:rPr>
          <w:rFonts w:ascii="Arial" w:hAnsi="Arial" w:cs="Arial"/>
        </w:rPr>
      </w:pPr>
    </w:p>
    <w:p w14:paraId="15523F76" w14:textId="77777777" w:rsidR="009431B4" w:rsidRPr="00647FBE" w:rsidRDefault="009431B4" w:rsidP="009431B4">
      <w:pPr>
        <w:rPr>
          <w:rFonts w:ascii="Arial" w:hAnsi="Arial" w:cs="Arial"/>
        </w:rPr>
      </w:pPr>
    </w:p>
    <w:p w14:paraId="7609AF48" w14:textId="77777777" w:rsidR="009431B4" w:rsidRPr="00647FBE" w:rsidRDefault="009431B4" w:rsidP="00647FBE">
      <w:pPr>
        <w:rPr>
          <w:rFonts w:ascii="Arial" w:hAnsi="Arial" w:cs="Arial"/>
        </w:rPr>
      </w:pPr>
    </w:p>
    <w:p w14:paraId="1EFD6490" w14:textId="77777777" w:rsidR="00647FBE" w:rsidRPr="00647FBE" w:rsidRDefault="00647FBE" w:rsidP="00647FBE">
      <w:pPr>
        <w:rPr>
          <w:rFonts w:ascii="Arial" w:hAnsi="Arial" w:cs="Arial"/>
        </w:rPr>
      </w:pPr>
    </w:p>
    <w:p w14:paraId="4A835849" w14:textId="77777777" w:rsidR="00647FBE" w:rsidRPr="00647FBE" w:rsidRDefault="00647FBE" w:rsidP="00647FBE">
      <w:pPr>
        <w:rPr>
          <w:rFonts w:ascii="Arial" w:hAnsi="Arial" w:cs="Arial"/>
        </w:rPr>
      </w:pPr>
    </w:p>
    <w:sectPr w:rsidR="00647FBE" w:rsidRPr="00647F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BD63E" w14:textId="77777777" w:rsidR="00C90363" w:rsidRDefault="00C90363" w:rsidP="00A16F65">
      <w:pPr>
        <w:spacing w:after="0" w:line="240" w:lineRule="auto"/>
      </w:pPr>
      <w:r>
        <w:separator/>
      </w:r>
    </w:p>
  </w:endnote>
  <w:endnote w:type="continuationSeparator" w:id="0">
    <w:p w14:paraId="4A14A37A" w14:textId="77777777" w:rsidR="00C90363" w:rsidRDefault="00C90363" w:rsidP="00A16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3389D" w14:textId="77777777" w:rsidR="00C90363" w:rsidRDefault="00C90363" w:rsidP="00A16F65">
      <w:pPr>
        <w:spacing w:after="0" w:line="240" w:lineRule="auto"/>
      </w:pPr>
      <w:r>
        <w:separator/>
      </w:r>
    </w:p>
  </w:footnote>
  <w:footnote w:type="continuationSeparator" w:id="0">
    <w:p w14:paraId="3C7AB962" w14:textId="77777777" w:rsidR="00C90363" w:rsidRDefault="00C90363" w:rsidP="00A16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C27"/>
    <w:multiLevelType w:val="hybridMultilevel"/>
    <w:tmpl w:val="BA945FD0"/>
    <w:lvl w:ilvl="0" w:tplc="FFFFFFFF">
      <w:start w:val="1"/>
      <w:numFmt w:val="decimal"/>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025B3B"/>
    <w:multiLevelType w:val="hybridMultilevel"/>
    <w:tmpl w:val="D1BCD830"/>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202A1FB5"/>
    <w:multiLevelType w:val="hybridMultilevel"/>
    <w:tmpl w:val="66CC05BC"/>
    <w:lvl w:ilvl="0" w:tplc="AE42AB9E">
      <w:start w:val="1"/>
      <w:numFmt w:val="decimal"/>
      <w:lvlText w:val="%1."/>
      <w:lvlJc w:val="left"/>
      <w:pPr>
        <w:ind w:left="1080" w:hanging="360"/>
      </w:pPr>
      <w:rPr>
        <w:rFonts w:hint="default"/>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2A6B097A"/>
    <w:multiLevelType w:val="hybridMultilevel"/>
    <w:tmpl w:val="6088A752"/>
    <w:lvl w:ilvl="0" w:tplc="AE42AB9E">
      <w:start w:val="1"/>
      <w:numFmt w:val="decimal"/>
      <w:lvlText w:val="%1."/>
      <w:lvlJc w:val="left"/>
      <w:pPr>
        <w:ind w:left="180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 w15:restartNumberingAfterBreak="0">
    <w:nsid w:val="2BE10EC1"/>
    <w:multiLevelType w:val="hybridMultilevel"/>
    <w:tmpl w:val="4B9873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F603BEA"/>
    <w:multiLevelType w:val="hybridMultilevel"/>
    <w:tmpl w:val="443C37EA"/>
    <w:lvl w:ilvl="0" w:tplc="FFFFFFFF">
      <w:start w:val="1"/>
      <w:numFmt w:val="decimal"/>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1206C7"/>
    <w:multiLevelType w:val="hybridMultilevel"/>
    <w:tmpl w:val="37620F6C"/>
    <w:lvl w:ilvl="0" w:tplc="FFFFFFFF">
      <w:start w:val="1"/>
      <w:numFmt w:val="decimal"/>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5EE312A"/>
    <w:multiLevelType w:val="hybridMultilevel"/>
    <w:tmpl w:val="57BC35C2"/>
    <w:lvl w:ilvl="0" w:tplc="FFFFFFFF">
      <w:start w:val="1"/>
      <w:numFmt w:val="decimal"/>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F584407"/>
    <w:multiLevelType w:val="hybridMultilevel"/>
    <w:tmpl w:val="07BE71B0"/>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4F547F27"/>
    <w:multiLevelType w:val="hybridMultilevel"/>
    <w:tmpl w:val="8670FCDE"/>
    <w:lvl w:ilvl="0" w:tplc="FFFFFFFF">
      <w:start w:val="1"/>
      <w:numFmt w:val="decimal"/>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E4626F"/>
    <w:multiLevelType w:val="hybridMultilevel"/>
    <w:tmpl w:val="04AA34AA"/>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61484627"/>
    <w:multiLevelType w:val="hybridMultilevel"/>
    <w:tmpl w:val="A6F0F4E8"/>
    <w:lvl w:ilvl="0" w:tplc="AEC0A956">
      <w:numFmt w:val="bullet"/>
      <w:lvlText w:val="-"/>
      <w:lvlJc w:val="left"/>
      <w:pPr>
        <w:ind w:left="720" w:hanging="360"/>
      </w:pPr>
      <w:rPr>
        <w:rFonts w:ascii="Arial" w:eastAsiaTheme="minorEastAsia" w:hAnsi="Arial" w:cs="Aria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4717CB3"/>
    <w:multiLevelType w:val="hybridMultilevel"/>
    <w:tmpl w:val="8D2A0ADC"/>
    <w:lvl w:ilvl="0" w:tplc="FFFFFFFF">
      <w:start w:val="1"/>
      <w:numFmt w:val="decimal"/>
      <w:lvlText w:val="%1."/>
      <w:lvlJc w:val="left"/>
      <w:pPr>
        <w:ind w:left="720" w:hanging="360"/>
      </w:pPr>
      <w:rPr>
        <w:rFonts w:hint="default"/>
      </w:rPr>
    </w:lvl>
    <w:lvl w:ilvl="1" w:tplc="AEC0A956">
      <w:numFmt w:val="bullet"/>
      <w:lvlText w:val="-"/>
      <w:lvlJc w:val="left"/>
      <w:pPr>
        <w:ind w:left="720" w:hanging="360"/>
      </w:pPr>
      <w:rPr>
        <w:rFonts w:ascii="Arial" w:eastAsiaTheme="minorEastAsia"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3B2E74"/>
    <w:multiLevelType w:val="hybridMultilevel"/>
    <w:tmpl w:val="121C259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6B9B6167"/>
    <w:multiLevelType w:val="hybridMultilevel"/>
    <w:tmpl w:val="2826B33E"/>
    <w:lvl w:ilvl="0" w:tplc="AE42AB9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6E450C50"/>
    <w:multiLevelType w:val="hybridMultilevel"/>
    <w:tmpl w:val="4AAAC1FC"/>
    <w:lvl w:ilvl="0" w:tplc="FFFFFFFF">
      <w:start w:val="1"/>
      <w:numFmt w:val="decimal"/>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12869ED"/>
    <w:multiLevelType w:val="hybridMultilevel"/>
    <w:tmpl w:val="EF60FC9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72DE79C9"/>
    <w:multiLevelType w:val="hybridMultilevel"/>
    <w:tmpl w:val="76A28CB4"/>
    <w:lvl w:ilvl="0" w:tplc="FFFFFFFF">
      <w:start w:val="1"/>
      <w:numFmt w:val="decimal"/>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9396196"/>
    <w:multiLevelType w:val="hybridMultilevel"/>
    <w:tmpl w:val="E24E8BB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7B913449"/>
    <w:multiLevelType w:val="hybridMultilevel"/>
    <w:tmpl w:val="3BFEF934"/>
    <w:lvl w:ilvl="0" w:tplc="AEC0A956">
      <w:numFmt w:val="bullet"/>
      <w:lvlText w:val="-"/>
      <w:lvlJc w:val="left"/>
      <w:pPr>
        <w:ind w:left="720" w:hanging="360"/>
      </w:pPr>
      <w:rPr>
        <w:rFonts w:ascii="Arial" w:eastAsiaTheme="minorEastAsia" w:hAnsi="Arial" w:cs="Aria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86814293">
    <w:abstractNumId w:val="4"/>
  </w:num>
  <w:num w:numId="2" w16cid:durableId="1350177474">
    <w:abstractNumId w:val="19"/>
  </w:num>
  <w:num w:numId="3" w16cid:durableId="1496459906">
    <w:abstractNumId w:val="16"/>
  </w:num>
  <w:num w:numId="4" w16cid:durableId="1369571939">
    <w:abstractNumId w:val="13"/>
  </w:num>
  <w:num w:numId="5" w16cid:durableId="940141843">
    <w:abstractNumId w:val="12"/>
  </w:num>
  <w:num w:numId="6" w16cid:durableId="278997145">
    <w:abstractNumId w:val="15"/>
  </w:num>
  <w:num w:numId="7" w16cid:durableId="514811223">
    <w:abstractNumId w:val="10"/>
  </w:num>
  <w:num w:numId="8" w16cid:durableId="290094377">
    <w:abstractNumId w:val="0"/>
  </w:num>
  <w:num w:numId="9" w16cid:durableId="1543247721">
    <w:abstractNumId w:val="17"/>
  </w:num>
  <w:num w:numId="10" w16cid:durableId="792216630">
    <w:abstractNumId w:val="6"/>
  </w:num>
  <w:num w:numId="11" w16cid:durableId="1326586727">
    <w:abstractNumId w:val="18"/>
  </w:num>
  <w:num w:numId="12" w16cid:durableId="1382091845">
    <w:abstractNumId w:val="2"/>
  </w:num>
  <w:num w:numId="13" w16cid:durableId="602153199">
    <w:abstractNumId w:val="3"/>
  </w:num>
  <w:num w:numId="14" w16cid:durableId="1701315717">
    <w:abstractNumId w:val="14"/>
  </w:num>
  <w:num w:numId="15" w16cid:durableId="1310213216">
    <w:abstractNumId w:val="1"/>
  </w:num>
  <w:num w:numId="16" w16cid:durableId="1075518289">
    <w:abstractNumId w:val="5"/>
  </w:num>
  <w:num w:numId="17" w16cid:durableId="1284919675">
    <w:abstractNumId w:val="7"/>
  </w:num>
  <w:num w:numId="18" w16cid:durableId="1296519234">
    <w:abstractNumId w:val="9"/>
  </w:num>
  <w:num w:numId="19" w16cid:durableId="803668072">
    <w:abstractNumId w:val="8"/>
  </w:num>
  <w:num w:numId="20" w16cid:durableId="4529880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E81"/>
    <w:rsid w:val="00006E43"/>
    <w:rsid w:val="00031ED2"/>
    <w:rsid w:val="00053FBD"/>
    <w:rsid w:val="00073851"/>
    <w:rsid w:val="00081F51"/>
    <w:rsid w:val="000956E6"/>
    <w:rsid w:val="000A727B"/>
    <w:rsid w:val="000B3D2C"/>
    <w:rsid w:val="000D79EB"/>
    <w:rsid w:val="001076D4"/>
    <w:rsid w:val="00125182"/>
    <w:rsid w:val="00131383"/>
    <w:rsid w:val="001425F3"/>
    <w:rsid w:val="0014440F"/>
    <w:rsid w:val="00145B8D"/>
    <w:rsid w:val="00145EF5"/>
    <w:rsid w:val="0015389D"/>
    <w:rsid w:val="0015514C"/>
    <w:rsid w:val="001640A6"/>
    <w:rsid w:val="00170BBB"/>
    <w:rsid w:val="0017113A"/>
    <w:rsid w:val="00183520"/>
    <w:rsid w:val="00184EFD"/>
    <w:rsid w:val="00187017"/>
    <w:rsid w:val="0019025D"/>
    <w:rsid w:val="001A0207"/>
    <w:rsid w:val="001B53DF"/>
    <w:rsid w:val="001D27DE"/>
    <w:rsid w:val="001D46DE"/>
    <w:rsid w:val="001D4744"/>
    <w:rsid w:val="00202371"/>
    <w:rsid w:val="00211ECD"/>
    <w:rsid w:val="00214F3F"/>
    <w:rsid w:val="00217832"/>
    <w:rsid w:val="002274E2"/>
    <w:rsid w:val="0023427A"/>
    <w:rsid w:val="00241F54"/>
    <w:rsid w:val="002424BE"/>
    <w:rsid w:val="00242C87"/>
    <w:rsid w:val="00244610"/>
    <w:rsid w:val="0025019C"/>
    <w:rsid w:val="00262139"/>
    <w:rsid w:val="00266BA4"/>
    <w:rsid w:val="002A30B4"/>
    <w:rsid w:val="002B45E1"/>
    <w:rsid w:val="002B59A8"/>
    <w:rsid w:val="002C47CB"/>
    <w:rsid w:val="002E4074"/>
    <w:rsid w:val="002E5D47"/>
    <w:rsid w:val="002F0DC6"/>
    <w:rsid w:val="002F4693"/>
    <w:rsid w:val="002F494C"/>
    <w:rsid w:val="002F50F4"/>
    <w:rsid w:val="00307609"/>
    <w:rsid w:val="003124C1"/>
    <w:rsid w:val="00320EC8"/>
    <w:rsid w:val="00335718"/>
    <w:rsid w:val="003373DE"/>
    <w:rsid w:val="00340CD0"/>
    <w:rsid w:val="003669BA"/>
    <w:rsid w:val="003712D6"/>
    <w:rsid w:val="00381484"/>
    <w:rsid w:val="0038426E"/>
    <w:rsid w:val="003A391A"/>
    <w:rsid w:val="003A40B7"/>
    <w:rsid w:val="003A5632"/>
    <w:rsid w:val="003A567C"/>
    <w:rsid w:val="003A6640"/>
    <w:rsid w:val="003A75F3"/>
    <w:rsid w:val="003B0612"/>
    <w:rsid w:val="003C39DC"/>
    <w:rsid w:val="003D0C99"/>
    <w:rsid w:val="003F7325"/>
    <w:rsid w:val="00406EB8"/>
    <w:rsid w:val="00412E81"/>
    <w:rsid w:val="00417E92"/>
    <w:rsid w:val="00426F4D"/>
    <w:rsid w:val="00447B47"/>
    <w:rsid w:val="004518E5"/>
    <w:rsid w:val="00461E63"/>
    <w:rsid w:val="004633B8"/>
    <w:rsid w:val="00463F7D"/>
    <w:rsid w:val="00472441"/>
    <w:rsid w:val="00481E09"/>
    <w:rsid w:val="00485F89"/>
    <w:rsid w:val="004903C2"/>
    <w:rsid w:val="0049071E"/>
    <w:rsid w:val="0049332D"/>
    <w:rsid w:val="00496037"/>
    <w:rsid w:val="004A263F"/>
    <w:rsid w:val="004A7501"/>
    <w:rsid w:val="004B3296"/>
    <w:rsid w:val="004B4B4D"/>
    <w:rsid w:val="004C04B3"/>
    <w:rsid w:val="004D153F"/>
    <w:rsid w:val="004F3925"/>
    <w:rsid w:val="004F6BAE"/>
    <w:rsid w:val="0051249C"/>
    <w:rsid w:val="005137C1"/>
    <w:rsid w:val="0053014C"/>
    <w:rsid w:val="00534674"/>
    <w:rsid w:val="005426A3"/>
    <w:rsid w:val="005555AD"/>
    <w:rsid w:val="00557E78"/>
    <w:rsid w:val="00567BBF"/>
    <w:rsid w:val="00573BEE"/>
    <w:rsid w:val="005828E5"/>
    <w:rsid w:val="005844D2"/>
    <w:rsid w:val="005B0F18"/>
    <w:rsid w:val="005B6F44"/>
    <w:rsid w:val="005B7700"/>
    <w:rsid w:val="005E1D7F"/>
    <w:rsid w:val="005E376D"/>
    <w:rsid w:val="005F52AB"/>
    <w:rsid w:val="0061193E"/>
    <w:rsid w:val="00612902"/>
    <w:rsid w:val="0061295B"/>
    <w:rsid w:val="00615E23"/>
    <w:rsid w:val="006222B0"/>
    <w:rsid w:val="00631FE1"/>
    <w:rsid w:val="00633EE4"/>
    <w:rsid w:val="00640C2A"/>
    <w:rsid w:val="00647FBE"/>
    <w:rsid w:val="00651773"/>
    <w:rsid w:val="0067088E"/>
    <w:rsid w:val="006713FF"/>
    <w:rsid w:val="0068100F"/>
    <w:rsid w:val="00681341"/>
    <w:rsid w:val="00683DD2"/>
    <w:rsid w:val="0068723D"/>
    <w:rsid w:val="006943FE"/>
    <w:rsid w:val="006A1377"/>
    <w:rsid w:val="006B0419"/>
    <w:rsid w:val="006B1BB0"/>
    <w:rsid w:val="006C3BCC"/>
    <w:rsid w:val="006C4FD9"/>
    <w:rsid w:val="006D64C6"/>
    <w:rsid w:val="006E04CD"/>
    <w:rsid w:val="006F4861"/>
    <w:rsid w:val="006F5F99"/>
    <w:rsid w:val="006F6220"/>
    <w:rsid w:val="007020DC"/>
    <w:rsid w:val="00704018"/>
    <w:rsid w:val="00710830"/>
    <w:rsid w:val="007126DD"/>
    <w:rsid w:val="00753DE0"/>
    <w:rsid w:val="00765329"/>
    <w:rsid w:val="00765966"/>
    <w:rsid w:val="0076701D"/>
    <w:rsid w:val="00773F28"/>
    <w:rsid w:val="00774044"/>
    <w:rsid w:val="00774E87"/>
    <w:rsid w:val="007760FF"/>
    <w:rsid w:val="007A041E"/>
    <w:rsid w:val="007A492E"/>
    <w:rsid w:val="007A67C5"/>
    <w:rsid w:val="007A7CA9"/>
    <w:rsid w:val="007B5D77"/>
    <w:rsid w:val="007C7F9A"/>
    <w:rsid w:val="007D03A3"/>
    <w:rsid w:val="007E5448"/>
    <w:rsid w:val="007E5B50"/>
    <w:rsid w:val="007F04CA"/>
    <w:rsid w:val="0080261E"/>
    <w:rsid w:val="0080560C"/>
    <w:rsid w:val="00807CD9"/>
    <w:rsid w:val="008145B8"/>
    <w:rsid w:val="00820483"/>
    <w:rsid w:val="0082214E"/>
    <w:rsid w:val="00822EF7"/>
    <w:rsid w:val="00822FD2"/>
    <w:rsid w:val="008377A4"/>
    <w:rsid w:val="0085489A"/>
    <w:rsid w:val="008647F6"/>
    <w:rsid w:val="00870B06"/>
    <w:rsid w:val="00870D9C"/>
    <w:rsid w:val="0088212A"/>
    <w:rsid w:val="008941AA"/>
    <w:rsid w:val="008944C9"/>
    <w:rsid w:val="008A5912"/>
    <w:rsid w:val="008B6FB9"/>
    <w:rsid w:val="008C27AB"/>
    <w:rsid w:val="008C4633"/>
    <w:rsid w:val="008F00B7"/>
    <w:rsid w:val="008F59B9"/>
    <w:rsid w:val="008F6275"/>
    <w:rsid w:val="008F6C34"/>
    <w:rsid w:val="009020BC"/>
    <w:rsid w:val="009249B7"/>
    <w:rsid w:val="009270C5"/>
    <w:rsid w:val="009431B4"/>
    <w:rsid w:val="0095382C"/>
    <w:rsid w:val="00980071"/>
    <w:rsid w:val="009971EA"/>
    <w:rsid w:val="009A419C"/>
    <w:rsid w:val="009A41FA"/>
    <w:rsid w:val="009C2E3B"/>
    <w:rsid w:val="009D0D2A"/>
    <w:rsid w:val="009D4F19"/>
    <w:rsid w:val="009D6F79"/>
    <w:rsid w:val="009F75DF"/>
    <w:rsid w:val="00A00F93"/>
    <w:rsid w:val="00A1254A"/>
    <w:rsid w:val="00A168F4"/>
    <w:rsid w:val="00A16B4A"/>
    <w:rsid w:val="00A16F65"/>
    <w:rsid w:val="00A30E25"/>
    <w:rsid w:val="00A35990"/>
    <w:rsid w:val="00A41C8A"/>
    <w:rsid w:val="00A573A7"/>
    <w:rsid w:val="00A63DCA"/>
    <w:rsid w:val="00A7421D"/>
    <w:rsid w:val="00A77321"/>
    <w:rsid w:val="00A80D1F"/>
    <w:rsid w:val="00A86446"/>
    <w:rsid w:val="00A9249D"/>
    <w:rsid w:val="00A957AF"/>
    <w:rsid w:val="00AA73DB"/>
    <w:rsid w:val="00AC347C"/>
    <w:rsid w:val="00AC3551"/>
    <w:rsid w:val="00AC7F54"/>
    <w:rsid w:val="00AE327B"/>
    <w:rsid w:val="00AF0F76"/>
    <w:rsid w:val="00AF3560"/>
    <w:rsid w:val="00B05C66"/>
    <w:rsid w:val="00B31F49"/>
    <w:rsid w:val="00B344BB"/>
    <w:rsid w:val="00B36149"/>
    <w:rsid w:val="00B37829"/>
    <w:rsid w:val="00B4548D"/>
    <w:rsid w:val="00B53AA4"/>
    <w:rsid w:val="00B657F0"/>
    <w:rsid w:val="00B772C5"/>
    <w:rsid w:val="00B81E9D"/>
    <w:rsid w:val="00B83BEC"/>
    <w:rsid w:val="00B9666E"/>
    <w:rsid w:val="00B96D22"/>
    <w:rsid w:val="00BA6F10"/>
    <w:rsid w:val="00BB6C07"/>
    <w:rsid w:val="00BC3F8B"/>
    <w:rsid w:val="00BD23A2"/>
    <w:rsid w:val="00BD7266"/>
    <w:rsid w:val="00BE375D"/>
    <w:rsid w:val="00BE47E0"/>
    <w:rsid w:val="00BF5482"/>
    <w:rsid w:val="00C03EC6"/>
    <w:rsid w:val="00C16CF2"/>
    <w:rsid w:val="00C174FD"/>
    <w:rsid w:val="00C228B1"/>
    <w:rsid w:val="00C229B8"/>
    <w:rsid w:val="00C30134"/>
    <w:rsid w:val="00C34992"/>
    <w:rsid w:val="00C365C2"/>
    <w:rsid w:val="00C40747"/>
    <w:rsid w:val="00C44524"/>
    <w:rsid w:val="00C55A0F"/>
    <w:rsid w:val="00C652F9"/>
    <w:rsid w:val="00C818BB"/>
    <w:rsid w:val="00C83BBD"/>
    <w:rsid w:val="00C8702C"/>
    <w:rsid w:val="00C87BAE"/>
    <w:rsid w:val="00C90363"/>
    <w:rsid w:val="00CA2060"/>
    <w:rsid w:val="00CA33B6"/>
    <w:rsid w:val="00CB4D59"/>
    <w:rsid w:val="00CB6AF7"/>
    <w:rsid w:val="00CB777C"/>
    <w:rsid w:val="00CC1016"/>
    <w:rsid w:val="00CC1856"/>
    <w:rsid w:val="00CC3471"/>
    <w:rsid w:val="00D1269D"/>
    <w:rsid w:val="00D12C13"/>
    <w:rsid w:val="00D14E19"/>
    <w:rsid w:val="00D218A9"/>
    <w:rsid w:val="00D43316"/>
    <w:rsid w:val="00D568E4"/>
    <w:rsid w:val="00D56E3E"/>
    <w:rsid w:val="00D61BAD"/>
    <w:rsid w:val="00D62504"/>
    <w:rsid w:val="00D633B0"/>
    <w:rsid w:val="00D73B58"/>
    <w:rsid w:val="00D761A1"/>
    <w:rsid w:val="00D775C8"/>
    <w:rsid w:val="00D96BEF"/>
    <w:rsid w:val="00DA0D2E"/>
    <w:rsid w:val="00DA6D08"/>
    <w:rsid w:val="00DA6E03"/>
    <w:rsid w:val="00DC25A8"/>
    <w:rsid w:val="00DC2959"/>
    <w:rsid w:val="00DC2AD1"/>
    <w:rsid w:val="00DC33CC"/>
    <w:rsid w:val="00DC45E7"/>
    <w:rsid w:val="00DC5E1C"/>
    <w:rsid w:val="00DD566B"/>
    <w:rsid w:val="00DF2EDD"/>
    <w:rsid w:val="00DF5F2C"/>
    <w:rsid w:val="00E12653"/>
    <w:rsid w:val="00E15315"/>
    <w:rsid w:val="00E17A9C"/>
    <w:rsid w:val="00E20888"/>
    <w:rsid w:val="00E35FCD"/>
    <w:rsid w:val="00E36CB2"/>
    <w:rsid w:val="00E41D58"/>
    <w:rsid w:val="00E71B09"/>
    <w:rsid w:val="00E71D81"/>
    <w:rsid w:val="00E87FBC"/>
    <w:rsid w:val="00E918E4"/>
    <w:rsid w:val="00E92269"/>
    <w:rsid w:val="00E95175"/>
    <w:rsid w:val="00EA268F"/>
    <w:rsid w:val="00EA5A31"/>
    <w:rsid w:val="00EA5B7C"/>
    <w:rsid w:val="00EA7C15"/>
    <w:rsid w:val="00EB0D46"/>
    <w:rsid w:val="00EB5AB9"/>
    <w:rsid w:val="00EB70E4"/>
    <w:rsid w:val="00ED71B9"/>
    <w:rsid w:val="00EE0F28"/>
    <w:rsid w:val="00F019FF"/>
    <w:rsid w:val="00F03162"/>
    <w:rsid w:val="00F0712F"/>
    <w:rsid w:val="00F23ABE"/>
    <w:rsid w:val="00F24BBD"/>
    <w:rsid w:val="00F36170"/>
    <w:rsid w:val="00F45596"/>
    <w:rsid w:val="00F532F9"/>
    <w:rsid w:val="00F65465"/>
    <w:rsid w:val="00F7231B"/>
    <w:rsid w:val="00F85808"/>
    <w:rsid w:val="00F96B90"/>
    <w:rsid w:val="00FA053F"/>
    <w:rsid w:val="00FA2F37"/>
    <w:rsid w:val="00FB24C4"/>
    <w:rsid w:val="00FC4368"/>
    <w:rsid w:val="00FC706A"/>
    <w:rsid w:val="00FD04A7"/>
    <w:rsid w:val="00FD3560"/>
    <w:rsid w:val="00FE3572"/>
    <w:rsid w:val="00FE70A6"/>
    <w:rsid w:val="00FF252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7E4A8"/>
  <w15:chartTrackingRefBased/>
  <w15:docId w15:val="{2F6F0B9A-6327-43E5-A8B2-5744CA191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7C5"/>
    <w:pPr>
      <w:spacing w:line="259" w:lineRule="auto"/>
    </w:pPr>
    <w:rPr>
      <w:kern w:val="0"/>
      <w:sz w:val="22"/>
      <w:szCs w:val="22"/>
      <w14:ligatures w14:val="none"/>
    </w:rPr>
  </w:style>
  <w:style w:type="paragraph" w:styleId="Heading1">
    <w:name w:val="heading 1"/>
    <w:basedOn w:val="Normal"/>
    <w:next w:val="Normal"/>
    <w:link w:val="Heading1Char"/>
    <w:uiPriority w:val="9"/>
    <w:qFormat/>
    <w:rsid w:val="00412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2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2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E81"/>
    <w:rPr>
      <w:rFonts w:eastAsiaTheme="majorEastAsia" w:cstheme="majorBidi"/>
      <w:color w:val="272727" w:themeColor="text1" w:themeTint="D8"/>
    </w:rPr>
  </w:style>
  <w:style w:type="paragraph" w:styleId="Title">
    <w:name w:val="Title"/>
    <w:basedOn w:val="Normal"/>
    <w:next w:val="Normal"/>
    <w:link w:val="TitleChar"/>
    <w:uiPriority w:val="10"/>
    <w:qFormat/>
    <w:rsid w:val="00412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E81"/>
    <w:pPr>
      <w:spacing w:before="160"/>
      <w:jc w:val="center"/>
    </w:pPr>
    <w:rPr>
      <w:i/>
      <w:iCs/>
      <w:color w:val="404040" w:themeColor="text1" w:themeTint="BF"/>
    </w:rPr>
  </w:style>
  <w:style w:type="character" w:customStyle="1" w:styleId="QuoteChar">
    <w:name w:val="Quote Char"/>
    <w:basedOn w:val="DefaultParagraphFont"/>
    <w:link w:val="Quote"/>
    <w:uiPriority w:val="29"/>
    <w:rsid w:val="00412E81"/>
    <w:rPr>
      <w:i/>
      <w:iCs/>
      <w:color w:val="404040" w:themeColor="text1" w:themeTint="BF"/>
    </w:rPr>
  </w:style>
  <w:style w:type="paragraph" w:styleId="ListParagraph">
    <w:name w:val="List Paragraph"/>
    <w:basedOn w:val="Normal"/>
    <w:uiPriority w:val="34"/>
    <w:qFormat/>
    <w:rsid w:val="00412E81"/>
    <w:pPr>
      <w:ind w:left="720"/>
      <w:contextualSpacing/>
    </w:pPr>
  </w:style>
  <w:style w:type="character" w:styleId="IntenseEmphasis">
    <w:name w:val="Intense Emphasis"/>
    <w:basedOn w:val="DefaultParagraphFont"/>
    <w:uiPriority w:val="21"/>
    <w:qFormat/>
    <w:rsid w:val="00412E81"/>
    <w:rPr>
      <w:i/>
      <w:iCs/>
      <w:color w:val="0F4761" w:themeColor="accent1" w:themeShade="BF"/>
    </w:rPr>
  </w:style>
  <w:style w:type="paragraph" w:styleId="IntenseQuote">
    <w:name w:val="Intense Quote"/>
    <w:basedOn w:val="Normal"/>
    <w:next w:val="Normal"/>
    <w:link w:val="IntenseQuoteChar"/>
    <w:uiPriority w:val="30"/>
    <w:qFormat/>
    <w:rsid w:val="00412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E81"/>
    <w:rPr>
      <w:i/>
      <w:iCs/>
      <w:color w:val="0F4761" w:themeColor="accent1" w:themeShade="BF"/>
    </w:rPr>
  </w:style>
  <w:style w:type="character" w:styleId="IntenseReference">
    <w:name w:val="Intense Reference"/>
    <w:basedOn w:val="DefaultParagraphFont"/>
    <w:uiPriority w:val="32"/>
    <w:qFormat/>
    <w:rsid w:val="00412E81"/>
    <w:rPr>
      <w:b/>
      <w:bCs/>
      <w:smallCaps/>
      <w:color w:val="0F4761" w:themeColor="accent1" w:themeShade="BF"/>
      <w:spacing w:val="5"/>
    </w:rPr>
  </w:style>
  <w:style w:type="paragraph" w:styleId="Header">
    <w:name w:val="header"/>
    <w:basedOn w:val="Normal"/>
    <w:link w:val="HeaderChar"/>
    <w:uiPriority w:val="99"/>
    <w:unhideWhenUsed/>
    <w:rsid w:val="00A16F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F65"/>
    <w:rPr>
      <w:kern w:val="0"/>
      <w:sz w:val="22"/>
      <w:szCs w:val="22"/>
      <w14:ligatures w14:val="none"/>
    </w:rPr>
  </w:style>
  <w:style w:type="paragraph" w:styleId="Footer">
    <w:name w:val="footer"/>
    <w:basedOn w:val="Normal"/>
    <w:link w:val="FooterChar"/>
    <w:uiPriority w:val="99"/>
    <w:unhideWhenUsed/>
    <w:rsid w:val="00A16F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F65"/>
    <w:rPr>
      <w:kern w:val="0"/>
      <w:sz w:val="22"/>
      <w:szCs w:val="22"/>
      <w14:ligatures w14:val="none"/>
    </w:rPr>
  </w:style>
  <w:style w:type="character" w:styleId="Hyperlink">
    <w:name w:val="Hyperlink"/>
    <w:basedOn w:val="DefaultParagraphFont"/>
    <w:uiPriority w:val="99"/>
    <w:unhideWhenUsed/>
    <w:rsid w:val="00E95175"/>
    <w:rPr>
      <w:color w:val="467886" w:themeColor="hyperlink"/>
      <w:u w:val="single"/>
    </w:rPr>
  </w:style>
  <w:style w:type="character" w:styleId="UnresolvedMention">
    <w:name w:val="Unresolved Mention"/>
    <w:basedOn w:val="DefaultParagraphFont"/>
    <w:uiPriority w:val="99"/>
    <w:semiHidden/>
    <w:unhideWhenUsed/>
    <w:rsid w:val="00E95175"/>
    <w:rPr>
      <w:color w:val="605E5C"/>
      <w:shd w:val="clear" w:color="auto" w:fill="E1DFDD"/>
    </w:rPr>
  </w:style>
  <w:style w:type="character" w:styleId="FollowedHyperlink">
    <w:name w:val="FollowedHyperlink"/>
    <w:basedOn w:val="DefaultParagraphFont"/>
    <w:uiPriority w:val="99"/>
    <w:semiHidden/>
    <w:unhideWhenUsed/>
    <w:rsid w:val="00615E23"/>
    <w:rPr>
      <w:color w:val="96607D" w:themeColor="followedHyperlink"/>
      <w:u w:val="single"/>
    </w:rPr>
  </w:style>
  <w:style w:type="paragraph" w:styleId="NormalWeb">
    <w:name w:val="Normal (Web)"/>
    <w:basedOn w:val="Normal"/>
    <w:uiPriority w:val="99"/>
    <w:semiHidden/>
    <w:unhideWhenUsed/>
    <w:rsid w:val="00FD04A7"/>
    <w:rPr>
      <w:rFonts w:ascii="Times New Roman" w:hAnsi="Times New Roman" w:cs="Times New Roman"/>
      <w:sz w:val="24"/>
      <w:szCs w:val="24"/>
    </w:rPr>
  </w:style>
  <w:style w:type="paragraph" w:styleId="NoSpacing">
    <w:name w:val="No Spacing"/>
    <w:uiPriority w:val="1"/>
    <w:qFormat/>
    <w:rsid w:val="003669BA"/>
    <w:pPr>
      <w:spacing w:after="0" w:line="240" w:lineRule="auto"/>
    </w:pPr>
    <w:rPr>
      <w:kern w:val="0"/>
      <w:sz w:val="22"/>
      <w:szCs w:val="22"/>
      <w14:ligatures w14:val="none"/>
    </w:rPr>
  </w:style>
  <w:style w:type="table" w:styleId="TableGrid">
    <w:name w:val="Table Grid"/>
    <w:basedOn w:val="TableNormal"/>
    <w:uiPriority w:val="39"/>
    <w:rsid w:val="00145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3424">
      <w:bodyDiv w:val="1"/>
      <w:marLeft w:val="0"/>
      <w:marRight w:val="0"/>
      <w:marTop w:val="0"/>
      <w:marBottom w:val="0"/>
      <w:divBdr>
        <w:top w:val="none" w:sz="0" w:space="0" w:color="auto"/>
        <w:left w:val="none" w:sz="0" w:space="0" w:color="auto"/>
        <w:bottom w:val="none" w:sz="0" w:space="0" w:color="auto"/>
        <w:right w:val="none" w:sz="0" w:space="0" w:color="auto"/>
      </w:divBdr>
    </w:div>
    <w:div w:id="37052123">
      <w:bodyDiv w:val="1"/>
      <w:marLeft w:val="0"/>
      <w:marRight w:val="0"/>
      <w:marTop w:val="0"/>
      <w:marBottom w:val="0"/>
      <w:divBdr>
        <w:top w:val="none" w:sz="0" w:space="0" w:color="auto"/>
        <w:left w:val="none" w:sz="0" w:space="0" w:color="auto"/>
        <w:bottom w:val="none" w:sz="0" w:space="0" w:color="auto"/>
        <w:right w:val="none" w:sz="0" w:space="0" w:color="auto"/>
      </w:divBdr>
    </w:div>
    <w:div w:id="61946809">
      <w:bodyDiv w:val="1"/>
      <w:marLeft w:val="0"/>
      <w:marRight w:val="0"/>
      <w:marTop w:val="0"/>
      <w:marBottom w:val="0"/>
      <w:divBdr>
        <w:top w:val="none" w:sz="0" w:space="0" w:color="auto"/>
        <w:left w:val="none" w:sz="0" w:space="0" w:color="auto"/>
        <w:bottom w:val="none" w:sz="0" w:space="0" w:color="auto"/>
        <w:right w:val="none" w:sz="0" w:space="0" w:color="auto"/>
      </w:divBdr>
      <w:divsChild>
        <w:div w:id="814178431">
          <w:marLeft w:val="0"/>
          <w:marRight w:val="0"/>
          <w:marTop w:val="0"/>
          <w:marBottom w:val="0"/>
          <w:divBdr>
            <w:top w:val="none" w:sz="0" w:space="0" w:color="auto"/>
            <w:left w:val="none" w:sz="0" w:space="0" w:color="auto"/>
            <w:bottom w:val="none" w:sz="0" w:space="0" w:color="auto"/>
            <w:right w:val="none" w:sz="0" w:space="0" w:color="auto"/>
          </w:divBdr>
          <w:divsChild>
            <w:div w:id="1847397400">
              <w:marLeft w:val="0"/>
              <w:marRight w:val="0"/>
              <w:marTop w:val="0"/>
              <w:marBottom w:val="0"/>
              <w:divBdr>
                <w:top w:val="none" w:sz="0" w:space="0" w:color="auto"/>
                <w:left w:val="none" w:sz="0" w:space="0" w:color="auto"/>
                <w:bottom w:val="none" w:sz="0" w:space="0" w:color="auto"/>
                <w:right w:val="none" w:sz="0" w:space="0" w:color="auto"/>
              </w:divBdr>
            </w:div>
            <w:div w:id="2118134643">
              <w:marLeft w:val="0"/>
              <w:marRight w:val="0"/>
              <w:marTop w:val="0"/>
              <w:marBottom w:val="0"/>
              <w:divBdr>
                <w:top w:val="none" w:sz="0" w:space="0" w:color="auto"/>
                <w:left w:val="none" w:sz="0" w:space="0" w:color="auto"/>
                <w:bottom w:val="none" w:sz="0" w:space="0" w:color="auto"/>
                <w:right w:val="none" w:sz="0" w:space="0" w:color="auto"/>
              </w:divBdr>
            </w:div>
            <w:div w:id="1912814183">
              <w:marLeft w:val="0"/>
              <w:marRight w:val="0"/>
              <w:marTop w:val="0"/>
              <w:marBottom w:val="0"/>
              <w:divBdr>
                <w:top w:val="none" w:sz="0" w:space="0" w:color="auto"/>
                <w:left w:val="none" w:sz="0" w:space="0" w:color="auto"/>
                <w:bottom w:val="none" w:sz="0" w:space="0" w:color="auto"/>
                <w:right w:val="none" w:sz="0" w:space="0" w:color="auto"/>
              </w:divBdr>
            </w:div>
            <w:div w:id="432013669">
              <w:marLeft w:val="0"/>
              <w:marRight w:val="0"/>
              <w:marTop w:val="0"/>
              <w:marBottom w:val="0"/>
              <w:divBdr>
                <w:top w:val="none" w:sz="0" w:space="0" w:color="auto"/>
                <w:left w:val="none" w:sz="0" w:space="0" w:color="auto"/>
                <w:bottom w:val="none" w:sz="0" w:space="0" w:color="auto"/>
                <w:right w:val="none" w:sz="0" w:space="0" w:color="auto"/>
              </w:divBdr>
            </w:div>
            <w:div w:id="374037850">
              <w:marLeft w:val="0"/>
              <w:marRight w:val="0"/>
              <w:marTop w:val="0"/>
              <w:marBottom w:val="0"/>
              <w:divBdr>
                <w:top w:val="none" w:sz="0" w:space="0" w:color="auto"/>
                <w:left w:val="none" w:sz="0" w:space="0" w:color="auto"/>
                <w:bottom w:val="none" w:sz="0" w:space="0" w:color="auto"/>
                <w:right w:val="none" w:sz="0" w:space="0" w:color="auto"/>
              </w:divBdr>
            </w:div>
            <w:div w:id="1915316066">
              <w:marLeft w:val="0"/>
              <w:marRight w:val="0"/>
              <w:marTop w:val="0"/>
              <w:marBottom w:val="0"/>
              <w:divBdr>
                <w:top w:val="none" w:sz="0" w:space="0" w:color="auto"/>
                <w:left w:val="none" w:sz="0" w:space="0" w:color="auto"/>
                <w:bottom w:val="none" w:sz="0" w:space="0" w:color="auto"/>
                <w:right w:val="none" w:sz="0" w:space="0" w:color="auto"/>
              </w:divBdr>
            </w:div>
            <w:div w:id="1333992097">
              <w:marLeft w:val="0"/>
              <w:marRight w:val="0"/>
              <w:marTop w:val="0"/>
              <w:marBottom w:val="0"/>
              <w:divBdr>
                <w:top w:val="none" w:sz="0" w:space="0" w:color="auto"/>
                <w:left w:val="none" w:sz="0" w:space="0" w:color="auto"/>
                <w:bottom w:val="none" w:sz="0" w:space="0" w:color="auto"/>
                <w:right w:val="none" w:sz="0" w:space="0" w:color="auto"/>
              </w:divBdr>
            </w:div>
            <w:div w:id="500044026">
              <w:marLeft w:val="0"/>
              <w:marRight w:val="0"/>
              <w:marTop w:val="0"/>
              <w:marBottom w:val="0"/>
              <w:divBdr>
                <w:top w:val="none" w:sz="0" w:space="0" w:color="auto"/>
                <w:left w:val="none" w:sz="0" w:space="0" w:color="auto"/>
                <w:bottom w:val="none" w:sz="0" w:space="0" w:color="auto"/>
                <w:right w:val="none" w:sz="0" w:space="0" w:color="auto"/>
              </w:divBdr>
            </w:div>
            <w:div w:id="1666472138">
              <w:marLeft w:val="0"/>
              <w:marRight w:val="0"/>
              <w:marTop w:val="0"/>
              <w:marBottom w:val="0"/>
              <w:divBdr>
                <w:top w:val="none" w:sz="0" w:space="0" w:color="auto"/>
                <w:left w:val="none" w:sz="0" w:space="0" w:color="auto"/>
                <w:bottom w:val="none" w:sz="0" w:space="0" w:color="auto"/>
                <w:right w:val="none" w:sz="0" w:space="0" w:color="auto"/>
              </w:divBdr>
            </w:div>
            <w:div w:id="1578245303">
              <w:marLeft w:val="0"/>
              <w:marRight w:val="0"/>
              <w:marTop w:val="0"/>
              <w:marBottom w:val="0"/>
              <w:divBdr>
                <w:top w:val="none" w:sz="0" w:space="0" w:color="auto"/>
                <w:left w:val="none" w:sz="0" w:space="0" w:color="auto"/>
                <w:bottom w:val="none" w:sz="0" w:space="0" w:color="auto"/>
                <w:right w:val="none" w:sz="0" w:space="0" w:color="auto"/>
              </w:divBdr>
            </w:div>
            <w:div w:id="479342946">
              <w:marLeft w:val="0"/>
              <w:marRight w:val="0"/>
              <w:marTop w:val="0"/>
              <w:marBottom w:val="0"/>
              <w:divBdr>
                <w:top w:val="none" w:sz="0" w:space="0" w:color="auto"/>
                <w:left w:val="none" w:sz="0" w:space="0" w:color="auto"/>
                <w:bottom w:val="none" w:sz="0" w:space="0" w:color="auto"/>
                <w:right w:val="none" w:sz="0" w:space="0" w:color="auto"/>
              </w:divBdr>
            </w:div>
            <w:div w:id="136342813">
              <w:marLeft w:val="0"/>
              <w:marRight w:val="0"/>
              <w:marTop w:val="0"/>
              <w:marBottom w:val="0"/>
              <w:divBdr>
                <w:top w:val="none" w:sz="0" w:space="0" w:color="auto"/>
                <w:left w:val="none" w:sz="0" w:space="0" w:color="auto"/>
                <w:bottom w:val="none" w:sz="0" w:space="0" w:color="auto"/>
                <w:right w:val="none" w:sz="0" w:space="0" w:color="auto"/>
              </w:divBdr>
            </w:div>
            <w:div w:id="741947678">
              <w:marLeft w:val="0"/>
              <w:marRight w:val="0"/>
              <w:marTop w:val="0"/>
              <w:marBottom w:val="0"/>
              <w:divBdr>
                <w:top w:val="none" w:sz="0" w:space="0" w:color="auto"/>
                <w:left w:val="none" w:sz="0" w:space="0" w:color="auto"/>
                <w:bottom w:val="none" w:sz="0" w:space="0" w:color="auto"/>
                <w:right w:val="none" w:sz="0" w:space="0" w:color="auto"/>
              </w:divBdr>
            </w:div>
            <w:div w:id="147004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3819">
      <w:bodyDiv w:val="1"/>
      <w:marLeft w:val="0"/>
      <w:marRight w:val="0"/>
      <w:marTop w:val="0"/>
      <w:marBottom w:val="0"/>
      <w:divBdr>
        <w:top w:val="none" w:sz="0" w:space="0" w:color="auto"/>
        <w:left w:val="none" w:sz="0" w:space="0" w:color="auto"/>
        <w:bottom w:val="none" w:sz="0" w:space="0" w:color="auto"/>
        <w:right w:val="none" w:sz="0" w:space="0" w:color="auto"/>
      </w:divBdr>
      <w:divsChild>
        <w:div w:id="556016876">
          <w:marLeft w:val="0"/>
          <w:marRight w:val="0"/>
          <w:marTop w:val="0"/>
          <w:marBottom w:val="0"/>
          <w:divBdr>
            <w:top w:val="none" w:sz="0" w:space="0" w:color="auto"/>
            <w:left w:val="none" w:sz="0" w:space="0" w:color="auto"/>
            <w:bottom w:val="none" w:sz="0" w:space="0" w:color="auto"/>
            <w:right w:val="none" w:sz="0" w:space="0" w:color="auto"/>
          </w:divBdr>
          <w:divsChild>
            <w:div w:id="15855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764">
      <w:bodyDiv w:val="1"/>
      <w:marLeft w:val="0"/>
      <w:marRight w:val="0"/>
      <w:marTop w:val="0"/>
      <w:marBottom w:val="0"/>
      <w:divBdr>
        <w:top w:val="none" w:sz="0" w:space="0" w:color="auto"/>
        <w:left w:val="none" w:sz="0" w:space="0" w:color="auto"/>
        <w:bottom w:val="none" w:sz="0" w:space="0" w:color="auto"/>
        <w:right w:val="none" w:sz="0" w:space="0" w:color="auto"/>
      </w:divBdr>
      <w:divsChild>
        <w:div w:id="1446272010">
          <w:marLeft w:val="0"/>
          <w:marRight w:val="0"/>
          <w:marTop w:val="0"/>
          <w:marBottom w:val="0"/>
          <w:divBdr>
            <w:top w:val="none" w:sz="0" w:space="0" w:color="auto"/>
            <w:left w:val="none" w:sz="0" w:space="0" w:color="auto"/>
            <w:bottom w:val="none" w:sz="0" w:space="0" w:color="auto"/>
            <w:right w:val="none" w:sz="0" w:space="0" w:color="auto"/>
          </w:divBdr>
          <w:divsChild>
            <w:div w:id="20933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58310">
      <w:bodyDiv w:val="1"/>
      <w:marLeft w:val="0"/>
      <w:marRight w:val="0"/>
      <w:marTop w:val="0"/>
      <w:marBottom w:val="0"/>
      <w:divBdr>
        <w:top w:val="none" w:sz="0" w:space="0" w:color="auto"/>
        <w:left w:val="none" w:sz="0" w:space="0" w:color="auto"/>
        <w:bottom w:val="none" w:sz="0" w:space="0" w:color="auto"/>
        <w:right w:val="none" w:sz="0" w:space="0" w:color="auto"/>
      </w:divBdr>
    </w:div>
    <w:div w:id="146822376">
      <w:bodyDiv w:val="1"/>
      <w:marLeft w:val="0"/>
      <w:marRight w:val="0"/>
      <w:marTop w:val="0"/>
      <w:marBottom w:val="0"/>
      <w:divBdr>
        <w:top w:val="none" w:sz="0" w:space="0" w:color="auto"/>
        <w:left w:val="none" w:sz="0" w:space="0" w:color="auto"/>
        <w:bottom w:val="none" w:sz="0" w:space="0" w:color="auto"/>
        <w:right w:val="none" w:sz="0" w:space="0" w:color="auto"/>
      </w:divBdr>
      <w:divsChild>
        <w:div w:id="942884856">
          <w:marLeft w:val="0"/>
          <w:marRight w:val="0"/>
          <w:marTop w:val="0"/>
          <w:marBottom w:val="0"/>
          <w:divBdr>
            <w:top w:val="none" w:sz="0" w:space="0" w:color="auto"/>
            <w:left w:val="none" w:sz="0" w:space="0" w:color="auto"/>
            <w:bottom w:val="none" w:sz="0" w:space="0" w:color="auto"/>
            <w:right w:val="none" w:sz="0" w:space="0" w:color="auto"/>
          </w:divBdr>
          <w:divsChild>
            <w:div w:id="158475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0316">
      <w:bodyDiv w:val="1"/>
      <w:marLeft w:val="0"/>
      <w:marRight w:val="0"/>
      <w:marTop w:val="0"/>
      <w:marBottom w:val="0"/>
      <w:divBdr>
        <w:top w:val="none" w:sz="0" w:space="0" w:color="auto"/>
        <w:left w:val="none" w:sz="0" w:space="0" w:color="auto"/>
        <w:bottom w:val="none" w:sz="0" w:space="0" w:color="auto"/>
        <w:right w:val="none" w:sz="0" w:space="0" w:color="auto"/>
      </w:divBdr>
    </w:div>
    <w:div w:id="170026697">
      <w:bodyDiv w:val="1"/>
      <w:marLeft w:val="0"/>
      <w:marRight w:val="0"/>
      <w:marTop w:val="0"/>
      <w:marBottom w:val="0"/>
      <w:divBdr>
        <w:top w:val="none" w:sz="0" w:space="0" w:color="auto"/>
        <w:left w:val="none" w:sz="0" w:space="0" w:color="auto"/>
        <w:bottom w:val="none" w:sz="0" w:space="0" w:color="auto"/>
        <w:right w:val="none" w:sz="0" w:space="0" w:color="auto"/>
      </w:divBdr>
    </w:div>
    <w:div w:id="170071890">
      <w:bodyDiv w:val="1"/>
      <w:marLeft w:val="0"/>
      <w:marRight w:val="0"/>
      <w:marTop w:val="0"/>
      <w:marBottom w:val="0"/>
      <w:divBdr>
        <w:top w:val="none" w:sz="0" w:space="0" w:color="auto"/>
        <w:left w:val="none" w:sz="0" w:space="0" w:color="auto"/>
        <w:bottom w:val="none" w:sz="0" w:space="0" w:color="auto"/>
        <w:right w:val="none" w:sz="0" w:space="0" w:color="auto"/>
      </w:divBdr>
    </w:div>
    <w:div w:id="195430039">
      <w:bodyDiv w:val="1"/>
      <w:marLeft w:val="0"/>
      <w:marRight w:val="0"/>
      <w:marTop w:val="0"/>
      <w:marBottom w:val="0"/>
      <w:divBdr>
        <w:top w:val="none" w:sz="0" w:space="0" w:color="auto"/>
        <w:left w:val="none" w:sz="0" w:space="0" w:color="auto"/>
        <w:bottom w:val="none" w:sz="0" w:space="0" w:color="auto"/>
        <w:right w:val="none" w:sz="0" w:space="0" w:color="auto"/>
      </w:divBdr>
      <w:divsChild>
        <w:div w:id="1885557089">
          <w:marLeft w:val="0"/>
          <w:marRight w:val="0"/>
          <w:marTop w:val="0"/>
          <w:marBottom w:val="0"/>
          <w:divBdr>
            <w:top w:val="none" w:sz="0" w:space="0" w:color="auto"/>
            <w:left w:val="none" w:sz="0" w:space="0" w:color="auto"/>
            <w:bottom w:val="none" w:sz="0" w:space="0" w:color="auto"/>
            <w:right w:val="none" w:sz="0" w:space="0" w:color="auto"/>
          </w:divBdr>
          <w:divsChild>
            <w:div w:id="117776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3344">
      <w:bodyDiv w:val="1"/>
      <w:marLeft w:val="0"/>
      <w:marRight w:val="0"/>
      <w:marTop w:val="0"/>
      <w:marBottom w:val="0"/>
      <w:divBdr>
        <w:top w:val="none" w:sz="0" w:space="0" w:color="auto"/>
        <w:left w:val="none" w:sz="0" w:space="0" w:color="auto"/>
        <w:bottom w:val="none" w:sz="0" w:space="0" w:color="auto"/>
        <w:right w:val="none" w:sz="0" w:space="0" w:color="auto"/>
      </w:divBdr>
      <w:divsChild>
        <w:div w:id="309208741">
          <w:marLeft w:val="0"/>
          <w:marRight w:val="0"/>
          <w:marTop w:val="0"/>
          <w:marBottom w:val="0"/>
          <w:divBdr>
            <w:top w:val="none" w:sz="0" w:space="0" w:color="auto"/>
            <w:left w:val="none" w:sz="0" w:space="0" w:color="auto"/>
            <w:bottom w:val="none" w:sz="0" w:space="0" w:color="auto"/>
            <w:right w:val="none" w:sz="0" w:space="0" w:color="auto"/>
          </w:divBdr>
          <w:divsChild>
            <w:div w:id="13335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5347">
      <w:bodyDiv w:val="1"/>
      <w:marLeft w:val="0"/>
      <w:marRight w:val="0"/>
      <w:marTop w:val="0"/>
      <w:marBottom w:val="0"/>
      <w:divBdr>
        <w:top w:val="none" w:sz="0" w:space="0" w:color="auto"/>
        <w:left w:val="none" w:sz="0" w:space="0" w:color="auto"/>
        <w:bottom w:val="none" w:sz="0" w:space="0" w:color="auto"/>
        <w:right w:val="none" w:sz="0" w:space="0" w:color="auto"/>
      </w:divBdr>
      <w:divsChild>
        <w:div w:id="930428802">
          <w:marLeft w:val="0"/>
          <w:marRight w:val="0"/>
          <w:marTop w:val="0"/>
          <w:marBottom w:val="0"/>
          <w:divBdr>
            <w:top w:val="none" w:sz="0" w:space="0" w:color="auto"/>
            <w:left w:val="none" w:sz="0" w:space="0" w:color="auto"/>
            <w:bottom w:val="none" w:sz="0" w:space="0" w:color="auto"/>
            <w:right w:val="none" w:sz="0" w:space="0" w:color="auto"/>
          </w:divBdr>
          <w:divsChild>
            <w:div w:id="15553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68722">
      <w:bodyDiv w:val="1"/>
      <w:marLeft w:val="0"/>
      <w:marRight w:val="0"/>
      <w:marTop w:val="0"/>
      <w:marBottom w:val="0"/>
      <w:divBdr>
        <w:top w:val="none" w:sz="0" w:space="0" w:color="auto"/>
        <w:left w:val="none" w:sz="0" w:space="0" w:color="auto"/>
        <w:bottom w:val="none" w:sz="0" w:space="0" w:color="auto"/>
        <w:right w:val="none" w:sz="0" w:space="0" w:color="auto"/>
      </w:divBdr>
      <w:divsChild>
        <w:div w:id="169032965">
          <w:marLeft w:val="0"/>
          <w:marRight w:val="0"/>
          <w:marTop w:val="0"/>
          <w:marBottom w:val="0"/>
          <w:divBdr>
            <w:top w:val="none" w:sz="0" w:space="0" w:color="auto"/>
            <w:left w:val="none" w:sz="0" w:space="0" w:color="auto"/>
            <w:bottom w:val="none" w:sz="0" w:space="0" w:color="auto"/>
            <w:right w:val="none" w:sz="0" w:space="0" w:color="auto"/>
          </w:divBdr>
          <w:divsChild>
            <w:div w:id="2016611352">
              <w:marLeft w:val="0"/>
              <w:marRight w:val="0"/>
              <w:marTop w:val="0"/>
              <w:marBottom w:val="0"/>
              <w:divBdr>
                <w:top w:val="none" w:sz="0" w:space="0" w:color="auto"/>
                <w:left w:val="none" w:sz="0" w:space="0" w:color="auto"/>
                <w:bottom w:val="none" w:sz="0" w:space="0" w:color="auto"/>
                <w:right w:val="none" w:sz="0" w:space="0" w:color="auto"/>
              </w:divBdr>
            </w:div>
            <w:div w:id="2061048715">
              <w:marLeft w:val="0"/>
              <w:marRight w:val="0"/>
              <w:marTop w:val="0"/>
              <w:marBottom w:val="0"/>
              <w:divBdr>
                <w:top w:val="none" w:sz="0" w:space="0" w:color="auto"/>
                <w:left w:val="none" w:sz="0" w:space="0" w:color="auto"/>
                <w:bottom w:val="none" w:sz="0" w:space="0" w:color="auto"/>
                <w:right w:val="none" w:sz="0" w:space="0" w:color="auto"/>
              </w:divBdr>
            </w:div>
            <w:div w:id="836649605">
              <w:marLeft w:val="0"/>
              <w:marRight w:val="0"/>
              <w:marTop w:val="0"/>
              <w:marBottom w:val="0"/>
              <w:divBdr>
                <w:top w:val="none" w:sz="0" w:space="0" w:color="auto"/>
                <w:left w:val="none" w:sz="0" w:space="0" w:color="auto"/>
                <w:bottom w:val="none" w:sz="0" w:space="0" w:color="auto"/>
                <w:right w:val="none" w:sz="0" w:space="0" w:color="auto"/>
              </w:divBdr>
            </w:div>
            <w:div w:id="192885740">
              <w:marLeft w:val="0"/>
              <w:marRight w:val="0"/>
              <w:marTop w:val="0"/>
              <w:marBottom w:val="0"/>
              <w:divBdr>
                <w:top w:val="none" w:sz="0" w:space="0" w:color="auto"/>
                <w:left w:val="none" w:sz="0" w:space="0" w:color="auto"/>
                <w:bottom w:val="none" w:sz="0" w:space="0" w:color="auto"/>
                <w:right w:val="none" w:sz="0" w:space="0" w:color="auto"/>
              </w:divBdr>
            </w:div>
            <w:div w:id="1994987568">
              <w:marLeft w:val="0"/>
              <w:marRight w:val="0"/>
              <w:marTop w:val="0"/>
              <w:marBottom w:val="0"/>
              <w:divBdr>
                <w:top w:val="none" w:sz="0" w:space="0" w:color="auto"/>
                <w:left w:val="none" w:sz="0" w:space="0" w:color="auto"/>
                <w:bottom w:val="none" w:sz="0" w:space="0" w:color="auto"/>
                <w:right w:val="none" w:sz="0" w:space="0" w:color="auto"/>
              </w:divBdr>
            </w:div>
            <w:div w:id="1716002862">
              <w:marLeft w:val="0"/>
              <w:marRight w:val="0"/>
              <w:marTop w:val="0"/>
              <w:marBottom w:val="0"/>
              <w:divBdr>
                <w:top w:val="none" w:sz="0" w:space="0" w:color="auto"/>
                <w:left w:val="none" w:sz="0" w:space="0" w:color="auto"/>
                <w:bottom w:val="none" w:sz="0" w:space="0" w:color="auto"/>
                <w:right w:val="none" w:sz="0" w:space="0" w:color="auto"/>
              </w:divBdr>
            </w:div>
            <w:div w:id="347098238">
              <w:marLeft w:val="0"/>
              <w:marRight w:val="0"/>
              <w:marTop w:val="0"/>
              <w:marBottom w:val="0"/>
              <w:divBdr>
                <w:top w:val="none" w:sz="0" w:space="0" w:color="auto"/>
                <w:left w:val="none" w:sz="0" w:space="0" w:color="auto"/>
                <w:bottom w:val="none" w:sz="0" w:space="0" w:color="auto"/>
                <w:right w:val="none" w:sz="0" w:space="0" w:color="auto"/>
              </w:divBdr>
            </w:div>
            <w:div w:id="385640522">
              <w:marLeft w:val="0"/>
              <w:marRight w:val="0"/>
              <w:marTop w:val="0"/>
              <w:marBottom w:val="0"/>
              <w:divBdr>
                <w:top w:val="none" w:sz="0" w:space="0" w:color="auto"/>
                <w:left w:val="none" w:sz="0" w:space="0" w:color="auto"/>
                <w:bottom w:val="none" w:sz="0" w:space="0" w:color="auto"/>
                <w:right w:val="none" w:sz="0" w:space="0" w:color="auto"/>
              </w:divBdr>
            </w:div>
            <w:div w:id="239682763">
              <w:marLeft w:val="0"/>
              <w:marRight w:val="0"/>
              <w:marTop w:val="0"/>
              <w:marBottom w:val="0"/>
              <w:divBdr>
                <w:top w:val="none" w:sz="0" w:space="0" w:color="auto"/>
                <w:left w:val="none" w:sz="0" w:space="0" w:color="auto"/>
                <w:bottom w:val="none" w:sz="0" w:space="0" w:color="auto"/>
                <w:right w:val="none" w:sz="0" w:space="0" w:color="auto"/>
              </w:divBdr>
            </w:div>
            <w:div w:id="885138218">
              <w:marLeft w:val="0"/>
              <w:marRight w:val="0"/>
              <w:marTop w:val="0"/>
              <w:marBottom w:val="0"/>
              <w:divBdr>
                <w:top w:val="none" w:sz="0" w:space="0" w:color="auto"/>
                <w:left w:val="none" w:sz="0" w:space="0" w:color="auto"/>
                <w:bottom w:val="none" w:sz="0" w:space="0" w:color="auto"/>
                <w:right w:val="none" w:sz="0" w:space="0" w:color="auto"/>
              </w:divBdr>
            </w:div>
            <w:div w:id="625625516">
              <w:marLeft w:val="0"/>
              <w:marRight w:val="0"/>
              <w:marTop w:val="0"/>
              <w:marBottom w:val="0"/>
              <w:divBdr>
                <w:top w:val="none" w:sz="0" w:space="0" w:color="auto"/>
                <w:left w:val="none" w:sz="0" w:space="0" w:color="auto"/>
                <w:bottom w:val="none" w:sz="0" w:space="0" w:color="auto"/>
                <w:right w:val="none" w:sz="0" w:space="0" w:color="auto"/>
              </w:divBdr>
            </w:div>
            <w:div w:id="1985042731">
              <w:marLeft w:val="0"/>
              <w:marRight w:val="0"/>
              <w:marTop w:val="0"/>
              <w:marBottom w:val="0"/>
              <w:divBdr>
                <w:top w:val="none" w:sz="0" w:space="0" w:color="auto"/>
                <w:left w:val="none" w:sz="0" w:space="0" w:color="auto"/>
                <w:bottom w:val="none" w:sz="0" w:space="0" w:color="auto"/>
                <w:right w:val="none" w:sz="0" w:space="0" w:color="auto"/>
              </w:divBdr>
            </w:div>
            <w:div w:id="1871066520">
              <w:marLeft w:val="0"/>
              <w:marRight w:val="0"/>
              <w:marTop w:val="0"/>
              <w:marBottom w:val="0"/>
              <w:divBdr>
                <w:top w:val="none" w:sz="0" w:space="0" w:color="auto"/>
                <w:left w:val="none" w:sz="0" w:space="0" w:color="auto"/>
                <w:bottom w:val="none" w:sz="0" w:space="0" w:color="auto"/>
                <w:right w:val="none" w:sz="0" w:space="0" w:color="auto"/>
              </w:divBdr>
            </w:div>
            <w:div w:id="556361982">
              <w:marLeft w:val="0"/>
              <w:marRight w:val="0"/>
              <w:marTop w:val="0"/>
              <w:marBottom w:val="0"/>
              <w:divBdr>
                <w:top w:val="none" w:sz="0" w:space="0" w:color="auto"/>
                <w:left w:val="none" w:sz="0" w:space="0" w:color="auto"/>
                <w:bottom w:val="none" w:sz="0" w:space="0" w:color="auto"/>
                <w:right w:val="none" w:sz="0" w:space="0" w:color="auto"/>
              </w:divBdr>
            </w:div>
            <w:div w:id="2043281547">
              <w:marLeft w:val="0"/>
              <w:marRight w:val="0"/>
              <w:marTop w:val="0"/>
              <w:marBottom w:val="0"/>
              <w:divBdr>
                <w:top w:val="none" w:sz="0" w:space="0" w:color="auto"/>
                <w:left w:val="none" w:sz="0" w:space="0" w:color="auto"/>
                <w:bottom w:val="none" w:sz="0" w:space="0" w:color="auto"/>
                <w:right w:val="none" w:sz="0" w:space="0" w:color="auto"/>
              </w:divBdr>
            </w:div>
            <w:div w:id="1485974329">
              <w:marLeft w:val="0"/>
              <w:marRight w:val="0"/>
              <w:marTop w:val="0"/>
              <w:marBottom w:val="0"/>
              <w:divBdr>
                <w:top w:val="none" w:sz="0" w:space="0" w:color="auto"/>
                <w:left w:val="none" w:sz="0" w:space="0" w:color="auto"/>
                <w:bottom w:val="none" w:sz="0" w:space="0" w:color="auto"/>
                <w:right w:val="none" w:sz="0" w:space="0" w:color="auto"/>
              </w:divBdr>
            </w:div>
            <w:div w:id="7911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7411">
      <w:bodyDiv w:val="1"/>
      <w:marLeft w:val="0"/>
      <w:marRight w:val="0"/>
      <w:marTop w:val="0"/>
      <w:marBottom w:val="0"/>
      <w:divBdr>
        <w:top w:val="none" w:sz="0" w:space="0" w:color="auto"/>
        <w:left w:val="none" w:sz="0" w:space="0" w:color="auto"/>
        <w:bottom w:val="none" w:sz="0" w:space="0" w:color="auto"/>
        <w:right w:val="none" w:sz="0" w:space="0" w:color="auto"/>
      </w:divBdr>
      <w:divsChild>
        <w:div w:id="1004473315">
          <w:marLeft w:val="0"/>
          <w:marRight w:val="0"/>
          <w:marTop w:val="0"/>
          <w:marBottom w:val="0"/>
          <w:divBdr>
            <w:top w:val="none" w:sz="0" w:space="0" w:color="auto"/>
            <w:left w:val="none" w:sz="0" w:space="0" w:color="auto"/>
            <w:bottom w:val="none" w:sz="0" w:space="0" w:color="auto"/>
            <w:right w:val="none" w:sz="0" w:space="0" w:color="auto"/>
          </w:divBdr>
          <w:divsChild>
            <w:div w:id="3191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7163">
      <w:bodyDiv w:val="1"/>
      <w:marLeft w:val="0"/>
      <w:marRight w:val="0"/>
      <w:marTop w:val="0"/>
      <w:marBottom w:val="0"/>
      <w:divBdr>
        <w:top w:val="none" w:sz="0" w:space="0" w:color="auto"/>
        <w:left w:val="none" w:sz="0" w:space="0" w:color="auto"/>
        <w:bottom w:val="none" w:sz="0" w:space="0" w:color="auto"/>
        <w:right w:val="none" w:sz="0" w:space="0" w:color="auto"/>
      </w:divBdr>
      <w:divsChild>
        <w:div w:id="1925990379">
          <w:marLeft w:val="0"/>
          <w:marRight w:val="0"/>
          <w:marTop w:val="0"/>
          <w:marBottom w:val="0"/>
          <w:divBdr>
            <w:top w:val="none" w:sz="0" w:space="0" w:color="auto"/>
            <w:left w:val="none" w:sz="0" w:space="0" w:color="auto"/>
            <w:bottom w:val="none" w:sz="0" w:space="0" w:color="auto"/>
            <w:right w:val="none" w:sz="0" w:space="0" w:color="auto"/>
          </w:divBdr>
          <w:divsChild>
            <w:div w:id="28989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1611">
      <w:bodyDiv w:val="1"/>
      <w:marLeft w:val="0"/>
      <w:marRight w:val="0"/>
      <w:marTop w:val="0"/>
      <w:marBottom w:val="0"/>
      <w:divBdr>
        <w:top w:val="none" w:sz="0" w:space="0" w:color="auto"/>
        <w:left w:val="none" w:sz="0" w:space="0" w:color="auto"/>
        <w:bottom w:val="none" w:sz="0" w:space="0" w:color="auto"/>
        <w:right w:val="none" w:sz="0" w:space="0" w:color="auto"/>
      </w:divBdr>
    </w:div>
    <w:div w:id="328872550">
      <w:bodyDiv w:val="1"/>
      <w:marLeft w:val="0"/>
      <w:marRight w:val="0"/>
      <w:marTop w:val="0"/>
      <w:marBottom w:val="0"/>
      <w:divBdr>
        <w:top w:val="none" w:sz="0" w:space="0" w:color="auto"/>
        <w:left w:val="none" w:sz="0" w:space="0" w:color="auto"/>
        <w:bottom w:val="none" w:sz="0" w:space="0" w:color="auto"/>
        <w:right w:val="none" w:sz="0" w:space="0" w:color="auto"/>
      </w:divBdr>
      <w:divsChild>
        <w:div w:id="1310091045">
          <w:marLeft w:val="0"/>
          <w:marRight w:val="0"/>
          <w:marTop w:val="0"/>
          <w:marBottom w:val="0"/>
          <w:divBdr>
            <w:top w:val="none" w:sz="0" w:space="0" w:color="auto"/>
            <w:left w:val="none" w:sz="0" w:space="0" w:color="auto"/>
            <w:bottom w:val="none" w:sz="0" w:space="0" w:color="auto"/>
            <w:right w:val="none" w:sz="0" w:space="0" w:color="auto"/>
          </w:divBdr>
          <w:divsChild>
            <w:div w:id="136093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0797">
      <w:bodyDiv w:val="1"/>
      <w:marLeft w:val="0"/>
      <w:marRight w:val="0"/>
      <w:marTop w:val="0"/>
      <w:marBottom w:val="0"/>
      <w:divBdr>
        <w:top w:val="none" w:sz="0" w:space="0" w:color="auto"/>
        <w:left w:val="none" w:sz="0" w:space="0" w:color="auto"/>
        <w:bottom w:val="none" w:sz="0" w:space="0" w:color="auto"/>
        <w:right w:val="none" w:sz="0" w:space="0" w:color="auto"/>
      </w:divBdr>
      <w:divsChild>
        <w:div w:id="227957407">
          <w:marLeft w:val="0"/>
          <w:marRight w:val="0"/>
          <w:marTop w:val="0"/>
          <w:marBottom w:val="0"/>
          <w:divBdr>
            <w:top w:val="none" w:sz="0" w:space="0" w:color="auto"/>
            <w:left w:val="none" w:sz="0" w:space="0" w:color="auto"/>
            <w:bottom w:val="none" w:sz="0" w:space="0" w:color="auto"/>
            <w:right w:val="none" w:sz="0" w:space="0" w:color="auto"/>
          </w:divBdr>
          <w:divsChild>
            <w:div w:id="6248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63414">
      <w:bodyDiv w:val="1"/>
      <w:marLeft w:val="0"/>
      <w:marRight w:val="0"/>
      <w:marTop w:val="0"/>
      <w:marBottom w:val="0"/>
      <w:divBdr>
        <w:top w:val="none" w:sz="0" w:space="0" w:color="auto"/>
        <w:left w:val="none" w:sz="0" w:space="0" w:color="auto"/>
        <w:bottom w:val="none" w:sz="0" w:space="0" w:color="auto"/>
        <w:right w:val="none" w:sz="0" w:space="0" w:color="auto"/>
      </w:divBdr>
    </w:div>
    <w:div w:id="479736833">
      <w:bodyDiv w:val="1"/>
      <w:marLeft w:val="0"/>
      <w:marRight w:val="0"/>
      <w:marTop w:val="0"/>
      <w:marBottom w:val="0"/>
      <w:divBdr>
        <w:top w:val="none" w:sz="0" w:space="0" w:color="auto"/>
        <w:left w:val="none" w:sz="0" w:space="0" w:color="auto"/>
        <w:bottom w:val="none" w:sz="0" w:space="0" w:color="auto"/>
        <w:right w:val="none" w:sz="0" w:space="0" w:color="auto"/>
      </w:divBdr>
      <w:divsChild>
        <w:div w:id="915286513">
          <w:marLeft w:val="0"/>
          <w:marRight w:val="0"/>
          <w:marTop w:val="0"/>
          <w:marBottom w:val="0"/>
          <w:divBdr>
            <w:top w:val="none" w:sz="0" w:space="0" w:color="auto"/>
            <w:left w:val="none" w:sz="0" w:space="0" w:color="auto"/>
            <w:bottom w:val="none" w:sz="0" w:space="0" w:color="auto"/>
            <w:right w:val="none" w:sz="0" w:space="0" w:color="auto"/>
          </w:divBdr>
          <w:divsChild>
            <w:div w:id="5990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6363">
      <w:bodyDiv w:val="1"/>
      <w:marLeft w:val="0"/>
      <w:marRight w:val="0"/>
      <w:marTop w:val="0"/>
      <w:marBottom w:val="0"/>
      <w:divBdr>
        <w:top w:val="none" w:sz="0" w:space="0" w:color="auto"/>
        <w:left w:val="none" w:sz="0" w:space="0" w:color="auto"/>
        <w:bottom w:val="none" w:sz="0" w:space="0" w:color="auto"/>
        <w:right w:val="none" w:sz="0" w:space="0" w:color="auto"/>
      </w:divBdr>
      <w:divsChild>
        <w:div w:id="1377974198">
          <w:marLeft w:val="0"/>
          <w:marRight w:val="720"/>
          <w:marTop w:val="0"/>
          <w:marBottom w:val="0"/>
          <w:divBdr>
            <w:top w:val="none" w:sz="0" w:space="0" w:color="auto"/>
            <w:left w:val="none" w:sz="0" w:space="0" w:color="auto"/>
            <w:bottom w:val="none" w:sz="0" w:space="0" w:color="auto"/>
            <w:right w:val="none" w:sz="0" w:space="0" w:color="auto"/>
          </w:divBdr>
        </w:div>
        <w:div w:id="1215891747">
          <w:marLeft w:val="0"/>
          <w:marRight w:val="0"/>
          <w:marTop w:val="0"/>
          <w:marBottom w:val="0"/>
          <w:divBdr>
            <w:top w:val="none" w:sz="0" w:space="0" w:color="auto"/>
            <w:left w:val="none" w:sz="0" w:space="0" w:color="auto"/>
            <w:bottom w:val="none" w:sz="0" w:space="0" w:color="auto"/>
            <w:right w:val="none" w:sz="0" w:space="0" w:color="auto"/>
          </w:divBdr>
        </w:div>
      </w:divsChild>
    </w:div>
    <w:div w:id="499546209">
      <w:bodyDiv w:val="1"/>
      <w:marLeft w:val="0"/>
      <w:marRight w:val="0"/>
      <w:marTop w:val="0"/>
      <w:marBottom w:val="0"/>
      <w:divBdr>
        <w:top w:val="none" w:sz="0" w:space="0" w:color="auto"/>
        <w:left w:val="none" w:sz="0" w:space="0" w:color="auto"/>
        <w:bottom w:val="none" w:sz="0" w:space="0" w:color="auto"/>
        <w:right w:val="none" w:sz="0" w:space="0" w:color="auto"/>
      </w:divBdr>
      <w:divsChild>
        <w:div w:id="846554827">
          <w:marLeft w:val="0"/>
          <w:marRight w:val="0"/>
          <w:marTop w:val="0"/>
          <w:marBottom w:val="0"/>
          <w:divBdr>
            <w:top w:val="none" w:sz="0" w:space="0" w:color="auto"/>
            <w:left w:val="none" w:sz="0" w:space="0" w:color="auto"/>
            <w:bottom w:val="none" w:sz="0" w:space="0" w:color="auto"/>
            <w:right w:val="none" w:sz="0" w:space="0" w:color="auto"/>
          </w:divBdr>
          <w:divsChild>
            <w:div w:id="81325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6633">
      <w:bodyDiv w:val="1"/>
      <w:marLeft w:val="0"/>
      <w:marRight w:val="0"/>
      <w:marTop w:val="0"/>
      <w:marBottom w:val="0"/>
      <w:divBdr>
        <w:top w:val="none" w:sz="0" w:space="0" w:color="auto"/>
        <w:left w:val="none" w:sz="0" w:space="0" w:color="auto"/>
        <w:bottom w:val="none" w:sz="0" w:space="0" w:color="auto"/>
        <w:right w:val="none" w:sz="0" w:space="0" w:color="auto"/>
      </w:divBdr>
      <w:divsChild>
        <w:div w:id="1260916314">
          <w:marLeft w:val="0"/>
          <w:marRight w:val="0"/>
          <w:marTop w:val="0"/>
          <w:marBottom w:val="0"/>
          <w:divBdr>
            <w:top w:val="none" w:sz="0" w:space="0" w:color="auto"/>
            <w:left w:val="none" w:sz="0" w:space="0" w:color="auto"/>
            <w:bottom w:val="none" w:sz="0" w:space="0" w:color="auto"/>
            <w:right w:val="none" w:sz="0" w:space="0" w:color="auto"/>
          </w:divBdr>
          <w:divsChild>
            <w:div w:id="4961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80189">
      <w:bodyDiv w:val="1"/>
      <w:marLeft w:val="0"/>
      <w:marRight w:val="0"/>
      <w:marTop w:val="0"/>
      <w:marBottom w:val="0"/>
      <w:divBdr>
        <w:top w:val="none" w:sz="0" w:space="0" w:color="auto"/>
        <w:left w:val="none" w:sz="0" w:space="0" w:color="auto"/>
        <w:bottom w:val="none" w:sz="0" w:space="0" w:color="auto"/>
        <w:right w:val="none" w:sz="0" w:space="0" w:color="auto"/>
      </w:divBdr>
      <w:divsChild>
        <w:div w:id="67268500">
          <w:marLeft w:val="0"/>
          <w:marRight w:val="0"/>
          <w:marTop w:val="0"/>
          <w:marBottom w:val="0"/>
          <w:divBdr>
            <w:top w:val="none" w:sz="0" w:space="0" w:color="auto"/>
            <w:left w:val="none" w:sz="0" w:space="0" w:color="auto"/>
            <w:bottom w:val="none" w:sz="0" w:space="0" w:color="auto"/>
            <w:right w:val="none" w:sz="0" w:space="0" w:color="auto"/>
          </w:divBdr>
          <w:divsChild>
            <w:div w:id="9120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8821">
      <w:bodyDiv w:val="1"/>
      <w:marLeft w:val="0"/>
      <w:marRight w:val="0"/>
      <w:marTop w:val="0"/>
      <w:marBottom w:val="0"/>
      <w:divBdr>
        <w:top w:val="none" w:sz="0" w:space="0" w:color="auto"/>
        <w:left w:val="none" w:sz="0" w:space="0" w:color="auto"/>
        <w:bottom w:val="none" w:sz="0" w:space="0" w:color="auto"/>
        <w:right w:val="none" w:sz="0" w:space="0" w:color="auto"/>
      </w:divBdr>
      <w:divsChild>
        <w:div w:id="1838688456">
          <w:marLeft w:val="0"/>
          <w:marRight w:val="0"/>
          <w:marTop w:val="0"/>
          <w:marBottom w:val="0"/>
          <w:divBdr>
            <w:top w:val="none" w:sz="0" w:space="0" w:color="auto"/>
            <w:left w:val="none" w:sz="0" w:space="0" w:color="auto"/>
            <w:bottom w:val="none" w:sz="0" w:space="0" w:color="auto"/>
            <w:right w:val="none" w:sz="0" w:space="0" w:color="auto"/>
          </w:divBdr>
          <w:divsChild>
            <w:div w:id="15698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73717">
      <w:bodyDiv w:val="1"/>
      <w:marLeft w:val="0"/>
      <w:marRight w:val="0"/>
      <w:marTop w:val="0"/>
      <w:marBottom w:val="0"/>
      <w:divBdr>
        <w:top w:val="none" w:sz="0" w:space="0" w:color="auto"/>
        <w:left w:val="none" w:sz="0" w:space="0" w:color="auto"/>
        <w:bottom w:val="none" w:sz="0" w:space="0" w:color="auto"/>
        <w:right w:val="none" w:sz="0" w:space="0" w:color="auto"/>
      </w:divBdr>
      <w:divsChild>
        <w:div w:id="1183589900">
          <w:marLeft w:val="0"/>
          <w:marRight w:val="0"/>
          <w:marTop w:val="0"/>
          <w:marBottom w:val="0"/>
          <w:divBdr>
            <w:top w:val="none" w:sz="0" w:space="0" w:color="auto"/>
            <w:left w:val="none" w:sz="0" w:space="0" w:color="auto"/>
            <w:bottom w:val="none" w:sz="0" w:space="0" w:color="auto"/>
            <w:right w:val="none" w:sz="0" w:space="0" w:color="auto"/>
          </w:divBdr>
          <w:divsChild>
            <w:div w:id="403768866">
              <w:marLeft w:val="0"/>
              <w:marRight w:val="0"/>
              <w:marTop w:val="0"/>
              <w:marBottom w:val="0"/>
              <w:divBdr>
                <w:top w:val="none" w:sz="0" w:space="0" w:color="auto"/>
                <w:left w:val="none" w:sz="0" w:space="0" w:color="auto"/>
                <w:bottom w:val="none" w:sz="0" w:space="0" w:color="auto"/>
                <w:right w:val="none" w:sz="0" w:space="0" w:color="auto"/>
              </w:divBdr>
            </w:div>
            <w:div w:id="11290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6089">
      <w:bodyDiv w:val="1"/>
      <w:marLeft w:val="0"/>
      <w:marRight w:val="0"/>
      <w:marTop w:val="0"/>
      <w:marBottom w:val="0"/>
      <w:divBdr>
        <w:top w:val="none" w:sz="0" w:space="0" w:color="auto"/>
        <w:left w:val="none" w:sz="0" w:space="0" w:color="auto"/>
        <w:bottom w:val="none" w:sz="0" w:space="0" w:color="auto"/>
        <w:right w:val="none" w:sz="0" w:space="0" w:color="auto"/>
      </w:divBdr>
    </w:div>
    <w:div w:id="594285863">
      <w:bodyDiv w:val="1"/>
      <w:marLeft w:val="0"/>
      <w:marRight w:val="0"/>
      <w:marTop w:val="0"/>
      <w:marBottom w:val="0"/>
      <w:divBdr>
        <w:top w:val="none" w:sz="0" w:space="0" w:color="auto"/>
        <w:left w:val="none" w:sz="0" w:space="0" w:color="auto"/>
        <w:bottom w:val="none" w:sz="0" w:space="0" w:color="auto"/>
        <w:right w:val="none" w:sz="0" w:space="0" w:color="auto"/>
      </w:divBdr>
      <w:divsChild>
        <w:div w:id="2024934729">
          <w:marLeft w:val="0"/>
          <w:marRight w:val="0"/>
          <w:marTop w:val="0"/>
          <w:marBottom w:val="0"/>
          <w:divBdr>
            <w:top w:val="none" w:sz="0" w:space="0" w:color="auto"/>
            <w:left w:val="none" w:sz="0" w:space="0" w:color="auto"/>
            <w:bottom w:val="none" w:sz="0" w:space="0" w:color="auto"/>
            <w:right w:val="none" w:sz="0" w:space="0" w:color="auto"/>
          </w:divBdr>
          <w:divsChild>
            <w:div w:id="131734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0944">
      <w:bodyDiv w:val="1"/>
      <w:marLeft w:val="0"/>
      <w:marRight w:val="0"/>
      <w:marTop w:val="0"/>
      <w:marBottom w:val="0"/>
      <w:divBdr>
        <w:top w:val="none" w:sz="0" w:space="0" w:color="auto"/>
        <w:left w:val="none" w:sz="0" w:space="0" w:color="auto"/>
        <w:bottom w:val="none" w:sz="0" w:space="0" w:color="auto"/>
        <w:right w:val="none" w:sz="0" w:space="0" w:color="auto"/>
      </w:divBdr>
    </w:div>
    <w:div w:id="672030292">
      <w:bodyDiv w:val="1"/>
      <w:marLeft w:val="0"/>
      <w:marRight w:val="0"/>
      <w:marTop w:val="0"/>
      <w:marBottom w:val="0"/>
      <w:divBdr>
        <w:top w:val="none" w:sz="0" w:space="0" w:color="auto"/>
        <w:left w:val="none" w:sz="0" w:space="0" w:color="auto"/>
        <w:bottom w:val="none" w:sz="0" w:space="0" w:color="auto"/>
        <w:right w:val="none" w:sz="0" w:space="0" w:color="auto"/>
      </w:divBdr>
    </w:div>
    <w:div w:id="756637741">
      <w:bodyDiv w:val="1"/>
      <w:marLeft w:val="0"/>
      <w:marRight w:val="0"/>
      <w:marTop w:val="0"/>
      <w:marBottom w:val="0"/>
      <w:divBdr>
        <w:top w:val="none" w:sz="0" w:space="0" w:color="auto"/>
        <w:left w:val="none" w:sz="0" w:space="0" w:color="auto"/>
        <w:bottom w:val="none" w:sz="0" w:space="0" w:color="auto"/>
        <w:right w:val="none" w:sz="0" w:space="0" w:color="auto"/>
      </w:divBdr>
      <w:divsChild>
        <w:div w:id="2112553832">
          <w:marLeft w:val="0"/>
          <w:marRight w:val="0"/>
          <w:marTop w:val="0"/>
          <w:marBottom w:val="0"/>
          <w:divBdr>
            <w:top w:val="none" w:sz="0" w:space="0" w:color="auto"/>
            <w:left w:val="none" w:sz="0" w:space="0" w:color="auto"/>
            <w:bottom w:val="none" w:sz="0" w:space="0" w:color="auto"/>
            <w:right w:val="none" w:sz="0" w:space="0" w:color="auto"/>
          </w:divBdr>
          <w:divsChild>
            <w:div w:id="887496607">
              <w:marLeft w:val="0"/>
              <w:marRight w:val="0"/>
              <w:marTop w:val="0"/>
              <w:marBottom w:val="0"/>
              <w:divBdr>
                <w:top w:val="none" w:sz="0" w:space="0" w:color="auto"/>
                <w:left w:val="none" w:sz="0" w:space="0" w:color="auto"/>
                <w:bottom w:val="none" w:sz="0" w:space="0" w:color="auto"/>
                <w:right w:val="none" w:sz="0" w:space="0" w:color="auto"/>
              </w:divBdr>
            </w:div>
            <w:div w:id="562526773">
              <w:marLeft w:val="0"/>
              <w:marRight w:val="0"/>
              <w:marTop w:val="0"/>
              <w:marBottom w:val="0"/>
              <w:divBdr>
                <w:top w:val="none" w:sz="0" w:space="0" w:color="auto"/>
                <w:left w:val="none" w:sz="0" w:space="0" w:color="auto"/>
                <w:bottom w:val="none" w:sz="0" w:space="0" w:color="auto"/>
                <w:right w:val="none" w:sz="0" w:space="0" w:color="auto"/>
              </w:divBdr>
            </w:div>
            <w:div w:id="1760786484">
              <w:marLeft w:val="0"/>
              <w:marRight w:val="0"/>
              <w:marTop w:val="0"/>
              <w:marBottom w:val="0"/>
              <w:divBdr>
                <w:top w:val="none" w:sz="0" w:space="0" w:color="auto"/>
                <w:left w:val="none" w:sz="0" w:space="0" w:color="auto"/>
                <w:bottom w:val="none" w:sz="0" w:space="0" w:color="auto"/>
                <w:right w:val="none" w:sz="0" w:space="0" w:color="auto"/>
              </w:divBdr>
            </w:div>
            <w:div w:id="510488240">
              <w:marLeft w:val="0"/>
              <w:marRight w:val="0"/>
              <w:marTop w:val="0"/>
              <w:marBottom w:val="0"/>
              <w:divBdr>
                <w:top w:val="none" w:sz="0" w:space="0" w:color="auto"/>
                <w:left w:val="none" w:sz="0" w:space="0" w:color="auto"/>
                <w:bottom w:val="none" w:sz="0" w:space="0" w:color="auto"/>
                <w:right w:val="none" w:sz="0" w:space="0" w:color="auto"/>
              </w:divBdr>
            </w:div>
            <w:div w:id="249974440">
              <w:marLeft w:val="0"/>
              <w:marRight w:val="0"/>
              <w:marTop w:val="0"/>
              <w:marBottom w:val="0"/>
              <w:divBdr>
                <w:top w:val="none" w:sz="0" w:space="0" w:color="auto"/>
                <w:left w:val="none" w:sz="0" w:space="0" w:color="auto"/>
                <w:bottom w:val="none" w:sz="0" w:space="0" w:color="auto"/>
                <w:right w:val="none" w:sz="0" w:space="0" w:color="auto"/>
              </w:divBdr>
            </w:div>
            <w:div w:id="556431501">
              <w:marLeft w:val="0"/>
              <w:marRight w:val="0"/>
              <w:marTop w:val="0"/>
              <w:marBottom w:val="0"/>
              <w:divBdr>
                <w:top w:val="none" w:sz="0" w:space="0" w:color="auto"/>
                <w:left w:val="none" w:sz="0" w:space="0" w:color="auto"/>
                <w:bottom w:val="none" w:sz="0" w:space="0" w:color="auto"/>
                <w:right w:val="none" w:sz="0" w:space="0" w:color="auto"/>
              </w:divBdr>
            </w:div>
            <w:div w:id="1717468171">
              <w:marLeft w:val="0"/>
              <w:marRight w:val="0"/>
              <w:marTop w:val="0"/>
              <w:marBottom w:val="0"/>
              <w:divBdr>
                <w:top w:val="none" w:sz="0" w:space="0" w:color="auto"/>
                <w:left w:val="none" w:sz="0" w:space="0" w:color="auto"/>
                <w:bottom w:val="none" w:sz="0" w:space="0" w:color="auto"/>
                <w:right w:val="none" w:sz="0" w:space="0" w:color="auto"/>
              </w:divBdr>
            </w:div>
            <w:div w:id="1575819293">
              <w:marLeft w:val="0"/>
              <w:marRight w:val="0"/>
              <w:marTop w:val="0"/>
              <w:marBottom w:val="0"/>
              <w:divBdr>
                <w:top w:val="none" w:sz="0" w:space="0" w:color="auto"/>
                <w:left w:val="none" w:sz="0" w:space="0" w:color="auto"/>
                <w:bottom w:val="none" w:sz="0" w:space="0" w:color="auto"/>
                <w:right w:val="none" w:sz="0" w:space="0" w:color="auto"/>
              </w:divBdr>
            </w:div>
            <w:div w:id="444662748">
              <w:marLeft w:val="0"/>
              <w:marRight w:val="0"/>
              <w:marTop w:val="0"/>
              <w:marBottom w:val="0"/>
              <w:divBdr>
                <w:top w:val="none" w:sz="0" w:space="0" w:color="auto"/>
                <w:left w:val="none" w:sz="0" w:space="0" w:color="auto"/>
                <w:bottom w:val="none" w:sz="0" w:space="0" w:color="auto"/>
                <w:right w:val="none" w:sz="0" w:space="0" w:color="auto"/>
              </w:divBdr>
            </w:div>
            <w:div w:id="374812662">
              <w:marLeft w:val="0"/>
              <w:marRight w:val="0"/>
              <w:marTop w:val="0"/>
              <w:marBottom w:val="0"/>
              <w:divBdr>
                <w:top w:val="none" w:sz="0" w:space="0" w:color="auto"/>
                <w:left w:val="none" w:sz="0" w:space="0" w:color="auto"/>
                <w:bottom w:val="none" w:sz="0" w:space="0" w:color="auto"/>
                <w:right w:val="none" w:sz="0" w:space="0" w:color="auto"/>
              </w:divBdr>
            </w:div>
            <w:div w:id="34710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91363">
      <w:bodyDiv w:val="1"/>
      <w:marLeft w:val="0"/>
      <w:marRight w:val="0"/>
      <w:marTop w:val="0"/>
      <w:marBottom w:val="0"/>
      <w:divBdr>
        <w:top w:val="none" w:sz="0" w:space="0" w:color="auto"/>
        <w:left w:val="none" w:sz="0" w:space="0" w:color="auto"/>
        <w:bottom w:val="none" w:sz="0" w:space="0" w:color="auto"/>
        <w:right w:val="none" w:sz="0" w:space="0" w:color="auto"/>
      </w:divBdr>
      <w:divsChild>
        <w:div w:id="1380939549">
          <w:marLeft w:val="0"/>
          <w:marRight w:val="0"/>
          <w:marTop w:val="0"/>
          <w:marBottom w:val="0"/>
          <w:divBdr>
            <w:top w:val="none" w:sz="0" w:space="0" w:color="auto"/>
            <w:left w:val="none" w:sz="0" w:space="0" w:color="auto"/>
            <w:bottom w:val="none" w:sz="0" w:space="0" w:color="auto"/>
            <w:right w:val="none" w:sz="0" w:space="0" w:color="auto"/>
          </w:divBdr>
          <w:divsChild>
            <w:div w:id="1593581942">
              <w:marLeft w:val="0"/>
              <w:marRight w:val="0"/>
              <w:marTop w:val="0"/>
              <w:marBottom w:val="0"/>
              <w:divBdr>
                <w:top w:val="none" w:sz="0" w:space="0" w:color="auto"/>
                <w:left w:val="none" w:sz="0" w:space="0" w:color="auto"/>
                <w:bottom w:val="none" w:sz="0" w:space="0" w:color="auto"/>
                <w:right w:val="none" w:sz="0" w:space="0" w:color="auto"/>
              </w:divBdr>
            </w:div>
            <w:div w:id="1341350309">
              <w:marLeft w:val="0"/>
              <w:marRight w:val="0"/>
              <w:marTop w:val="0"/>
              <w:marBottom w:val="0"/>
              <w:divBdr>
                <w:top w:val="none" w:sz="0" w:space="0" w:color="auto"/>
                <w:left w:val="none" w:sz="0" w:space="0" w:color="auto"/>
                <w:bottom w:val="none" w:sz="0" w:space="0" w:color="auto"/>
                <w:right w:val="none" w:sz="0" w:space="0" w:color="auto"/>
              </w:divBdr>
            </w:div>
            <w:div w:id="3841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49955">
      <w:bodyDiv w:val="1"/>
      <w:marLeft w:val="0"/>
      <w:marRight w:val="0"/>
      <w:marTop w:val="0"/>
      <w:marBottom w:val="0"/>
      <w:divBdr>
        <w:top w:val="none" w:sz="0" w:space="0" w:color="auto"/>
        <w:left w:val="none" w:sz="0" w:space="0" w:color="auto"/>
        <w:bottom w:val="none" w:sz="0" w:space="0" w:color="auto"/>
        <w:right w:val="none" w:sz="0" w:space="0" w:color="auto"/>
      </w:divBdr>
      <w:divsChild>
        <w:div w:id="439225653">
          <w:marLeft w:val="0"/>
          <w:marRight w:val="0"/>
          <w:marTop w:val="0"/>
          <w:marBottom w:val="0"/>
          <w:divBdr>
            <w:top w:val="none" w:sz="0" w:space="0" w:color="auto"/>
            <w:left w:val="none" w:sz="0" w:space="0" w:color="auto"/>
            <w:bottom w:val="none" w:sz="0" w:space="0" w:color="auto"/>
            <w:right w:val="none" w:sz="0" w:space="0" w:color="auto"/>
          </w:divBdr>
          <w:divsChild>
            <w:div w:id="516231487">
              <w:marLeft w:val="0"/>
              <w:marRight w:val="0"/>
              <w:marTop w:val="0"/>
              <w:marBottom w:val="0"/>
              <w:divBdr>
                <w:top w:val="none" w:sz="0" w:space="0" w:color="auto"/>
                <w:left w:val="none" w:sz="0" w:space="0" w:color="auto"/>
                <w:bottom w:val="none" w:sz="0" w:space="0" w:color="auto"/>
                <w:right w:val="none" w:sz="0" w:space="0" w:color="auto"/>
              </w:divBdr>
            </w:div>
            <w:div w:id="977615016">
              <w:marLeft w:val="0"/>
              <w:marRight w:val="0"/>
              <w:marTop w:val="0"/>
              <w:marBottom w:val="0"/>
              <w:divBdr>
                <w:top w:val="none" w:sz="0" w:space="0" w:color="auto"/>
                <w:left w:val="none" w:sz="0" w:space="0" w:color="auto"/>
                <w:bottom w:val="none" w:sz="0" w:space="0" w:color="auto"/>
                <w:right w:val="none" w:sz="0" w:space="0" w:color="auto"/>
              </w:divBdr>
            </w:div>
            <w:div w:id="254870036">
              <w:marLeft w:val="0"/>
              <w:marRight w:val="0"/>
              <w:marTop w:val="0"/>
              <w:marBottom w:val="0"/>
              <w:divBdr>
                <w:top w:val="none" w:sz="0" w:space="0" w:color="auto"/>
                <w:left w:val="none" w:sz="0" w:space="0" w:color="auto"/>
                <w:bottom w:val="none" w:sz="0" w:space="0" w:color="auto"/>
                <w:right w:val="none" w:sz="0" w:space="0" w:color="auto"/>
              </w:divBdr>
            </w:div>
            <w:div w:id="881553491">
              <w:marLeft w:val="0"/>
              <w:marRight w:val="0"/>
              <w:marTop w:val="0"/>
              <w:marBottom w:val="0"/>
              <w:divBdr>
                <w:top w:val="none" w:sz="0" w:space="0" w:color="auto"/>
                <w:left w:val="none" w:sz="0" w:space="0" w:color="auto"/>
                <w:bottom w:val="none" w:sz="0" w:space="0" w:color="auto"/>
                <w:right w:val="none" w:sz="0" w:space="0" w:color="auto"/>
              </w:divBdr>
            </w:div>
            <w:div w:id="954020833">
              <w:marLeft w:val="0"/>
              <w:marRight w:val="0"/>
              <w:marTop w:val="0"/>
              <w:marBottom w:val="0"/>
              <w:divBdr>
                <w:top w:val="none" w:sz="0" w:space="0" w:color="auto"/>
                <w:left w:val="none" w:sz="0" w:space="0" w:color="auto"/>
                <w:bottom w:val="none" w:sz="0" w:space="0" w:color="auto"/>
                <w:right w:val="none" w:sz="0" w:space="0" w:color="auto"/>
              </w:divBdr>
            </w:div>
            <w:div w:id="1300576649">
              <w:marLeft w:val="0"/>
              <w:marRight w:val="0"/>
              <w:marTop w:val="0"/>
              <w:marBottom w:val="0"/>
              <w:divBdr>
                <w:top w:val="none" w:sz="0" w:space="0" w:color="auto"/>
                <w:left w:val="none" w:sz="0" w:space="0" w:color="auto"/>
                <w:bottom w:val="none" w:sz="0" w:space="0" w:color="auto"/>
                <w:right w:val="none" w:sz="0" w:space="0" w:color="auto"/>
              </w:divBdr>
            </w:div>
            <w:div w:id="1703096664">
              <w:marLeft w:val="0"/>
              <w:marRight w:val="0"/>
              <w:marTop w:val="0"/>
              <w:marBottom w:val="0"/>
              <w:divBdr>
                <w:top w:val="none" w:sz="0" w:space="0" w:color="auto"/>
                <w:left w:val="none" w:sz="0" w:space="0" w:color="auto"/>
                <w:bottom w:val="none" w:sz="0" w:space="0" w:color="auto"/>
                <w:right w:val="none" w:sz="0" w:space="0" w:color="auto"/>
              </w:divBdr>
            </w:div>
            <w:div w:id="131598819">
              <w:marLeft w:val="0"/>
              <w:marRight w:val="0"/>
              <w:marTop w:val="0"/>
              <w:marBottom w:val="0"/>
              <w:divBdr>
                <w:top w:val="none" w:sz="0" w:space="0" w:color="auto"/>
                <w:left w:val="none" w:sz="0" w:space="0" w:color="auto"/>
                <w:bottom w:val="none" w:sz="0" w:space="0" w:color="auto"/>
                <w:right w:val="none" w:sz="0" w:space="0" w:color="auto"/>
              </w:divBdr>
            </w:div>
            <w:div w:id="1102650823">
              <w:marLeft w:val="0"/>
              <w:marRight w:val="0"/>
              <w:marTop w:val="0"/>
              <w:marBottom w:val="0"/>
              <w:divBdr>
                <w:top w:val="none" w:sz="0" w:space="0" w:color="auto"/>
                <w:left w:val="none" w:sz="0" w:space="0" w:color="auto"/>
                <w:bottom w:val="none" w:sz="0" w:space="0" w:color="auto"/>
                <w:right w:val="none" w:sz="0" w:space="0" w:color="auto"/>
              </w:divBdr>
            </w:div>
            <w:div w:id="2098165990">
              <w:marLeft w:val="0"/>
              <w:marRight w:val="0"/>
              <w:marTop w:val="0"/>
              <w:marBottom w:val="0"/>
              <w:divBdr>
                <w:top w:val="none" w:sz="0" w:space="0" w:color="auto"/>
                <w:left w:val="none" w:sz="0" w:space="0" w:color="auto"/>
                <w:bottom w:val="none" w:sz="0" w:space="0" w:color="auto"/>
                <w:right w:val="none" w:sz="0" w:space="0" w:color="auto"/>
              </w:divBdr>
            </w:div>
            <w:div w:id="778765201">
              <w:marLeft w:val="0"/>
              <w:marRight w:val="0"/>
              <w:marTop w:val="0"/>
              <w:marBottom w:val="0"/>
              <w:divBdr>
                <w:top w:val="none" w:sz="0" w:space="0" w:color="auto"/>
                <w:left w:val="none" w:sz="0" w:space="0" w:color="auto"/>
                <w:bottom w:val="none" w:sz="0" w:space="0" w:color="auto"/>
                <w:right w:val="none" w:sz="0" w:space="0" w:color="auto"/>
              </w:divBdr>
            </w:div>
            <w:div w:id="1610506776">
              <w:marLeft w:val="0"/>
              <w:marRight w:val="0"/>
              <w:marTop w:val="0"/>
              <w:marBottom w:val="0"/>
              <w:divBdr>
                <w:top w:val="none" w:sz="0" w:space="0" w:color="auto"/>
                <w:left w:val="none" w:sz="0" w:space="0" w:color="auto"/>
                <w:bottom w:val="none" w:sz="0" w:space="0" w:color="auto"/>
                <w:right w:val="none" w:sz="0" w:space="0" w:color="auto"/>
              </w:divBdr>
            </w:div>
            <w:div w:id="1725180976">
              <w:marLeft w:val="0"/>
              <w:marRight w:val="0"/>
              <w:marTop w:val="0"/>
              <w:marBottom w:val="0"/>
              <w:divBdr>
                <w:top w:val="none" w:sz="0" w:space="0" w:color="auto"/>
                <w:left w:val="none" w:sz="0" w:space="0" w:color="auto"/>
                <w:bottom w:val="none" w:sz="0" w:space="0" w:color="auto"/>
                <w:right w:val="none" w:sz="0" w:space="0" w:color="auto"/>
              </w:divBdr>
            </w:div>
            <w:div w:id="1173061435">
              <w:marLeft w:val="0"/>
              <w:marRight w:val="0"/>
              <w:marTop w:val="0"/>
              <w:marBottom w:val="0"/>
              <w:divBdr>
                <w:top w:val="none" w:sz="0" w:space="0" w:color="auto"/>
                <w:left w:val="none" w:sz="0" w:space="0" w:color="auto"/>
                <w:bottom w:val="none" w:sz="0" w:space="0" w:color="auto"/>
                <w:right w:val="none" w:sz="0" w:space="0" w:color="auto"/>
              </w:divBdr>
            </w:div>
            <w:div w:id="483745631">
              <w:marLeft w:val="0"/>
              <w:marRight w:val="0"/>
              <w:marTop w:val="0"/>
              <w:marBottom w:val="0"/>
              <w:divBdr>
                <w:top w:val="none" w:sz="0" w:space="0" w:color="auto"/>
                <w:left w:val="none" w:sz="0" w:space="0" w:color="auto"/>
                <w:bottom w:val="none" w:sz="0" w:space="0" w:color="auto"/>
                <w:right w:val="none" w:sz="0" w:space="0" w:color="auto"/>
              </w:divBdr>
            </w:div>
            <w:div w:id="1434861874">
              <w:marLeft w:val="0"/>
              <w:marRight w:val="0"/>
              <w:marTop w:val="0"/>
              <w:marBottom w:val="0"/>
              <w:divBdr>
                <w:top w:val="none" w:sz="0" w:space="0" w:color="auto"/>
                <w:left w:val="none" w:sz="0" w:space="0" w:color="auto"/>
                <w:bottom w:val="none" w:sz="0" w:space="0" w:color="auto"/>
                <w:right w:val="none" w:sz="0" w:space="0" w:color="auto"/>
              </w:divBdr>
            </w:div>
            <w:div w:id="646590437">
              <w:marLeft w:val="0"/>
              <w:marRight w:val="0"/>
              <w:marTop w:val="0"/>
              <w:marBottom w:val="0"/>
              <w:divBdr>
                <w:top w:val="none" w:sz="0" w:space="0" w:color="auto"/>
                <w:left w:val="none" w:sz="0" w:space="0" w:color="auto"/>
                <w:bottom w:val="none" w:sz="0" w:space="0" w:color="auto"/>
                <w:right w:val="none" w:sz="0" w:space="0" w:color="auto"/>
              </w:divBdr>
            </w:div>
            <w:div w:id="177282160">
              <w:marLeft w:val="0"/>
              <w:marRight w:val="0"/>
              <w:marTop w:val="0"/>
              <w:marBottom w:val="0"/>
              <w:divBdr>
                <w:top w:val="none" w:sz="0" w:space="0" w:color="auto"/>
                <w:left w:val="none" w:sz="0" w:space="0" w:color="auto"/>
                <w:bottom w:val="none" w:sz="0" w:space="0" w:color="auto"/>
                <w:right w:val="none" w:sz="0" w:space="0" w:color="auto"/>
              </w:divBdr>
            </w:div>
            <w:div w:id="2041936538">
              <w:marLeft w:val="0"/>
              <w:marRight w:val="0"/>
              <w:marTop w:val="0"/>
              <w:marBottom w:val="0"/>
              <w:divBdr>
                <w:top w:val="none" w:sz="0" w:space="0" w:color="auto"/>
                <w:left w:val="none" w:sz="0" w:space="0" w:color="auto"/>
                <w:bottom w:val="none" w:sz="0" w:space="0" w:color="auto"/>
                <w:right w:val="none" w:sz="0" w:space="0" w:color="auto"/>
              </w:divBdr>
            </w:div>
            <w:div w:id="490489755">
              <w:marLeft w:val="0"/>
              <w:marRight w:val="0"/>
              <w:marTop w:val="0"/>
              <w:marBottom w:val="0"/>
              <w:divBdr>
                <w:top w:val="none" w:sz="0" w:space="0" w:color="auto"/>
                <w:left w:val="none" w:sz="0" w:space="0" w:color="auto"/>
                <w:bottom w:val="none" w:sz="0" w:space="0" w:color="auto"/>
                <w:right w:val="none" w:sz="0" w:space="0" w:color="auto"/>
              </w:divBdr>
            </w:div>
            <w:div w:id="667904564">
              <w:marLeft w:val="0"/>
              <w:marRight w:val="0"/>
              <w:marTop w:val="0"/>
              <w:marBottom w:val="0"/>
              <w:divBdr>
                <w:top w:val="none" w:sz="0" w:space="0" w:color="auto"/>
                <w:left w:val="none" w:sz="0" w:space="0" w:color="auto"/>
                <w:bottom w:val="none" w:sz="0" w:space="0" w:color="auto"/>
                <w:right w:val="none" w:sz="0" w:space="0" w:color="auto"/>
              </w:divBdr>
            </w:div>
            <w:div w:id="1983339225">
              <w:marLeft w:val="0"/>
              <w:marRight w:val="0"/>
              <w:marTop w:val="0"/>
              <w:marBottom w:val="0"/>
              <w:divBdr>
                <w:top w:val="none" w:sz="0" w:space="0" w:color="auto"/>
                <w:left w:val="none" w:sz="0" w:space="0" w:color="auto"/>
                <w:bottom w:val="none" w:sz="0" w:space="0" w:color="auto"/>
                <w:right w:val="none" w:sz="0" w:space="0" w:color="auto"/>
              </w:divBdr>
            </w:div>
            <w:div w:id="17531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40926">
      <w:bodyDiv w:val="1"/>
      <w:marLeft w:val="0"/>
      <w:marRight w:val="0"/>
      <w:marTop w:val="0"/>
      <w:marBottom w:val="0"/>
      <w:divBdr>
        <w:top w:val="none" w:sz="0" w:space="0" w:color="auto"/>
        <w:left w:val="none" w:sz="0" w:space="0" w:color="auto"/>
        <w:bottom w:val="none" w:sz="0" w:space="0" w:color="auto"/>
        <w:right w:val="none" w:sz="0" w:space="0" w:color="auto"/>
      </w:divBdr>
      <w:divsChild>
        <w:div w:id="1668092780">
          <w:marLeft w:val="0"/>
          <w:marRight w:val="0"/>
          <w:marTop w:val="0"/>
          <w:marBottom w:val="0"/>
          <w:divBdr>
            <w:top w:val="none" w:sz="0" w:space="0" w:color="auto"/>
            <w:left w:val="none" w:sz="0" w:space="0" w:color="auto"/>
            <w:bottom w:val="none" w:sz="0" w:space="0" w:color="auto"/>
            <w:right w:val="none" w:sz="0" w:space="0" w:color="auto"/>
          </w:divBdr>
          <w:divsChild>
            <w:div w:id="13561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7656">
      <w:bodyDiv w:val="1"/>
      <w:marLeft w:val="0"/>
      <w:marRight w:val="0"/>
      <w:marTop w:val="0"/>
      <w:marBottom w:val="0"/>
      <w:divBdr>
        <w:top w:val="none" w:sz="0" w:space="0" w:color="auto"/>
        <w:left w:val="none" w:sz="0" w:space="0" w:color="auto"/>
        <w:bottom w:val="none" w:sz="0" w:space="0" w:color="auto"/>
        <w:right w:val="none" w:sz="0" w:space="0" w:color="auto"/>
      </w:divBdr>
    </w:div>
    <w:div w:id="843670764">
      <w:bodyDiv w:val="1"/>
      <w:marLeft w:val="0"/>
      <w:marRight w:val="0"/>
      <w:marTop w:val="0"/>
      <w:marBottom w:val="0"/>
      <w:divBdr>
        <w:top w:val="none" w:sz="0" w:space="0" w:color="auto"/>
        <w:left w:val="none" w:sz="0" w:space="0" w:color="auto"/>
        <w:bottom w:val="none" w:sz="0" w:space="0" w:color="auto"/>
        <w:right w:val="none" w:sz="0" w:space="0" w:color="auto"/>
      </w:divBdr>
      <w:divsChild>
        <w:div w:id="1042905091">
          <w:marLeft w:val="0"/>
          <w:marRight w:val="0"/>
          <w:marTop w:val="0"/>
          <w:marBottom w:val="0"/>
          <w:divBdr>
            <w:top w:val="none" w:sz="0" w:space="0" w:color="auto"/>
            <w:left w:val="none" w:sz="0" w:space="0" w:color="auto"/>
            <w:bottom w:val="none" w:sz="0" w:space="0" w:color="auto"/>
            <w:right w:val="none" w:sz="0" w:space="0" w:color="auto"/>
          </w:divBdr>
          <w:divsChild>
            <w:div w:id="15963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88554">
      <w:bodyDiv w:val="1"/>
      <w:marLeft w:val="0"/>
      <w:marRight w:val="0"/>
      <w:marTop w:val="0"/>
      <w:marBottom w:val="0"/>
      <w:divBdr>
        <w:top w:val="none" w:sz="0" w:space="0" w:color="auto"/>
        <w:left w:val="none" w:sz="0" w:space="0" w:color="auto"/>
        <w:bottom w:val="none" w:sz="0" w:space="0" w:color="auto"/>
        <w:right w:val="none" w:sz="0" w:space="0" w:color="auto"/>
      </w:divBdr>
      <w:divsChild>
        <w:div w:id="1180124019">
          <w:marLeft w:val="0"/>
          <w:marRight w:val="720"/>
          <w:marTop w:val="0"/>
          <w:marBottom w:val="0"/>
          <w:divBdr>
            <w:top w:val="none" w:sz="0" w:space="0" w:color="auto"/>
            <w:left w:val="none" w:sz="0" w:space="0" w:color="auto"/>
            <w:bottom w:val="none" w:sz="0" w:space="0" w:color="auto"/>
            <w:right w:val="none" w:sz="0" w:space="0" w:color="auto"/>
          </w:divBdr>
        </w:div>
        <w:div w:id="748042325">
          <w:marLeft w:val="0"/>
          <w:marRight w:val="0"/>
          <w:marTop w:val="0"/>
          <w:marBottom w:val="0"/>
          <w:divBdr>
            <w:top w:val="none" w:sz="0" w:space="0" w:color="auto"/>
            <w:left w:val="none" w:sz="0" w:space="0" w:color="auto"/>
            <w:bottom w:val="none" w:sz="0" w:space="0" w:color="auto"/>
            <w:right w:val="none" w:sz="0" w:space="0" w:color="auto"/>
          </w:divBdr>
        </w:div>
      </w:divsChild>
    </w:div>
    <w:div w:id="912084825">
      <w:bodyDiv w:val="1"/>
      <w:marLeft w:val="0"/>
      <w:marRight w:val="0"/>
      <w:marTop w:val="0"/>
      <w:marBottom w:val="0"/>
      <w:divBdr>
        <w:top w:val="none" w:sz="0" w:space="0" w:color="auto"/>
        <w:left w:val="none" w:sz="0" w:space="0" w:color="auto"/>
        <w:bottom w:val="none" w:sz="0" w:space="0" w:color="auto"/>
        <w:right w:val="none" w:sz="0" w:space="0" w:color="auto"/>
      </w:divBdr>
      <w:divsChild>
        <w:div w:id="556626483">
          <w:marLeft w:val="0"/>
          <w:marRight w:val="0"/>
          <w:marTop w:val="0"/>
          <w:marBottom w:val="0"/>
          <w:divBdr>
            <w:top w:val="none" w:sz="0" w:space="0" w:color="auto"/>
            <w:left w:val="none" w:sz="0" w:space="0" w:color="auto"/>
            <w:bottom w:val="none" w:sz="0" w:space="0" w:color="auto"/>
            <w:right w:val="none" w:sz="0" w:space="0" w:color="auto"/>
          </w:divBdr>
          <w:divsChild>
            <w:div w:id="6792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80945">
      <w:bodyDiv w:val="1"/>
      <w:marLeft w:val="0"/>
      <w:marRight w:val="0"/>
      <w:marTop w:val="0"/>
      <w:marBottom w:val="0"/>
      <w:divBdr>
        <w:top w:val="none" w:sz="0" w:space="0" w:color="auto"/>
        <w:left w:val="none" w:sz="0" w:space="0" w:color="auto"/>
        <w:bottom w:val="none" w:sz="0" w:space="0" w:color="auto"/>
        <w:right w:val="none" w:sz="0" w:space="0" w:color="auto"/>
      </w:divBdr>
      <w:divsChild>
        <w:div w:id="1806311570">
          <w:marLeft w:val="0"/>
          <w:marRight w:val="720"/>
          <w:marTop w:val="0"/>
          <w:marBottom w:val="0"/>
          <w:divBdr>
            <w:top w:val="none" w:sz="0" w:space="0" w:color="auto"/>
            <w:left w:val="none" w:sz="0" w:space="0" w:color="auto"/>
            <w:bottom w:val="none" w:sz="0" w:space="0" w:color="auto"/>
            <w:right w:val="none" w:sz="0" w:space="0" w:color="auto"/>
          </w:divBdr>
        </w:div>
        <w:div w:id="245774632">
          <w:marLeft w:val="0"/>
          <w:marRight w:val="0"/>
          <w:marTop w:val="0"/>
          <w:marBottom w:val="0"/>
          <w:divBdr>
            <w:top w:val="none" w:sz="0" w:space="0" w:color="auto"/>
            <w:left w:val="none" w:sz="0" w:space="0" w:color="auto"/>
            <w:bottom w:val="none" w:sz="0" w:space="0" w:color="auto"/>
            <w:right w:val="none" w:sz="0" w:space="0" w:color="auto"/>
          </w:divBdr>
        </w:div>
      </w:divsChild>
    </w:div>
    <w:div w:id="1010764147">
      <w:bodyDiv w:val="1"/>
      <w:marLeft w:val="0"/>
      <w:marRight w:val="0"/>
      <w:marTop w:val="0"/>
      <w:marBottom w:val="0"/>
      <w:divBdr>
        <w:top w:val="none" w:sz="0" w:space="0" w:color="auto"/>
        <w:left w:val="none" w:sz="0" w:space="0" w:color="auto"/>
        <w:bottom w:val="none" w:sz="0" w:space="0" w:color="auto"/>
        <w:right w:val="none" w:sz="0" w:space="0" w:color="auto"/>
      </w:divBdr>
      <w:divsChild>
        <w:div w:id="817382573">
          <w:marLeft w:val="0"/>
          <w:marRight w:val="0"/>
          <w:marTop w:val="0"/>
          <w:marBottom w:val="0"/>
          <w:divBdr>
            <w:top w:val="none" w:sz="0" w:space="0" w:color="auto"/>
            <w:left w:val="none" w:sz="0" w:space="0" w:color="auto"/>
            <w:bottom w:val="none" w:sz="0" w:space="0" w:color="auto"/>
            <w:right w:val="none" w:sz="0" w:space="0" w:color="auto"/>
          </w:divBdr>
          <w:divsChild>
            <w:div w:id="70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34621">
      <w:bodyDiv w:val="1"/>
      <w:marLeft w:val="0"/>
      <w:marRight w:val="0"/>
      <w:marTop w:val="0"/>
      <w:marBottom w:val="0"/>
      <w:divBdr>
        <w:top w:val="none" w:sz="0" w:space="0" w:color="auto"/>
        <w:left w:val="none" w:sz="0" w:space="0" w:color="auto"/>
        <w:bottom w:val="none" w:sz="0" w:space="0" w:color="auto"/>
        <w:right w:val="none" w:sz="0" w:space="0" w:color="auto"/>
      </w:divBdr>
      <w:divsChild>
        <w:div w:id="199368371">
          <w:marLeft w:val="0"/>
          <w:marRight w:val="0"/>
          <w:marTop w:val="0"/>
          <w:marBottom w:val="0"/>
          <w:divBdr>
            <w:top w:val="none" w:sz="0" w:space="0" w:color="auto"/>
            <w:left w:val="none" w:sz="0" w:space="0" w:color="auto"/>
            <w:bottom w:val="none" w:sz="0" w:space="0" w:color="auto"/>
            <w:right w:val="none" w:sz="0" w:space="0" w:color="auto"/>
          </w:divBdr>
          <w:divsChild>
            <w:div w:id="1818258805">
              <w:marLeft w:val="0"/>
              <w:marRight w:val="0"/>
              <w:marTop w:val="0"/>
              <w:marBottom w:val="0"/>
              <w:divBdr>
                <w:top w:val="none" w:sz="0" w:space="0" w:color="auto"/>
                <w:left w:val="none" w:sz="0" w:space="0" w:color="auto"/>
                <w:bottom w:val="none" w:sz="0" w:space="0" w:color="auto"/>
                <w:right w:val="none" w:sz="0" w:space="0" w:color="auto"/>
              </w:divBdr>
            </w:div>
            <w:div w:id="1057318404">
              <w:marLeft w:val="0"/>
              <w:marRight w:val="0"/>
              <w:marTop w:val="0"/>
              <w:marBottom w:val="0"/>
              <w:divBdr>
                <w:top w:val="none" w:sz="0" w:space="0" w:color="auto"/>
                <w:left w:val="none" w:sz="0" w:space="0" w:color="auto"/>
                <w:bottom w:val="none" w:sz="0" w:space="0" w:color="auto"/>
                <w:right w:val="none" w:sz="0" w:space="0" w:color="auto"/>
              </w:divBdr>
            </w:div>
            <w:div w:id="1568610072">
              <w:marLeft w:val="0"/>
              <w:marRight w:val="0"/>
              <w:marTop w:val="0"/>
              <w:marBottom w:val="0"/>
              <w:divBdr>
                <w:top w:val="none" w:sz="0" w:space="0" w:color="auto"/>
                <w:left w:val="none" w:sz="0" w:space="0" w:color="auto"/>
                <w:bottom w:val="none" w:sz="0" w:space="0" w:color="auto"/>
                <w:right w:val="none" w:sz="0" w:space="0" w:color="auto"/>
              </w:divBdr>
            </w:div>
            <w:div w:id="363553948">
              <w:marLeft w:val="0"/>
              <w:marRight w:val="0"/>
              <w:marTop w:val="0"/>
              <w:marBottom w:val="0"/>
              <w:divBdr>
                <w:top w:val="none" w:sz="0" w:space="0" w:color="auto"/>
                <w:left w:val="none" w:sz="0" w:space="0" w:color="auto"/>
                <w:bottom w:val="none" w:sz="0" w:space="0" w:color="auto"/>
                <w:right w:val="none" w:sz="0" w:space="0" w:color="auto"/>
              </w:divBdr>
            </w:div>
            <w:div w:id="1337809101">
              <w:marLeft w:val="0"/>
              <w:marRight w:val="0"/>
              <w:marTop w:val="0"/>
              <w:marBottom w:val="0"/>
              <w:divBdr>
                <w:top w:val="none" w:sz="0" w:space="0" w:color="auto"/>
                <w:left w:val="none" w:sz="0" w:space="0" w:color="auto"/>
                <w:bottom w:val="none" w:sz="0" w:space="0" w:color="auto"/>
                <w:right w:val="none" w:sz="0" w:space="0" w:color="auto"/>
              </w:divBdr>
            </w:div>
            <w:div w:id="1145006856">
              <w:marLeft w:val="0"/>
              <w:marRight w:val="0"/>
              <w:marTop w:val="0"/>
              <w:marBottom w:val="0"/>
              <w:divBdr>
                <w:top w:val="none" w:sz="0" w:space="0" w:color="auto"/>
                <w:left w:val="none" w:sz="0" w:space="0" w:color="auto"/>
                <w:bottom w:val="none" w:sz="0" w:space="0" w:color="auto"/>
                <w:right w:val="none" w:sz="0" w:space="0" w:color="auto"/>
              </w:divBdr>
            </w:div>
            <w:div w:id="1126388894">
              <w:marLeft w:val="0"/>
              <w:marRight w:val="0"/>
              <w:marTop w:val="0"/>
              <w:marBottom w:val="0"/>
              <w:divBdr>
                <w:top w:val="none" w:sz="0" w:space="0" w:color="auto"/>
                <w:left w:val="none" w:sz="0" w:space="0" w:color="auto"/>
                <w:bottom w:val="none" w:sz="0" w:space="0" w:color="auto"/>
                <w:right w:val="none" w:sz="0" w:space="0" w:color="auto"/>
              </w:divBdr>
            </w:div>
            <w:div w:id="1233665347">
              <w:marLeft w:val="0"/>
              <w:marRight w:val="0"/>
              <w:marTop w:val="0"/>
              <w:marBottom w:val="0"/>
              <w:divBdr>
                <w:top w:val="none" w:sz="0" w:space="0" w:color="auto"/>
                <w:left w:val="none" w:sz="0" w:space="0" w:color="auto"/>
                <w:bottom w:val="none" w:sz="0" w:space="0" w:color="auto"/>
                <w:right w:val="none" w:sz="0" w:space="0" w:color="auto"/>
              </w:divBdr>
            </w:div>
            <w:div w:id="1228757880">
              <w:marLeft w:val="0"/>
              <w:marRight w:val="0"/>
              <w:marTop w:val="0"/>
              <w:marBottom w:val="0"/>
              <w:divBdr>
                <w:top w:val="none" w:sz="0" w:space="0" w:color="auto"/>
                <w:left w:val="none" w:sz="0" w:space="0" w:color="auto"/>
                <w:bottom w:val="none" w:sz="0" w:space="0" w:color="auto"/>
                <w:right w:val="none" w:sz="0" w:space="0" w:color="auto"/>
              </w:divBdr>
            </w:div>
            <w:div w:id="972172257">
              <w:marLeft w:val="0"/>
              <w:marRight w:val="0"/>
              <w:marTop w:val="0"/>
              <w:marBottom w:val="0"/>
              <w:divBdr>
                <w:top w:val="none" w:sz="0" w:space="0" w:color="auto"/>
                <w:left w:val="none" w:sz="0" w:space="0" w:color="auto"/>
                <w:bottom w:val="none" w:sz="0" w:space="0" w:color="auto"/>
                <w:right w:val="none" w:sz="0" w:space="0" w:color="auto"/>
              </w:divBdr>
            </w:div>
            <w:div w:id="1693023277">
              <w:marLeft w:val="0"/>
              <w:marRight w:val="0"/>
              <w:marTop w:val="0"/>
              <w:marBottom w:val="0"/>
              <w:divBdr>
                <w:top w:val="none" w:sz="0" w:space="0" w:color="auto"/>
                <w:left w:val="none" w:sz="0" w:space="0" w:color="auto"/>
                <w:bottom w:val="none" w:sz="0" w:space="0" w:color="auto"/>
                <w:right w:val="none" w:sz="0" w:space="0" w:color="auto"/>
              </w:divBdr>
            </w:div>
            <w:div w:id="2050642065">
              <w:marLeft w:val="0"/>
              <w:marRight w:val="0"/>
              <w:marTop w:val="0"/>
              <w:marBottom w:val="0"/>
              <w:divBdr>
                <w:top w:val="none" w:sz="0" w:space="0" w:color="auto"/>
                <w:left w:val="none" w:sz="0" w:space="0" w:color="auto"/>
                <w:bottom w:val="none" w:sz="0" w:space="0" w:color="auto"/>
                <w:right w:val="none" w:sz="0" w:space="0" w:color="auto"/>
              </w:divBdr>
            </w:div>
            <w:div w:id="1682051918">
              <w:marLeft w:val="0"/>
              <w:marRight w:val="0"/>
              <w:marTop w:val="0"/>
              <w:marBottom w:val="0"/>
              <w:divBdr>
                <w:top w:val="none" w:sz="0" w:space="0" w:color="auto"/>
                <w:left w:val="none" w:sz="0" w:space="0" w:color="auto"/>
                <w:bottom w:val="none" w:sz="0" w:space="0" w:color="auto"/>
                <w:right w:val="none" w:sz="0" w:space="0" w:color="auto"/>
              </w:divBdr>
            </w:div>
            <w:div w:id="64921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1761">
      <w:bodyDiv w:val="1"/>
      <w:marLeft w:val="0"/>
      <w:marRight w:val="0"/>
      <w:marTop w:val="0"/>
      <w:marBottom w:val="0"/>
      <w:divBdr>
        <w:top w:val="none" w:sz="0" w:space="0" w:color="auto"/>
        <w:left w:val="none" w:sz="0" w:space="0" w:color="auto"/>
        <w:bottom w:val="none" w:sz="0" w:space="0" w:color="auto"/>
        <w:right w:val="none" w:sz="0" w:space="0" w:color="auto"/>
      </w:divBdr>
      <w:divsChild>
        <w:div w:id="106313600">
          <w:marLeft w:val="0"/>
          <w:marRight w:val="0"/>
          <w:marTop w:val="0"/>
          <w:marBottom w:val="0"/>
          <w:divBdr>
            <w:top w:val="none" w:sz="0" w:space="0" w:color="auto"/>
            <w:left w:val="none" w:sz="0" w:space="0" w:color="auto"/>
            <w:bottom w:val="none" w:sz="0" w:space="0" w:color="auto"/>
            <w:right w:val="none" w:sz="0" w:space="0" w:color="auto"/>
          </w:divBdr>
          <w:divsChild>
            <w:div w:id="13832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6977">
      <w:bodyDiv w:val="1"/>
      <w:marLeft w:val="0"/>
      <w:marRight w:val="0"/>
      <w:marTop w:val="0"/>
      <w:marBottom w:val="0"/>
      <w:divBdr>
        <w:top w:val="none" w:sz="0" w:space="0" w:color="auto"/>
        <w:left w:val="none" w:sz="0" w:space="0" w:color="auto"/>
        <w:bottom w:val="none" w:sz="0" w:space="0" w:color="auto"/>
        <w:right w:val="none" w:sz="0" w:space="0" w:color="auto"/>
      </w:divBdr>
      <w:divsChild>
        <w:div w:id="657728873">
          <w:marLeft w:val="0"/>
          <w:marRight w:val="0"/>
          <w:marTop w:val="0"/>
          <w:marBottom w:val="0"/>
          <w:divBdr>
            <w:top w:val="none" w:sz="0" w:space="0" w:color="auto"/>
            <w:left w:val="none" w:sz="0" w:space="0" w:color="auto"/>
            <w:bottom w:val="none" w:sz="0" w:space="0" w:color="auto"/>
            <w:right w:val="none" w:sz="0" w:space="0" w:color="auto"/>
          </w:divBdr>
          <w:divsChild>
            <w:div w:id="256258869">
              <w:marLeft w:val="0"/>
              <w:marRight w:val="0"/>
              <w:marTop w:val="0"/>
              <w:marBottom w:val="0"/>
              <w:divBdr>
                <w:top w:val="none" w:sz="0" w:space="0" w:color="auto"/>
                <w:left w:val="none" w:sz="0" w:space="0" w:color="auto"/>
                <w:bottom w:val="none" w:sz="0" w:space="0" w:color="auto"/>
                <w:right w:val="none" w:sz="0" w:space="0" w:color="auto"/>
              </w:divBdr>
            </w:div>
            <w:div w:id="334646806">
              <w:marLeft w:val="0"/>
              <w:marRight w:val="0"/>
              <w:marTop w:val="0"/>
              <w:marBottom w:val="0"/>
              <w:divBdr>
                <w:top w:val="none" w:sz="0" w:space="0" w:color="auto"/>
                <w:left w:val="none" w:sz="0" w:space="0" w:color="auto"/>
                <w:bottom w:val="none" w:sz="0" w:space="0" w:color="auto"/>
                <w:right w:val="none" w:sz="0" w:space="0" w:color="auto"/>
              </w:divBdr>
            </w:div>
            <w:div w:id="90133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31427">
      <w:bodyDiv w:val="1"/>
      <w:marLeft w:val="0"/>
      <w:marRight w:val="0"/>
      <w:marTop w:val="0"/>
      <w:marBottom w:val="0"/>
      <w:divBdr>
        <w:top w:val="none" w:sz="0" w:space="0" w:color="auto"/>
        <w:left w:val="none" w:sz="0" w:space="0" w:color="auto"/>
        <w:bottom w:val="none" w:sz="0" w:space="0" w:color="auto"/>
        <w:right w:val="none" w:sz="0" w:space="0" w:color="auto"/>
      </w:divBdr>
      <w:divsChild>
        <w:div w:id="142157980">
          <w:marLeft w:val="0"/>
          <w:marRight w:val="720"/>
          <w:marTop w:val="0"/>
          <w:marBottom w:val="0"/>
          <w:divBdr>
            <w:top w:val="none" w:sz="0" w:space="0" w:color="auto"/>
            <w:left w:val="none" w:sz="0" w:space="0" w:color="auto"/>
            <w:bottom w:val="none" w:sz="0" w:space="0" w:color="auto"/>
            <w:right w:val="none" w:sz="0" w:space="0" w:color="auto"/>
          </w:divBdr>
        </w:div>
        <w:div w:id="2101945818">
          <w:marLeft w:val="0"/>
          <w:marRight w:val="0"/>
          <w:marTop w:val="0"/>
          <w:marBottom w:val="0"/>
          <w:divBdr>
            <w:top w:val="none" w:sz="0" w:space="0" w:color="auto"/>
            <w:left w:val="none" w:sz="0" w:space="0" w:color="auto"/>
            <w:bottom w:val="none" w:sz="0" w:space="0" w:color="auto"/>
            <w:right w:val="none" w:sz="0" w:space="0" w:color="auto"/>
          </w:divBdr>
        </w:div>
      </w:divsChild>
    </w:div>
    <w:div w:id="1089931116">
      <w:bodyDiv w:val="1"/>
      <w:marLeft w:val="0"/>
      <w:marRight w:val="0"/>
      <w:marTop w:val="0"/>
      <w:marBottom w:val="0"/>
      <w:divBdr>
        <w:top w:val="none" w:sz="0" w:space="0" w:color="auto"/>
        <w:left w:val="none" w:sz="0" w:space="0" w:color="auto"/>
        <w:bottom w:val="none" w:sz="0" w:space="0" w:color="auto"/>
        <w:right w:val="none" w:sz="0" w:space="0" w:color="auto"/>
      </w:divBdr>
    </w:div>
    <w:div w:id="1122072252">
      <w:bodyDiv w:val="1"/>
      <w:marLeft w:val="0"/>
      <w:marRight w:val="0"/>
      <w:marTop w:val="0"/>
      <w:marBottom w:val="0"/>
      <w:divBdr>
        <w:top w:val="none" w:sz="0" w:space="0" w:color="auto"/>
        <w:left w:val="none" w:sz="0" w:space="0" w:color="auto"/>
        <w:bottom w:val="none" w:sz="0" w:space="0" w:color="auto"/>
        <w:right w:val="none" w:sz="0" w:space="0" w:color="auto"/>
      </w:divBdr>
      <w:divsChild>
        <w:div w:id="2121103230">
          <w:marLeft w:val="0"/>
          <w:marRight w:val="0"/>
          <w:marTop w:val="0"/>
          <w:marBottom w:val="0"/>
          <w:divBdr>
            <w:top w:val="none" w:sz="0" w:space="0" w:color="auto"/>
            <w:left w:val="none" w:sz="0" w:space="0" w:color="auto"/>
            <w:bottom w:val="none" w:sz="0" w:space="0" w:color="auto"/>
            <w:right w:val="none" w:sz="0" w:space="0" w:color="auto"/>
          </w:divBdr>
          <w:divsChild>
            <w:div w:id="17336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13257">
      <w:bodyDiv w:val="1"/>
      <w:marLeft w:val="0"/>
      <w:marRight w:val="0"/>
      <w:marTop w:val="0"/>
      <w:marBottom w:val="0"/>
      <w:divBdr>
        <w:top w:val="none" w:sz="0" w:space="0" w:color="auto"/>
        <w:left w:val="none" w:sz="0" w:space="0" w:color="auto"/>
        <w:bottom w:val="none" w:sz="0" w:space="0" w:color="auto"/>
        <w:right w:val="none" w:sz="0" w:space="0" w:color="auto"/>
      </w:divBdr>
      <w:divsChild>
        <w:div w:id="1914394939">
          <w:marLeft w:val="0"/>
          <w:marRight w:val="0"/>
          <w:marTop w:val="0"/>
          <w:marBottom w:val="0"/>
          <w:divBdr>
            <w:top w:val="none" w:sz="0" w:space="0" w:color="auto"/>
            <w:left w:val="none" w:sz="0" w:space="0" w:color="auto"/>
            <w:bottom w:val="none" w:sz="0" w:space="0" w:color="auto"/>
            <w:right w:val="none" w:sz="0" w:space="0" w:color="auto"/>
          </w:divBdr>
          <w:divsChild>
            <w:div w:id="197382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5659">
      <w:bodyDiv w:val="1"/>
      <w:marLeft w:val="0"/>
      <w:marRight w:val="0"/>
      <w:marTop w:val="0"/>
      <w:marBottom w:val="0"/>
      <w:divBdr>
        <w:top w:val="none" w:sz="0" w:space="0" w:color="auto"/>
        <w:left w:val="none" w:sz="0" w:space="0" w:color="auto"/>
        <w:bottom w:val="none" w:sz="0" w:space="0" w:color="auto"/>
        <w:right w:val="none" w:sz="0" w:space="0" w:color="auto"/>
      </w:divBdr>
      <w:divsChild>
        <w:div w:id="1951355618">
          <w:marLeft w:val="0"/>
          <w:marRight w:val="0"/>
          <w:marTop w:val="0"/>
          <w:marBottom w:val="0"/>
          <w:divBdr>
            <w:top w:val="none" w:sz="0" w:space="0" w:color="auto"/>
            <w:left w:val="none" w:sz="0" w:space="0" w:color="auto"/>
            <w:bottom w:val="none" w:sz="0" w:space="0" w:color="auto"/>
            <w:right w:val="none" w:sz="0" w:space="0" w:color="auto"/>
          </w:divBdr>
          <w:divsChild>
            <w:div w:id="36236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3809">
      <w:bodyDiv w:val="1"/>
      <w:marLeft w:val="0"/>
      <w:marRight w:val="0"/>
      <w:marTop w:val="0"/>
      <w:marBottom w:val="0"/>
      <w:divBdr>
        <w:top w:val="none" w:sz="0" w:space="0" w:color="auto"/>
        <w:left w:val="none" w:sz="0" w:space="0" w:color="auto"/>
        <w:bottom w:val="none" w:sz="0" w:space="0" w:color="auto"/>
        <w:right w:val="none" w:sz="0" w:space="0" w:color="auto"/>
      </w:divBdr>
    </w:div>
    <w:div w:id="1248999216">
      <w:bodyDiv w:val="1"/>
      <w:marLeft w:val="0"/>
      <w:marRight w:val="0"/>
      <w:marTop w:val="0"/>
      <w:marBottom w:val="0"/>
      <w:divBdr>
        <w:top w:val="none" w:sz="0" w:space="0" w:color="auto"/>
        <w:left w:val="none" w:sz="0" w:space="0" w:color="auto"/>
        <w:bottom w:val="none" w:sz="0" w:space="0" w:color="auto"/>
        <w:right w:val="none" w:sz="0" w:space="0" w:color="auto"/>
      </w:divBdr>
      <w:divsChild>
        <w:div w:id="1196456487">
          <w:marLeft w:val="0"/>
          <w:marRight w:val="0"/>
          <w:marTop w:val="0"/>
          <w:marBottom w:val="0"/>
          <w:divBdr>
            <w:top w:val="none" w:sz="0" w:space="0" w:color="auto"/>
            <w:left w:val="none" w:sz="0" w:space="0" w:color="auto"/>
            <w:bottom w:val="none" w:sz="0" w:space="0" w:color="auto"/>
            <w:right w:val="none" w:sz="0" w:space="0" w:color="auto"/>
          </w:divBdr>
          <w:divsChild>
            <w:div w:id="134832823">
              <w:marLeft w:val="0"/>
              <w:marRight w:val="0"/>
              <w:marTop w:val="0"/>
              <w:marBottom w:val="0"/>
              <w:divBdr>
                <w:top w:val="none" w:sz="0" w:space="0" w:color="auto"/>
                <w:left w:val="none" w:sz="0" w:space="0" w:color="auto"/>
                <w:bottom w:val="none" w:sz="0" w:space="0" w:color="auto"/>
                <w:right w:val="none" w:sz="0" w:space="0" w:color="auto"/>
              </w:divBdr>
            </w:div>
            <w:div w:id="892542529">
              <w:marLeft w:val="0"/>
              <w:marRight w:val="0"/>
              <w:marTop w:val="0"/>
              <w:marBottom w:val="0"/>
              <w:divBdr>
                <w:top w:val="none" w:sz="0" w:space="0" w:color="auto"/>
                <w:left w:val="none" w:sz="0" w:space="0" w:color="auto"/>
                <w:bottom w:val="none" w:sz="0" w:space="0" w:color="auto"/>
                <w:right w:val="none" w:sz="0" w:space="0" w:color="auto"/>
              </w:divBdr>
            </w:div>
            <w:div w:id="1061758498">
              <w:marLeft w:val="0"/>
              <w:marRight w:val="0"/>
              <w:marTop w:val="0"/>
              <w:marBottom w:val="0"/>
              <w:divBdr>
                <w:top w:val="none" w:sz="0" w:space="0" w:color="auto"/>
                <w:left w:val="none" w:sz="0" w:space="0" w:color="auto"/>
                <w:bottom w:val="none" w:sz="0" w:space="0" w:color="auto"/>
                <w:right w:val="none" w:sz="0" w:space="0" w:color="auto"/>
              </w:divBdr>
            </w:div>
            <w:div w:id="1884445390">
              <w:marLeft w:val="0"/>
              <w:marRight w:val="0"/>
              <w:marTop w:val="0"/>
              <w:marBottom w:val="0"/>
              <w:divBdr>
                <w:top w:val="none" w:sz="0" w:space="0" w:color="auto"/>
                <w:left w:val="none" w:sz="0" w:space="0" w:color="auto"/>
                <w:bottom w:val="none" w:sz="0" w:space="0" w:color="auto"/>
                <w:right w:val="none" w:sz="0" w:space="0" w:color="auto"/>
              </w:divBdr>
            </w:div>
            <w:div w:id="651065691">
              <w:marLeft w:val="0"/>
              <w:marRight w:val="0"/>
              <w:marTop w:val="0"/>
              <w:marBottom w:val="0"/>
              <w:divBdr>
                <w:top w:val="none" w:sz="0" w:space="0" w:color="auto"/>
                <w:left w:val="none" w:sz="0" w:space="0" w:color="auto"/>
                <w:bottom w:val="none" w:sz="0" w:space="0" w:color="auto"/>
                <w:right w:val="none" w:sz="0" w:space="0" w:color="auto"/>
              </w:divBdr>
            </w:div>
            <w:div w:id="958535398">
              <w:marLeft w:val="0"/>
              <w:marRight w:val="0"/>
              <w:marTop w:val="0"/>
              <w:marBottom w:val="0"/>
              <w:divBdr>
                <w:top w:val="none" w:sz="0" w:space="0" w:color="auto"/>
                <w:left w:val="none" w:sz="0" w:space="0" w:color="auto"/>
                <w:bottom w:val="none" w:sz="0" w:space="0" w:color="auto"/>
                <w:right w:val="none" w:sz="0" w:space="0" w:color="auto"/>
              </w:divBdr>
            </w:div>
            <w:div w:id="302079912">
              <w:marLeft w:val="0"/>
              <w:marRight w:val="0"/>
              <w:marTop w:val="0"/>
              <w:marBottom w:val="0"/>
              <w:divBdr>
                <w:top w:val="none" w:sz="0" w:space="0" w:color="auto"/>
                <w:left w:val="none" w:sz="0" w:space="0" w:color="auto"/>
                <w:bottom w:val="none" w:sz="0" w:space="0" w:color="auto"/>
                <w:right w:val="none" w:sz="0" w:space="0" w:color="auto"/>
              </w:divBdr>
            </w:div>
            <w:div w:id="1208683330">
              <w:marLeft w:val="0"/>
              <w:marRight w:val="0"/>
              <w:marTop w:val="0"/>
              <w:marBottom w:val="0"/>
              <w:divBdr>
                <w:top w:val="none" w:sz="0" w:space="0" w:color="auto"/>
                <w:left w:val="none" w:sz="0" w:space="0" w:color="auto"/>
                <w:bottom w:val="none" w:sz="0" w:space="0" w:color="auto"/>
                <w:right w:val="none" w:sz="0" w:space="0" w:color="auto"/>
              </w:divBdr>
            </w:div>
            <w:div w:id="1968243235">
              <w:marLeft w:val="0"/>
              <w:marRight w:val="0"/>
              <w:marTop w:val="0"/>
              <w:marBottom w:val="0"/>
              <w:divBdr>
                <w:top w:val="none" w:sz="0" w:space="0" w:color="auto"/>
                <w:left w:val="none" w:sz="0" w:space="0" w:color="auto"/>
                <w:bottom w:val="none" w:sz="0" w:space="0" w:color="auto"/>
                <w:right w:val="none" w:sz="0" w:space="0" w:color="auto"/>
              </w:divBdr>
            </w:div>
            <w:div w:id="1969585372">
              <w:marLeft w:val="0"/>
              <w:marRight w:val="0"/>
              <w:marTop w:val="0"/>
              <w:marBottom w:val="0"/>
              <w:divBdr>
                <w:top w:val="none" w:sz="0" w:space="0" w:color="auto"/>
                <w:left w:val="none" w:sz="0" w:space="0" w:color="auto"/>
                <w:bottom w:val="none" w:sz="0" w:space="0" w:color="auto"/>
                <w:right w:val="none" w:sz="0" w:space="0" w:color="auto"/>
              </w:divBdr>
            </w:div>
            <w:div w:id="958336321">
              <w:marLeft w:val="0"/>
              <w:marRight w:val="0"/>
              <w:marTop w:val="0"/>
              <w:marBottom w:val="0"/>
              <w:divBdr>
                <w:top w:val="none" w:sz="0" w:space="0" w:color="auto"/>
                <w:left w:val="none" w:sz="0" w:space="0" w:color="auto"/>
                <w:bottom w:val="none" w:sz="0" w:space="0" w:color="auto"/>
                <w:right w:val="none" w:sz="0" w:space="0" w:color="auto"/>
              </w:divBdr>
            </w:div>
            <w:div w:id="1943994369">
              <w:marLeft w:val="0"/>
              <w:marRight w:val="0"/>
              <w:marTop w:val="0"/>
              <w:marBottom w:val="0"/>
              <w:divBdr>
                <w:top w:val="none" w:sz="0" w:space="0" w:color="auto"/>
                <w:left w:val="none" w:sz="0" w:space="0" w:color="auto"/>
                <w:bottom w:val="none" w:sz="0" w:space="0" w:color="auto"/>
                <w:right w:val="none" w:sz="0" w:space="0" w:color="auto"/>
              </w:divBdr>
            </w:div>
            <w:div w:id="526144802">
              <w:marLeft w:val="0"/>
              <w:marRight w:val="0"/>
              <w:marTop w:val="0"/>
              <w:marBottom w:val="0"/>
              <w:divBdr>
                <w:top w:val="none" w:sz="0" w:space="0" w:color="auto"/>
                <w:left w:val="none" w:sz="0" w:space="0" w:color="auto"/>
                <w:bottom w:val="none" w:sz="0" w:space="0" w:color="auto"/>
                <w:right w:val="none" w:sz="0" w:space="0" w:color="auto"/>
              </w:divBdr>
            </w:div>
            <w:div w:id="365327433">
              <w:marLeft w:val="0"/>
              <w:marRight w:val="0"/>
              <w:marTop w:val="0"/>
              <w:marBottom w:val="0"/>
              <w:divBdr>
                <w:top w:val="none" w:sz="0" w:space="0" w:color="auto"/>
                <w:left w:val="none" w:sz="0" w:space="0" w:color="auto"/>
                <w:bottom w:val="none" w:sz="0" w:space="0" w:color="auto"/>
                <w:right w:val="none" w:sz="0" w:space="0" w:color="auto"/>
              </w:divBdr>
            </w:div>
            <w:div w:id="949241128">
              <w:marLeft w:val="0"/>
              <w:marRight w:val="0"/>
              <w:marTop w:val="0"/>
              <w:marBottom w:val="0"/>
              <w:divBdr>
                <w:top w:val="none" w:sz="0" w:space="0" w:color="auto"/>
                <w:left w:val="none" w:sz="0" w:space="0" w:color="auto"/>
                <w:bottom w:val="none" w:sz="0" w:space="0" w:color="auto"/>
                <w:right w:val="none" w:sz="0" w:space="0" w:color="auto"/>
              </w:divBdr>
            </w:div>
            <w:div w:id="446046312">
              <w:marLeft w:val="0"/>
              <w:marRight w:val="0"/>
              <w:marTop w:val="0"/>
              <w:marBottom w:val="0"/>
              <w:divBdr>
                <w:top w:val="none" w:sz="0" w:space="0" w:color="auto"/>
                <w:left w:val="none" w:sz="0" w:space="0" w:color="auto"/>
                <w:bottom w:val="none" w:sz="0" w:space="0" w:color="auto"/>
                <w:right w:val="none" w:sz="0" w:space="0" w:color="auto"/>
              </w:divBdr>
            </w:div>
            <w:div w:id="9185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12758">
      <w:bodyDiv w:val="1"/>
      <w:marLeft w:val="0"/>
      <w:marRight w:val="0"/>
      <w:marTop w:val="0"/>
      <w:marBottom w:val="0"/>
      <w:divBdr>
        <w:top w:val="none" w:sz="0" w:space="0" w:color="auto"/>
        <w:left w:val="none" w:sz="0" w:space="0" w:color="auto"/>
        <w:bottom w:val="none" w:sz="0" w:space="0" w:color="auto"/>
        <w:right w:val="none" w:sz="0" w:space="0" w:color="auto"/>
      </w:divBdr>
      <w:divsChild>
        <w:div w:id="1311786498">
          <w:marLeft w:val="0"/>
          <w:marRight w:val="0"/>
          <w:marTop w:val="0"/>
          <w:marBottom w:val="0"/>
          <w:divBdr>
            <w:top w:val="none" w:sz="0" w:space="0" w:color="auto"/>
            <w:left w:val="none" w:sz="0" w:space="0" w:color="auto"/>
            <w:bottom w:val="none" w:sz="0" w:space="0" w:color="auto"/>
            <w:right w:val="none" w:sz="0" w:space="0" w:color="auto"/>
          </w:divBdr>
          <w:divsChild>
            <w:div w:id="260528235">
              <w:marLeft w:val="0"/>
              <w:marRight w:val="0"/>
              <w:marTop w:val="0"/>
              <w:marBottom w:val="0"/>
              <w:divBdr>
                <w:top w:val="none" w:sz="0" w:space="0" w:color="auto"/>
                <w:left w:val="none" w:sz="0" w:space="0" w:color="auto"/>
                <w:bottom w:val="none" w:sz="0" w:space="0" w:color="auto"/>
                <w:right w:val="none" w:sz="0" w:space="0" w:color="auto"/>
              </w:divBdr>
            </w:div>
            <w:div w:id="430246904">
              <w:marLeft w:val="0"/>
              <w:marRight w:val="0"/>
              <w:marTop w:val="0"/>
              <w:marBottom w:val="0"/>
              <w:divBdr>
                <w:top w:val="none" w:sz="0" w:space="0" w:color="auto"/>
                <w:left w:val="none" w:sz="0" w:space="0" w:color="auto"/>
                <w:bottom w:val="none" w:sz="0" w:space="0" w:color="auto"/>
                <w:right w:val="none" w:sz="0" w:space="0" w:color="auto"/>
              </w:divBdr>
            </w:div>
            <w:div w:id="637734022">
              <w:marLeft w:val="0"/>
              <w:marRight w:val="0"/>
              <w:marTop w:val="0"/>
              <w:marBottom w:val="0"/>
              <w:divBdr>
                <w:top w:val="none" w:sz="0" w:space="0" w:color="auto"/>
                <w:left w:val="none" w:sz="0" w:space="0" w:color="auto"/>
                <w:bottom w:val="none" w:sz="0" w:space="0" w:color="auto"/>
                <w:right w:val="none" w:sz="0" w:space="0" w:color="auto"/>
              </w:divBdr>
            </w:div>
            <w:div w:id="1951008123">
              <w:marLeft w:val="0"/>
              <w:marRight w:val="0"/>
              <w:marTop w:val="0"/>
              <w:marBottom w:val="0"/>
              <w:divBdr>
                <w:top w:val="none" w:sz="0" w:space="0" w:color="auto"/>
                <w:left w:val="none" w:sz="0" w:space="0" w:color="auto"/>
                <w:bottom w:val="none" w:sz="0" w:space="0" w:color="auto"/>
                <w:right w:val="none" w:sz="0" w:space="0" w:color="auto"/>
              </w:divBdr>
            </w:div>
            <w:div w:id="1230459676">
              <w:marLeft w:val="0"/>
              <w:marRight w:val="0"/>
              <w:marTop w:val="0"/>
              <w:marBottom w:val="0"/>
              <w:divBdr>
                <w:top w:val="none" w:sz="0" w:space="0" w:color="auto"/>
                <w:left w:val="none" w:sz="0" w:space="0" w:color="auto"/>
                <w:bottom w:val="none" w:sz="0" w:space="0" w:color="auto"/>
                <w:right w:val="none" w:sz="0" w:space="0" w:color="auto"/>
              </w:divBdr>
            </w:div>
            <w:div w:id="191697763">
              <w:marLeft w:val="0"/>
              <w:marRight w:val="0"/>
              <w:marTop w:val="0"/>
              <w:marBottom w:val="0"/>
              <w:divBdr>
                <w:top w:val="none" w:sz="0" w:space="0" w:color="auto"/>
                <w:left w:val="none" w:sz="0" w:space="0" w:color="auto"/>
                <w:bottom w:val="none" w:sz="0" w:space="0" w:color="auto"/>
                <w:right w:val="none" w:sz="0" w:space="0" w:color="auto"/>
              </w:divBdr>
            </w:div>
            <w:div w:id="1053697510">
              <w:marLeft w:val="0"/>
              <w:marRight w:val="0"/>
              <w:marTop w:val="0"/>
              <w:marBottom w:val="0"/>
              <w:divBdr>
                <w:top w:val="none" w:sz="0" w:space="0" w:color="auto"/>
                <w:left w:val="none" w:sz="0" w:space="0" w:color="auto"/>
                <w:bottom w:val="none" w:sz="0" w:space="0" w:color="auto"/>
                <w:right w:val="none" w:sz="0" w:space="0" w:color="auto"/>
              </w:divBdr>
            </w:div>
            <w:div w:id="45372152">
              <w:marLeft w:val="0"/>
              <w:marRight w:val="0"/>
              <w:marTop w:val="0"/>
              <w:marBottom w:val="0"/>
              <w:divBdr>
                <w:top w:val="none" w:sz="0" w:space="0" w:color="auto"/>
                <w:left w:val="none" w:sz="0" w:space="0" w:color="auto"/>
                <w:bottom w:val="none" w:sz="0" w:space="0" w:color="auto"/>
                <w:right w:val="none" w:sz="0" w:space="0" w:color="auto"/>
              </w:divBdr>
            </w:div>
            <w:div w:id="488400577">
              <w:marLeft w:val="0"/>
              <w:marRight w:val="0"/>
              <w:marTop w:val="0"/>
              <w:marBottom w:val="0"/>
              <w:divBdr>
                <w:top w:val="none" w:sz="0" w:space="0" w:color="auto"/>
                <w:left w:val="none" w:sz="0" w:space="0" w:color="auto"/>
                <w:bottom w:val="none" w:sz="0" w:space="0" w:color="auto"/>
                <w:right w:val="none" w:sz="0" w:space="0" w:color="auto"/>
              </w:divBdr>
            </w:div>
            <w:div w:id="693381994">
              <w:marLeft w:val="0"/>
              <w:marRight w:val="0"/>
              <w:marTop w:val="0"/>
              <w:marBottom w:val="0"/>
              <w:divBdr>
                <w:top w:val="none" w:sz="0" w:space="0" w:color="auto"/>
                <w:left w:val="none" w:sz="0" w:space="0" w:color="auto"/>
                <w:bottom w:val="none" w:sz="0" w:space="0" w:color="auto"/>
                <w:right w:val="none" w:sz="0" w:space="0" w:color="auto"/>
              </w:divBdr>
            </w:div>
            <w:div w:id="45471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8759">
      <w:bodyDiv w:val="1"/>
      <w:marLeft w:val="0"/>
      <w:marRight w:val="0"/>
      <w:marTop w:val="0"/>
      <w:marBottom w:val="0"/>
      <w:divBdr>
        <w:top w:val="none" w:sz="0" w:space="0" w:color="auto"/>
        <w:left w:val="none" w:sz="0" w:space="0" w:color="auto"/>
        <w:bottom w:val="none" w:sz="0" w:space="0" w:color="auto"/>
        <w:right w:val="none" w:sz="0" w:space="0" w:color="auto"/>
      </w:divBdr>
      <w:divsChild>
        <w:div w:id="214506373">
          <w:marLeft w:val="0"/>
          <w:marRight w:val="720"/>
          <w:marTop w:val="0"/>
          <w:marBottom w:val="0"/>
          <w:divBdr>
            <w:top w:val="none" w:sz="0" w:space="0" w:color="auto"/>
            <w:left w:val="none" w:sz="0" w:space="0" w:color="auto"/>
            <w:bottom w:val="none" w:sz="0" w:space="0" w:color="auto"/>
            <w:right w:val="none" w:sz="0" w:space="0" w:color="auto"/>
          </w:divBdr>
        </w:div>
        <w:div w:id="1234655597">
          <w:marLeft w:val="0"/>
          <w:marRight w:val="0"/>
          <w:marTop w:val="0"/>
          <w:marBottom w:val="0"/>
          <w:divBdr>
            <w:top w:val="none" w:sz="0" w:space="0" w:color="auto"/>
            <w:left w:val="none" w:sz="0" w:space="0" w:color="auto"/>
            <w:bottom w:val="none" w:sz="0" w:space="0" w:color="auto"/>
            <w:right w:val="none" w:sz="0" w:space="0" w:color="auto"/>
          </w:divBdr>
        </w:div>
      </w:divsChild>
    </w:div>
    <w:div w:id="1370642299">
      <w:bodyDiv w:val="1"/>
      <w:marLeft w:val="0"/>
      <w:marRight w:val="0"/>
      <w:marTop w:val="0"/>
      <w:marBottom w:val="0"/>
      <w:divBdr>
        <w:top w:val="none" w:sz="0" w:space="0" w:color="auto"/>
        <w:left w:val="none" w:sz="0" w:space="0" w:color="auto"/>
        <w:bottom w:val="none" w:sz="0" w:space="0" w:color="auto"/>
        <w:right w:val="none" w:sz="0" w:space="0" w:color="auto"/>
      </w:divBdr>
      <w:divsChild>
        <w:div w:id="1742561265">
          <w:marLeft w:val="0"/>
          <w:marRight w:val="0"/>
          <w:marTop w:val="0"/>
          <w:marBottom w:val="0"/>
          <w:divBdr>
            <w:top w:val="none" w:sz="0" w:space="0" w:color="auto"/>
            <w:left w:val="none" w:sz="0" w:space="0" w:color="auto"/>
            <w:bottom w:val="none" w:sz="0" w:space="0" w:color="auto"/>
            <w:right w:val="none" w:sz="0" w:space="0" w:color="auto"/>
          </w:divBdr>
          <w:divsChild>
            <w:div w:id="141631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55167">
      <w:bodyDiv w:val="1"/>
      <w:marLeft w:val="0"/>
      <w:marRight w:val="0"/>
      <w:marTop w:val="0"/>
      <w:marBottom w:val="0"/>
      <w:divBdr>
        <w:top w:val="none" w:sz="0" w:space="0" w:color="auto"/>
        <w:left w:val="none" w:sz="0" w:space="0" w:color="auto"/>
        <w:bottom w:val="none" w:sz="0" w:space="0" w:color="auto"/>
        <w:right w:val="none" w:sz="0" w:space="0" w:color="auto"/>
      </w:divBdr>
      <w:divsChild>
        <w:div w:id="1199271462">
          <w:marLeft w:val="0"/>
          <w:marRight w:val="0"/>
          <w:marTop w:val="0"/>
          <w:marBottom w:val="0"/>
          <w:divBdr>
            <w:top w:val="none" w:sz="0" w:space="0" w:color="auto"/>
            <w:left w:val="none" w:sz="0" w:space="0" w:color="auto"/>
            <w:bottom w:val="none" w:sz="0" w:space="0" w:color="auto"/>
            <w:right w:val="none" w:sz="0" w:space="0" w:color="auto"/>
          </w:divBdr>
          <w:divsChild>
            <w:div w:id="136016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43467">
      <w:bodyDiv w:val="1"/>
      <w:marLeft w:val="0"/>
      <w:marRight w:val="0"/>
      <w:marTop w:val="0"/>
      <w:marBottom w:val="0"/>
      <w:divBdr>
        <w:top w:val="none" w:sz="0" w:space="0" w:color="auto"/>
        <w:left w:val="none" w:sz="0" w:space="0" w:color="auto"/>
        <w:bottom w:val="none" w:sz="0" w:space="0" w:color="auto"/>
        <w:right w:val="none" w:sz="0" w:space="0" w:color="auto"/>
      </w:divBdr>
      <w:divsChild>
        <w:div w:id="1928150327">
          <w:marLeft w:val="0"/>
          <w:marRight w:val="720"/>
          <w:marTop w:val="0"/>
          <w:marBottom w:val="0"/>
          <w:divBdr>
            <w:top w:val="none" w:sz="0" w:space="0" w:color="auto"/>
            <w:left w:val="none" w:sz="0" w:space="0" w:color="auto"/>
            <w:bottom w:val="none" w:sz="0" w:space="0" w:color="auto"/>
            <w:right w:val="none" w:sz="0" w:space="0" w:color="auto"/>
          </w:divBdr>
        </w:div>
        <w:div w:id="1874536830">
          <w:marLeft w:val="0"/>
          <w:marRight w:val="0"/>
          <w:marTop w:val="0"/>
          <w:marBottom w:val="0"/>
          <w:divBdr>
            <w:top w:val="none" w:sz="0" w:space="0" w:color="auto"/>
            <w:left w:val="none" w:sz="0" w:space="0" w:color="auto"/>
            <w:bottom w:val="none" w:sz="0" w:space="0" w:color="auto"/>
            <w:right w:val="none" w:sz="0" w:space="0" w:color="auto"/>
          </w:divBdr>
        </w:div>
      </w:divsChild>
    </w:div>
    <w:div w:id="1490947757">
      <w:bodyDiv w:val="1"/>
      <w:marLeft w:val="0"/>
      <w:marRight w:val="0"/>
      <w:marTop w:val="0"/>
      <w:marBottom w:val="0"/>
      <w:divBdr>
        <w:top w:val="none" w:sz="0" w:space="0" w:color="auto"/>
        <w:left w:val="none" w:sz="0" w:space="0" w:color="auto"/>
        <w:bottom w:val="none" w:sz="0" w:space="0" w:color="auto"/>
        <w:right w:val="none" w:sz="0" w:space="0" w:color="auto"/>
      </w:divBdr>
      <w:divsChild>
        <w:div w:id="71703883">
          <w:marLeft w:val="0"/>
          <w:marRight w:val="0"/>
          <w:marTop w:val="0"/>
          <w:marBottom w:val="0"/>
          <w:divBdr>
            <w:top w:val="none" w:sz="0" w:space="0" w:color="auto"/>
            <w:left w:val="none" w:sz="0" w:space="0" w:color="auto"/>
            <w:bottom w:val="none" w:sz="0" w:space="0" w:color="auto"/>
            <w:right w:val="none" w:sz="0" w:space="0" w:color="auto"/>
          </w:divBdr>
          <w:divsChild>
            <w:div w:id="16898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1419">
      <w:bodyDiv w:val="1"/>
      <w:marLeft w:val="0"/>
      <w:marRight w:val="0"/>
      <w:marTop w:val="0"/>
      <w:marBottom w:val="0"/>
      <w:divBdr>
        <w:top w:val="none" w:sz="0" w:space="0" w:color="auto"/>
        <w:left w:val="none" w:sz="0" w:space="0" w:color="auto"/>
        <w:bottom w:val="none" w:sz="0" w:space="0" w:color="auto"/>
        <w:right w:val="none" w:sz="0" w:space="0" w:color="auto"/>
      </w:divBdr>
      <w:divsChild>
        <w:div w:id="1548371625">
          <w:marLeft w:val="0"/>
          <w:marRight w:val="0"/>
          <w:marTop w:val="0"/>
          <w:marBottom w:val="0"/>
          <w:divBdr>
            <w:top w:val="none" w:sz="0" w:space="0" w:color="auto"/>
            <w:left w:val="none" w:sz="0" w:space="0" w:color="auto"/>
            <w:bottom w:val="none" w:sz="0" w:space="0" w:color="auto"/>
            <w:right w:val="none" w:sz="0" w:space="0" w:color="auto"/>
          </w:divBdr>
          <w:divsChild>
            <w:div w:id="1377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6373">
      <w:bodyDiv w:val="1"/>
      <w:marLeft w:val="0"/>
      <w:marRight w:val="0"/>
      <w:marTop w:val="0"/>
      <w:marBottom w:val="0"/>
      <w:divBdr>
        <w:top w:val="none" w:sz="0" w:space="0" w:color="auto"/>
        <w:left w:val="none" w:sz="0" w:space="0" w:color="auto"/>
        <w:bottom w:val="none" w:sz="0" w:space="0" w:color="auto"/>
        <w:right w:val="none" w:sz="0" w:space="0" w:color="auto"/>
      </w:divBdr>
    </w:div>
    <w:div w:id="1648438010">
      <w:bodyDiv w:val="1"/>
      <w:marLeft w:val="0"/>
      <w:marRight w:val="0"/>
      <w:marTop w:val="0"/>
      <w:marBottom w:val="0"/>
      <w:divBdr>
        <w:top w:val="none" w:sz="0" w:space="0" w:color="auto"/>
        <w:left w:val="none" w:sz="0" w:space="0" w:color="auto"/>
        <w:bottom w:val="none" w:sz="0" w:space="0" w:color="auto"/>
        <w:right w:val="none" w:sz="0" w:space="0" w:color="auto"/>
      </w:divBdr>
      <w:divsChild>
        <w:div w:id="512258502">
          <w:marLeft w:val="0"/>
          <w:marRight w:val="0"/>
          <w:marTop w:val="0"/>
          <w:marBottom w:val="0"/>
          <w:divBdr>
            <w:top w:val="none" w:sz="0" w:space="0" w:color="auto"/>
            <w:left w:val="none" w:sz="0" w:space="0" w:color="auto"/>
            <w:bottom w:val="none" w:sz="0" w:space="0" w:color="auto"/>
            <w:right w:val="none" w:sz="0" w:space="0" w:color="auto"/>
          </w:divBdr>
          <w:divsChild>
            <w:div w:id="183568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60004">
      <w:bodyDiv w:val="1"/>
      <w:marLeft w:val="0"/>
      <w:marRight w:val="0"/>
      <w:marTop w:val="0"/>
      <w:marBottom w:val="0"/>
      <w:divBdr>
        <w:top w:val="none" w:sz="0" w:space="0" w:color="auto"/>
        <w:left w:val="none" w:sz="0" w:space="0" w:color="auto"/>
        <w:bottom w:val="none" w:sz="0" w:space="0" w:color="auto"/>
        <w:right w:val="none" w:sz="0" w:space="0" w:color="auto"/>
      </w:divBdr>
    </w:div>
    <w:div w:id="1658800893">
      <w:bodyDiv w:val="1"/>
      <w:marLeft w:val="0"/>
      <w:marRight w:val="0"/>
      <w:marTop w:val="0"/>
      <w:marBottom w:val="0"/>
      <w:divBdr>
        <w:top w:val="none" w:sz="0" w:space="0" w:color="auto"/>
        <w:left w:val="none" w:sz="0" w:space="0" w:color="auto"/>
        <w:bottom w:val="none" w:sz="0" w:space="0" w:color="auto"/>
        <w:right w:val="none" w:sz="0" w:space="0" w:color="auto"/>
      </w:divBdr>
    </w:div>
    <w:div w:id="1680498365">
      <w:bodyDiv w:val="1"/>
      <w:marLeft w:val="0"/>
      <w:marRight w:val="0"/>
      <w:marTop w:val="0"/>
      <w:marBottom w:val="0"/>
      <w:divBdr>
        <w:top w:val="none" w:sz="0" w:space="0" w:color="auto"/>
        <w:left w:val="none" w:sz="0" w:space="0" w:color="auto"/>
        <w:bottom w:val="none" w:sz="0" w:space="0" w:color="auto"/>
        <w:right w:val="none" w:sz="0" w:space="0" w:color="auto"/>
      </w:divBdr>
      <w:divsChild>
        <w:div w:id="1673291662">
          <w:marLeft w:val="0"/>
          <w:marRight w:val="0"/>
          <w:marTop w:val="0"/>
          <w:marBottom w:val="0"/>
          <w:divBdr>
            <w:top w:val="none" w:sz="0" w:space="0" w:color="auto"/>
            <w:left w:val="none" w:sz="0" w:space="0" w:color="auto"/>
            <w:bottom w:val="none" w:sz="0" w:space="0" w:color="auto"/>
            <w:right w:val="none" w:sz="0" w:space="0" w:color="auto"/>
          </w:divBdr>
          <w:divsChild>
            <w:div w:id="7646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09091">
      <w:bodyDiv w:val="1"/>
      <w:marLeft w:val="0"/>
      <w:marRight w:val="0"/>
      <w:marTop w:val="0"/>
      <w:marBottom w:val="0"/>
      <w:divBdr>
        <w:top w:val="none" w:sz="0" w:space="0" w:color="auto"/>
        <w:left w:val="none" w:sz="0" w:space="0" w:color="auto"/>
        <w:bottom w:val="none" w:sz="0" w:space="0" w:color="auto"/>
        <w:right w:val="none" w:sz="0" w:space="0" w:color="auto"/>
      </w:divBdr>
    </w:div>
    <w:div w:id="1701861658">
      <w:bodyDiv w:val="1"/>
      <w:marLeft w:val="0"/>
      <w:marRight w:val="0"/>
      <w:marTop w:val="0"/>
      <w:marBottom w:val="0"/>
      <w:divBdr>
        <w:top w:val="none" w:sz="0" w:space="0" w:color="auto"/>
        <w:left w:val="none" w:sz="0" w:space="0" w:color="auto"/>
        <w:bottom w:val="none" w:sz="0" w:space="0" w:color="auto"/>
        <w:right w:val="none" w:sz="0" w:space="0" w:color="auto"/>
      </w:divBdr>
      <w:divsChild>
        <w:div w:id="1094790887">
          <w:marLeft w:val="0"/>
          <w:marRight w:val="0"/>
          <w:marTop w:val="0"/>
          <w:marBottom w:val="0"/>
          <w:divBdr>
            <w:top w:val="none" w:sz="0" w:space="0" w:color="auto"/>
            <w:left w:val="none" w:sz="0" w:space="0" w:color="auto"/>
            <w:bottom w:val="none" w:sz="0" w:space="0" w:color="auto"/>
            <w:right w:val="none" w:sz="0" w:space="0" w:color="auto"/>
          </w:divBdr>
          <w:divsChild>
            <w:div w:id="199737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9520">
      <w:bodyDiv w:val="1"/>
      <w:marLeft w:val="0"/>
      <w:marRight w:val="0"/>
      <w:marTop w:val="0"/>
      <w:marBottom w:val="0"/>
      <w:divBdr>
        <w:top w:val="none" w:sz="0" w:space="0" w:color="auto"/>
        <w:left w:val="none" w:sz="0" w:space="0" w:color="auto"/>
        <w:bottom w:val="none" w:sz="0" w:space="0" w:color="auto"/>
        <w:right w:val="none" w:sz="0" w:space="0" w:color="auto"/>
      </w:divBdr>
      <w:divsChild>
        <w:div w:id="1167213815">
          <w:marLeft w:val="0"/>
          <w:marRight w:val="0"/>
          <w:marTop w:val="0"/>
          <w:marBottom w:val="0"/>
          <w:divBdr>
            <w:top w:val="none" w:sz="0" w:space="0" w:color="auto"/>
            <w:left w:val="none" w:sz="0" w:space="0" w:color="auto"/>
            <w:bottom w:val="none" w:sz="0" w:space="0" w:color="auto"/>
            <w:right w:val="none" w:sz="0" w:space="0" w:color="auto"/>
          </w:divBdr>
          <w:divsChild>
            <w:div w:id="88160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362">
      <w:bodyDiv w:val="1"/>
      <w:marLeft w:val="0"/>
      <w:marRight w:val="0"/>
      <w:marTop w:val="0"/>
      <w:marBottom w:val="0"/>
      <w:divBdr>
        <w:top w:val="none" w:sz="0" w:space="0" w:color="auto"/>
        <w:left w:val="none" w:sz="0" w:space="0" w:color="auto"/>
        <w:bottom w:val="none" w:sz="0" w:space="0" w:color="auto"/>
        <w:right w:val="none" w:sz="0" w:space="0" w:color="auto"/>
      </w:divBdr>
      <w:divsChild>
        <w:div w:id="520825805">
          <w:marLeft w:val="0"/>
          <w:marRight w:val="0"/>
          <w:marTop w:val="0"/>
          <w:marBottom w:val="0"/>
          <w:divBdr>
            <w:top w:val="none" w:sz="0" w:space="0" w:color="auto"/>
            <w:left w:val="none" w:sz="0" w:space="0" w:color="auto"/>
            <w:bottom w:val="none" w:sz="0" w:space="0" w:color="auto"/>
            <w:right w:val="none" w:sz="0" w:space="0" w:color="auto"/>
          </w:divBdr>
          <w:divsChild>
            <w:div w:id="108252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9450">
      <w:bodyDiv w:val="1"/>
      <w:marLeft w:val="0"/>
      <w:marRight w:val="0"/>
      <w:marTop w:val="0"/>
      <w:marBottom w:val="0"/>
      <w:divBdr>
        <w:top w:val="none" w:sz="0" w:space="0" w:color="auto"/>
        <w:left w:val="none" w:sz="0" w:space="0" w:color="auto"/>
        <w:bottom w:val="none" w:sz="0" w:space="0" w:color="auto"/>
        <w:right w:val="none" w:sz="0" w:space="0" w:color="auto"/>
      </w:divBdr>
      <w:divsChild>
        <w:div w:id="1035161288">
          <w:marLeft w:val="0"/>
          <w:marRight w:val="0"/>
          <w:marTop w:val="0"/>
          <w:marBottom w:val="0"/>
          <w:divBdr>
            <w:top w:val="none" w:sz="0" w:space="0" w:color="auto"/>
            <w:left w:val="none" w:sz="0" w:space="0" w:color="auto"/>
            <w:bottom w:val="none" w:sz="0" w:space="0" w:color="auto"/>
            <w:right w:val="none" w:sz="0" w:space="0" w:color="auto"/>
          </w:divBdr>
          <w:divsChild>
            <w:div w:id="21181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27063">
      <w:bodyDiv w:val="1"/>
      <w:marLeft w:val="0"/>
      <w:marRight w:val="0"/>
      <w:marTop w:val="0"/>
      <w:marBottom w:val="0"/>
      <w:divBdr>
        <w:top w:val="none" w:sz="0" w:space="0" w:color="auto"/>
        <w:left w:val="none" w:sz="0" w:space="0" w:color="auto"/>
        <w:bottom w:val="none" w:sz="0" w:space="0" w:color="auto"/>
        <w:right w:val="none" w:sz="0" w:space="0" w:color="auto"/>
      </w:divBdr>
      <w:divsChild>
        <w:div w:id="1547328177">
          <w:marLeft w:val="0"/>
          <w:marRight w:val="0"/>
          <w:marTop w:val="0"/>
          <w:marBottom w:val="0"/>
          <w:divBdr>
            <w:top w:val="none" w:sz="0" w:space="0" w:color="auto"/>
            <w:left w:val="none" w:sz="0" w:space="0" w:color="auto"/>
            <w:bottom w:val="none" w:sz="0" w:space="0" w:color="auto"/>
            <w:right w:val="none" w:sz="0" w:space="0" w:color="auto"/>
          </w:divBdr>
          <w:divsChild>
            <w:div w:id="9951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969042">
      <w:bodyDiv w:val="1"/>
      <w:marLeft w:val="0"/>
      <w:marRight w:val="0"/>
      <w:marTop w:val="0"/>
      <w:marBottom w:val="0"/>
      <w:divBdr>
        <w:top w:val="none" w:sz="0" w:space="0" w:color="auto"/>
        <w:left w:val="none" w:sz="0" w:space="0" w:color="auto"/>
        <w:bottom w:val="none" w:sz="0" w:space="0" w:color="auto"/>
        <w:right w:val="none" w:sz="0" w:space="0" w:color="auto"/>
      </w:divBdr>
      <w:divsChild>
        <w:div w:id="1869757607">
          <w:marLeft w:val="0"/>
          <w:marRight w:val="720"/>
          <w:marTop w:val="0"/>
          <w:marBottom w:val="0"/>
          <w:divBdr>
            <w:top w:val="none" w:sz="0" w:space="0" w:color="auto"/>
            <w:left w:val="none" w:sz="0" w:space="0" w:color="auto"/>
            <w:bottom w:val="none" w:sz="0" w:space="0" w:color="auto"/>
            <w:right w:val="none" w:sz="0" w:space="0" w:color="auto"/>
          </w:divBdr>
        </w:div>
        <w:div w:id="2126385106">
          <w:marLeft w:val="0"/>
          <w:marRight w:val="0"/>
          <w:marTop w:val="0"/>
          <w:marBottom w:val="0"/>
          <w:divBdr>
            <w:top w:val="none" w:sz="0" w:space="0" w:color="auto"/>
            <w:left w:val="none" w:sz="0" w:space="0" w:color="auto"/>
            <w:bottom w:val="none" w:sz="0" w:space="0" w:color="auto"/>
            <w:right w:val="none" w:sz="0" w:space="0" w:color="auto"/>
          </w:divBdr>
        </w:div>
      </w:divsChild>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sChild>
        <w:div w:id="1654795997">
          <w:marLeft w:val="0"/>
          <w:marRight w:val="0"/>
          <w:marTop w:val="0"/>
          <w:marBottom w:val="0"/>
          <w:divBdr>
            <w:top w:val="none" w:sz="0" w:space="0" w:color="auto"/>
            <w:left w:val="none" w:sz="0" w:space="0" w:color="auto"/>
            <w:bottom w:val="none" w:sz="0" w:space="0" w:color="auto"/>
            <w:right w:val="none" w:sz="0" w:space="0" w:color="auto"/>
          </w:divBdr>
          <w:divsChild>
            <w:div w:id="103554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845065">
      <w:bodyDiv w:val="1"/>
      <w:marLeft w:val="0"/>
      <w:marRight w:val="0"/>
      <w:marTop w:val="0"/>
      <w:marBottom w:val="0"/>
      <w:divBdr>
        <w:top w:val="none" w:sz="0" w:space="0" w:color="auto"/>
        <w:left w:val="none" w:sz="0" w:space="0" w:color="auto"/>
        <w:bottom w:val="none" w:sz="0" w:space="0" w:color="auto"/>
        <w:right w:val="none" w:sz="0" w:space="0" w:color="auto"/>
      </w:divBdr>
      <w:divsChild>
        <w:div w:id="1871991887">
          <w:marLeft w:val="0"/>
          <w:marRight w:val="0"/>
          <w:marTop w:val="0"/>
          <w:marBottom w:val="0"/>
          <w:divBdr>
            <w:top w:val="none" w:sz="0" w:space="0" w:color="auto"/>
            <w:left w:val="none" w:sz="0" w:space="0" w:color="auto"/>
            <w:bottom w:val="none" w:sz="0" w:space="0" w:color="auto"/>
            <w:right w:val="none" w:sz="0" w:space="0" w:color="auto"/>
          </w:divBdr>
          <w:divsChild>
            <w:div w:id="36695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85750">
      <w:bodyDiv w:val="1"/>
      <w:marLeft w:val="0"/>
      <w:marRight w:val="0"/>
      <w:marTop w:val="0"/>
      <w:marBottom w:val="0"/>
      <w:divBdr>
        <w:top w:val="none" w:sz="0" w:space="0" w:color="auto"/>
        <w:left w:val="none" w:sz="0" w:space="0" w:color="auto"/>
        <w:bottom w:val="none" w:sz="0" w:space="0" w:color="auto"/>
        <w:right w:val="none" w:sz="0" w:space="0" w:color="auto"/>
      </w:divBdr>
      <w:divsChild>
        <w:div w:id="26875555">
          <w:marLeft w:val="0"/>
          <w:marRight w:val="0"/>
          <w:marTop w:val="0"/>
          <w:marBottom w:val="0"/>
          <w:divBdr>
            <w:top w:val="none" w:sz="0" w:space="0" w:color="auto"/>
            <w:left w:val="none" w:sz="0" w:space="0" w:color="auto"/>
            <w:bottom w:val="none" w:sz="0" w:space="0" w:color="auto"/>
            <w:right w:val="none" w:sz="0" w:space="0" w:color="auto"/>
          </w:divBdr>
          <w:divsChild>
            <w:div w:id="21012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38402">
      <w:bodyDiv w:val="1"/>
      <w:marLeft w:val="0"/>
      <w:marRight w:val="0"/>
      <w:marTop w:val="0"/>
      <w:marBottom w:val="0"/>
      <w:divBdr>
        <w:top w:val="none" w:sz="0" w:space="0" w:color="auto"/>
        <w:left w:val="none" w:sz="0" w:space="0" w:color="auto"/>
        <w:bottom w:val="none" w:sz="0" w:space="0" w:color="auto"/>
        <w:right w:val="none" w:sz="0" w:space="0" w:color="auto"/>
      </w:divBdr>
      <w:divsChild>
        <w:div w:id="1265453454">
          <w:marLeft w:val="0"/>
          <w:marRight w:val="0"/>
          <w:marTop w:val="0"/>
          <w:marBottom w:val="0"/>
          <w:divBdr>
            <w:top w:val="none" w:sz="0" w:space="0" w:color="auto"/>
            <w:left w:val="none" w:sz="0" w:space="0" w:color="auto"/>
            <w:bottom w:val="none" w:sz="0" w:space="0" w:color="auto"/>
            <w:right w:val="none" w:sz="0" w:space="0" w:color="auto"/>
          </w:divBdr>
          <w:divsChild>
            <w:div w:id="79452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28734">
      <w:bodyDiv w:val="1"/>
      <w:marLeft w:val="0"/>
      <w:marRight w:val="0"/>
      <w:marTop w:val="0"/>
      <w:marBottom w:val="0"/>
      <w:divBdr>
        <w:top w:val="none" w:sz="0" w:space="0" w:color="auto"/>
        <w:left w:val="none" w:sz="0" w:space="0" w:color="auto"/>
        <w:bottom w:val="none" w:sz="0" w:space="0" w:color="auto"/>
        <w:right w:val="none" w:sz="0" w:space="0" w:color="auto"/>
      </w:divBdr>
    </w:div>
    <w:div w:id="1989354786">
      <w:bodyDiv w:val="1"/>
      <w:marLeft w:val="0"/>
      <w:marRight w:val="0"/>
      <w:marTop w:val="0"/>
      <w:marBottom w:val="0"/>
      <w:divBdr>
        <w:top w:val="none" w:sz="0" w:space="0" w:color="auto"/>
        <w:left w:val="none" w:sz="0" w:space="0" w:color="auto"/>
        <w:bottom w:val="none" w:sz="0" w:space="0" w:color="auto"/>
        <w:right w:val="none" w:sz="0" w:space="0" w:color="auto"/>
      </w:divBdr>
      <w:divsChild>
        <w:div w:id="713315857">
          <w:marLeft w:val="0"/>
          <w:marRight w:val="0"/>
          <w:marTop w:val="0"/>
          <w:marBottom w:val="0"/>
          <w:divBdr>
            <w:top w:val="none" w:sz="0" w:space="0" w:color="auto"/>
            <w:left w:val="none" w:sz="0" w:space="0" w:color="auto"/>
            <w:bottom w:val="none" w:sz="0" w:space="0" w:color="auto"/>
            <w:right w:val="none" w:sz="0" w:space="0" w:color="auto"/>
          </w:divBdr>
          <w:divsChild>
            <w:div w:id="18643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2788">
      <w:bodyDiv w:val="1"/>
      <w:marLeft w:val="0"/>
      <w:marRight w:val="0"/>
      <w:marTop w:val="0"/>
      <w:marBottom w:val="0"/>
      <w:divBdr>
        <w:top w:val="none" w:sz="0" w:space="0" w:color="auto"/>
        <w:left w:val="none" w:sz="0" w:space="0" w:color="auto"/>
        <w:bottom w:val="none" w:sz="0" w:space="0" w:color="auto"/>
        <w:right w:val="none" w:sz="0" w:space="0" w:color="auto"/>
      </w:divBdr>
    </w:div>
    <w:div w:id="2008171642">
      <w:bodyDiv w:val="1"/>
      <w:marLeft w:val="0"/>
      <w:marRight w:val="0"/>
      <w:marTop w:val="0"/>
      <w:marBottom w:val="0"/>
      <w:divBdr>
        <w:top w:val="none" w:sz="0" w:space="0" w:color="auto"/>
        <w:left w:val="none" w:sz="0" w:space="0" w:color="auto"/>
        <w:bottom w:val="none" w:sz="0" w:space="0" w:color="auto"/>
        <w:right w:val="none" w:sz="0" w:space="0" w:color="auto"/>
      </w:divBdr>
      <w:divsChild>
        <w:div w:id="524100815">
          <w:marLeft w:val="0"/>
          <w:marRight w:val="720"/>
          <w:marTop w:val="0"/>
          <w:marBottom w:val="0"/>
          <w:divBdr>
            <w:top w:val="none" w:sz="0" w:space="0" w:color="auto"/>
            <w:left w:val="none" w:sz="0" w:space="0" w:color="auto"/>
            <w:bottom w:val="none" w:sz="0" w:space="0" w:color="auto"/>
            <w:right w:val="none" w:sz="0" w:space="0" w:color="auto"/>
          </w:divBdr>
        </w:div>
        <w:div w:id="775098916">
          <w:marLeft w:val="0"/>
          <w:marRight w:val="0"/>
          <w:marTop w:val="0"/>
          <w:marBottom w:val="0"/>
          <w:divBdr>
            <w:top w:val="none" w:sz="0" w:space="0" w:color="auto"/>
            <w:left w:val="none" w:sz="0" w:space="0" w:color="auto"/>
            <w:bottom w:val="none" w:sz="0" w:space="0" w:color="auto"/>
            <w:right w:val="none" w:sz="0" w:space="0" w:color="auto"/>
          </w:divBdr>
        </w:div>
      </w:divsChild>
    </w:div>
    <w:div w:id="2017416477">
      <w:bodyDiv w:val="1"/>
      <w:marLeft w:val="0"/>
      <w:marRight w:val="0"/>
      <w:marTop w:val="0"/>
      <w:marBottom w:val="0"/>
      <w:divBdr>
        <w:top w:val="none" w:sz="0" w:space="0" w:color="auto"/>
        <w:left w:val="none" w:sz="0" w:space="0" w:color="auto"/>
        <w:bottom w:val="none" w:sz="0" w:space="0" w:color="auto"/>
        <w:right w:val="none" w:sz="0" w:space="0" w:color="auto"/>
      </w:divBdr>
      <w:divsChild>
        <w:div w:id="119153569">
          <w:marLeft w:val="0"/>
          <w:marRight w:val="0"/>
          <w:marTop w:val="0"/>
          <w:marBottom w:val="0"/>
          <w:divBdr>
            <w:top w:val="none" w:sz="0" w:space="0" w:color="auto"/>
            <w:left w:val="none" w:sz="0" w:space="0" w:color="auto"/>
            <w:bottom w:val="none" w:sz="0" w:space="0" w:color="auto"/>
            <w:right w:val="none" w:sz="0" w:space="0" w:color="auto"/>
          </w:divBdr>
          <w:divsChild>
            <w:div w:id="1657109652">
              <w:marLeft w:val="0"/>
              <w:marRight w:val="0"/>
              <w:marTop w:val="0"/>
              <w:marBottom w:val="0"/>
              <w:divBdr>
                <w:top w:val="none" w:sz="0" w:space="0" w:color="auto"/>
                <w:left w:val="none" w:sz="0" w:space="0" w:color="auto"/>
                <w:bottom w:val="none" w:sz="0" w:space="0" w:color="auto"/>
                <w:right w:val="none" w:sz="0" w:space="0" w:color="auto"/>
              </w:divBdr>
            </w:div>
            <w:div w:id="1502306575">
              <w:marLeft w:val="0"/>
              <w:marRight w:val="0"/>
              <w:marTop w:val="0"/>
              <w:marBottom w:val="0"/>
              <w:divBdr>
                <w:top w:val="none" w:sz="0" w:space="0" w:color="auto"/>
                <w:left w:val="none" w:sz="0" w:space="0" w:color="auto"/>
                <w:bottom w:val="none" w:sz="0" w:space="0" w:color="auto"/>
                <w:right w:val="none" w:sz="0" w:space="0" w:color="auto"/>
              </w:divBdr>
            </w:div>
            <w:div w:id="395128107">
              <w:marLeft w:val="0"/>
              <w:marRight w:val="0"/>
              <w:marTop w:val="0"/>
              <w:marBottom w:val="0"/>
              <w:divBdr>
                <w:top w:val="none" w:sz="0" w:space="0" w:color="auto"/>
                <w:left w:val="none" w:sz="0" w:space="0" w:color="auto"/>
                <w:bottom w:val="none" w:sz="0" w:space="0" w:color="auto"/>
                <w:right w:val="none" w:sz="0" w:space="0" w:color="auto"/>
              </w:divBdr>
            </w:div>
            <w:div w:id="1586574451">
              <w:marLeft w:val="0"/>
              <w:marRight w:val="0"/>
              <w:marTop w:val="0"/>
              <w:marBottom w:val="0"/>
              <w:divBdr>
                <w:top w:val="none" w:sz="0" w:space="0" w:color="auto"/>
                <w:left w:val="none" w:sz="0" w:space="0" w:color="auto"/>
                <w:bottom w:val="none" w:sz="0" w:space="0" w:color="auto"/>
                <w:right w:val="none" w:sz="0" w:space="0" w:color="auto"/>
              </w:divBdr>
            </w:div>
            <w:div w:id="1000695409">
              <w:marLeft w:val="0"/>
              <w:marRight w:val="0"/>
              <w:marTop w:val="0"/>
              <w:marBottom w:val="0"/>
              <w:divBdr>
                <w:top w:val="none" w:sz="0" w:space="0" w:color="auto"/>
                <w:left w:val="none" w:sz="0" w:space="0" w:color="auto"/>
                <w:bottom w:val="none" w:sz="0" w:space="0" w:color="auto"/>
                <w:right w:val="none" w:sz="0" w:space="0" w:color="auto"/>
              </w:divBdr>
            </w:div>
            <w:div w:id="697120107">
              <w:marLeft w:val="0"/>
              <w:marRight w:val="0"/>
              <w:marTop w:val="0"/>
              <w:marBottom w:val="0"/>
              <w:divBdr>
                <w:top w:val="none" w:sz="0" w:space="0" w:color="auto"/>
                <w:left w:val="none" w:sz="0" w:space="0" w:color="auto"/>
                <w:bottom w:val="none" w:sz="0" w:space="0" w:color="auto"/>
                <w:right w:val="none" w:sz="0" w:space="0" w:color="auto"/>
              </w:divBdr>
            </w:div>
            <w:div w:id="1410274490">
              <w:marLeft w:val="0"/>
              <w:marRight w:val="0"/>
              <w:marTop w:val="0"/>
              <w:marBottom w:val="0"/>
              <w:divBdr>
                <w:top w:val="none" w:sz="0" w:space="0" w:color="auto"/>
                <w:left w:val="none" w:sz="0" w:space="0" w:color="auto"/>
                <w:bottom w:val="none" w:sz="0" w:space="0" w:color="auto"/>
                <w:right w:val="none" w:sz="0" w:space="0" w:color="auto"/>
              </w:divBdr>
            </w:div>
            <w:div w:id="999044160">
              <w:marLeft w:val="0"/>
              <w:marRight w:val="0"/>
              <w:marTop w:val="0"/>
              <w:marBottom w:val="0"/>
              <w:divBdr>
                <w:top w:val="none" w:sz="0" w:space="0" w:color="auto"/>
                <w:left w:val="none" w:sz="0" w:space="0" w:color="auto"/>
                <w:bottom w:val="none" w:sz="0" w:space="0" w:color="auto"/>
                <w:right w:val="none" w:sz="0" w:space="0" w:color="auto"/>
              </w:divBdr>
            </w:div>
            <w:div w:id="513375761">
              <w:marLeft w:val="0"/>
              <w:marRight w:val="0"/>
              <w:marTop w:val="0"/>
              <w:marBottom w:val="0"/>
              <w:divBdr>
                <w:top w:val="none" w:sz="0" w:space="0" w:color="auto"/>
                <w:left w:val="none" w:sz="0" w:space="0" w:color="auto"/>
                <w:bottom w:val="none" w:sz="0" w:space="0" w:color="auto"/>
                <w:right w:val="none" w:sz="0" w:space="0" w:color="auto"/>
              </w:divBdr>
            </w:div>
            <w:div w:id="1851409313">
              <w:marLeft w:val="0"/>
              <w:marRight w:val="0"/>
              <w:marTop w:val="0"/>
              <w:marBottom w:val="0"/>
              <w:divBdr>
                <w:top w:val="none" w:sz="0" w:space="0" w:color="auto"/>
                <w:left w:val="none" w:sz="0" w:space="0" w:color="auto"/>
                <w:bottom w:val="none" w:sz="0" w:space="0" w:color="auto"/>
                <w:right w:val="none" w:sz="0" w:space="0" w:color="auto"/>
              </w:divBdr>
            </w:div>
            <w:div w:id="296255378">
              <w:marLeft w:val="0"/>
              <w:marRight w:val="0"/>
              <w:marTop w:val="0"/>
              <w:marBottom w:val="0"/>
              <w:divBdr>
                <w:top w:val="none" w:sz="0" w:space="0" w:color="auto"/>
                <w:left w:val="none" w:sz="0" w:space="0" w:color="auto"/>
                <w:bottom w:val="none" w:sz="0" w:space="0" w:color="auto"/>
                <w:right w:val="none" w:sz="0" w:space="0" w:color="auto"/>
              </w:divBdr>
            </w:div>
            <w:div w:id="982275619">
              <w:marLeft w:val="0"/>
              <w:marRight w:val="0"/>
              <w:marTop w:val="0"/>
              <w:marBottom w:val="0"/>
              <w:divBdr>
                <w:top w:val="none" w:sz="0" w:space="0" w:color="auto"/>
                <w:left w:val="none" w:sz="0" w:space="0" w:color="auto"/>
                <w:bottom w:val="none" w:sz="0" w:space="0" w:color="auto"/>
                <w:right w:val="none" w:sz="0" w:space="0" w:color="auto"/>
              </w:divBdr>
            </w:div>
            <w:div w:id="245767826">
              <w:marLeft w:val="0"/>
              <w:marRight w:val="0"/>
              <w:marTop w:val="0"/>
              <w:marBottom w:val="0"/>
              <w:divBdr>
                <w:top w:val="none" w:sz="0" w:space="0" w:color="auto"/>
                <w:left w:val="none" w:sz="0" w:space="0" w:color="auto"/>
                <w:bottom w:val="none" w:sz="0" w:space="0" w:color="auto"/>
                <w:right w:val="none" w:sz="0" w:space="0" w:color="auto"/>
              </w:divBdr>
            </w:div>
            <w:div w:id="1559631447">
              <w:marLeft w:val="0"/>
              <w:marRight w:val="0"/>
              <w:marTop w:val="0"/>
              <w:marBottom w:val="0"/>
              <w:divBdr>
                <w:top w:val="none" w:sz="0" w:space="0" w:color="auto"/>
                <w:left w:val="none" w:sz="0" w:space="0" w:color="auto"/>
                <w:bottom w:val="none" w:sz="0" w:space="0" w:color="auto"/>
                <w:right w:val="none" w:sz="0" w:space="0" w:color="auto"/>
              </w:divBdr>
            </w:div>
            <w:div w:id="403576598">
              <w:marLeft w:val="0"/>
              <w:marRight w:val="0"/>
              <w:marTop w:val="0"/>
              <w:marBottom w:val="0"/>
              <w:divBdr>
                <w:top w:val="none" w:sz="0" w:space="0" w:color="auto"/>
                <w:left w:val="none" w:sz="0" w:space="0" w:color="auto"/>
                <w:bottom w:val="none" w:sz="0" w:space="0" w:color="auto"/>
                <w:right w:val="none" w:sz="0" w:space="0" w:color="auto"/>
              </w:divBdr>
            </w:div>
            <w:div w:id="1047997979">
              <w:marLeft w:val="0"/>
              <w:marRight w:val="0"/>
              <w:marTop w:val="0"/>
              <w:marBottom w:val="0"/>
              <w:divBdr>
                <w:top w:val="none" w:sz="0" w:space="0" w:color="auto"/>
                <w:left w:val="none" w:sz="0" w:space="0" w:color="auto"/>
                <w:bottom w:val="none" w:sz="0" w:space="0" w:color="auto"/>
                <w:right w:val="none" w:sz="0" w:space="0" w:color="auto"/>
              </w:divBdr>
            </w:div>
            <w:div w:id="1389232609">
              <w:marLeft w:val="0"/>
              <w:marRight w:val="0"/>
              <w:marTop w:val="0"/>
              <w:marBottom w:val="0"/>
              <w:divBdr>
                <w:top w:val="none" w:sz="0" w:space="0" w:color="auto"/>
                <w:left w:val="none" w:sz="0" w:space="0" w:color="auto"/>
                <w:bottom w:val="none" w:sz="0" w:space="0" w:color="auto"/>
                <w:right w:val="none" w:sz="0" w:space="0" w:color="auto"/>
              </w:divBdr>
            </w:div>
            <w:div w:id="744301185">
              <w:marLeft w:val="0"/>
              <w:marRight w:val="0"/>
              <w:marTop w:val="0"/>
              <w:marBottom w:val="0"/>
              <w:divBdr>
                <w:top w:val="none" w:sz="0" w:space="0" w:color="auto"/>
                <w:left w:val="none" w:sz="0" w:space="0" w:color="auto"/>
                <w:bottom w:val="none" w:sz="0" w:space="0" w:color="auto"/>
                <w:right w:val="none" w:sz="0" w:space="0" w:color="auto"/>
              </w:divBdr>
            </w:div>
            <w:div w:id="1362901886">
              <w:marLeft w:val="0"/>
              <w:marRight w:val="0"/>
              <w:marTop w:val="0"/>
              <w:marBottom w:val="0"/>
              <w:divBdr>
                <w:top w:val="none" w:sz="0" w:space="0" w:color="auto"/>
                <w:left w:val="none" w:sz="0" w:space="0" w:color="auto"/>
                <w:bottom w:val="none" w:sz="0" w:space="0" w:color="auto"/>
                <w:right w:val="none" w:sz="0" w:space="0" w:color="auto"/>
              </w:divBdr>
            </w:div>
            <w:div w:id="1927419402">
              <w:marLeft w:val="0"/>
              <w:marRight w:val="0"/>
              <w:marTop w:val="0"/>
              <w:marBottom w:val="0"/>
              <w:divBdr>
                <w:top w:val="none" w:sz="0" w:space="0" w:color="auto"/>
                <w:left w:val="none" w:sz="0" w:space="0" w:color="auto"/>
                <w:bottom w:val="none" w:sz="0" w:space="0" w:color="auto"/>
                <w:right w:val="none" w:sz="0" w:space="0" w:color="auto"/>
              </w:divBdr>
            </w:div>
            <w:div w:id="221019613">
              <w:marLeft w:val="0"/>
              <w:marRight w:val="0"/>
              <w:marTop w:val="0"/>
              <w:marBottom w:val="0"/>
              <w:divBdr>
                <w:top w:val="none" w:sz="0" w:space="0" w:color="auto"/>
                <w:left w:val="none" w:sz="0" w:space="0" w:color="auto"/>
                <w:bottom w:val="none" w:sz="0" w:space="0" w:color="auto"/>
                <w:right w:val="none" w:sz="0" w:space="0" w:color="auto"/>
              </w:divBdr>
            </w:div>
            <w:div w:id="781269883">
              <w:marLeft w:val="0"/>
              <w:marRight w:val="0"/>
              <w:marTop w:val="0"/>
              <w:marBottom w:val="0"/>
              <w:divBdr>
                <w:top w:val="none" w:sz="0" w:space="0" w:color="auto"/>
                <w:left w:val="none" w:sz="0" w:space="0" w:color="auto"/>
                <w:bottom w:val="none" w:sz="0" w:space="0" w:color="auto"/>
                <w:right w:val="none" w:sz="0" w:space="0" w:color="auto"/>
              </w:divBdr>
            </w:div>
            <w:div w:id="210491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4055">
      <w:bodyDiv w:val="1"/>
      <w:marLeft w:val="0"/>
      <w:marRight w:val="0"/>
      <w:marTop w:val="0"/>
      <w:marBottom w:val="0"/>
      <w:divBdr>
        <w:top w:val="none" w:sz="0" w:space="0" w:color="auto"/>
        <w:left w:val="none" w:sz="0" w:space="0" w:color="auto"/>
        <w:bottom w:val="none" w:sz="0" w:space="0" w:color="auto"/>
        <w:right w:val="none" w:sz="0" w:space="0" w:color="auto"/>
      </w:divBdr>
      <w:divsChild>
        <w:div w:id="991450658">
          <w:marLeft w:val="0"/>
          <w:marRight w:val="0"/>
          <w:marTop w:val="0"/>
          <w:marBottom w:val="0"/>
          <w:divBdr>
            <w:top w:val="none" w:sz="0" w:space="0" w:color="auto"/>
            <w:left w:val="none" w:sz="0" w:space="0" w:color="auto"/>
            <w:bottom w:val="none" w:sz="0" w:space="0" w:color="auto"/>
            <w:right w:val="none" w:sz="0" w:space="0" w:color="auto"/>
          </w:divBdr>
          <w:divsChild>
            <w:div w:id="198273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3685">
      <w:bodyDiv w:val="1"/>
      <w:marLeft w:val="0"/>
      <w:marRight w:val="0"/>
      <w:marTop w:val="0"/>
      <w:marBottom w:val="0"/>
      <w:divBdr>
        <w:top w:val="none" w:sz="0" w:space="0" w:color="auto"/>
        <w:left w:val="none" w:sz="0" w:space="0" w:color="auto"/>
        <w:bottom w:val="none" w:sz="0" w:space="0" w:color="auto"/>
        <w:right w:val="none" w:sz="0" w:space="0" w:color="auto"/>
      </w:divBdr>
      <w:divsChild>
        <w:div w:id="62602261">
          <w:marLeft w:val="0"/>
          <w:marRight w:val="0"/>
          <w:marTop w:val="0"/>
          <w:marBottom w:val="0"/>
          <w:divBdr>
            <w:top w:val="none" w:sz="0" w:space="0" w:color="auto"/>
            <w:left w:val="none" w:sz="0" w:space="0" w:color="auto"/>
            <w:bottom w:val="none" w:sz="0" w:space="0" w:color="auto"/>
            <w:right w:val="none" w:sz="0" w:space="0" w:color="auto"/>
          </w:divBdr>
          <w:divsChild>
            <w:div w:id="21345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01867">
      <w:bodyDiv w:val="1"/>
      <w:marLeft w:val="0"/>
      <w:marRight w:val="0"/>
      <w:marTop w:val="0"/>
      <w:marBottom w:val="0"/>
      <w:divBdr>
        <w:top w:val="none" w:sz="0" w:space="0" w:color="auto"/>
        <w:left w:val="none" w:sz="0" w:space="0" w:color="auto"/>
        <w:bottom w:val="none" w:sz="0" w:space="0" w:color="auto"/>
        <w:right w:val="none" w:sz="0" w:space="0" w:color="auto"/>
      </w:divBdr>
    </w:div>
    <w:div w:id="2108115103">
      <w:bodyDiv w:val="1"/>
      <w:marLeft w:val="0"/>
      <w:marRight w:val="0"/>
      <w:marTop w:val="0"/>
      <w:marBottom w:val="0"/>
      <w:divBdr>
        <w:top w:val="none" w:sz="0" w:space="0" w:color="auto"/>
        <w:left w:val="none" w:sz="0" w:space="0" w:color="auto"/>
        <w:bottom w:val="none" w:sz="0" w:space="0" w:color="auto"/>
        <w:right w:val="none" w:sz="0" w:space="0" w:color="auto"/>
      </w:divBdr>
    </w:div>
    <w:div w:id="2122649721">
      <w:bodyDiv w:val="1"/>
      <w:marLeft w:val="0"/>
      <w:marRight w:val="0"/>
      <w:marTop w:val="0"/>
      <w:marBottom w:val="0"/>
      <w:divBdr>
        <w:top w:val="none" w:sz="0" w:space="0" w:color="auto"/>
        <w:left w:val="none" w:sz="0" w:space="0" w:color="auto"/>
        <w:bottom w:val="none" w:sz="0" w:space="0" w:color="auto"/>
        <w:right w:val="none" w:sz="0" w:space="0" w:color="auto"/>
      </w:divBdr>
      <w:divsChild>
        <w:div w:id="58552398">
          <w:marLeft w:val="0"/>
          <w:marRight w:val="0"/>
          <w:marTop w:val="0"/>
          <w:marBottom w:val="0"/>
          <w:divBdr>
            <w:top w:val="none" w:sz="0" w:space="0" w:color="auto"/>
            <w:left w:val="none" w:sz="0" w:space="0" w:color="auto"/>
            <w:bottom w:val="none" w:sz="0" w:space="0" w:color="auto"/>
            <w:right w:val="none" w:sz="0" w:space="0" w:color="auto"/>
          </w:divBdr>
          <w:divsChild>
            <w:div w:id="6667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80944">
      <w:bodyDiv w:val="1"/>
      <w:marLeft w:val="0"/>
      <w:marRight w:val="0"/>
      <w:marTop w:val="0"/>
      <w:marBottom w:val="0"/>
      <w:divBdr>
        <w:top w:val="none" w:sz="0" w:space="0" w:color="auto"/>
        <w:left w:val="none" w:sz="0" w:space="0" w:color="auto"/>
        <w:bottom w:val="none" w:sz="0" w:space="0" w:color="auto"/>
        <w:right w:val="none" w:sz="0" w:space="0" w:color="auto"/>
      </w:divBdr>
      <w:divsChild>
        <w:div w:id="1127625538">
          <w:marLeft w:val="0"/>
          <w:marRight w:val="0"/>
          <w:marTop w:val="0"/>
          <w:marBottom w:val="0"/>
          <w:divBdr>
            <w:top w:val="none" w:sz="0" w:space="0" w:color="auto"/>
            <w:left w:val="none" w:sz="0" w:space="0" w:color="auto"/>
            <w:bottom w:val="none" w:sz="0" w:space="0" w:color="auto"/>
            <w:right w:val="none" w:sz="0" w:space="0" w:color="auto"/>
          </w:divBdr>
          <w:divsChild>
            <w:div w:id="147174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jcnis.org/index.php/ijcnis/article/view/6700" TargetMode="External"/><Relationship Id="rId18" Type="http://schemas.openxmlformats.org/officeDocument/2006/relationships/hyperlink" Target="https://www.geeksforgeeks.org/support-vector-machine-algorithm/" TargetMode="External"/><Relationship Id="rId26" Type="http://schemas.openxmlformats.org/officeDocument/2006/relationships/hyperlink" Target="https://www.geeksforgeeks.org/pre-trained-word-embedding-using-glove-in-nlp-models/" TargetMode="External"/><Relationship Id="rId39" Type="http://schemas.openxmlformats.org/officeDocument/2006/relationships/hyperlink" Target="https://zenodo.org/records/8339691" TargetMode="External"/><Relationship Id="rId21" Type="http://schemas.openxmlformats.org/officeDocument/2006/relationships/hyperlink" Target="https://expel.com/blog/top-phishing-keywords/" TargetMode="External"/><Relationship Id="rId34" Type="http://schemas.openxmlformats.org/officeDocument/2006/relationships/hyperlink" Target="https://atlas.mitre.org/studies/AML.CS0008" TargetMode="External"/><Relationship Id="rId42" Type="http://schemas.openxmlformats.org/officeDocument/2006/relationships/hyperlink" Target="https://github.com/QData/TextAttack" TargetMode="External"/><Relationship Id="rId47" Type="http://schemas.openxmlformats.org/officeDocument/2006/relationships/hyperlink" Target="https://sysdig.com/learn-cloud-native/adversarial-ai-understanding-and-mitigating-the-threat/" TargetMode="External"/><Relationship Id="rId50" Type="http://schemas.openxmlformats.org/officeDocument/2006/relationships/hyperlink" Target="https://atlas.mitre.org/mitigations/AML.M0004" TargetMode="External"/><Relationship Id="rId7" Type="http://schemas.openxmlformats.org/officeDocument/2006/relationships/hyperlink" Target="https://www.ibm.com/think/topics/social-engineering" TargetMode="External"/><Relationship Id="rId2" Type="http://schemas.openxmlformats.org/officeDocument/2006/relationships/styles" Target="styles.xml"/><Relationship Id="rId16" Type="http://schemas.openxmlformats.org/officeDocument/2006/relationships/hyperlink" Target="https://www.mdpi.com/2076-3417/15/6/3396" TargetMode="External"/><Relationship Id="rId29" Type="http://schemas.openxmlformats.org/officeDocument/2006/relationships/hyperlink" Target="https://atlas.mitre.org/studies/AML.CS0004" TargetMode="External"/><Relationship Id="rId11" Type="http://schemas.openxmlformats.org/officeDocument/2006/relationships/hyperlink" Target="https://hoxhunt.com/guide/phishing-trends-report" TargetMode="External"/><Relationship Id="rId24" Type="http://schemas.openxmlformats.org/officeDocument/2006/relationships/hyperlink" Target="https://arxiv.org/pdf/2006.03654" TargetMode="External"/><Relationship Id="rId32" Type="http://schemas.openxmlformats.org/officeDocument/2006/relationships/hyperlink" Target="https://atlas.mitre.org/studies/AML.CS0003" TargetMode="External"/><Relationship Id="rId37" Type="http://schemas.openxmlformats.org/officeDocument/2006/relationships/hyperlink" Target="https://atlas.mitre.org/techniques/AML.T0020" TargetMode="External"/><Relationship Id="rId40" Type="http://schemas.openxmlformats.org/officeDocument/2006/relationships/hyperlink" Target="https://zenodo.org/records/8339691?utm_source=chatgpt.com" TargetMode="External"/><Relationship Id="rId45" Type="http://schemas.openxmlformats.org/officeDocument/2006/relationships/hyperlink" Target="https://openreview.net/forum?id=MxEtweTlV7"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ofense.com/getmedia/db5a5ad7-b39a-45f5-bab7-eb165b9a0685/2024-cofense-annual-state-of-email-security-report.pdf" TargetMode="External"/><Relationship Id="rId19" Type="http://schemas.openxmlformats.org/officeDocument/2006/relationships/hyperlink" Target="https://scikit-learn.org/stable/modules/generated/sklearn.svm.LinearSVC.html" TargetMode="External"/><Relationship Id="rId31" Type="http://schemas.openxmlformats.org/officeDocument/2006/relationships/hyperlink" Target="https://atlas.mitre.org/?utm_source=chatgpt.com" TargetMode="External"/><Relationship Id="rId44" Type="http://schemas.openxmlformats.org/officeDocument/2006/relationships/hyperlink" Target="https://arxiv.org/html/2409.07423v1?utm_source=chatgpt.com" TargetMode="External"/><Relationship Id="rId52" Type="http://schemas.openxmlformats.org/officeDocument/2006/relationships/hyperlink" Target="https://arxiv.org/abs/2004.09984" TargetMode="External"/><Relationship Id="rId4" Type="http://schemas.openxmlformats.org/officeDocument/2006/relationships/webSettings" Target="webSettings.xml"/><Relationship Id="rId9" Type="http://schemas.openxmlformats.org/officeDocument/2006/relationships/hyperlink" Target="https://www.verizon.com/business/resources/reports/2024-dbir-data-breach-investigations-report.pdf" TargetMode="External"/><Relationship Id="rId14" Type="http://schemas.openxmlformats.org/officeDocument/2006/relationships/hyperlink" Target="https://arxiv.org/html/2402.13871v1" TargetMode="External"/><Relationship Id="rId22" Type="http://schemas.openxmlformats.org/officeDocument/2006/relationships/hyperlink" Target="https://www.analyticsvidhya.com/blog/2021/06/lstm-for-text-classification/" TargetMode="External"/><Relationship Id="rId27" Type="http://schemas.openxmlformats.org/officeDocument/2006/relationships/hyperlink" Target="https://atlas.mitre.org/techniques/AML.T0015" TargetMode="External"/><Relationship Id="rId30" Type="http://schemas.openxmlformats.org/officeDocument/2006/relationships/hyperlink" Target="https://atlas.mitre.org/tactics/AML.TA0007" TargetMode="External"/><Relationship Id="rId35" Type="http://schemas.openxmlformats.org/officeDocument/2006/relationships/hyperlink" Target="https://www.proofpoint.com/us/company/about" TargetMode="External"/><Relationship Id="rId43" Type="http://schemas.openxmlformats.org/officeDocument/2006/relationships/hyperlink" Target="https://arxiv.org/abs/1907.11932" TargetMode="External"/><Relationship Id="rId48" Type="http://schemas.openxmlformats.org/officeDocument/2006/relationships/hyperlink" Target="https://atlas.mitre.org/mitigations/AML.M0003" TargetMode="External"/><Relationship Id="rId8" Type="http://schemas.openxmlformats.org/officeDocument/2006/relationships/hyperlink" Target="https://www.ibm.com/think/topics/phishing" TargetMode="External"/><Relationship Id="rId51" Type="http://schemas.openxmlformats.org/officeDocument/2006/relationships/hyperlink" Target="https://atlas.mitre.org/mitigations/AML.M0006" TargetMode="External"/><Relationship Id="rId3" Type="http://schemas.openxmlformats.org/officeDocument/2006/relationships/settings" Target="settings.xml"/><Relationship Id="rId12" Type="http://schemas.openxmlformats.org/officeDocument/2006/relationships/hyperlink" Target="https://www.kaggle.com/datasets/subhajournal/phishingemails" TargetMode="External"/><Relationship Id="rId17" Type="http://schemas.openxmlformats.org/officeDocument/2006/relationships/hyperlink" Target="https://www.ibm.com/think/topics/logistic-regression" TargetMode="External"/><Relationship Id="rId25" Type="http://schemas.openxmlformats.org/officeDocument/2006/relationships/hyperlink" Target="https://github.com/microsoft/DeBERTa/blob/master/README.md" TargetMode="External"/><Relationship Id="rId33" Type="http://schemas.openxmlformats.org/officeDocument/2006/relationships/hyperlink" Target="https://atlas.mitre.org/tactics/AML.TA0011" TargetMode="External"/><Relationship Id="rId38" Type="http://schemas.openxmlformats.org/officeDocument/2006/relationships/hyperlink" Target="https://www.misp-galaxy.org/mitre-atlas-attack-pattern/?utm_source=chatgpt.com" TargetMode="External"/><Relationship Id="rId46" Type="http://schemas.openxmlformats.org/officeDocument/2006/relationships/hyperlink" Target="https://www.mdpi.com/2076-3417/13/15/8756?utm_source=chatgpt.com" TargetMode="External"/><Relationship Id="rId20" Type="http://schemas.openxmlformats.org/officeDocument/2006/relationships/hyperlink" Target="https://www.paolo.science/docs/eswa-2025-preprint.pdf" TargetMode="External"/><Relationship Id="rId41" Type="http://schemas.openxmlformats.org/officeDocument/2006/relationships/hyperlink" Target="https://huggingface.co/docs/transformers/v4.52.2/en/model_doc/deberta"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ciencedirect.com/science/article/pii/S1877050924034136" TargetMode="External"/><Relationship Id="rId23" Type="http://schemas.openxmlformats.org/officeDocument/2006/relationships/hyperlink" Target="https://www.geeksforgeeks.org/bidirectional-lstm-in-nlp/" TargetMode="External"/><Relationship Id="rId28" Type="http://schemas.openxmlformats.org/officeDocument/2006/relationships/hyperlink" Target="https://atlas.mitre.org/tactics/AML.TA0004" TargetMode="External"/><Relationship Id="rId36" Type="http://schemas.openxmlformats.org/officeDocument/2006/relationships/hyperlink" Target="https://www.proofpoint.com/us/company/about?utm_source=chatgpt.com" TargetMode="External"/><Relationship Id="rId49" Type="http://schemas.openxmlformats.org/officeDocument/2006/relationships/hyperlink" Target="https://atlas.mitre.org/mitigations/AML.M0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10</Pages>
  <Words>4379</Words>
  <Characters>26801</Characters>
  <Application>Microsoft Office Word</Application>
  <DocSecurity>0</DocSecurity>
  <Lines>496</Lines>
  <Paragraphs>230</Paragraphs>
  <ScaleCrop>false</ScaleCrop>
  <Company/>
  <LinksUpToDate>false</LinksUpToDate>
  <CharactersWithSpaces>30950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 LE E CELEST</dc:creator>
  <cp:keywords/>
  <dc:description/>
  <cp:lastModifiedBy>SOH LE E CELEST</cp:lastModifiedBy>
  <cp:revision>324</cp:revision>
  <dcterms:created xsi:type="dcterms:W3CDTF">2025-06-05T19:03:00Z</dcterms:created>
  <dcterms:modified xsi:type="dcterms:W3CDTF">2025-11-03T09:19:00Z</dcterms:modified>
</cp:coreProperties>
</file>