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CC4FF">
      <w:pPr>
        <w:rPr>
          <w:rFonts w:hint="default"/>
          <w:b/>
          <w:bCs/>
          <w:sz w:val="28"/>
          <w:szCs w:val="28"/>
          <w:lang w:val="fr-FR"/>
        </w:rPr>
      </w:pPr>
      <w:r>
        <w:rPr>
          <w:rFonts w:hint="default"/>
          <w:b/>
          <w:bCs/>
          <w:sz w:val="28"/>
          <w:szCs w:val="28"/>
          <w:lang w:val="fr-FR"/>
        </w:rPr>
        <w:t>Modèle de gestion - KOPIAO</w:t>
      </w:r>
    </w:p>
    <w:p w14:paraId="191BE955">
      <w:pPr>
        <w:pStyle w:val="2"/>
        <w:keepNext w:val="0"/>
        <w:keepLines w:val="0"/>
        <w:widowControl/>
        <w:suppressLineNumbers w:val="0"/>
      </w:pPr>
      <w:r>
        <w:t>1️⃣ Objectif</w:t>
      </w:r>
    </w:p>
    <w:p w14:paraId="30B069F0">
      <w:pPr>
        <w:pStyle w:val="8"/>
        <w:keepNext w:val="0"/>
        <w:keepLines w:val="0"/>
        <w:widowControl/>
        <w:suppressLineNumbers w:val="0"/>
      </w:pPr>
      <w:r>
        <w:t xml:space="preserve">KOPIAO est une </w:t>
      </w:r>
      <w:r>
        <w:rPr>
          <w:lang w:val="fr-FR"/>
        </w:rPr>
        <w:t>plate-forme</w:t>
      </w:r>
      <w:r>
        <w:rPr>
          <w:rStyle w:val="6"/>
        </w:rPr>
        <w:t xml:space="preserve"> de mise en relation étudiant / tuteur</w:t>
      </w:r>
      <w:r>
        <w:t xml:space="preserve"> où :</w:t>
      </w:r>
    </w:p>
    <w:p w14:paraId="32E56077">
      <w:pPr>
        <w:pStyle w:val="8"/>
        <w:keepNext w:val="0"/>
        <w:keepLines w:val="0"/>
        <w:widowControl/>
        <w:numPr>
          <w:ilvl w:val="0"/>
          <w:numId w:val="1"/>
        </w:numPr>
        <w:suppressLineNumbers w:val="0"/>
        <w:ind w:left="420" w:leftChars="0" w:hanging="420" w:firstLineChars="0"/>
      </w:pPr>
      <w:r>
        <w:t xml:space="preserve">les étudiants publient des </w:t>
      </w:r>
      <w:r>
        <w:rPr>
          <w:rStyle w:val="6"/>
        </w:rPr>
        <w:t>demandes de compétences</w:t>
      </w:r>
    </w:p>
    <w:p w14:paraId="2F9783F6">
      <w:pPr>
        <w:pStyle w:val="8"/>
        <w:keepNext w:val="0"/>
        <w:keepLines w:val="0"/>
        <w:widowControl/>
        <w:numPr>
          <w:ilvl w:val="0"/>
          <w:numId w:val="1"/>
        </w:numPr>
        <w:suppressLineNumbers w:val="0"/>
        <w:ind w:left="420" w:leftChars="0" w:hanging="420" w:firstLineChars="0"/>
      </w:pPr>
      <w:r>
        <w:t>les tuteurs abonnés postulent aux demandes</w:t>
      </w:r>
    </w:p>
    <w:p w14:paraId="515780FB">
      <w:pPr>
        <w:pStyle w:val="8"/>
        <w:keepNext w:val="0"/>
        <w:keepLines w:val="0"/>
        <w:widowControl/>
        <w:numPr>
          <w:ilvl w:val="0"/>
          <w:numId w:val="1"/>
        </w:numPr>
        <w:suppressLineNumbers w:val="0"/>
        <w:ind w:left="420" w:leftChars="0" w:hanging="420" w:firstLineChars="0"/>
      </w:pPr>
      <w:r>
        <w:t xml:space="preserve">la </w:t>
      </w:r>
      <w:r>
        <w:rPr>
          <w:lang w:val="fr-FR"/>
        </w:rPr>
        <w:t>plate-forme</w:t>
      </w:r>
      <w:r>
        <w:t xml:space="preserve"> sécurise un </w:t>
      </w:r>
      <w:r>
        <w:rPr>
          <w:rStyle w:val="6"/>
        </w:rPr>
        <w:t>acompte pour protéger les tuteurs</w:t>
      </w:r>
    </w:p>
    <w:p w14:paraId="26BDD992">
      <w:pPr>
        <w:pStyle w:val="8"/>
        <w:keepNext w:val="0"/>
        <w:keepLines w:val="0"/>
        <w:widowControl/>
        <w:numPr>
          <w:ilvl w:val="0"/>
          <w:numId w:val="1"/>
        </w:numPr>
        <w:suppressLineNumbers w:val="0"/>
        <w:ind w:left="420" w:leftChars="0" w:hanging="420" w:firstLineChars="0"/>
      </w:pPr>
      <w:r>
        <w:t>les paiements finaux (hors acompte) se font entre l’étudiant et le tuteur</w:t>
      </w:r>
    </w:p>
    <w:p w14:paraId="26E4F698">
      <w:pPr>
        <w:pStyle w:val="8"/>
        <w:keepNext w:val="0"/>
        <w:keepLines w:val="0"/>
        <w:widowControl/>
        <w:numPr>
          <w:numId w:val="0"/>
        </w:numPr>
        <w:suppressLineNumbers w:val="0"/>
        <w:ind w:leftChars="0" w:right="0" w:rightChars="0"/>
      </w:pPr>
    </w:p>
    <w:p w14:paraId="01214DBD">
      <w:pPr>
        <w:pStyle w:val="8"/>
        <w:keepNext w:val="0"/>
        <w:keepLines w:val="0"/>
        <w:widowControl/>
        <w:numPr>
          <w:numId w:val="0"/>
        </w:numPr>
        <w:suppressLineNumbers w:val="0"/>
        <w:ind w:leftChars="0" w:right="0" w:rightChars="0"/>
        <w:rPr>
          <w:b/>
          <w:bCs/>
          <w:sz w:val="36"/>
          <w:szCs w:val="36"/>
        </w:rPr>
      </w:pPr>
      <w:r>
        <w:rPr>
          <w:rFonts w:ascii="SimSun" w:hAnsi="SimSun" w:eastAsia="SimSun" w:cs="SimSun"/>
          <w:b/>
          <w:bCs/>
          <w:sz w:val="36"/>
          <w:szCs w:val="36"/>
        </w:rPr>
        <w:t>2️⃣ Rôles utilisateurs</w:t>
      </w:r>
    </w:p>
    <w:tbl>
      <w:tblPr>
        <w:tblW w:w="893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5"/>
        <w:gridCol w:w="7334"/>
      </w:tblGrid>
      <w:tr w14:paraId="6476B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37" w:hRule="atLeast"/>
          <w:tblHeader/>
          <w:tblCellSpacing w:w="15" w:type="dxa"/>
        </w:trPr>
        <w:tc>
          <w:tcPr>
            <w:tcW w:w="0" w:type="auto"/>
            <w:shd w:val="clear"/>
            <w:vAlign w:val="center"/>
          </w:tcPr>
          <w:p w14:paraId="3C940E81">
            <w:pPr>
              <w:keepNext w:val="0"/>
              <w:keepLines w:val="0"/>
              <w:widowControl/>
              <w:suppressLineNumbers w:val="0"/>
              <w:jc w:val="center"/>
              <w:rPr>
                <w:b/>
                <w:bCs/>
              </w:rPr>
            </w:pPr>
            <w:r>
              <w:rPr>
                <w:rFonts w:ascii="SimSun" w:hAnsi="SimSun" w:eastAsia="SimSun" w:cs="SimSun"/>
                <w:b/>
                <w:bCs/>
                <w:kern w:val="0"/>
                <w:sz w:val="24"/>
                <w:szCs w:val="24"/>
                <w:lang w:val="en-US" w:eastAsia="zh-CN" w:bidi="ar"/>
              </w:rPr>
              <w:t>Rôle</w:t>
            </w:r>
          </w:p>
        </w:tc>
        <w:tc>
          <w:tcPr>
            <w:tcW w:w="0" w:type="auto"/>
            <w:shd w:val="clear"/>
            <w:vAlign w:val="center"/>
          </w:tcPr>
          <w:p w14:paraId="68AB5506">
            <w:pPr>
              <w:keepNext w:val="0"/>
              <w:keepLines w:val="0"/>
              <w:widowControl/>
              <w:suppressLineNumbers w:val="0"/>
              <w:jc w:val="center"/>
              <w:rPr>
                <w:b/>
                <w:bCs/>
              </w:rPr>
            </w:pPr>
            <w:r>
              <w:rPr>
                <w:rFonts w:ascii="SimSun" w:hAnsi="SimSun" w:eastAsia="SimSun" w:cs="SimSun"/>
                <w:b/>
                <w:bCs/>
                <w:kern w:val="0"/>
                <w:sz w:val="24"/>
                <w:szCs w:val="24"/>
                <w:lang w:val="en-US" w:eastAsia="zh-CN" w:bidi="ar"/>
              </w:rPr>
              <w:t>Actions possibles</w:t>
            </w:r>
          </w:p>
        </w:tc>
      </w:tr>
      <w:tr w14:paraId="55CF6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56" w:hRule="atLeast"/>
          <w:tblCellSpacing w:w="15" w:type="dxa"/>
        </w:trPr>
        <w:tc>
          <w:tcPr>
            <w:tcW w:w="0" w:type="auto"/>
            <w:shd w:val="clear"/>
            <w:vAlign w:val="center"/>
          </w:tcPr>
          <w:p w14:paraId="107D7EE2">
            <w:pPr>
              <w:keepNext w:val="0"/>
              <w:keepLines w:val="0"/>
              <w:widowControl/>
              <w:suppressLineNumbers w:val="0"/>
              <w:jc w:val="left"/>
            </w:pPr>
            <w:r>
              <w:rPr>
                <w:rFonts w:ascii="SimSun" w:hAnsi="SimSun" w:eastAsia="SimSun" w:cs="SimSun"/>
                <w:b/>
                <w:bCs/>
                <w:color w:val="0000FF"/>
                <w:kern w:val="0"/>
                <w:sz w:val="24"/>
                <w:szCs w:val="24"/>
                <w:lang w:val="en-US" w:eastAsia="zh-CN" w:bidi="ar"/>
              </w:rPr>
              <w:t>Étudiant</w:t>
            </w:r>
          </w:p>
        </w:tc>
        <w:tc>
          <w:tcPr>
            <w:tcW w:w="0" w:type="auto"/>
            <w:shd w:val="clear"/>
            <w:vAlign w:val="center"/>
          </w:tcPr>
          <w:p w14:paraId="6957C00B">
            <w:pPr>
              <w:keepNext w:val="0"/>
              <w:keepLines w:val="0"/>
              <w:widowControl/>
              <w:suppressLineNumbers w:val="0"/>
              <w:jc w:val="left"/>
            </w:pPr>
            <w:r>
              <w:rPr>
                <w:rFonts w:ascii="SimSun" w:hAnsi="SimSun" w:eastAsia="SimSun" w:cs="SimSun"/>
                <w:kern w:val="0"/>
                <w:sz w:val="24"/>
                <w:szCs w:val="24"/>
                <w:lang w:val="en-US" w:eastAsia="zh-CN" w:bidi="ar"/>
              </w:rPr>
              <w:t>Créer un compte, publier une demande, choisir un tuteur, confirmer début du cours, laisser un avis</w:t>
            </w:r>
          </w:p>
        </w:tc>
      </w:tr>
      <w:tr w14:paraId="2A7EB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6" w:hRule="atLeast"/>
          <w:tblCellSpacing w:w="15" w:type="dxa"/>
        </w:trPr>
        <w:tc>
          <w:tcPr>
            <w:tcW w:w="0" w:type="auto"/>
            <w:shd w:val="clear"/>
            <w:vAlign w:val="center"/>
          </w:tcPr>
          <w:p w14:paraId="21AC2D92">
            <w:pPr>
              <w:keepNext w:val="0"/>
              <w:keepLines w:val="0"/>
              <w:widowControl/>
              <w:suppressLineNumbers w:val="0"/>
              <w:jc w:val="left"/>
            </w:pPr>
            <w:r>
              <w:rPr>
                <w:rFonts w:ascii="SimSun" w:hAnsi="SimSun" w:eastAsia="SimSun" w:cs="SimSun"/>
                <w:b/>
                <w:bCs/>
                <w:color w:val="0000FF"/>
                <w:kern w:val="0"/>
                <w:sz w:val="24"/>
                <w:szCs w:val="24"/>
                <w:lang w:val="en-US" w:eastAsia="zh-CN" w:bidi="ar"/>
              </w:rPr>
              <w:t>Tuteur non abonné</w:t>
            </w:r>
          </w:p>
        </w:tc>
        <w:tc>
          <w:tcPr>
            <w:tcW w:w="0" w:type="auto"/>
            <w:shd w:val="clear"/>
            <w:vAlign w:val="center"/>
          </w:tcPr>
          <w:p w14:paraId="40E1C8E0">
            <w:pPr>
              <w:keepNext w:val="0"/>
              <w:keepLines w:val="0"/>
              <w:widowControl/>
              <w:suppressLineNumbers w:val="0"/>
              <w:jc w:val="left"/>
            </w:pPr>
            <w:r>
              <w:rPr>
                <w:rFonts w:ascii="SimSun" w:hAnsi="SimSun" w:eastAsia="SimSun" w:cs="SimSun"/>
                <w:kern w:val="0"/>
                <w:sz w:val="24"/>
                <w:szCs w:val="24"/>
                <w:lang w:val="en-US" w:eastAsia="zh-CN" w:bidi="ar"/>
              </w:rPr>
              <w:t xml:space="preserve">Créer un profil, voir les annonces, mais </w:t>
            </w:r>
            <w:r>
              <w:rPr>
                <w:rStyle w:val="6"/>
                <w:rFonts w:ascii="SimSun" w:hAnsi="SimSun" w:eastAsia="SimSun" w:cs="SimSun"/>
                <w:kern w:val="0"/>
                <w:sz w:val="24"/>
                <w:szCs w:val="24"/>
                <w:lang w:val="en-US" w:eastAsia="zh-CN" w:bidi="ar"/>
              </w:rPr>
              <w:t>ne peut pas postuler ni voir les contacts</w:t>
            </w:r>
          </w:p>
        </w:tc>
      </w:tr>
      <w:tr w14:paraId="34CB9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3" w:hRule="atLeast"/>
          <w:tblCellSpacing w:w="15" w:type="dxa"/>
        </w:trPr>
        <w:tc>
          <w:tcPr>
            <w:tcW w:w="0" w:type="auto"/>
            <w:shd w:val="clear"/>
            <w:vAlign w:val="center"/>
          </w:tcPr>
          <w:p w14:paraId="6318C2C3">
            <w:pPr>
              <w:keepNext w:val="0"/>
              <w:keepLines w:val="0"/>
              <w:widowControl/>
              <w:suppressLineNumbers w:val="0"/>
              <w:jc w:val="left"/>
            </w:pPr>
            <w:r>
              <w:rPr>
                <w:rFonts w:ascii="SimSun" w:hAnsi="SimSun" w:eastAsia="SimSun" w:cs="SimSun"/>
                <w:b/>
                <w:bCs/>
                <w:kern w:val="0"/>
                <w:sz w:val="24"/>
                <w:szCs w:val="24"/>
                <w:highlight w:val="yellow"/>
                <w:lang w:val="en-US" w:eastAsia="zh-CN" w:bidi="ar"/>
              </w:rPr>
              <w:t>Tuteur abonné</w:t>
            </w:r>
          </w:p>
        </w:tc>
        <w:tc>
          <w:tcPr>
            <w:tcW w:w="0" w:type="auto"/>
            <w:shd w:val="clear"/>
            <w:vAlign w:val="center"/>
          </w:tcPr>
          <w:p w14:paraId="167E2257">
            <w:pPr>
              <w:keepNext w:val="0"/>
              <w:keepLines w:val="0"/>
              <w:widowControl/>
              <w:suppressLineNumbers w:val="0"/>
              <w:jc w:val="left"/>
            </w:pPr>
            <w:r>
              <w:rPr>
                <w:rFonts w:ascii="SimSun" w:hAnsi="SimSun" w:eastAsia="SimSun" w:cs="SimSun"/>
                <w:kern w:val="0"/>
                <w:sz w:val="24"/>
                <w:szCs w:val="24"/>
                <w:lang w:val="en-US" w:eastAsia="zh-CN" w:bidi="ar"/>
              </w:rPr>
              <w:t>Voir les annonces, postuler, recevoir notifications, débloquer contacts après sélection, laisser un avis</w:t>
            </w:r>
          </w:p>
        </w:tc>
      </w:tr>
    </w:tbl>
    <w:p w14:paraId="700D4B55">
      <w:pPr>
        <w:pStyle w:val="8"/>
        <w:keepNext w:val="0"/>
        <w:keepLines w:val="0"/>
        <w:widowControl/>
        <w:numPr>
          <w:numId w:val="0"/>
        </w:numPr>
        <w:suppressLineNumbers w:val="0"/>
        <w:ind w:leftChars="0" w:right="0" w:rightChars="0"/>
      </w:pPr>
    </w:p>
    <w:p w14:paraId="4A8B1689">
      <w:pPr>
        <w:pStyle w:val="8"/>
        <w:keepNext w:val="0"/>
        <w:keepLines w:val="0"/>
        <w:widowControl/>
        <w:numPr>
          <w:numId w:val="0"/>
        </w:numPr>
        <w:suppressLineNumbers w:val="0"/>
        <w:ind w:leftChars="0" w:right="0" w:rightChars="0"/>
      </w:pPr>
    </w:p>
    <w:p w14:paraId="0491E374">
      <w:pPr>
        <w:pStyle w:val="8"/>
        <w:keepNext w:val="0"/>
        <w:keepLines w:val="0"/>
        <w:widowControl/>
        <w:numPr>
          <w:numId w:val="0"/>
        </w:numPr>
        <w:suppressLineNumbers w:val="0"/>
        <w:ind w:leftChars="0" w:right="0" w:rightChars="0"/>
      </w:pPr>
    </w:p>
    <w:p w14:paraId="43E36B8D">
      <w:pPr>
        <w:pStyle w:val="2"/>
        <w:keepNext w:val="0"/>
        <w:keepLines w:val="0"/>
        <w:widowControl/>
        <w:suppressLineNumbers w:val="0"/>
      </w:pPr>
      <w:r>
        <w:t>3️⃣ Processus clé</w:t>
      </w:r>
    </w:p>
    <w:p w14:paraId="5A2AA7F8">
      <w:pPr>
        <w:pStyle w:val="3"/>
        <w:keepNext w:val="0"/>
        <w:keepLines w:val="0"/>
        <w:widowControl/>
        <w:suppressLineNumbers w:val="0"/>
      </w:pPr>
      <w:r>
        <w:t>Étape 1 – Publication de l’annonce</w:t>
      </w:r>
    </w:p>
    <w:p w14:paraId="250C9E7F">
      <w:pPr>
        <w:pStyle w:val="8"/>
        <w:keepNext w:val="0"/>
        <w:keepLines w:val="0"/>
        <w:widowControl/>
        <w:numPr>
          <w:ilvl w:val="0"/>
          <w:numId w:val="1"/>
        </w:numPr>
        <w:suppressLineNumbers w:val="0"/>
        <w:ind w:left="420" w:leftChars="0" w:hanging="420" w:firstLineChars="0"/>
      </w:pPr>
      <w:r>
        <w:t xml:space="preserve">Étudiant crée l’annonce : </w:t>
      </w:r>
      <w:r>
        <w:rPr>
          <w:rFonts w:hint="default"/>
          <w:lang w:val="fr-FR"/>
        </w:rPr>
        <w:t xml:space="preserve">choisit le </w:t>
      </w:r>
      <w:r>
        <w:t xml:space="preserve">domaine, </w:t>
      </w:r>
      <w:r>
        <w:rPr>
          <w:rFonts w:hint="default"/>
          <w:lang w:val="fr-FR"/>
        </w:rPr>
        <w:t xml:space="preserve">fait une </w:t>
      </w:r>
      <w:r>
        <w:t>description</w:t>
      </w:r>
      <w:r>
        <w:rPr>
          <w:rFonts w:hint="default"/>
          <w:lang w:val="fr-FR"/>
        </w:rPr>
        <w:t xml:space="preserve"> de son besoin en formation</w:t>
      </w:r>
      <w:r>
        <w:t xml:space="preserve">, </w:t>
      </w:r>
      <w:r>
        <w:rPr>
          <w:rFonts w:hint="default"/>
          <w:lang w:val="fr-FR"/>
        </w:rPr>
        <w:t xml:space="preserve">précise son </w:t>
      </w:r>
      <w:r>
        <w:t xml:space="preserve">budget, </w:t>
      </w:r>
      <w:r>
        <w:rPr>
          <w:rFonts w:hint="default"/>
          <w:lang w:val="fr-FR"/>
        </w:rPr>
        <w:t>donne sa disponibilité (</w:t>
      </w:r>
      <w:r>
        <w:t>date/heure</w:t>
      </w:r>
      <w:r>
        <w:rPr>
          <w:rFonts w:hint="default"/>
          <w:lang w:val="fr-FR"/>
        </w:rPr>
        <w:t>)</w:t>
      </w:r>
      <w:r>
        <w:t xml:space="preserve">, </w:t>
      </w:r>
      <w:r>
        <w:rPr>
          <w:rFonts w:hint="default"/>
          <w:lang w:val="fr-FR"/>
        </w:rPr>
        <w:t xml:space="preserve">précise le </w:t>
      </w:r>
      <w:r>
        <w:t>format</w:t>
      </w:r>
      <w:r>
        <w:rPr>
          <w:rFonts w:hint="default"/>
          <w:lang w:val="fr-FR"/>
        </w:rPr>
        <w:t xml:space="preserve"> qui l’arrange</w:t>
      </w:r>
      <w:r>
        <w:t xml:space="preserve"> (présentiel / en ligne)</w:t>
      </w:r>
    </w:p>
    <w:p w14:paraId="14382AEB">
      <w:pPr>
        <w:pStyle w:val="8"/>
        <w:keepNext w:val="0"/>
        <w:keepLines w:val="0"/>
        <w:widowControl/>
        <w:numPr>
          <w:ilvl w:val="0"/>
          <w:numId w:val="1"/>
        </w:numPr>
        <w:suppressLineNumbers w:val="0"/>
        <w:ind w:left="420" w:leftChars="0" w:hanging="420" w:firstLineChars="0"/>
      </w:pPr>
      <w:r>
        <w:t xml:space="preserve">La </w:t>
      </w:r>
      <w:r>
        <w:rPr>
          <w:lang w:val="fr-FR"/>
        </w:rPr>
        <w:t>plate-forme</w:t>
      </w:r>
      <w:r>
        <w:t xml:space="preserve"> calcule automatiquement </w:t>
      </w:r>
      <w:r>
        <w:rPr>
          <w:rStyle w:val="6"/>
        </w:rPr>
        <w:t>un acompte</w:t>
      </w:r>
      <w:r>
        <w:t xml:space="preserve"> : </w:t>
      </w:r>
      <w:r>
        <w:rPr>
          <w:rStyle w:val="6"/>
        </w:rPr>
        <w:t>20–30 % du budget</w:t>
      </w:r>
      <w:r>
        <w:rPr>
          <w:rStyle w:val="6"/>
          <w:rFonts w:hint="default"/>
          <w:lang w:val="fr-FR"/>
        </w:rPr>
        <w:t xml:space="preserve"> de l’étudiant pour prélever un acompte.</w:t>
      </w:r>
    </w:p>
    <w:p w14:paraId="16E8A728">
      <w:pPr>
        <w:pStyle w:val="8"/>
        <w:keepNext w:val="0"/>
        <w:keepLines w:val="0"/>
        <w:widowControl/>
        <w:numPr>
          <w:ilvl w:val="0"/>
          <w:numId w:val="1"/>
        </w:numPr>
        <w:suppressLineNumbers w:val="0"/>
        <w:ind w:left="420" w:leftChars="0" w:hanging="420" w:firstLineChars="0"/>
      </w:pPr>
      <w:r>
        <w:t xml:space="preserve">L’étudiant paie l’acompte pour valider </w:t>
      </w:r>
      <w:r>
        <w:rPr>
          <w:rFonts w:hint="default"/>
          <w:lang w:val="fr-FR"/>
        </w:rPr>
        <w:t xml:space="preserve">son </w:t>
      </w:r>
      <w:r>
        <w:t>annonce</w:t>
      </w:r>
      <w:r>
        <w:rPr>
          <w:rFonts w:hint="default"/>
          <w:lang w:val="fr-FR"/>
        </w:rPr>
        <w:t xml:space="preserve"> sur la plate-forme</w:t>
      </w:r>
    </w:p>
    <w:p w14:paraId="3D423AF1">
      <w:pPr>
        <w:pStyle w:val="8"/>
        <w:keepNext w:val="0"/>
        <w:keepLines w:val="0"/>
        <w:widowControl/>
        <w:numPr>
          <w:ilvl w:val="0"/>
          <w:numId w:val="1"/>
        </w:numPr>
        <w:suppressLineNumbers w:val="0"/>
        <w:ind w:left="420" w:leftChars="0" w:hanging="420" w:firstLineChars="0"/>
      </w:pPr>
      <w:r>
        <w:rPr>
          <w:rFonts w:hint="default"/>
          <w:lang w:val="fr-FR"/>
        </w:rPr>
        <w:t>L’a</w:t>
      </w:r>
      <w:r>
        <w:t xml:space="preserve">nnonce </w:t>
      </w:r>
      <w:r>
        <w:rPr>
          <w:rFonts w:hint="default"/>
          <w:lang w:val="fr-FR"/>
        </w:rPr>
        <w:t xml:space="preserve">devient </w:t>
      </w:r>
      <w:r>
        <w:t xml:space="preserve">visible </w:t>
      </w:r>
      <w:r>
        <w:rPr>
          <w:rFonts w:hint="default"/>
          <w:lang w:val="fr-FR"/>
        </w:rPr>
        <w:t xml:space="preserve">pour tous les </w:t>
      </w:r>
      <w:r>
        <w:rPr>
          <w:rStyle w:val="6"/>
        </w:rPr>
        <w:t xml:space="preserve">tuteurs </w:t>
      </w:r>
      <w:r>
        <w:rPr>
          <w:rStyle w:val="6"/>
          <w:rFonts w:hint="default"/>
          <w:lang w:val="fr-FR"/>
        </w:rPr>
        <w:t>de la plate-forme, mais seuls ceux qui ont un abonnement actif peuvent postuler.</w:t>
      </w:r>
    </w:p>
    <w:p w14:paraId="42060ABF">
      <w:pPr>
        <w:pStyle w:val="3"/>
        <w:keepNext w:val="0"/>
        <w:keepLines w:val="0"/>
        <w:widowControl/>
        <w:suppressLineNumbers w:val="0"/>
      </w:pPr>
      <w:r>
        <w:t>Étape 2 – Candidatures</w:t>
      </w:r>
    </w:p>
    <w:p w14:paraId="78512A2B">
      <w:pPr>
        <w:pStyle w:val="8"/>
        <w:keepNext w:val="0"/>
        <w:keepLines w:val="0"/>
        <w:widowControl/>
        <w:numPr>
          <w:ilvl w:val="0"/>
          <w:numId w:val="1"/>
        </w:numPr>
        <w:suppressLineNumbers w:val="0"/>
        <w:ind w:left="420" w:leftChars="0" w:hanging="420" w:firstLineChars="0"/>
      </w:pPr>
      <w:r>
        <w:t>Tuteurs abonnés</w:t>
      </w:r>
      <w:r>
        <w:rPr>
          <w:rFonts w:hint="default"/>
          <w:lang w:val="fr-FR"/>
        </w:rPr>
        <w:t xml:space="preserve"> </w:t>
      </w:r>
      <w:r>
        <w:rPr>
          <w:rFonts w:hint="default"/>
          <w:u w:val="single"/>
          <w:lang w:val="fr-FR"/>
        </w:rPr>
        <w:t>actifs</w:t>
      </w:r>
      <w:r>
        <w:rPr>
          <w:rFonts w:hint="default"/>
          <w:u w:val="none"/>
          <w:lang w:val="fr-FR"/>
        </w:rPr>
        <w:t xml:space="preserve"> </w:t>
      </w:r>
      <w:r>
        <w:t>postulent à l’annonce</w:t>
      </w:r>
    </w:p>
    <w:p w14:paraId="39BBC43B">
      <w:pPr>
        <w:pStyle w:val="8"/>
        <w:keepNext w:val="0"/>
        <w:keepLines w:val="0"/>
        <w:widowControl/>
        <w:numPr>
          <w:ilvl w:val="0"/>
          <w:numId w:val="1"/>
        </w:numPr>
        <w:suppressLineNumbers w:val="0"/>
        <w:ind w:left="420" w:leftChars="0" w:hanging="420" w:firstLineChars="0"/>
      </w:pPr>
      <w:r>
        <w:t>Étudiant reçoit les candidatures et choisit un tuteur</w:t>
      </w:r>
    </w:p>
    <w:p w14:paraId="4E824ACA">
      <w:pPr>
        <w:pStyle w:val="8"/>
        <w:keepNext w:val="0"/>
        <w:keepLines w:val="0"/>
        <w:widowControl/>
        <w:numPr>
          <w:ilvl w:val="0"/>
          <w:numId w:val="1"/>
        </w:numPr>
        <w:suppressLineNumbers w:val="0"/>
        <w:ind w:left="420" w:leftChars="0" w:hanging="420" w:firstLineChars="0"/>
      </w:pPr>
      <w:r>
        <w:t>Les contacts (WhatsApp / téléphone</w:t>
      </w:r>
      <w:r>
        <w:rPr>
          <w:rFonts w:hint="default"/>
          <w:lang w:val="fr-FR"/>
        </w:rPr>
        <w:t xml:space="preserve"> / E-mail</w:t>
      </w:r>
      <w:r>
        <w:t xml:space="preserve">) </w:t>
      </w:r>
      <w:r>
        <w:rPr>
          <w:rFonts w:hint="default"/>
          <w:lang w:val="fr-FR"/>
        </w:rPr>
        <w:t xml:space="preserve">de l’étudiant </w:t>
      </w:r>
      <w:r>
        <w:t xml:space="preserve">sont débloqués </w:t>
      </w:r>
      <w:r>
        <w:rPr>
          <w:rStyle w:val="6"/>
        </w:rPr>
        <w:t>après sélection</w:t>
      </w:r>
      <w:r>
        <w:rPr>
          <w:rStyle w:val="6"/>
          <w:rFonts w:hint="default"/>
          <w:lang w:val="fr-FR"/>
        </w:rPr>
        <w:t xml:space="preserve"> et deviennent visibles pour le tuteur qui a été choisi pour contacter l’étudiant.</w:t>
      </w:r>
    </w:p>
    <w:p w14:paraId="255EAF47">
      <w:pPr>
        <w:pStyle w:val="3"/>
        <w:keepNext w:val="0"/>
        <w:keepLines w:val="0"/>
        <w:widowControl/>
        <w:suppressLineNumbers w:val="0"/>
      </w:pPr>
      <w:r>
        <w:t>Étape 3 – Début du cours</w:t>
      </w:r>
    </w:p>
    <w:p w14:paraId="30A13A55">
      <w:pPr>
        <w:pStyle w:val="8"/>
        <w:keepNext w:val="0"/>
        <w:keepLines w:val="0"/>
        <w:widowControl/>
        <w:numPr>
          <w:ilvl w:val="0"/>
          <w:numId w:val="1"/>
        </w:numPr>
        <w:suppressLineNumbers w:val="0"/>
        <w:ind w:left="420" w:leftChars="0" w:hanging="420" w:firstLineChars="0"/>
      </w:pPr>
      <w:r>
        <w:t xml:space="preserve">Étudiant clique sur </w:t>
      </w:r>
      <w:r>
        <w:rPr>
          <w:rStyle w:val="6"/>
        </w:rPr>
        <w:t xml:space="preserve">“Le cours a </w:t>
      </w:r>
      <w:r>
        <w:rPr>
          <w:rStyle w:val="6"/>
          <w:rFonts w:hint="default"/>
          <w:lang w:val="fr-FR"/>
        </w:rPr>
        <w:t>débuté</w:t>
      </w:r>
      <w:r>
        <w:rPr>
          <w:rStyle w:val="6"/>
        </w:rPr>
        <w:t>”</w:t>
      </w:r>
    </w:p>
    <w:p w14:paraId="4E54F8A7">
      <w:pPr>
        <w:pStyle w:val="8"/>
        <w:keepNext w:val="0"/>
        <w:keepLines w:val="0"/>
        <w:widowControl/>
        <w:numPr>
          <w:ilvl w:val="0"/>
          <w:numId w:val="1"/>
        </w:numPr>
        <w:suppressLineNumbers w:val="0"/>
        <w:ind w:left="420" w:leftChars="0" w:hanging="420" w:firstLineChars="0"/>
      </w:pPr>
      <w:r>
        <w:t xml:space="preserve">La </w:t>
      </w:r>
      <w:r>
        <w:rPr>
          <w:lang w:val="fr-FR"/>
        </w:rPr>
        <w:t>plate-forme</w:t>
      </w:r>
      <w:r>
        <w:t xml:space="preserve"> libère automatiquement l’acompte au tuteur</w:t>
      </w:r>
    </w:p>
    <w:p w14:paraId="2A527361">
      <w:pPr>
        <w:pStyle w:val="3"/>
        <w:keepNext w:val="0"/>
        <w:keepLines w:val="0"/>
        <w:widowControl/>
        <w:suppressLineNumbers w:val="0"/>
      </w:pPr>
      <w:r>
        <w:t>Étape 4 – Fin du cours / avis</w:t>
      </w:r>
    </w:p>
    <w:p w14:paraId="4058C267">
      <w:pPr>
        <w:pStyle w:val="8"/>
        <w:keepNext w:val="0"/>
        <w:keepLines w:val="0"/>
        <w:widowControl/>
        <w:numPr>
          <w:ilvl w:val="0"/>
          <w:numId w:val="1"/>
        </w:numPr>
        <w:suppressLineNumbers w:val="0"/>
        <w:ind w:left="420" w:leftChars="0" w:hanging="420" w:firstLineChars="0"/>
      </w:pPr>
      <w:r>
        <w:t>Étudiant et tuteur peuvent laisser un avis croisé</w:t>
      </w:r>
    </w:p>
    <w:p w14:paraId="1D1749A2">
      <w:pPr>
        <w:pStyle w:val="8"/>
        <w:keepNext w:val="0"/>
        <w:keepLines w:val="0"/>
        <w:widowControl/>
        <w:numPr>
          <w:ilvl w:val="0"/>
          <w:numId w:val="1"/>
        </w:numPr>
        <w:suppressLineNumbers w:val="0"/>
        <w:ind w:left="420" w:leftChars="0" w:hanging="420" w:firstLineChars="0"/>
      </w:pPr>
      <w:r>
        <w:t xml:space="preserve">Libération du solde restant et paiement final se fait </w:t>
      </w:r>
      <w:r>
        <w:rPr>
          <w:b/>
          <w:bCs/>
        </w:rPr>
        <w:t xml:space="preserve">hors </w:t>
      </w:r>
      <w:r>
        <w:rPr>
          <w:b/>
          <w:bCs/>
          <w:lang w:val="fr-FR"/>
        </w:rPr>
        <w:t>plate-forme</w:t>
      </w:r>
      <w:r>
        <w:rPr>
          <w:rFonts w:hint="default"/>
          <w:b/>
          <w:bCs/>
          <w:lang w:val="fr-FR"/>
        </w:rPr>
        <w:t xml:space="preserve"> </w:t>
      </w:r>
      <w:r>
        <w:rPr>
          <w:rFonts w:hint="default"/>
          <w:b w:val="0"/>
          <w:bCs w:val="0"/>
          <w:lang w:val="fr-FR"/>
        </w:rPr>
        <w:t>entre étudiant et tuteur.</w:t>
      </w:r>
    </w:p>
    <w:p w14:paraId="7894B6BC">
      <w:pPr>
        <w:pStyle w:val="8"/>
        <w:keepNext w:val="0"/>
        <w:keepLines w:val="0"/>
        <w:widowControl/>
        <w:numPr>
          <w:numId w:val="0"/>
        </w:numPr>
        <w:suppressLineNumbers w:val="0"/>
        <w:spacing w:before="0" w:beforeAutospacing="1" w:after="0" w:afterAutospacing="1"/>
        <w:ind w:right="0" w:rightChars="0"/>
        <w:jc w:val="left"/>
        <w:rPr>
          <w:rFonts w:hint="default"/>
          <w:b w:val="0"/>
          <w:bCs w:val="0"/>
          <w:lang w:val="fr-FR"/>
        </w:rPr>
      </w:pPr>
    </w:p>
    <w:p w14:paraId="7992E0A3">
      <w:pPr>
        <w:pStyle w:val="8"/>
        <w:keepNext w:val="0"/>
        <w:keepLines w:val="0"/>
        <w:widowControl/>
        <w:numPr>
          <w:numId w:val="0"/>
        </w:numPr>
        <w:suppressLineNumbers w:val="0"/>
        <w:spacing w:before="0" w:beforeAutospacing="1" w:after="0" w:afterAutospacing="1"/>
        <w:ind w:right="0" w:rightChars="0"/>
        <w:jc w:val="left"/>
        <w:rPr>
          <w:rFonts w:hint="default"/>
          <w:b w:val="0"/>
          <w:bCs w:val="0"/>
          <w:lang w:val="fr-FR"/>
        </w:rPr>
      </w:pPr>
    </w:p>
    <w:p w14:paraId="7F8E4D76">
      <w:pPr>
        <w:pStyle w:val="8"/>
        <w:keepNext w:val="0"/>
        <w:keepLines w:val="0"/>
        <w:widowControl/>
        <w:numPr>
          <w:numId w:val="0"/>
        </w:numPr>
        <w:suppressLineNumbers w:val="0"/>
        <w:spacing w:before="0" w:beforeAutospacing="1" w:after="0" w:afterAutospacing="1"/>
        <w:ind w:right="0" w:rightChars="0"/>
        <w:jc w:val="left"/>
        <w:rPr>
          <w:rFonts w:hint="default"/>
          <w:b w:val="0"/>
          <w:bCs w:val="0"/>
          <w:lang w:val="fr-FR"/>
        </w:rPr>
      </w:pPr>
    </w:p>
    <w:p w14:paraId="6248A89C">
      <w:pPr>
        <w:pStyle w:val="8"/>
        <w:keepNext w:val="0"/>
        <w:keepLines w:val="0"/>
        <w:widowControl/>
        <w:numPr>
          <w:numId w:val="0"/>
        </w:numPr>
        <w:suppressLineNumbers w:val="0"/>
        <w:spacing w:before="0" w:beforeAutospacing="1" w:after="0" w:afterAutospacing="1"/>
        <w:ind w:right="0" w:rightChars="0"/>
        <w:jc w:val="left"/>
        <w:rPr>
          <w:rFonts w:hint="default"/>
          <w:b w:val="0"/>
          <w:bCs w:val="0"/>
          <w:lang w:val="fr-FR"/>
        </w:rPr>
      </w:pPr>
    </w:p>
    <w:p w14:paraId="5AB090B2">
      <w:pPr>
        <w:pStyle w:val="8"/>
        <w:keepNext w:val="0"/>
        <w:keepLines w:val="0"/>
        <w:widowControl/>
        <w:numPr>
          <w:numId w:val="0"/>
        </w:numPr>
        <w:suppressLineNumbers w:val="0"/>
        <w:spacing w:before="0" w:beforeAutospacing="1" w:after="0" w:afterAutospacing="1"/>
        <w:ind w:right="0" w:rightChars="0"/>
        <w:jc w:val="left"/>
        <w:rPr>
          <w:rFonts w:hint="default"/>
          <w:b/>
          <w:bCs/>
          <w:sz w:val="36"/>
          <w:szCs w:val="36"/>
          <w:lang w:val="fr-FR"/>
        </w:rPr>
      </w:pPr>
      <w:r>
        <w:rPr>
          <w:rFonts w:ascii="SimSun" w:hAnsi="SimSun" w:eastAsia="SimSun" w:cs="SimSun"/>
          <w:b/>
          <w:bCs/>
          <w:sz w:val="36"/>
          <w:szCs w:val="36"/>
        </w:rPr>
        <w:t>4️⃣ Protection des deux parties</w:t>
      </w:r>
    </w:p>
    <w:tbl>
      <w:tblPr>
        <w:tblW w:w="89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64"/>
        <w:gridCol w:w="6055"/>
      </w:tblGrid>
      <w:tr w14:paraId="2E577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6" w:hRule="atLeast"/>
          <w:tblHeader/>
          <w:tblCellSpacing w:w="15" w:type="dxa"/>
        </w:trPr>
        <w:tc>
          <w:tcPr>
            <w:tcW w:w="2819" w:type="dxa"/>
            <w:shd w:val="clear"/>
            <w:vAlign w:val="center"/>
          </w:tcPr>
          <w:p w14:paraId="10A2DC7D">
            <w:pPr>
              <w:keepNext w:val="0"/>
              <w:keepLines w:val="0"/>
              <w:widowControl/>
              <w:suppressLineNumbers w:val="0"/>
              <w:jc w:val="center"/>
              <w:rPr>
                <w:b/>
                <w:bCs/>
              </w:rPr>
            </w:pPr>
            <w:r>
              <w:rPr>
                <w:rFonts w:ascii="SimSun" w:hAnsi="SimSun" w:eastAsia="SimSun" w:cs="SimSun"/>
                <w:b/>
                <w:bCs/>
                <w:kern w:val="0"/>
                <w:sz w:val="24"/>
                <w:szCs w:val="24"/>
                <w:lang w:val="en-US" w:eastAsia="zh-CN" w:bidi="ar"/>
              </w:rPr>
              <w:t>Situation</w:t>
            </w:r>
          </w:p>
        </w:tc>
        <w:tc>
          <w:tcPr>
            <w:tcW w:w="6010" w:type="dxa"/>
            <w:shd w:val="clear"/>
            <w:vAlign w:val="center"/>
          </w:tcPr>
          <w:p w14:paraId="2874A835">
            <w:pPr>
              <w:keepNext w:val="0"/>
              <w:keepLines w:val="0"/>
              <w:widowControl/>
              <w:suppressLineNumbers w:val="0"/>
              <w:jc w:val="center"/>
              <w:rPr>
                <w:b/>
                <w:bCs/>
              </w:rPr>
            </w:pPr>
            <w:r>
              <w:rPr>
                <w:rFonts w:ascii="SimSun" w:hAnsi="SimSun" w:eastAsia="SimSun" w:cs="SimSun"/>
                <w:b/>
                <w:bCs/>
                <w:kern w:val="0"/>
                <w:sz w:val="24"/>
                <w:szCs w:val="24"/>
                <w:lang w:val="en-US" w:eastAsia="zh-CN" w:bidi="ar"/>
              </w:rPr>
              <w:t>Action plateforme</w:t>
            </w:r>
          </w:p>
        </w:tc>
      </w:tr>
      <w:tr w14:paraId="51E1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6" w:hRule="atLeast"/>
          <w:tblCellSpacing w:w="15" w:type="dxa"/>
        </w:trPr>
        <w:tc>
          <w:tcPr>
            <w:tcW w:w="2819" w:type="dxa"/>
            <w:shd w:val="clear"/>
            <w:vAlign w:val="center"/>
          </w:tcPr>
          <w:p w14:paraId="323F33BD">
            <w:pPr>
              <w:keepNext w:val="0"/>
              <w:keepLines w:val="0"/>
              <w:widowControl/>
              <w:suppressLineNumbers w:val="0"/>
              <w:jc w:val="left"/>
            </w:pPr>
            <w:r>
              <w:rPr>
                <w:rFonts w:hint="default" w:ascii="SimSun" w:hAnsi="SimSun" w:eastAsia="SimSun" w:cs="SimSun"/>
                <w:kern w:val="0"/>
                <w:sz w:val="24"/>
                <w:szCs w:val="24"/>
                <w:lang w:val="fr-FR" w:eastAsia="zh-CN" w:bidi="ar"/>
              </w:rPr>
              <w:t xml:space="preserve">SI </w:t>
            </w:r>
            <w:r>
              <w:rPr>
                <w:rFonts w:ascii="SimSun" w:hAnsi="SimSun" w:eastAsia="SimSun" w:cs="SimSun"/>
                <w:kern w:val="0"/>
                <w:sz w:val="24"/>
                <w:szCs w:val="24"/>
                <w:lang w:val="en-US" w:eastAsia="zh-CN" w:bidi="ar"/>
              </w:rPr>
              <w:t>Étudiant ne clique pas pour confirmer début</w:t>
            </w:r>
          </w:p>
        </w:tc>
        <w:tc>
          <w:tcPr>
            <w:tcW w:w="6010" w:type="dxa"/>
            <w:shd w:val="clear"/>
            <w:vAlign w:val="center"/>
          </w:tcPr>
          <w:p w14:paraId="7338EDC1">
            <w:pPr>
              <w:keepNext w:val="0"/>
              <w:keepLines w:val="0"/>
              <w:widowControl/>
              <w:suppressLineNumbers w:val="0"/>
              <w:jc w:val="left"/>
              <w:rPr>
                <w:rFonts w:hint="default"/>
                <w:lang w:val="fr-FR"/>
              </w:rPr>
            </w:pPr>
            <w:r>
              <w:rPr>
                <w:rFonts w:ascii="SimSun" w:hAnsi="SimSun" w:eastAsia="SimSun" w:cs="SimSun"/>
                <w:kern w:val="0"/>
                <w:sz w:val="24"/>
                <w:szCs w:val="24"/>
                <w:lang w:val="en-US" w:eastAsia="zh-CN" w:bidi="ar"/>
              </w:rPr>
              <w:t>Rappel automatique + option de remboursement automatique après délai configurable</w:t>
            </w:r>
            <w:r>
              <w:rPr>
                <w:rFonts w:hint="default" w:ascii="SimSun" w:hAnsi="SimSun" w:eastAsia="SimSun" w:cs="SimSun"/>
                <w:kern w:val="0"/>
                <w:sz w:val="24"/>
                <w:szCs w:val="24"/>
                <w:lang w:val="fr-FR" w:eastAsia="zh-CN" w:bidi="ar"/>
              </w:rPr>
              <w:t xml:space="preserve"> (7 jours)</w:t>
            </w:r>
          </w:p>
        </w:tc>
      </w:tr>
      <w:tr w14:paraId="0515A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36" w:hRule="atLeast"/>
          <w:tblCellSpacing w:w="15" w:type="dxa"/>
        </w:trPr>
        <w:tc>
          <w:tcPr>
            <w:tcW w:w="2819" w:type="dxa"/>
            <w:shd w:val="clear"/>
            <w:vAlign w:val="center"/>
          </w:tcPr>
          <w:p w14:paraId="70307CF3">
            <w:pPr>
              <w:keepNext w:val="0"/>
              <w:keepLines w:val="0"/>
              <w:widowControl/>
              <w:suppressLineNumbers w:val="0"/>
              <w:jc w:val="left"/>
            </w:pPr>
            <w:r>
              <w:rPr>
                <w:rFonts w:ascii="SimSun" w:hAnsi="SimSun" w:eastAsia="SimSun" w:cs="SimSun"/>
                <w:kern w:val="0"/>
                <w:sz w:val="24"/>
                <w:szCs w:val="24"/>
                <w:lang w:val="en-US" w:eastAsia="zh-CN" w:bidi="ar"/>
              </w:rPr>
              <w:t>Tuteur absent ou ne délivre pas le cours</w:t>
            </w:r>
          </w:p>
        </w:tc>
        <w:tc>
          <w:tcPr>
            <w:tcW w:w="6010" w:type="dxa"/>
            <w:shd w:val="clear"/>
            <w:vAlign w:val="center"/>
          </w:tcPr>
          <w:p w14:paraId="08C00C76">
            <w:pPr>
              <w:keepNext w:val="0"/>
              <w:keepLines w:val="0"/>
              <w:widowControl/>
              <w:suppressLineNumbers w:val="0"/>
              <w:jc w:val="left"/>
              <w:rPr>
                <w:rFonts w:hint="default"/>
                <w:lang w:val="fr-FR"/>
              </w:rPr>
            </w:pPr>
            <w:r>
              <w:rPr>
                <w:rFonts w:ascii="SimSun" w:hAnsi="SimSun" w:eastAsia="SimSun" w:cs="SimSun"/>
                <w:kern w:val="0"/>
                <w:sz w:val="24"/>
                <w:szCs w:val="24"/>
                <w:lang w:val="en-US" w:eastAsia="zh-CN" w:bidi="ar"/>
              </w:rPr>
              <w:t>Acompte non libéré, remboursé à l’étudiant après délai</w:t>
            </w:r>
            <w:r>
              <w:rPr>
                <w:rFonts w:hint="default" w:ascii="SimSun" w:hAnsi="SimSun" w:eastAsia="SimSun" w:cs="SimSun"/>
                <w:kern w:val="0"/>
                <w:sz w:val="24"/>
                <w:szCs w:val="24"/>
                <w:lang w:val="fr-FR" w:eastAsia="zh-CN" w:bidi="ar"/>
              </w:rPr>
              <w:t xml:space="preserve"> (7 jours)</w:t>
            </w:r>
          </w:p>
        </w:tc>
      </w:tr>
      <w:tr w14:paraId="7AD90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36" w:hRule="atLeast"/>
          <w:tblCellSpacing w:w="15" w:type="dxa"/>
        </w:trPr>
        <w:tc>
          <w:tcPr>
            <w:tcW w:w="2819" w:type="dxa"/>
            <w:shd w:val="clear"/>
            <w:vAlign w:val="center"/>
          </w:tcPr>
          <w:p w14:paraId="6CFE56B8">
            <w:pPr>
              <w:keepNext w:val="0"/>
              <w:keepLines w:val="0"/>
              <w:widowControl/>
              <w:suppressLineNumbers w:val="0"/>
              <w:jc w:val="left"/>
            </w:pPr>
            <w:r>
              <w:rPr>
                <w:rFonts w:ascii="SimSun" w:hAnsi="SimSun" w:eastAsia="SimSun" w:cs="SimSun"/>
                <w:kern w:val="0"/>
                <w:sz w:val="24"/>
                <w:szCs w:val="24"/>
                <w:lang w:val="en-US" w:eastAsia="zh-CN" w:bidi="ar"/>
              </w:rPr>
              <w:t>Étudiant ou tuteur abusif</w:t>
            </w:r>
          </w:p>
        </w:tc>
        <w:tc>
          <w:tcPr>
            <w:tcW w:w="6010" w:type="dxa"/>
            <w:shd w:val="clear"/>
            <w:vAlign w:val="center"/>
          </w:tcPr>
          <w:p w14:paraId="7BB77C63">
            <w:pPr>
              <w:keepNext w:val="0"/>
              <w:keepLines w:val="0"/>
              <w:widowControl/>
              <w:suppressLineNumbers w:val="0"/>
              <w:jc w:val="left"/>
              <w:rPr>
                <w:rFonts w:hint="default"/>
                <w:lang w:val="fr-FR"/>
              </w:rPr>
            </w:pPr>
            <w:r>
              <w:rPr>
                <w:rFonts w:ascii="SimSun" w:hAnsi="SimSun" w:eastAsia="SimSun" w:cs="SimSun"/>
                <w:kern w:val="0"/>
                <w:sz w:val="24"/>
                <w:szCs w:val="24"/>
                <w:lang w:val="en-US" w:eastAsia="zh-CN" w:bidi="ar"/>
              </w:rPr>
              <w:t xml:space="preserve">Historique de réputation et blocage après </w:t>
            </w:r>
            <w:r>
              <w:rPr>
                <w:rFonts w:hint="default" w:ascii="SimSun" w:hAnsi="SimSun" w:eastAsia="SimSun" w:cs="SimSun"/>
                <w:kern w:val="0"/>
                <w:sz w:val="24"/>
                <w:szCs w:val="24"/>
                <w:lang w:val="fr-FR" w:eastAsia="zh-CN" w:bidi="ar"/>
              </w:rPr>
              <w:t xml:space="preserve">2 </w:t>
            </w:r>
            <w:r>
              <w:rPr>
                <w:rFonts w:ascii="SimSun" w:hAnsi="SimSun" w:eastAsia="SimSun" w:cs="SimSun"/>
                <w:kern w:val="0"/>
                <w:sz w:val="24"/>
                <w:szCs w:val="24"/>
                <w:lang w:val="en-US" w:eastAsia="zh-CN" w:bidi="ar"/>
              </w:rPr>
              <w:t>incidents</w:t>
            </w:r>
            <w:r>
              <w:rPr>
                <w:rFonts w:hint="default" w:ascii="SimSun" w:hAnsi="SimSun" w:eastAsia="SimSun" w:cs="SimSun"/>
                <w:kern w:val="0"/>
                <w:sz w:val="24"/>
                <w:szCs w:val="24"/>
                <w:lang w:val="fr-FR" w:eastAsia="zh-CN" w:bidi="ar"/>
              </w:rPr>
              <w:t xml:space="preserve"> signalés.Permettre à chaque partie de signaler un abus (paiement non effectué OU cours non délivré)</w:t>
            </w:r>
          </w:p>
        </w:tc>
      </w:tr>
      <w:tr w14:paraId="4863B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6" w:hRule="atLeast"/>
          <w:tblCellSpacing w:w="15" w:type="dxa"/>
        </w:trPr>
        <w:tc>
          <w:tcPr>
            <w:tcW w:w="2819" w:type="dxa"/>
            <w:shd w:val="clear"/>
            <w:vAlign w:val="center"/>
          </w:tcPr>
          <w:p w14:paraId="0BB2A431">
            <w:pPr>
              <w:keepNext w:val="0"/>
              <w:keepLines w:val="0"/>
              <w:widowControl/>
              <w:suppressLineNumbers w:val="0"/>
              <w:jc w:val="left"/>
            </w:pPr>
            <w:r>
              <w:rPr>
                <w:rFonts w:ascii="SimSun" w:hAnsi="SimSun" w:eastAsia="SimSun" w:cs="SimSun"/>
                <w:kern w:val="0"/>
                <w:sz w:val="24"/>
                <w:szCs w:val="24"/>
                <w:lang w:val="en-US" w:eastAsia="zh-CN" w:bidi="ar"/>
              </w:rPr>
              <w:t>Contacts étudiants</w:t>
            </w:r>
          </w:p>
        </w:tc>
        <w:tc>
          <w:tcPr>
            <w:tcW w:w="6010" w:type="dxa"/>
            <w:shd w:val="clear"/>
            <w:vAlign w:val="center"/>
          </w:tcPr>
          <w:p w14:paraId="5B6CAA42">
            <w:pPr>
              <w:keepNext w:val="0"/>
              <w:keepLines w:val="0"/>
              <w:widowControl/>
              <w:suppressLineNumbers w:val="0"/>
              <w:jc w:val="left"/>
            </w:pPr>
            <w:r>
              <w:rPr>
                <w:rFonts w:ascii="SimSun" w:hAnsi="SimSun" w:eastAsia="SimSun" w:cs="SimSun"/>
                <w:kern w:val="0"/>
                <w:sz w:val="24"/>
                <w:szCs w:val="24"/>
                <w:lang w:val="en-US" w:eastAsia="zh-CN" w:bidi="ar"/>
              </w:rPr>
              <w:t>Masqués jusqu’à sélection du tuteur</w:t>
            </w:r>
          </w:p>
        </w:tc>
      </w:tr>
    </w:tbl>
    <w:p w14:paraId="51DD1EA2">
      <w:pPr>
        <w:keepNext w:val="0"/>
        <w:keepLines w:val="0"/>
        <w:widowControl/>
        <w:numPr>
          <w:numId w:val="0"/>
        </w:numPr>
        <w:suppressLineNumbers w:val="0"/>
        <w:spacing w:before="0" w:beforeAutospacing="1" w:after="0" w:afterAutospacing="1"/>
      </w:pPr>
    </w:p>
    <w:p w14:paraId="33D1E97C">
      <w:pPr>
        <w:keepNext w:val="0"/>
        <w:keepLines w:val="0"/>
        <w:widowControl/>
        <w:numPr>
          <w:numId w:val="0"/>
        </w:numPr>
        <w:suppressLineNumbers w:val="0"/>
        <w:spacing w:before="0" w:beforeAutospacing="1" w:after="0" w:afterAutospacing="1"/>
        <w:rPr>
          <w:sz w:val="36"/>
          <w:szCs w:val="36"/>
        </w:rPr>
      </w:pPr>
      <w:r>
        <w:rPr>
          <w:rFonts w:ascii="SimSun" w:hAnsi="SimSun" w:eastAsia="SimSun" w:cs="SimSun"/>
          <w:sz w:val="36"/>
          <w:szCs w:val="36"/>
        </w:rPr>
        <w:t>5️⃣ Monétisation</w:t>
      </w:r>
    </w:p>
    <w:p w14:paraId="70B926C3">
      <w:pPr>
        <w:pStyle w:val="8"/>
        <w:keepNext w:val="0"/>
        <w:keepLines w:val="0"/>
        <w:widowControl/>
        <w:numPr>
          <w:ilvl w:val="0"/>
          <w:numId w:val="1"/>
        </w:numPr>
        <w:suppressLineNumbers w:val="0"/>
        <w:spacing w:before="0" w:beforeAutospacing="1" w:after="0" w:afterAutospacing="1" w:line="360" w:lineRule="auto"/>
        <w:ind w:left="420" w:leftChars="0" w:right="0" w:rightChars="0" w:hanging="420" w:firstLineChars="0"/>
        <w:jc w:val="left"/>
      </w:pPr>
      <w:r>
        <w:rPr>
          <w:rStyle w:val="6"/>
          <w:rFonts w:ascii="SimSun" w:hAnsi="SimSun" w:eastAsia="SimSun" w:cs="SimSun"/>
          <w:sz w:val="24"/>
          <w:szCs w:val="24"/>
        </w:rPr>
        <w:t>Abonnement tuteur obligatoire</w:t>
      </w:r>
      <w:r>
        <w:rPr>
          <w:rFonts w:ascii="SimSun" w:hAnsi="SimSun" w:eastAsia="SimSun" w:cs="SimSun"/>
          <w:sz w:val="24"/>
          <w:szCs w:val="24"/>
        </w:rPr>
        <w:t xml:space="preserve"> pour postuler</w:t>
      </w:r>
      <w:r>
        <w:rPr>
          <w:rFonts w:hint="default" w:ascii="SimSun" w:hAnsi="SimSun" w:eastAsia="SimSun" w:cs="SimSun"/>
          <w:sz w:val="24"/>
          <w:szCs w:val="24"/>
          <w:lang w:val="fr-FR"/>
        </w:rPr>
        <w:t xml:space="preserve"> aux annonces (il peut les voir sans abonnement actif. Donc l’inscription en tant que tuteur est gratuite comme pour l’étudiant. Mais pour que l’annonce d’un étudiant soit visible pour les tuteurs, il doit forcément libéré l’acompte de son budget. Et le tuteur qui veut postuler a une offre doit forcément prendre un  abonnement payant.</w:t>
      </w:r>
    </w:p>
    <w:p w14:paraId="51894BEA">
      <w:pPr>
        <w:pStyle w:val="8"/>
        <w:keepNext w:val="0"/>
        <w:keepLines w:val="0"/>
        <w:widowControl/>
        <w:numPr>
          <w:ilvl w:val="0"/>
          <w:numId w:val="1"/>
        </w:numPr>
        <w:suppressLineNumbers w:val="0"/>
        <w:spacing w:before="0" w:beforeAutospacing="1" w:after="0" w:afterAutospacing="1" w:line="360" w:lineRule="auto"/>
        <w:ind w:left="420" w:leftChars="0" w:right="0" w:rightChars="0" w:hanging="420" w:firstLineChars="0"/>
        <w:jc w:val="left"/>
      </w:pPr>
      <w:r>
        <w:rPr>
          <w:rFonts w:hint="default"/>
          <w:lang w:val="fr-FR"/>
        </w:rPr>
        <w:t xml:space="preserve"> On peut mettre des options pour que celui qui s’abonne pour 3, 6 ou 12 mois ait des réductions exceptionnels que celui qui s’abonne pour juste 1 mois n’obtient pas.</w:t>
      </w:r>
    </w:p>
    <w:p w14:paraId="6DD28A82">
      <w:pPr>
        <w:keepNext w:val="0"/>
        <w:keepLines w:val="0"/>
        <w:widowControl/>
        <w:numPr>
          <w:ilvl w:val="0"/>
          <w:numId w:val="1"/>
        </w:numPr>
        <w:suppressLineNumbers w:val="0"/>
        <w:spacing w:before="0" w:beforeAutospacing="1" w:after="0" w:afterAutospacing="1"/>
        <w:ind w:left="420" w:leftChars="0" w:hanging="420" w:firstLineChars="0"/>
        <w:rPr>
          <w:rFonts w:hint="default"/>
          <w:lang w:val="fr-FR"/>
        </w:rPr>
      </w:pPr>
      <w:r>
        <w:rPr>
          <w:rFonts w:hint="default"/>
          <w:lang w:val="fr-FR"/>
        </w:rPr>
        <w:t>Pour attirer les tuteurs, la plate-forme peut proposer 1 mois gratuit d’abonnement aux tuteurs pour expérimenter la plate-forme mais payer ensuite dès le second mois.</w:t>
      </w:r>
    </w:p>
    <w:p w14:paraId="4CA6881C">
      <w:pPr>
        <w:pStyle w:val="8"/>
        <w:keepNext w:val="0"/>
        <w:keepLines w:val="0"/>
        <w:widowControl/>
        <w:numPr>
          <w:ilvl w:val="0"/>
          <w:numId w:val="1"/>
        </w:numPr>
        <w:suppressLineNumbers w:val="0"/>
        <w:ind w:left="420" w:leftChars="0" w:right="0" w:rightChars="0" w:hanging="420" w:firstLineChars="0"/>
        <w:rPr>
          <w:rFonts w:hint="default"/>
          <w:lang w:val="fr-FR"/>
        </w:rPr>
      </w:pPr>
      <w:r>
        <w:rPr>
          <w:rFonts w:hint="default"/>
          <w:lang w:val="fr-FR"/>
        </w:rPr>
        <w:t>Publicité payante pour une expérience PREMIUM en tant que tuteur</w:t>
      </w:r>
    </w:p>
    <w:p w14:paraId="0F155793">
      <w:pPr>
        <w:pStyle w:val="8"/>
        <w:keepNext w:val="0"/>
        <w:keepLines w:val="0"/>
        <w:widowControl/>
        <w:suppressLineNumbers w:val="0"/>
      </w:pPr>
      <w:r>
        <w:rPr>
          <w:rFonts w:ascii="SimSun" w:hAnsi="SimSun" w:eastAsia="SimSun" w:cs="SimSun"/>
          <w:sz w:val="24"/>
          <w:szCs w:val="24"/>
        </w:rPr>
        <w:t xml:space="preserve">Les tuteurs peuvent souscrire à un service optionnel de </w:t>
      </w:r>
      <w:r>
        <w:rPr>
          <w:rStyle w:val="6"/>
          <w:rFonts w:ascii="SimSun" w:hAnsi="SimSun" w:eastAsia="SimSun" w:cs="SimSun"/>
          <w:sz w:val="24"/>
          <w:szCs w:val="24"/>
        </w:rPr>
        <w:t>visibilité premium</w:t>
      </w:r>
      <w:r>
        <w:rPr>
          <w:rFonts w:ascii="SimSun" w:hAnsi="SimSun" w:eastAsia="SimSun" w:cs="SimSun"/>
          <w:sz w:val="24"/>
          <w:szCs w:val="24"/>
        </w:rPr>
        <w:t xml:space="preserve"> qui met leur profil en avant sur la </w:t>
      </w:r>
      <w:r>
        <w:rPr>
          <w:rFonts w:ascii="SimSun" w:hAnsi="SimSun" w:eastAsia="SimSun" w:cs="SimSun"/>
          <w:sz w:val="24"/>
          <w:szCs w:val="24"/>
          <w:lang w:val="fr-FR"/>
        </w:rPr>
        <w:t>plate-forme</w:t>
      </w:r>
      <w:r>
        <w:rPr>
          <w:rFonts w:ascii="SimSun" w:hAnsi="SimSun" w:eastAsia="SimSun" w:cs="SimSun"/>
          <w:sz w:val="24"/>
          <w:szCs w:val="24"/>
        </w:rPr>
        <w:t>.</w:t>
      </w:r>
      <w:r>
        <w:t>C’est un modèle complémentaire à l’abonnement classique :</w:t>
      </w:r>
    </w:p>
    <w:p w14:paraId="20A89BA7">
      <w:pPr>
        <w:pStyle w:val="8"/>
        <w:keepNext w:val="0"/>
        <w:keepLines w:val="0"/>
        <w:widowControl/>
        <w:numPr>
          <w:ilvl w:val="0"/>
          <w:numId w:val="1"/>
        </w:numPr>
        <w:suppressLineNumbers w:val="0"/>
        <w:ind w:left="420" w:leftChars="0" w:hanging="420" w:firstLineChars="0"/>
      </w:pPr>
      <w:r>
        <w:t>Abonnement = accès aux annonces</w:t>
      </w:r>
    </w:p>
    <w:p w14:paraId="5FC144A5">
      <w:pPr>
        <w:pStyle w:val="8"/>
        <w:keepNext w:val="0"/>
        <w:keepLines w:val="0"/>
        <w:widowControl/>
        <w:numPr>
          <w:ilvl w:val="0"/>
          <w:numId w:val="1"/>
        </w:numPr>
        <w:suppressLineNumbers w:val="0"/>
        <w:ind w:left="420" w:leftChars="0" w:hanging="420" w:firstLineChars="0"/>
      </w:pPr>
      <w:r>
        <w:t xml:space="preserve">Publicité = </w:t>
      </w:r>
      <w:r>
        <w:rPr>
          <w:rStyle w:val="6"/>
        </w:rPr>
        <w:t>maximiser les chances d’être choisi par les étudiants</w:t>
      </w:r>
    </w:p>
    <w:p w14:paraId="54F1A55B">
      <w:pPr>
        <w:pStyle w:val="8"/>
        <w:keepNext w:val="0"/>
        <w:keepLines w:val="0"/>
        <w:widowControl/>
        <w:numPr>
          <w:numId w:val="0"/>
        </w:numPr>
        <w:suppressLineNumbers w:val="0"/>
        <w:ind w:leftChars="0" w:right="0" w:rightChars="0"/>
      </w:pPr>
      <w:r>
        <w:rPr>
          <w:rFonts w:ascii="SimSun" w:hAnsi="SimSun" w:eastAsia="SimSun" w:cs="SimSun"/>
          <w:sz w:val="24"/>
          <w:szCs w:val="24"/>
        </w:rPr>
        <w:t>“Boostez votre profil et décrochez plus d’élèves : mise en avant, notifications, badge Premium et candidatures prioritaires. Soyez visible là où les étudiants vous recherchent le plus.”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5"/>
        <w:gridCol w:w="3396"/>
        <w:gridCol w:w="3075"/>
      </w:tblGrid>
      <w:tr w14:paraId="51612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51D2503">
            <w:pPr>
              <w:keepNext w:val="0"/>
              <w:keepLines w:val="0"/>
              <w:widowControl/>
              <w:suppressLineNumbers w:val="0"/>
              <w:jc w:val="center"/>
              <w:rPr>
                <w:b/>
                <w:bCs/>
              </w:rPr>
            </w:pPr>
            <w:r>
              <w:rPr>
                <w:rFonts w:ascii="SimSun" w:hAnsi="SimSun" w:eastAsia="SimSun" w:cs="SimSun"/>
                <w:b/>
                <w:bCs/>
                <w:kern w:val="0"/>
                <w:sz w:val="24"/>
                <w:szCs w:val="24"/>
                <w:lang w:val="en-US" w:eastAsia="zh-CN" w:bidi="ar"/>
              </w:rPr>
              <w:t>Option</w:t>
            </w:r>
          </w:p>
        </w:tc>
        <w:tc>
          <w:tcPr>
            <w:tcW w:w="0" w:type="auto"/>
            <w:shd w:val="clear"/>
            <w:vAlign w:val="center"/>
          </w:tcPr>
          <w:p w14:paraId="47789E78">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vAlign w:val="center"/>
          </w:tcPr>
          <w:p w14:paraId="6068E619">
            <w:pPr>
              <w:keepNext w:val="0"/>
              <w:keepLines w:val="0"/>
              <w:widowControl/>
              <w:suppressLineNumbers w:val="0"/>
              <w:jc w:val="center"/>
              <w:rPr>
                <w:b/>
                <w:bCs/>
              </w:rPr>
            </w:pPr>
            <w:r>
              <w:rPr>
                <w:rFonts w:ascii="SimSun" w:hAnsi="SimSun" w:eastAsia="SimSun" w:cs="SimSun"/>
                <w:b/>
                <w:bCs/>
                <w:kern w:val="0"/>
                <w:sz w:val="24"/>
                <w:szCs w:val="24"/>
                <w:lang w:val="en-US" w:eastAsia="zh-CN" w:bidi="ar"/>
              </w:rPr>
              <w:t>Avantage pour le tuteur</w:t>
            </w:r>
          </w:p>
        </w:tc>
      </w:tr>
      <w:tr w14:paraId="0C8C6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7EE467">
            <w:pPr>
              <w:keepNext w:val="0"/>
              <w:keepLines w:val="0"/>
              <w:widowControl/>
              <w:suppressLineNumbers w:val="0"/>
              <w:jc w:val="left"/>
            </w:pPr>
            <w:r>
              <w:rPr>
                <w:rStyle w:val="6"/>
                <w:rFonts w:ascii="SimSun" w:hAnsi="SimSun" w:eastAsia="SimSun" w:cs="SimSun"/>
                <w:kern w:val="0"/>
                <w:sz w:val="24"/>
                <w:szCs w:val="24"/>
                <w:lang w:val="en-US" w:eastAsia="zh-CN" w:bidi="ar"/>
              </w:rPr>
              <w:t>Mise en avant dans les recherches</w:t>
            </w:r>
          </w:p>
        </w:tc>
        <w:tc>
          <w:tcPr>
            <w:tcW w:w="0" w:type="auto"/>
            <w:shd w:val="clear"/>
            <w:vAlign w:val="center"/>
          </w:tcPr>
          <w:p w14:paraId="14825295">
            <w:pPr>
              <w:keepNext w:val="0"/>
              <w:keepLines w:val="0"/>
              <w:widowControl/>
              <w:suppressLineNumbers w:val="0"/>
              <w:jc w:val="left"/>
            </w:pPr>
            <w:r>
              <w:rPr>
                <w:rFonts w:ascii="SimSun" w:hAnsi="SimSun" w:eastAsia="SimSun" w:cs="SimSun"/>
                <w:kern w:val="0"/>
                <w:sz w:val="24"/>
                <w:szCs w:val="24"/>
                <w:lang w:val="en-US" w:eastAsia="zh-CN" w:bidi="ar"/>
              </w:rPr>
              <w:t>Profil apparaît en haut de la liste lorsqu’un étudiant cherche un tuteur dans le domaine</w:t>
            </w:r>
          </w:p>
        </w:tc>
        <w:tc>
          <w:tcPr>
            <w:tcW w:w="0" w:type="auto"/>
            <w:shd w:val="clear"/>
            <w:vAlign w:val="center"/>
          </w:tcPr>
          <w:p w14:paraId="5583A54A">
            <w:pPr>
              <w:keepNext w:val="0"/>
              <w:keepLines w:val="0"/>
              <w:widowControl/>
              <w:suppressLineNumbers w:val="0"/>
              <w:jc w:val="left"/>
            </w:pPr>
            <w:r>
              <w:rPr>
                <w:rFonts w:ascii="SimSun" w:hAnsi="SimSun" w:eastAsia="SimSun" w:cs="SimSun"/>
                <w:kern w:val="0"/>
                <w:sz w:val="24"/>
                <w:szCs w:val="24"/>
                <w:lang w:val="en-US" w:eastAsia="zh-CN" w:bidi="ar"/>
              </w:rPr>
              <w:t>Plus de visibilité, plus de chances d’être choisi</w:t>
            </w:r>
          </w:p>
        </w:tc>
      </w:tr>
      <w:tr w14:paraId="23E2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4D66F3">
            <w:pPr>
              <w:keepNext w:val="0"/>
              <w:keepLines w:val="0"/>
              <w:widowControl/>
              <w:suppressLineNumbers w:val="0"/>
              <w:jc w:val="left"/>
            </w:pPr>
            <w:r>
              <w:rPr>
                <w:rStyle w:val="6"/>
                <w:rFonts w:ascii="SimSun" w:hAnsi="SimSun" w:eastAsia="SimSun" w:cs="SimSun"/>
                <w:kern w:val="0"/>
                <w:sz w:val="24"/>
                <w:szCs w:val="24"/>
                <w:lang w:val="en-US" w:eastAsia="zh-CN" w:bidi="ar"/>
              </w:rPr>
              <w:t>Badge “Profil Premium”</w:t>
            </w:r>
          </w:p>
        </w:tc>
        <w:tc>
          <w:tcPr>
            <w:tcW w:w="0" w:type="auto"/>
            <w:shd w:val="clear"/>
            <w:vAlign w:val="center"/>
          </w:tcPr>
          <w:p w14:paraId="6D3F8FA9">
            <w:pPr>
              <w:keepNext w:val="0"/>
              <w:keepLines w:val="0"/>
              <w:widowControl/>
              <w:suppressLineNumbers w:val="0"/>
              <w:jc w:val="left"/>
            </w:pPr>
            <w:r>
              <w:rPr>
                <w:rFonts w:ascii="SimSun" w:hAnsi="SimSun" w:eastAsia="SimSun" w:cs="SimSun"/>
                <w:kern w:val="0"/>
                <w:sz w:val="24"/>
                <w:szCs w:val="24"/>
                <w:lang w:val="en-US" w:eastAsia="zh-CN" w:bidi="ar"/>
              </w:rPr>
              <w:t>Badge visible sur le profil et les annonces</w:t>
            </w:r>
          </w:p>
        </w:tc>
        <w:tc>
          <w:tcPr>
            <w:tcW w:w="0" w:type="auto"/>
            <w:shd w:val="clear"/>
            <w:vAlign w:val="center"/>
          </w:tcPr>
          <w:p w14:paraId="53F5A72A">
            <w:pPr>
              <w:keepNext w:val="0"/>
              <w:keepLines w:val="0"/>
              <w:widowControl/>
              <w:suppressLineNumbers w:val="0"/>
              <w:jc w:val="left"/>
            </w:pPr>
            <w:r>
              <w:rPr>
                <w:rFonts w:ascii="SimSun" w:hAnsi="SimSun" w:eastAsia="SimSun" w:cs="SimSun"/>
                <w:kern w:val="0"/>
                <w:sz w:val="24"/>
                <w:szCs w:val="24"/>
                <w:lang w:val="en-US" w:eastAsia="zh-CN" w:bidi="ar"/>
              </w:rPr>
              <w:t>Renforce la crédibilité, attire confiance des étudiants</w:t>
            </w:r>
          </w:p>
        </w:tc>
      </w:tr>
      <w:tr w14:paraId="12AC3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0BC477">
            <w:pPr>
              <w:keepNext w:val="0"/>
              <w:keepLines w:val="0"/>
              <w:widowControl/>
              <w:suppressLineNumbers w:val="0"/>
              <w:jc w:val="left"/>
            </w:pPr>
            <w:r>
              <w:rPr>
                <w:rStyle w:val="6"/>
                <w:rFonts w:ascii="SimSun" w:hAnsi="SimSun" w:eastAsia="SimSun" w:cs="SimSun"/>
                <w:kern w:val="0"/>
                <w:sz w:val="24"/>
                <w:szCs w:val="24"/>
                <w:lang w:val="en-US" w:eastAsia="zh-CN" w:bidi="ar"/>
              </w:rPr>
              <w:t>Push notifications aux étudiants</w:t>
            </w:r>
          </w:p>
        </w:tc>
        <w:tc>
          <w:tcPr>
            <w:tcW w:w="0" w:type="auto"/>
            <w:shd w:val="clear"/>
            <w:vAlign w:val="center"/>
          </w:tcPr>
          <w:p w14:paraId="320DCC6E">
            <w:pPr>
              <w:keepNext w:val="0"/>
              <w:keepLines w:val="0"/>
              <w:widowControl/>
              <w:suppressLineNumbers w:val="0"/>
              <w:jc w:val="left"/>
              <w:rPr>
                <w:rFonts w:hint="default"/>
                <w:lang w:val="fr-FR"/>
              </w:rPr>
            </w:pPr>
            <w:r>
              <w:rPr>
                <w:rFonts w:ascii="SimSun" w:hAnsi="SimSun" w:eastAsia="SimSun" w:cs="SimSun"/>
                <w:kern w:val="0"/>
                <w:sz w:val="24"/>
                <w:szCs w:val="24"/>
                <w:lang w:val="en-US" w:eastAsia="zh-CN" w:bidi="ar"/>
              </w:rPr>
              <w:t>Les tuteurs premium sont notifiés aux étudiants correspondant à leur domaine</w:t>
            </w:r>
            <w:r>
              <w:rPr>
                <w:rFonts w:hint="default" w:ascii="SimSun" w:hAnsi="SimSun" w:eastAsia="SimSun" w:cs="SimSun"/>
                <w:kern w:val="0"/>
                <w:sz w:val="24"/>
                <w:szCs w:val="24"/>
                <w:lang w:val="fr-FR" w:eastAsia="zh-CN" w:bidi="ar"/>
              </w:rPr>
              <w:t xml:space="preserve"> (leur profil sont automatiquement proposé)</w:t>
            </w:r>
          </w:p>
        </w:tc>
        <w:tc>
          <w:tcPr>
            <w:tcW w:w="0" w:type="auto"/>
            <w:shd w:val="clear"/>
            <w:vAlign w:val="center"/>
          </w:tcPr>
          <w:p w14:paraId="1F2319EE">
            <w:pPr>
              <w:keepNext w:val="0"/>
              <w:keepLines w:val="0"/>
              <w:widowControl/>
              <w:suppressLineNumbers w:val="0"/>
              <w:jc w:val="left"/>
            </w:pPr>
            <w:r>
              <w:rPr>
                <w:rFonts w:ascii="SimSun" w:hAnsi="SimSun" w:eastAsia="SimSun" w:cs="SimSun"/>
                <w:kern w:val="0"/>
                <w:sz w:val="24"/>
                <w:szCs w:val="24"/>
                <w:lang w:val="en-US" w:eastAsia="zh-CN" w:bidi="ar"/>
              </w:rPr>
              <w:t>Contact direct et rapide, perception de privilège</w:t>
            </w:r>
          </w:p>
        </w:tc>
      </w:tr>
      <w:tr w14:paraId="3A6A3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FB41B7">
            <w:pPr>
              <w:keepNext w:val="0"/>
              <w:keepLines w:val="0"/>
              <w:widowControl/>
              <w:suppressLineNumbers w:val="0"/>
              <w:jc w:val="left"/>
            </w:pPr>
            <w:r>
              <w:rPr>
                <w:rStyle w:val="6"/>
                <w:rFonts w:ascii="SimSun" w:hAnsi="SimSun" w:eastAsia="SimSun" w:cs="SimSun"/>
                <w:kern w:val="0"/>
                <w:sz w:val="24"/>
                <w:szCs w:val="24"/>
                <w:lang w:val="en-US" w:eastAsia="zh-CN" w:bidi="ar"/>
              </w:rPr>
              <w:t>Boost de candidature</w:t>
            </w:r>
          </w:p>
        </w:tc>
        <w:tc>
          <w:tcPr>
            <w:tcW w:w="0" w:type="auto"/>
            <w:shd w:val="clear"/>
            <w:vAlign w:val="center"/>
          </w:tcPr>
          <w:p w14:paraId="22DA8213">
            <w:pPr>
              <w:keepNext w:val="0"/>
              <w:keepLines w:val="0"/>
              <w:widowControl/>
              <w:suppressLineNumbers w:val="0"/>
              <w:jc w:val="left"/>
            </w:pPr>
            <w:r>
              <w:rPr>
                <w:rFonts w:ascii="SimSun" w:hAnsi="SimSun" w:eastAsia="SimSun" w:cs="SimSun"/>
                <w:kern w:val="0"/>
                <w:sz w:val="24"/>
                <w:szCs w:val="24"/>
                <w:lang w:val="en-US" w:eastAsia="zh-CN" w:bidi="ar"/>
              </w:rPr>
              <w:t>Une candidature postée par un tuteur premium est mise en avant dans la liste des candidatures</w:t>
            </w:r>
          </w:p>
        </w:tc>
        <w:tc>
          <w:tcPr>
            <w:tcW w:w="0" w:type="auto"/>
            <w:shd w:val="clear"/>
            <w:vAlign w:val="center"/>
          </w:tcPr>
          <w:p w14:paraId="0D2C9D73">
            <w:pPr>
              <w:keepNext w:val="0"/>
              <w:keepLines w:val="0"/>
              <w:widowControl/>
              <w:suppressLineNumbers w:val="0"/>
              <w:jc w:val="left"/>
            </w:pPr>
            <w:r>
              <w:rPr>
                <w:rFonts w:ascii="SimSun" w:hAnsi="SimSun" w:eastAsia="SimSun" w:cs="SimSun"/>
                <w:kern w:val="0"/>
                <w:sz w:val="24"/>
                <w:szCs w:val="24"/>
                <w:lang w:val="en-US" w:eastAsia="zh-CN" w:bidi="ar"/>
              </w:rPr>
              <w:t>Plus de chances que l’étudiant clique et sélectionne ce tuteur</w:t>
            </w:r>
          </w:p>
        </w:tc>
      </w:tr>
      <w:tr w14:paraId="3172E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704EDB">
            <w:pPr>
              <w:keepNext w:val="0"/>
              <w:keepLines w:val="0"/>
              <w:widowControl/>
              <w:suppressLineNumbers w:val="0"/>
              <w:jc w:val="left"/>
            </w:pPr>
            <w:r>
              <w:rPr>
                <w:rStyle w:val="6"/>
                <w:rFonts w:ascii="SimSun" w:hAnsi="SimSun" w:eastAsia="SimSun" w:cs="SimSun"/>
                <w:kern w:val="0"/>
                <w:sz w:val="24"/>
                <w:szCs w:val="24"/>
                <w:lang w:val="en-US" w:eastAsia="zh-CN" w:bidi="ar"/>
              </w:rPr>
              <w:t>Statistiques &amp; insights</w:t>
            </w:r>
          </w:p>
        </w:tc>
        <w:tc>
          <w:tcPr>
            <w:tcW w:w="0" w:type="auto"/>
            <w:shd w:val="clear"/>
            <w:vAlign w:val="center"/>
          </w:tcPr>
          <w:p w14:paraId="72F9A09D">
            <w:pPr>
              <w:keepNext w:val="0"/>
              <w:keepLines w:val="0"/>
              <w:widowControl/>
              <w:suppressLineNumbers w:val="0"/>
              <w:jc w:val="left"/>
              <w:rPr>
                <w:rFonts w:hint="default" w:ascii="SimSun" w:hAnsi="SimSun" w:eastAsia="SimSun" w:cs="SimSun"/>
                <w:kern w:val="0"/>
                <w:sz w:val="24"/>
                <w:szCs w:val="24"/>
                <w:lang w:val="fr-FR" w:eastAsia="zh-CN" w:bidi="ar"/>
              </w:rPr>
            </w:pPr>
            <w:r>
              <w:rPr>
                <w:rFonts w:ascii="SimSun" w:hAnsi="SimSun" w:eastAsia="SimSun" w:cs="SimSun"/>
                <w:kern w:val="0"/>
                <w:sz w:val="24"/>
                <w:szCs w:val="24"/>
                <w:lang w:val="en-US" w:eastAsia="zh-CN" w:bidi="ar"/>
              </w:rPr>
              <w:t>Accès aux données : nombre de vues sur profil, nombre d’annonces correspondantes</w:t>
            </w:r>
            <w:r>
              <w:rPr>
                <w:rFonts w:hint="default" w:ascii="SimSun" w:hAnsi="SimSun" w:eastAsia="SimSun" w:cs="SimSun"/>
                <w:kern w:val="0"/>
                <w:sz w:val="24"/>
                <w:szCs w:val="24"/>
                <w:lang w:val="fr-FR" w:eastAsia="zh-CN" w:bidi="ar"/>
              </w:rPr>
              <w:t>.</w:t>
            </w:r>
          </w:p>
          <w:p w14:paraId="21D0AD13">
            <w:pPr>
              <w:keepNext w:val="0"/>
              <w:keepLines w:val="0"/>
              <w:widowControl/>
              <w:suppressLineNumbers w:val="0"/>
              <w:jc w:val="left"/>
              <w:rPr>
                <w:rFonts w:hint="default" w:ascii="SimSun" w:hAnsi="SimSun" w:eastAsia="SimSun" w:cs="SimSun"/>
                <w:kern w:val="0"/>
                <w:sz w:val="24"/>
                <w:szCs w:val="24"/>
                <w:lang w:val="fr-FR" w:eastAsia="zh-CN" w:bidi="ar"/>
              </w:rPr>
            </w:pPr>
            <w:r>
              <w:rPr>
                <w:rFonts w:ascii="SimSun" w:hAnsi="SimSun" w:eastAsia="SimSun" w:cs="SimSun"/>
                <w:sz w:val="24"/>
                <w:szCs w:val="24"/>
              </w:rPr>
              <w:t xml:space="preserve">montrer au tuteur ses </w:t>
            </w:r>
            <w:r>
              <w:rPr>
                <w:rFonts w:hint="default" w:ascii="SimSun" w:hAnsi="SimSun" w:eastAsia="SimSun" w:cs="SimSun"/>
                <w:sz w:val="24"/>
                <w:szCs w:val="24"/>
                <w:lang w:val="fr-FR"/>
              </w:rPr>
              <w:t>S</w:t>
            </w:r>
            <w:r>
              <w:rPr>
                <w:rFonts w:ascii="SimSun" w:hAnsi="SimSun" w:eastAsia="SimSun" w:cs="SimSun"/>
                <w:sz w:val="24"/>
                <w:szCs w:val="24"/>
              </w:rPr>
              <w:t>tatistiques (ex : “20 % plus de vues sur votre profil depuis votre boost”)</w:t>
            </w:r>
          </w:p>
        </w:tc>
        <w:tc>
          <w:tcPr>
            <w:tcW w:w="0" w:type="auto"/>
            <w:shd w:val="clear"/>
            <w:vAlign w:val="center"/>
          </w:tcPr>
          <w:p w14:paraId="4AC84B91">
            <w:pPr>
              <w:keepNext w:val="0"/>
              <w:keepLines w:val="0"/>
              <w:widowControl/>
              <w:suppressLineNumbers w:val="0"/>
              <w:jc w:val="left"/>
              <w:rPr>
                <w:rFonts w:hint="default"/>
                <w:lang w:val="fr-FR"/>
              </w:rPr>
            </w:pPr>
            <w:r>
              <w:rPr>
                <w:rFonts w:ascii="SimSun" w:hAnsi="SimSun" w:eastAsia="SimSun" w:cs="SimSun"/>
                <w:kern w:val="0"/>
                <w:sz w:val="24"/>
                <w:szCs w:val="24"/>
                <w:lang w:val="en-US" w:eastAsia="zh-CN" w:bidi="ar"/>
              </w:rPr>
              <w:t>Tuteur peut ajuster son profil et sa stratégie → sentiment de contrôle et de valeur</w:t>
            </w:r>
            <w:r>
              <w:rPr>
                <w:rFonts w:hint="default" w:ascii="SimSun" w:hAnsi="SimSun" w:eastAsia="SimSun" w:cs="SimSun"/>
                <w:kern w:val="0"/>
                <w:sz w:val="24"/>
                <w:szCs w:val="24"/>
                <w:lang w:val="fr-FR" w:eastAsia="zh-CN" w:bidi="ar"/>
              </w:rPr>
              <w:t xml:space="preserve"> et </w:t>
            </w:r>
            <w:r>
              <w:rPr>
                <w:rFonts w:ascii="SimSun" w:hAnsi="SimSun" w:eastAsia="SimSun" w:cs="SimSun"/>
                <w:sz w:val="24"/>
                <w:szCs w:val="24"/>
              </w:rPr>
              <w:t>gratification tangible</w:t>
            </w:r>
          </w:p>
        </w:tc>
      </w:tr>
      <w:tr w14:paraId="2505E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45D44B">
            <w:pPr>
              <w:keepNext w:val="0"/>
              <w:keepLines w:val="0"/>
              <w:widowControl/>
              <w:suppressLineNumbers w:val="0"/>
              <w:jc w:val="left"/>
            </w:pPr>
            <w:r>
              <w:rPr>
                <w:rStyle w:val="6"/>
                <w:rFonts w:ascii="SimSun" w:hAnsi="SimSun" w:eastAsia="SimSun" w:cs="SimSun"/>
                <w:kern w:val="0"/>
                <w:sz w:val="24"/>
                <w:szCs w:val="24"/>
                <w:lang w:val="en-US" w:eastAsia="zh-CN" w:bidi="ar"/>
              </w:rPr>
              <w:t>Réservation prioritaire</w:t>
            </w:r>
          </w:p>
        </w:tc>
        <w:tc>
          <w:tcPr>
            <w:tcW w:w="0" w:type="auto"/>
            <w:shd w:val="clear"/>
            <w:vAlign w:val="center"/>
          </w:tcPr>
          <w:p w14:paraId="1772D035">
            <w:pPr>
              <w:keepNext w:val="0"/>
              <w:keepLines w:val="0"/>
              <w:widowControl/>
              <w:suppressLineNumbers w:val="0"/>
              <w:jc w:val="left"/>
            </w:pPr>
            <w:r>
              <w:rPr>
                <w:rFonts w:ascii="SimSun" w:hAnsi="SimSun" w:eastAsia="SimSun" w:cs="SimSun"/>
                <w:kern w:val="0"/>
                <w:sz w:val="24"/>
                <w:szCs w:val="24"/>
                <w:lang w:val="en-US" w:eastAsia="zh-CN" w:bidi="ar"/>
              </w:rPr>
              <w:t>Accès prioritaire à certaines annonces urgentes ou populaires</w:t>
            </w:r>
          </w:p>
        </w:tc>
        <w:tc>
          <w:tcPr>
            <w:tcW w:w="0" w:type="auto"/>
            <w:shd w:val="clear"/>
            <w:vAlign w:val="center"/>
          </w:tcPr>
          <w:p w14:paraId="0A584A74">
            <w:pPr>
              <w:keepNext w:val="0"/>
              <w:keepLines w:val="0"/>
              <w:widowControl/>
              <w:suppressLineNumbers w:val="0"/>
              <w:jc w:val="left"/>
            </w:pPr>
            <w:r>
              <w:rPr>
                <w:rFonts w:ascii="SimSun" w:hAnsi="SimSun" w:eastAsia="SimSun" w:cs="SimSun"/>
                <w:kern w:val="0"/>
                <w:sz w:val="24"/>
                <w:szCs w:val="24"/>
                <w:lang w:val="en-US" w:eastAsia="zh-CN" w:bidi="ar"/>
              </w:rPr>
              <w:t>Perception d’exclusivité → motivation à payer</w:t>
            </w:r>
          </w:p>
        </w:tc>
      </w:tr>
    </w:tbl>
    <w:p w14:paraId="3A6D9530">
      <w:pPr>
        <w:keepNext w:val="0"/>
        <w:keepLines w:val="0"/>
        <w:widowControl/>
        <w:numPr>
          <w:numId w:val="0"/>
        </w:numPr>
        <w:suppressLineNumbers w:val="0"/>
        <w:spacing w:before="0" w:beforeAutospacing="1" w:after="0" w:afterAutospacing="1"/>
      </w:pPr>
    </w:p>
    <w:p w14:paraId="26A3D14B">
      <w:pPr>
        <w:keepNext w:val="0"/>
        <w:keepLines w:val="0"/>
        <w:widowControl/>
        <w:numPr>
          <w:numId w:val="0"/>
        </w:numPr>
        <w:suppressLineNumbers w:val="0"/>
        <w:spacing w:before="0" w:beforeAutospacing="1" w:after="0" w:afterAutospacing="1"/>
      </w:pPr>
    </w:p>
    <w:p w14:paraId="4D342979">
      <w:pPr>
        <w:keepNext w:val="0"/>
        <w:keepLines w:val="0"/>
        <w:widowControl/>
        <w:numPr>
          <w:numId w:val="0"/>
        </w:numPr>
        <w:suppressLineNumbers w:val="0"/>
        <w:spacing w:before="0" w:beforeAutospacing="1" w:after="0" w:afterAutospacing="1"/>
      </w:pPr>
    </w:p>
    <w:p w14:paraId="78949603">
      <w:pPr>
        <w:pStyle w:val="2"/>
        <w:keepNext w:val="0"/>
        <w:keepLines w:val="0"/>
        <w:widowControl/>
        <w:suppressLineNumbers w:val="0"/>
      </w:pPr>
      <w:r>
        <w:t>6️⃣ Règles générales</w:t>
      </w:r>
    </w:p>
    <w:p w14:paraId="2D6C2C3D">
      <w:pPr>
        <w:pStyle w:val="8"/>
        <w:keepNext w:val="0"/>
        <w:keepLines w:val="0"/>
        <w:widowControl/>
        <w:numPr>
          <w:ilvl w:val="0"/>
          <w:numId w:val="1"/>
        </w:numPr>
        <w:suppressLineNumbers w:val="0"/>
        <w:ind w:left="420" w:leftChars="0" w:hanging="420" w:firstLineChars="0"/>
      </w:pPr>
      <w:r>
        <w:t xml:space="preserve">KOPIAO </w:t>
      </w:r>
      <w:r>
        <w:rPr>
          <w:rStyle w:val="6"/>
        </w:rPr>
        <w:t>ne gère pas les paiements des cours complets</w:t>
      </w:r>
    </w:p>
    <w:p w14:paraId="79FC18C1">
      <w:pPr>
        <w:pStyle w:val="8"/>
        <w:keepNext w:val="0"/>
        <w:keepLines w:val="0"/>
        <w:widowControl/>
        <w:numPr>
          <w:ilvl w:val="0"/>
          <w:numId w:val="1"/>
        </w:numPr>
        <w:suppressLineNumbers w:val="0"/>
        <w:ind w:left="420" w:leftChars="0" w:hanging="420" w:firstLineChars="0"/>
      </w:pPr>
      <w:r>
        <w:t xml:space="preserve">Le dépôt/acompte est </w:t>
      </w:r>
      <w:r>
        <w:rPr>
          <w:rStyle w:val="6"/>
        </w:rPr>
        <w:t>bloqué jusqu’au signalement du début du cours par l’étudiant</w:t>
      </w:r>
    </w:p>
    <w:p w14:paraId="78655C2F">
      <w:pPr>
        <w:pStyle w:val="8"/>
        <w:keepNext w:val="0"/>
        <w:keepLines w:val="0"/>
        <w:widowControl/>
        <w:numPr>
          <w:ilvl w:val="0"/>
          <w:numId w:val="1"/>
        </w:numPr>
        <w:suppressLineNumbers w:val="0"/>
        <w:ind w:left="420" w:leftChars="0" w:hanging="420" w:firstLineChars="0"/>
      </w:pPr>
      <w:r>
        <w:t xml:space="preserve">Les budgets sont </w:t>
      </w:r>
      <w:r>
        <w:rPr>
          <w:rStyle w:val="6"/>
        </w:rPr>
        <w:t>indicatifs</w:t>
      </w:r>
    </w:p>
    <w:p w14:paraId="3A4C92C6">
      <w:pPr>
        <w:pStyle w:val="8"/>
        <w:keepNext w:val="0"/>
        <w:keepLines w:val="0"/>
        <w:widowControl/>
        <w:numPr>
          <w:ilvl w:val="0"/>
          <w:numId w:val="1"/>
        </w:numPr>
        <w:suppressLineNumbers w:val="0"/>
        <w:ind w:left="420" w:leftChars="0" w:hanging="420" w:firstLineChars="0"/>
      </w:pPr>
      <w:r>
        <w:t>Avis croisés obligatoires pour la notation des utilisateurs</w:t>
      </w:r>
    </w:p>
    <w:p w14:paraId="6328FB7E">
      <w:pPr>
        <w:pStyle w:val="8"/>
        <w:keepNext w:val="0"/>
        <w:keepLines w:val="0"/>
        <w:widowControl/>
        <w:numPr>
          <w:ilvl w:val="0"/>
          <w:numId w:val="1"/>
        </w:numPr>
        <w:suppressLineNumbers w:val="0"/>
        <w:ind w:left="420" w:leftChars="0" w:hanging="420" w:firstLineChars="0"/>
      </w:pPr>
      <w:r>
        <w:t>L’étudiant est protégé : acompte remboursé si cours non commencé</w:t>
      </w:r>
    </w:p>
    <w:p w14:paraId="327666C4">
      <w:pPr>
        <w:pStyle w:val="8"/>
        <w:keepNext w:val="0"/>
        <w:keepLines w:val="0"/>
        <w:widowControl/>
        <w:numPr>
          <w:ilvl w:val="0"/>
          <w:numId w:val="1"/>
        </w:numPr>
        <w:suppressLineNumbers w:val="0"/>
        <w:ind w:left="420" w:leftChars="0" w:hanging="420" w:firstLineChars="0"/>
      </w:pPr>
      <w:r>
        <w:t>Le tuteur est protégé : il reçoit l’acompte seulement si l’étudiant valide le début du cours</w:t>
      </w:r>
    </w:p>
    <w:p w14:paraId="50075258">
      <w:pPr>
        <w:keepNext w:val="0"/>
        <w:keepLines w:val="0"/>
        <w:widowControl/>
        <w:numPr>
          <w:numId w:val="0"/>
        </w:numPr>
        <w:suppressLineNumbers w:val="0"/>
        <w:spacing w:before="0" w:beforeAutospacing="1" w:after="0" w:afterAutospacing="1"/>
      </w:pPr>
    </w:p>
    <w:p w14:paraId="2DEB9E57">
      <w:pPr>
        <w:pStyle w:val="8"/>
        <w:keepNext w:val="0"/>
        <w:keepLines w:val="0"/>
        <w:widowControl/>
        <w:suppressLineNumbers w:val="0"/>
        <w:rPr>
          <w:rFonts w:hint="eastAsia" w:ascii="SimSun" w:hAnsi="SimSun" w:eastAsia="SimSun" w:cs="SimSun"/>
          <w:b/>
          <w:bCs/>
          <w:sz w:val="36"/>
          <w:szCs w:val="36"/>
        </w:rPr>
      </w:pPr>
      <w:r>
        <w:rPr>
          <w:rFonts w:hint="eastAsia" w:ascii="SimSun" w:hAnsi="SimSun" w:eastAsia="SimSun" w:cs="SimSun"/>
          <w:b/>
          <w:bCs/>
          <w:sz w:val="36"/>
          <w:szCs w:val="36"/>
          <w:lang w:val="fr-FR"/>
        </w:rPr>
        <w:t>7</w:t>
      </w:r>
      <w:r>
        <w:rPr>
          <w:rFonts w:hint="eastAsia" w:ascii="SimSun" w:hAnsi="SimSun" w:eastAsia="SimSun" w:cs="SimSun"/>
          <w:b/>
          <w:bCs/>
          <w:sz w:val="36"/>
          <w:szCs w:val="36"/>
        </w:rPr>
        <w:t xml:space="preserve"> </w:t>
      </w:r>
      <w:r>
        <w:rPr>
          <w:rFonts w:hint="eastAsia" w:ascii="SimSun" w:hAnsi="SimSun" w:eastAsia="SimSun" w:cs="SimSun"/>
          <w:b/>
          <w:bCs/>
          <w:sz w:val="36"/>
          <w:szCs w:val="36"/>
          <w:lang w:val="fr-FR"/>
        </w:rPr>
        <w:t xml:space="preserve">Accroche du site </w:t>
      </w:r>
    </w:p>
    <w:p w14:paraId="597A42E8">
      <w:pPr>
        <w:pStyle w:val="8"/>
        <w:keepNext w:val="0"/>
        <w:keepLines w:val="0"/>
        <w:widowControl/>
        <w:suppressLineNumbers w:val="0"/>
        <w:ind w:right="720"/>
      </w:pPr>
      <w:r>
        <w:rPr>
          <w:rStyle w:val="7"/>
          <w:rFonts w:hint="eastAsia" w:ascii="SimSun" w:hAnsi="SimSun" w:eastAsia="SimSun" w:cs="SimSun"/>
          <w:sz w:val="24"/>
          <w:szCs w:val="24"/>
        </w:rPr>
        <w:t>“Publiez votre besoin, choisissez un tuteur et commencez à apprendre</w:t>
      </w:r>
      <w:r>
        <w:rPr>
          <w:rStyle w:val="7"/>
          <w:rFonts w:hint="default" w:ascii="SimSun" w:hAnsi="SimSun" w:eastAsia="SimSun" w:cs="SimSun"/>
          <w:sz w:val="24"/>
          <w:szCs w:val="24"/>
          <w:lang w:val="fr-FR"/>
        </w:rPr>
        <w:t>.</w:t>
      </w:r>
      <w:r>
        <w:rPr>
          <w:rStyle w:val="7"/>
          <w:rFonts w:hint="eastAsia" w:ascii="SimSun" w:hAnsi="SimSun" w:eastAsia="SimSun" w:cs="SimSun"/>
          <w:sz w:val="24"/>
          <w:szCs w:val="24"/>
        </w:rPr>
        <w:t>”</w:t>
      </w:r>
    </w:p>
    <w:p w14:paraId="0E800781">
      <w:pPr>
        <w:rPr>
          <w:rFonts w:hint="default" w:ascii="Times New Roman" w:hAnsi="Times New Roman" w:cs="Times New Roman"/>
          <w:sz w:val="24"/>
          <w:szCs w:val="24"/>
          <w:lang w:val="fr-FR"/>
        </w:rPr>
      </w:pPr>
      <w:r>
        <w:rPr>
          <w:rFonts w:hint="default" w:ascii="Times New Roman" w:hAnsi="Times New Roman" w:cs="Times New Roman"/>
          <w:sz w:val="24"/>
          <w:szCs w:val="24"/>
          <w:lang w:val="fr-FR"/>
        </w:rPr>
        <w:t>Explicaton avancée :</w:t>
      </w:r>
    </w:p>
    <w:p w14:paraId="6507CC6B">
      <w:pPr>
        <w:rPr>
          <w:rFonts w:hint="default" w:ascii="Times New Roman" w:hAnsi="Times New Roman" w:cs="Times New Roman"/>
          <w:sz w:val="24"/>
          <w:szCs w:val="24"/>
          <w:lang w:val="fr-FR"/>
        </w:rPr>
      </w:pPr>
    </w:p>
    <w:p w14:paraId="4B84CBCE">
      <w:pPr>
        <w:rPr>
          <w:rFonts w:hint="default" w:ascii="SimSun" w:hAnsi="SimSun" w:eastAsia="SimSun" w:cs="SimSun"/>
          <w:sz w:val="24"/>
          <w:szCs w:val="24"/>
          <w:lang w:val="fr-FR"/>
        </w:rPr>
      </w:pPr>
      <w:r>
        <w:rPr>
          <w:rFonts w:ascii="SimSun" w:hAnsi="SimSun" w:eastAsia="SimSun" w:cs="SimSun"/>
          <w:sz w:val="24"/>
          <w:szCs w:val="24"/>
        </w:rPr>
        <w:t xml:space="preserve">“KOPIAO est une plateforme </w:t>
      </w:r>
      <w:r>
        <w:rPr>
          <w:rFonts w:hint="default" w:ascii="SimSun" w:hAnsi="SimSun" w:eastAsia="SimSun" w:cs="SimSun"/>
          <w:sz w:val="24"/>
          <w:szCs w:val="24"/>
          <w:lang w:val="fr-FR"/>
        </w:rPr>
        <w:t xml:space="preserve">d’apprentissage à la demande </w:t>
      </w:r>
      <w:r>
        <w:rPr>
          <w:rFonts w:ascii="SimSun" w:hAnsi="SimSun" w:eastAsia="SimSun" w:cs="SimSun"/>
          <w:sz w:val="24"/>
          <w:szCs w:val="24"/>
        </w:rPr>
        <w:t xml:space="preserve">qui </w:t>
      </w:r>
      <w:r>
        <w:rPr>
          <w:rFonts w:hint="default" w:ascii="SimSun" w:hAnsi="SimSun" w:eastAsia="SimSun" w:cs="SimSun"/>
          <w:sz w:val="24"/>
          <w:szCs w:val="24"/>
          <w:lang w:val="fr-FR"/>
        </w:rPr>
        <w:t xml:space="preserve">met en relation </w:t>
      </w:r>
      <w:r>
        <w:rPr>
          <w:rFonts w:ascii="SimSun" w:hAnsi="SimSun" w:eastAsia="SimSun" w:cs="SimSun"/>
          <w:sz w:val="24"/>
          <w:szCs w:val="24"/>
        </w:rPr>
        <w:t xml:space="preserve">les étudiants et les professionnels. Publiez ce que vous voulez apprendre, recevez des candidatures de tuteurs qualifiés, choisissez le meilleur et commencez votre </w:t>
      </w:r>
      <w:r>
        <w:rPr>
          <w:rFonts w:hint="default" w:ascii="SimSun" w:hAnsi="SimSun" w:eastAsia="SimSun" w:cs="SimSun"/>
          <w:sz w:val="24"/>
          <w:szCs w:val="24"/>
          <w:lang w:val="fr-FR"/>
        </w:rPr>
        <w:t>parcours selon votre disponibilité</w:t>
      </w:r>
      <w:r>
        <w:rPr>
          <w:rFonts w:ascii="SimSun" w:hAnsi="SimSun" w:eastAsia="SimSun" w:cs="SimSun"/>
          <w:sz w:val="24"/>
          <w:szCs w:val="24"/>
        </w:rPr>
        <w:t>. Un acompte sécurisé garantit confiance et sérieux, pour un apprentissage rapide et fiable.”</w:t>
      </w:r>
    </w:p>
    <w:p w14:paraId="37D22D3D">
      <w:pPr>
        <w:rPr>
          <w:rFonts w:hint="default" w:ascii="Times New Roman" w:hAnsi="Times New Roman" w:cs="Times New Roman"/>
          <w:sz w:val="24"/>
          <w:szCs w:val="24"/>
          <w:lang w:val="fr-FR"/>
        </w:rPr>
      </w:pPr>
    </w:p>
    <w:p w14:paraId="091F866C">
      <w:pPr>
        <w:rPr>
          <w:rFonts w:hint="default" w:ascii="Times New Roman" w:hAnsi="Times New Roman" w:cs="Times New Roman"/>
          <w:sz w:val="24"/>
          <w:szCs w:val="24"/>
          <w:lang w:val="fr-FR"/>
        </w:rPr>
      </w:pPr>
    </w:p>
    <w:p w14:paraId="32B9B990">
      <w:pPr>
        <w:rPr>
          <w:rFonts w:hint="default" w:ascii="Times New Roman" w:hAnsi="Times New Roman" w:cs="Times New Roman"/>
          <w:sz w:val="24"/>
          <w:szCs w:val="24"/>
          <w:lang w:val="fr-FR"/>
        </w:rPr>
      </w:pPr>
    </w:p>
    <w:p w14:paraId="71AE50F9">
      <w:pPr>
        <w:rPr>
          <w:rFonts w:ascii="SimSun" w:hAnsi="SimSun" w:eastAsia="SimSun" w:cs="SimSun"/>
          <w:b/>
          <w:bCs/>
          <w:sz w:val="36"/>
          <w:szCs w:val="36"/>
        </w:rPr>
      </w:pPr>
      <w:r>
        <w:rPr>
          <w:rFonts w:hint="default" w:ascii="SimSun" w:hAnsi="SimSun" w:eastAsia="SimSun" w:cs="SimSun"/>
          <w:b/>
          <w:bCs/>
          <w:sz w:val="36"/>
          <w:szCs w:val="36"/>
          <w:lang w:val="fr-FR"/>
        </w:rPr>
        <w:t xml:space="preserve">8 </w:t>
      </w:r>
      <w:r>
        <w:rPr>
          <w:rFonts w:ascii="SimSun" w:hAnsi="SimSun" w:eastAsia="SimSun" w:cs="SimSun"/>
          <w:b/>
          <w:bCs/>
          <w:sz w:val="36"/>
          <w:szCs w:val="36"/>
        </w:rPr>
        <w:t>FAQ pour les étudiants</w:t>
      </w:r>
    </w:p>
    <w:p w14:paraId="3C09BCED">
      <w:pPr>
        <w:pStyle w:val="8"/>
        <w:keepNext w:val="0"/>
        <w:keepLines w:val="0"/>
        <w:widowControl/>
        <w:suppressLineNumbers w:val="0"/>
      </w:pPr>
      <w:r>
        <w:t xml:space="preserve">L’objectif est de </w:t>
      </w:r>
      <w:r>
        <w:rPr>
          <w:rStyle w:val="6"/>
        </w:rPr>
        <w:t>répondre aux questions fréquentes, réduire les hésitations et instaurer la confiance</w:t>
      </w:r>
      <w:r>
        <w:t>.</w:t>
      </w:r>
    </w:p>
    <w:p w14:paraId="0E30DE51">
      <w:pPr>
        <w:pStyle w:val="8"/>
        <w:keepNext w:val="0"/>
        <w:keepLines w:val="0"/>
        <w:widowControl/>
        <w:suppressLineNumbers w:val="0"/>
      </w:pPr>
      <w:r>
        <w:rPr>
          <w:rStyle w:val="6"/>
        </w:rPr>
        <w:t>A. Inscription et création de compte</w:t>
      </w:r>
    </w:p>
    <w:p w14:paraId="4B719447">
      <w:pPr>
        <w:pStyle w:val="8"/>
        <w:keepNext w:val="0"/>
        <w:keepLines w:val="0"/>
        <w:widowControl/>
        <w:numPr>
          <w:ilvl w:val="0"/>
          <w:numId w:val="1"/>
        </w:numPr>
        <w:suppressLineNumbers w:val="0"/>
        <w:ind w:left="420" w:leftChars="0" w:hanging="420" w:firstLineChars="0"/>
      </w:pPr>
      <w:r>
        <w:t>Comment créer un compte étudiant ?</w:t>
      </w:r>
    </w:p>
    <w:p w14:paraId="1317BCB2">
      <w:pPr>
        <w:pStyle w:val="8"/>
        <w:keepNext w:val="0"/>
        <w:keepLines w:val="0"/>
        <w:widowControl/>
        <w:numPr>
          <w:ilvl w:val="0"/>
          <w:numId w:val="1"/>
        </w:numPr>
        <w:suppressLineNumbers w:val="0"/>
        <w:ind w:left="420" w:leftChars="0" w:hanging="420" w:firstLineChars="0"/>
      </w:pPr>
      <w:r>
        <w:t>Dois-je payer pour publier une annonce ?</w:t>
      </w:r>
    </w:p>
    <w:p w14:paraId="6F7F84BD">
      <w:pPr>
        <w:pStyle w:val="8"/>
        <w:keepNext w:val="0"/>
        <w:keepLines w:val="0"/>
        <w:widowControl/>
        <w:numPr>
          <w:ilvl w:val="0"/>
          <w:numId w:val="1"/>
        </w:numPr>
        <w:suppressLineNumbers w:val="0"/>
        <w:ind w:left="420" w:leftChars="0" w:hanging="420" w:firstLineChars="0"/>
      </w:pPr>
      <w:r>
        <w:t>Puis-je modifier mon profil ou mes annonces ?</w:t>
      </w:r>
    </w:p>
    <w:p w14:paraId="441CDC23">
      <w:pPr>
        <w:pStyle w:val="8"/>
        <w:keepNext w:val="0"/>
        <w:keepLines w:val="0"/>
        <w:widowControl/>
        <w:suppressLineNumbers w:val="0"/>
      </w:pPr>
      <w:r>
        <w:rPr>
          <w:rStyle w:val="6"/>
        </w:rPr>
        <w:t>B. Publication d’une annonce</w:t>
      </w:r>
    </w:p>
    <w:p w14:paraId="20448D4B">
      <w:pPr>
        <w:pStyle w:val="8"/>
        <w:keepNext w:val="0"/>
        <w:keepLines w:val="0"/>
        <w:widowControl/>
        <w:numPr>
          <w:ilvl w:val="0"/>
          <w:numId w:val="1"/>
        </w:numPr>
        <w:suppressLineNumbers w:val="0"/>
        <w:ind w:left="420" w:leftChars="0" w:hanging="420" w:firstLineChars="0"/>
      </w:pPr>
      <w:r>
        <w:t>Comment publier une annonce ?</w:t>
      </w:r>
    </w:p>
    <w:p w14:paraId="3FF4EA51">
      <w:pPr>
        <w:pStyle w:val="8"/>
        <w:keepNext w:val="0"/>
        <w:keepLines w:val="0"/>
        <w:widowControl/>
        <w:numPr>
          <w:ilvl w:val="0"/>
          <w:numId w:val="1"/>
        </w:numPr>
        <w:suppressLineNumbers w:val="0"/>
        <w:ind w:left="420" w:leftChars="0" w:hanging="420" w:firstLineChars="0"/>
      </w:pPr>
      <w:r>
        <w:t>Comment définir le budget et le dépôt de garantie ?</w:t>
      </w:r>
    </w:p>
    <w:p w14:paraId="28B092FC">
      <w:pPr>
        <w:pStyle w:val="8"/>
        <w:keepNext w:val="0"/>
        <w:keepLines w:val="0"/>
        <w:widowControl/>
        <w:numPr>
          <w:ilvl w:val="0"/>
          <w:numId w:val="1"/>
        </w:numPr>
        <w:suppressLineNumbers w:val="0"/>
        <w:ind w:left="420" w:leftChars="0" w:hanging="420" w:firstLineChars="0"/>
      </w:pPr>
      <w:r>
        <w:t>Combien de temps mon annonce reste visible ?</w:t>
      </w:r>
    </w:p>
    <w:p w14:paraId="455AE802">
      <w:pPr>
        <w:pStyle w:val="8"/>
        <w:keepNext w:val="0"/>
        <w:keepLines w:val="0"/>
        <w:widowControl/>
        <w:numPr>
          <w:ilvl w:val="0"/>
          <w:numId w:val="1"/>
        </w:numPr>
        <w:suppressLineNumbers w:val="0"/>
        <w:ind w:left="420" w:leftChars="0" w:hanging="420" w:firstLineChars="0"/>
      </w:pPr>
      <w:r>
        <w:t>Que se passe-t-il si je ne choisis pas de tuteur ?</w:t>
      </w:r>
    </w:p>
    <w:p w14:paraId="35A18525">
      <w:pPr>
        <w:pStyle w:val="8"/>
        <w:keepNext w:val="0"/>
        <w:keepLines w:val="0"/>
        <w:widowControl/>
        <w:suppressLineNumbers w:val="0"/>
      </w:pPr>
      <w:r>
        <w:rPr>
          <w:rStyle w:val="6"/>
        </w:rPr>
        <w:t>C. Sélection d’un tuteur</w:t>
      </w:r>
    </w:p>
    <w:p w14:paraId="274FCBAE">
      <w:pPr>
        <w:pStyle w:val="8"/>
        <w:keepNext w:val="0"/>
        <w:keepLines w:val="0"/>
        <w:widowControl/>
        <w:numPr>
          <w:ilvl w:val="0"/>
          <w:numId w:val="1"/>
        </w:numPr>
        <w:suppressLineNumbers w:val="0"/>
        <w:ind w:left="420" w:leftChars="0" w:hanging="420" w:firstLineChars="0"/>
      </w:pPr>
      <w:r>
        <w:t>Comment savoir si un tuteur est fiable ?</w:t>
      </w:r>
    </w:p>
    <w:p w14:paraId="57E9818E">
      <w:pPr>
        <w:pStyle w:val="8"/>
        <w:keepNext w:val="0"/>
        <w:keepLines w:val="0"/>
        <w:widowControl/>
        <w:numPr>
          <w:ilvl w:val="0"/>
          <w:numId w:val="1"/>
        </w:numPr>
        <w:suppressLineNumbers w:val="0"/>
        <w:ind w:left="420" w:leftChars="0" w:hanging="420" w:firstLineChars="0"/>
      </w:pPr>
      <w:r>
        <w:t>Puis-je contacter directement un tuteur avant de le choisir ?</w:t>
      </w:r>
    </w:p>
    <w:p w14:paraId="24BE4E0C">
      <w:pPr>
        <w:pStyle w:val="8"/>
        <w:keepNext w:val="0"/>
        <w:keepLines w:val="0"/>
        <w:widowControl/>
        <w:numPr>
          <w:ilvl w:val="0"/>
          <w:numId w:val="1"/>
        </w:numPr>
        <w:suppressLineNumbers w:val="0"/>
        <w:ind w:left="420" w:leftChars="0" w:hanging="420" w:firstLineChars="0"/>
      </w:pPr>
      <w:r>
        <w:t>Que signifie “contacts débloqués après sélection” ?</w:t>
      </w:r>
    </w:p>
    <w:p w14:paraId="32E03E24">
      <w:pPr>
        <w:pStyle w:val="8"/>
        <w:keepNext w:val="0"/>
        <w:keepLines w:val="0"/>
        <w:widowControl/>
        <w:suppressLineNumbers w:val="0"/>
      </w:pPr>
      <w:r>
        <w:rPr>
          <w:rStyle w:val="6"/>
        </w:rPr>
        <w:t>D. Paiement / dépôt de garantie</w:t>
      </w:r>
    </w:p>
    <w:p w14:paraId="50DC7296">
      <w:pPr>
        <w:pStyle w:val="8"/>
        <w:keepNext w:val="0"/>
        <w:keepLines w:val="0"/>
        <w:widowControl/>
        <w:numPr>
          <w:ilvl w:val="0"/>
          <w:numId w:val="1"/>
        </w:numPr>
        <w:suppressLineNumbers w:val="0"/>
        <w:ind w:left="420" w:leftChars="0" w:hanging="420" w:firstLineChars="0"/>
      </w:pPr>
      <w:r>
        <w:t>Qu’est-ce que le dépôt de garantie et pourquoi est-il requis ?</w:t>
      </w:r>
    </w:p>
    <w:p w14:paraId="6C183F72">
      <w:pPr>
        <w:pStyle w:val="8"/>
        <w:keepNext w:val="0"/>
        <w:keepLines w:val="0"/>
        <w:widowControl/>
        <w:numPr>
          <w:ilvl w:val="0"/>
          <w:numId w:val="1"/>
        </w:numPr>
        <w:suppressLineNumbers w:val="0"/>
        <w:ind w:left="420" w:leftChars="0" w:hanging="420" w:firstLineChars="0"/>
      </w:pPr>
      <w:r>
        <w:t>Quand le dépôt est-il reversé au tuteur ?</w:t>
      </w:r>
    </w:p>
    <w:p w14:paraId="4CBD3ADE">
      <w:pPr>
        <w:pStyle w:val="8"/>
        <w:keepNext w:val="0"/>
        <w:keepLines w:val="0"/>
        <w:widowControl/>
        <w:numPr>
          <w:ilvl w:val="0"/>
          <w:numId w:val="1"/>
        </w:numPr>
        <w:suppressLineNumbers w:val="0"/>
        <w:ind w:left="420" w:leftChars="0" w:hanging="420" w:firstLineChars="0"/>
      </w:pPr>
      <w:r>
        <w:t>Que se passe-t-il si le tuteur ne fait pas cours ?</w:t>
      </w:r>
    </w:p>
    <w:p w14:paraId="23741B3A">
      <w:pPr>
        <w:pStyle w:val="8"/>
        <w:keepNext w:val="0"/>
        <w:keepLines w:val="0"/>
        <w:widowControl/>
        <w:numPr>
          <w:ilvl w:val="0"/>
          <w:numId w:val="1"/>
        </w:numPr>
        <w:suppressLineNumbers w:val="0"/>
        <w:ind w:left="420" w:leftChars="0" w:hanging="420" w:firstLineChars="0"/>
      </w:pPr>
      <w:r>
        <w:t>Que se passe-t-il si je change d’avis ou annule le cours ?</w:t>
      </w:r>
    </w:p>
    <w:p w14:paraId="51F882AD">
      <w:pPr>
        <w:pStyle w:val="8"/>
        <w:keepNext w:val="0"/>
        <w:keepLines w:val="0"/>
        <w:widowControl/>
        <w:suppressLineNumbers w:val="0"/>
      </w:pPr>
      <w:r>
        <w:rPr>
          <w:rStyle w:val="6"/>
        </w:rPr>
        <w:t>E. Avis et notation</w:t>
      </w:r>
    </w:p>
    <w:p w14:paraId="64A494BF">
      <w:pPr>
        <w:pStyle w:val="8"/>
        <w:keepNext w:val="0"/>
        <w:keepLines w:val="0"/>
        <w:widowControl/>
        <w:numPr>
          <w:ilvl w:val="0"/>
          <w:numId w:val="1"/>
        </w:numPr>
        <w:suppressLineNumbers w:val="0"/>
        <w:ind w:left="420" w:leftChars="0" w:hanging="420" w:firstLineChars="0"/>
      </w:pPr>
      <w:r>
        <w:t>Comment fonctionne le système de notation ?</w:t>
      </w:r>
    </w:p>
    <w:p w14:paraId="12351E71">
      <w:pPr>
        <w:pStyle w:val="8"/>
        <w:keepNext w:val="0"/>
        <w:keepLines w:val="0"/>
        <w:widowControl/>
        <w:numPr>
          <w:ilvl w:val="0"/>
          <w:numId w:val="1"/>
        </w:numPr>
        <w:suppressLineNumbers w:val="0"/>
        <w:ind w:left="420" w:leftChars="0" w:hanging="420" w:firstLineChars="0"/>
      </w:pPr>
      <w:r>
        <w:t>Puis-je voir les avis d’un tuteur avant de le choisir ?</w:t>
      </w:r>
    </w:p>
    <w:p w14:paraId="3F49352A">
      <w:pPr>
        <w:pStyle w:val="8"/>
        <w:keepNext w:val="0"/>
        <w:keepLines w:val="0"/>
        <w:widowControl/>
        <w:numPr>
          <w:ilvl w:val="0"/>
          <w:numId w:val="1"/>
        </w:numPr>
        <w:suppressLineNumbers w:val="0"/>
        <w:ind w:left="420" w:leftChars="0" w:hanging="420" w:firstLineChars="0"/>
      </w:pPr>
      <w:r>
        <w:t>Pourquoi la notation est-elle obligatoire ?</w:t>
      </w:r>
    </w:p>
    <w:p w14:paraId="623E6D74">
      <w:pPr>
        <w:pStyle w:val="8"/>
        <w:keepNext w:val="0"/>
        <w:keepLines w:val="0"/>
        <w:widowControl/>
        <w:suppressLineNumbers w:val="0"/>
      </w:pPr>
      <w:r>
        <w:rPr>
          <w:rStyle w:val="6"/>
        </w:rPr>
        <w:t>F. Sécurité et support</w:t>
      </w:r>
    </w:p>
    <w:p w14:paraId="0106AEF0">
      <w:pPr>
        <w:pStyle w:val="8"/>
        <w:keepNext w:val="0"/>
        <w:keepLines w:val="0"/>
        <w:widowControl/>
        <w:numPr>
          <w:ilvl w:val="0"/>
          <w:numId w:val="1"/>
        </w:numPr>
        <w:suppressLineNumbers w:val="0"/>
        <w:ind w:left="420" w:leftChars="0" w:hanging="420" w:firstLineChars="0"/>
      </w:pPr>
      <w:r>
        <w:t>Mes informations personnelles sont-elles protégées ?</w:t>
      </w:r>
    </w:p>
    <w:p w14:paraId="79D377FF">
      <w:pPr>
        <w:pStyle w:val="8"/>
        <w:keepNext w:val="0"/>
        <w:keepLines w:val="0"/>
        <w:widowControl/>
        <w:numPr>
          <w:ilvl w:val="0"/>
          <w:numId w:val="1"/>
        </w:numPr>
        <w:suppressLineNumbers w:val="0"/>
        <w:ind w:left="420" w:leftChars="0" w:hanging="420" w:firstLineChars="0"/>
      </w:pPr>
      <w:r>
        <w:t>Comment signaler un problème avec un tuteur ou un étudiant ?</w:t>
      </w:r>
    </w:p>
    <w:p w14:paraId="0365AC37">
      <w:pPr>
        <w:pStyle w:val="8"/>
        <w:keepNext w:val="0"/>
        <w:keepLines w:val="0"/>
        <w:widowControl/>
        <w:numPr>
          <w:ilvl w:val="0"/>
          <w:numId w:val="1"/>
        </w:numPr>
        <w:suppressLineNumbers w:val="0"/>
        <w:ind w:left="420" w:leftChars="0" w:hanging="420" w:firstLineChars="0"/>
      </w:pPr>
      <w:r>
        <w:t>Qui dois-je contacter si j’ai un problème avec le dépôt ou le paiement ?</w:t>
      </w:r>
    </w:p>
    <w:p w14:paraId="7A162839">
      <w:pPr>
        <w:rPr>
          <w:rFonts w:hint="default" w:ascii="Times New Roman" w:hAnsi="Times New Roman" w:eastAsia="SimSun" w:cs="Times New Roman"/>
          <w:sz w:val="24"/>
          <w:szCs w:val="24"/>
          <w:lang w:val="fr-FR"/>
        </w:rPr>
      </w:pPr>
    </w:p>
    <w:p w14:paraId="6F0935C6">
      <w:pPr>
        <w:rPr>
          <w:rFonts w:hint="default" w:ascii="Times New Roman" w:hAnsi="Times New Roman" w:eastAsia="SimSun" w:cs="Times New Roman"/>
          <w:b/>
          <w:bCs/>
          <w:sz w:val="36"/>
          <w:szCs w:val="36"/>
          <w:lang w:val="fr-FR"/>
        </w:rPr>
      </w:pPr>
      <w:r>
        <w:rPr>
          <w:rFonts w:hint="default" w:ascii="SimSun" w:hAnsi="SimSun" w:eastAsia="SimSun" w:cs="SimSun"/>
          <w:b/>
          <w:bCs/>
          <w:sz w:val="36"/>
          <w:szCs w:val="36"/>
          <w:lang w:val="fr-FR"/>
        </w:rPr>
        <w:t xml:space="preserve">9 </w:t>
      </w:r>
      <w:r>
        <w:rPr>
          <w:rFonts w:ascii="SimSun" w:hAnsi="SimSun" w:eastAsia="SimSun" w:cs="SimSun"/>
          <w:b/>
          <w:bCs/>
          <w:sz w:val="36"/>
          <w:szCs w:val="36"/>
        </w:rPr>
        <w:t>Espace Tutos pour les tuteurs</w:t>
      </w:r>
    </w:p>
    <w:p w14:paraId="2182D215">
      <w:pPr>
        <w:rPr>
          <w:rFonts w:hint="default" w:ascii="Times New Roman" w:hAnsi="Times New Roman" w:eastAsia="SimSun" w:cs="Times New Roman"/>
          <w:sz w:val="24"/>
          <w:szCs w:val="24"/>
          <w:lang w:val="fr-FR"/>
        </w:rPr>
      </w:pPr>
    </w:p>
    <w:p w14:paraId="147B9D44">
      <w:pPr>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C’est un espace de leçon sous forme d’article texte + image et on pourra ajouter des vidéos issues de Youtube ou autres plates-formes comme VIMEO, etc...</w:t>
      </w:r>
    </w:p>
    <w:p w14:paraId="2EEC7386">
      <w:pPr>
        <w:rPr>
          <w:rFonts w:hint="default" w:ascii="Times New Roman" w:hAnsi="Times New Roman" w:eastAsia="SimSun" w:cs="Times New Roman"/>
          <w:sz w:val="24"/>
          <w:szCs w:val="24"/>
          <w:lang w:val="fr-FR"/>
        </w:rPr>
      </w:pPr>
      <w:r>
        <w:rPr>
          <w:rFonts w:ascii="SimSun" w:hAnsi="SimSun" w:eastAsia="SimSun" w:cs="SimSun"/>
          <w:sz w:val="24"/>
          <w:szCs w:val="24"/>
        </w:rPr>
        <w:t xml:space="preserve">L’objectif est de </w:t>
      </w:r>
      <w:r>
        <w:rPr>
          <w:rStyle w:val="6"/>
          <w:rFonts w:ascii="SimSun" w:hAnsi="SimSun" w:eastAsia="SimSun" w:cs="SimSun"/>
          <w:sz w:val="24"/>
          <w:szCs w:val="24"/>
        </w:rPr>
        <w:t>les aider à maximiser leur visibilité, être choisis par les étudiants et gagner en crédibilité</w:t>
      </w:r>
      <w:r>
        <w:rPr>
          <w:rFonts w:ascii="SimSun" w:hAnsi="SimSun" w:eastAsia="SimSun" w:cs="SimSun"/>
          <w:sz w:val="24"/>
          <w:szCs w:val="24"/>
        </w:rPr>
        <w:t xml:space="preserve">, ce qui </w:t>
      </w:r>
      <w:r>
        <w:rPr>
          <w:rStyle w:val="6"/>
          <w:rFonts w:ascii="SimSun" w:hAnsi="SimSun" w:eastAsia="SimSun" w:cs="SimSun"/>
          <w:sz w:val="24"/>
          <w:szCs w:val="24"/>
        </w:rPr>
        <w:t>augmente la valeur perçue de l’abonnement premium</w:t>
      </w:r>
      <w:r>
        <w:rPr>
          <w:rFonts w:ascii="SimSun" w:hAnsi="SimSun" w:eastAsia="SimSun" w:cs="SimSun"/>
          <w:sz w:val="24"/>
          <w:szCs w:val="24"/>
        </w:rPr>
        <w:t>.</w:t>
      </w:r>
      <w:r>
        <w:rPr>
          <w:rFonts w:hint="default" w:ascii="SimSun" w:hAnsi="SimSun" w:eastAsia="SimSun" w:cs="SimSun"/>
          <w:sz w:val="24"/>
          <w:szCs w:val="24"/>
          <w:lang w:val="fr-FR"/>
        </w:rPr>
        <w:t>.</w:t>
      </w:r>
    </w:p>
    <w:p w14:paraId="62CC1672">
      <w:pPr>
        <w:rPr>
          <w:rFonts w:ascii="SimSun" w:hAnsi="SimSun" w:eastAsia="SimSun" w:cs="SimSun"/>
          <w:sz w:val="24"/>
          <w:szCs w:val="24"/>
        </w:rPr>
      </w:pPr>
    </w:p>
    <w:p w14:paraId="0C767AC1">
      <w:pPr>
        <w:rPr>
          <w:rFonts w:hint="default" w:ascii="Times New Roman" w:hAnsi="Times New Roman" w:eastAsia="SimSun" w:cs="Times New Roman"/>
          <w:sz w:val="24"/>
          <w:szCs w:val="24"/>
          <w:lang w:val="fr-FR"/>
        </w:rPr>
      </w:pPr>
      <w:r>
        <w:rPr>
          <w:rFonts w:ascii="SimSun" w:hAnsi="SimSun" w:eastAsia="SimSun" w:cs="SimSun"/>
          <w:sz w:val="24"/>
          <w:szCs w:val="24"/>
        </w:rPr>
        <w:t>Contenu possible :</w:t>
      </w:r>
    </w:p>
    <w:p w14:paraId="3EDE6693">
      <w:pPr>
        <w:pStyle w:val="8"/>
        <w:keepNext w:val="0"/>
        <w:keepLines w:val="0"/>
        <w:widowControl/>
        <w:suppressLineNumbers w:val="0"/>
      </w:pPr>
      <w:r>
        <w:rPr>
          <w:rStyle w:val="6"/>
        </w:rPr>
        <w:t>A. Optimiser son profil</w:t>
      </w:r>
    </w:p>
    <w:p w14:paraId="70A37CB0">
      <w:pPr>
        <w:pStyle w:val="8"/>
        <w:keepNext w:val="0"/>
        <w:keepLines w:val="0"/>
        <w:widowControl/>
        <w:numPr>
          <w:ilvl w:val="0"/>
          <w:numId w:val="1"/>
        </w:numPr>
        <w:suppressLineNumbers w:val="0"/>
        <w:ind w:left="420" w:leftChars="0" w:hanging="420" w:firstLineChars="0"/>
      </w:pPr>
      <w:r>
        <w:t>Compléter tous les champs du profil (photo, description, compétences, disponibilité)</w:t>
      </w:r>
    </w:p>
    <w:p w14:paraId="7875913E">
      <w:pPr>
        <w:pStyle w:val="8"/>
        <w:keepNext w:val="0"/>
        <w:keepLines w:val="0"/>
        <w:widowControl/>
        <w:numPr>
          <w:ilvl w:val="0"/>
          <w:numId w:val="1"/>
        </w:numPr>
        <w:suppressLineNumbers w:val="0"/>
        <w:ind w:left="420" w:leftChars="0" w:hanging="420" w:firstLineChars="0"/>
      </w:pPr>
      <w:r>
        <w:t>Comment choisir des domaines précis pour être trouvé facilement</w:t>
      </w:r>
    </w:p>
    <w:p w14:paraId="27F4B94A">
      <w:pPr>
        <w:pStyle w:val="8"/>
        <w:keepNext w:val="0"/>
        <w:keepLines w:val="0"/>
        <w:widowControl/>
        <w:numPr>
          <w:ilvl w:val="0"/>
          <w:numId w:val="1"/>
        </w:numPr>
        <w:suppressLineNumbers w:val="0"/>
        <w:ind w:left="420" w:leftChars="0" w:hanging="420" w:firstLineChars="0"/>
      </w:pPr>
      <w:r>
        <w:t>Exemples de profils performants</w:t>
      </w:r>
    </w:p>
    <w:p w14:paraId="68DB194F">
      <w:pPr>
        <w:pStyle w:val="8"/>
        <w:keepNext w:val="0"/>
        <w:keepLines w:val="0"/>
        <w:widowControl/>
        <w:suppressLineNumbers w:val="0"/>
      </w:pPr>
      <w:r>
        <w:rPr>
          <w:rStyle w:val="6"/>
        </w:rPr>
        <w:t>B. Rédiger des candidatures efficaces</w:t>
      </w:r>
    </w:p>
    <w:p w14:paraId="620BDC8A">
      <w:pPr>
        <w:pStyle w:val="8"/>
        <w:keepNext w:val="0"/>
        <w:keepLines w:val="0"/>
        <w:widowControl/>
        <w:numPr>
          <w:ilvl w:val="0"/>
          <w:numId w:val="1"/>
        </w:numPr>
        <w:suppressLineNumbers w:val="0"/>
        <w:ind w:left="420" w:leftChars="0" w:hanging="420" w:firstLineChars="0"/>
      </w:pPr>
      <w:r>
        <w:t>Comment rédiger un message de candidature qui attire l’attention</w:t>
      </w:r>
    </w:p>
    <w:p w14:paraId="54580863">
      <w:pPr>
        <w:pStyle w:val="8"/>
        <w:keepNext w:val="0"/>
        <w:keepLines w:val="0"/>
        <w:widowControl/>
        <w:numPr>
          <w:ilvl w:val="0"/>
          <w:numId w:val="1"/>
        </w:numPr>
        <w:suppressLineNumbers w:val="0"/>
        <w:ind w:left="420" w:leftChars="0" w:hanging="420" w:firstLineChars="0"/>
      </w:pPr>
      <w:r>
        <w:t>Inclure des exemples concrets et personnalisés selon l’annonce</w:t>
      </w:r>
    </w:p>
    <w:p w14:paraId="79ACDB60">
      <w:pPr>
        <w:pStyle w:val="8"/>
        <w:keepNext w:val="0"/>
        <w:keepLines w:val="0"/>
        <w:widowControl/>
        <w:numPr>
          <w:ilvl w:val="0"/>
          <w:numId w:val="1"/>
        </w:numPr>
        <w:suppressLineNumbers w:val="0"/>
        <w:ind w:left="420" w:leftChars="0" w:hanging="420" w:firstLineChars="0"/>
      </w:pPr>
      <w:r>
        <w:t>Utiliser un ton professionnel et engageant</w:t>
      </w:r>
    </w:p>
    <w:p w14:paraId="3A3D0131">
      <w:pPr>
        <w:pStyle w:val="8"/>
        <w:keepNext w:val="0"/>
        <w:keepLines w:val="0"/>
        <w:widowControl/>
        <w:suppressLineNumbers w:val="0"/>
      </w:pPr>
      <w:r>
        <w:rPr>
          <w:rStyle w:val="6"/>
        </w:rPr>
        <w:t>C. Gestion de la réputation</w:t>
      </w:r>
    </w:p>
    <w:p w14:paraId="69FB12E3">
      <w:pPr>
        <w:pStyle w:val="8"/>
        <w:keepNext w:val="0"/>
        <w:keepLines w:val="0"/>
        <w:widowControl/>
        <w:numPr>
          <w:ilvl w:val="0"/>
          <w:numId w:val="1"/>
        </w:numPr>
        <w:suppressLineNumbers w:val="0"/>
        <w:ind w:left="420" w:leftChars="0" w:hanging="420" w:firstLineChars="0"/>
      </w:pPr>
      <w:r>
        <w:t>Importance des avis croisés : comment obtenir de bons retours</w:t>
      </w:r>
    </w:p>
    <w:p w14:paraId="109893BB">
      <w:pPr>
        <w:pStyle w:val="8"/>
        <w:keepNext w:val="0"/>
        <w:keepLines w:val="0"/>
        <w:widowControl/>
        <w:numPr>
          <w:ilvl w:val="0"/>
          <w:numId w:val="1"/>
        </w:numPr>
        <w:suppressLineNumbers w:val="0"/>
        <w:ind w:left="420" w:leftChars="0" w:hanging="420" w:firstLineChars="0"/>
      </w:pPr>
      <w:r>
        <w:t>Répondre rapidement aux candidatures et aux messages</w:t>
      </w:r>
    </w:p>
    <w:p w14:paraId="3190E078">
      <w:pPr>
        <w:pStyle w:val="8"/>
        <w:keepNext w:val="0"/>
        <w:keepLines w:val="0"/>
        <w:widowControl/>
        <w:numPr>
          <w:ilvl w:val="0"/>
          <w:numId w:val="1"/>
        </w:numPr>
        <w:suppressLineNumbers w:val="0"/>
        <w:ind w:left="420" w:leftChars="0" w:hanging="420" w:firstLineChars="0"/>
      </w:pPr>
      <w:r>
        <w:t>Ne pas annuler à la dernière minute</w:t>
      </w:r>
    </w:p>
    <w:p w14:paraId="2629D643">
      <w:pPr>
        <w:pStyle w:val="8"/>
        <w:keepNext w:val="0"/>
        <w:keepLines w:val="0"/>
        <w:widowControl/>
        <w:suppressLineNumbers w:val="0"/>
      </w:pPr>
      <w:r>
        <w:rPr>
          <w:rStyle w:val="6"/>
        </w:rPr>
        <w:t>D. Maximiser la visibilité</w:t>
      </w:r>
    </w:p>
    <w:p w14:paraId="588579EF">
      <w:pPr>
        <w:pStyle w:val="8"/>
        <w:keepNext w:val="0"/>
        <w:keepLines w:val="0"/>
        <w:widowControl/>
        <w:numPr>
          <w:ilvl w:val="0"/>
          <w:numId w:val="1"/>
        </w:numPr>
        <w:suppressLineNumbers w:val="0"/>
        <w:ind w:left="420" w:leftChars="0" w:hanging="420" w:firstLineChars="0"/>
      </w:pPr>
      <w:r>
        <w:t>Profiter des fonctionnalités premium : boost, badge, mise en avant</w:t>
      </w:r>
    </w:p>
    <w:p w14:paraId="1E585939">
      <w:pPr>
        <w:pStyle w:val="8"/>
        <w:keepNext w:val="0"/>
        <w:keepLines w:val="0"/>
        <w:widowControl/>
        <w:numPr>
          <w:ilvl w:val="0"/>
          <w:numId w:val="1"/>
        </w:numPr>
        <w:suppressLineNumbers w:val="0"/>
        <w:ind w:left="420" w:leftChars="0" w:hanging="420" w:firstLineChars="0"/>
      </w:pPr>
      <w:r>
        <w:t>Mettre à jour régulièrement son profil et ses disponibilités</w:t>
      </w:r>
    </w:p>
    <w:p w14:paraId="54AD0719">
      <w:pPr>
        <w:pStyle w:val="8"/>
        <w:keepNext w:val="0"/>
        <w:keepLines w:val="0"/>
        <w:widowControl/>
        <w:numPr>
          <w:ilvl w:val="0"/>
          <w:numId w:val="1"/>
        </w:numPr>
        <w:suppressLineNumbers w:val="0"/>
        <w:ind w:left="420" w:leftChars="0" w:hanging="420" w:firstLineChars="0"/>
      </w:pPr>
      <w:r>
        <w:t>Participer à des offres avec dépôt actif → plus crédible</w:t>
      </w:r>
    </w:p>
    <w:p w14:paraId="626730EE">
      <w:pPr>
        <w:pStyle w:val="8"/>
        <w:keepNext w:val="0"/>
        <w:keepLines w:val="0"/>
        <w:widowControl/>
        <w:suppressLineNumbers w:val="0"/>
      </w:pPr>
      <w:r>
        <w:rPr>
          <w:rStyle w:val="6"/>
        </w:rPr>
        <w:t>E. Conseils pédagogiques</w:t>
      </w:r>
    </w:p>
    <w:p w14:paraId="08AA8387">
      <w:pPr>
        <w:pStyle w:val="8"/>
        <w:keepNext w:val="0"/>
        <w:keepLines w:val="0"/>
        <w:widowControl/>
        <w:numPr>
          <w:ilvl w:val="0"/>
          <w:numId w:val="1"/>
        </w:numPr>
        <w:suppressLineNumbers w:val="0"/>
        <w:ind w:left="420" w:leftChars="0" w:hanging="420" w:firstLineChars="0"/>
      </w:pPr>
      <w:r>
        <w:t>Préparer le cours à l’avance, même pour un cours ponctuel</w:t>
      </w:r>
    </w:p>
    <w:p w14:paraId="2664C020">
      <w:pPr>
        <w:pStyle w:val="8"/>
        <w:keepNext w:val="0"/>
        <w:keepLines w:val="0"/>
        <w:widowControl/>
        <w:numPr>
          <w:ilvl w:val="0"/>
          <w:numId w:val="1"/>
        </w:numPr>
        <w:suppressLineNumbers w:val="0"/>
        <w:ind w:left="420" w:leftChars="0" w:hanging="420" w:firstLineChars="0"/>
      </w:pPr>
      <w:r>
        <w:t>Être clair et structuré dans la livraison du cours</w:t>
      </w:r>
    </w:p>
    <w:p w14:paraId="2A7D9BC3">
      <w:pPr>
        <w:pStyle w:val="8"/>
        <w:keepNext w:val="0"/>
        <w:keepLines w:val="0"/>
        <w:widowControl/>
        <w:numPr>
          <w:ilvl w:val="0"/>
          <w:numId w:val="1"/>
        </w:numPr>
        <w:suppressLineNumbers w:val="0"/>
        <w:ind w:left="420" w:leftChars="0" w:hanging="420" w:firstLineChars="0"/>
      </w:pPr>
      <w:r>
        <w:t>Communiquer efficacement avec l’étudiant</w:t>
      </w:r>
    </w:p>
    <w:p w14:paraId="7C3FB650">
      <w:pPr>
        <w:pStyle w:val="8"/>
        <w:keepNext w:val="0"/>
        <w:keepLines w:val="0"/>
        <w:widowControl/>
        <w:suppressLineNumbers w:val="0"/>
        <w:rPr>
          <w:rFonts w:hint="default"/>
          <w:lang w:val="fr-FR"/>
        </w:rPr>
      </w:pPr>
      <w:r>
        <w:rPr>
          <w:rStyle w:val="6"/>
        </w:rPr>
        <w:t>F. F</w:t>
      </w:r>
      <w:r>
        <w:rPr>
          <w:rStyle w:val="6"/>
          <w:rFonts w:hint="default"/>
          <w:lang w:val="fr-FR"/>
        </w:rPr>
        <w:t xml:space="preserve">onctionnement </w:t>
      </w:r>
    </w:p>
    <w:p w14:paraId="17D0735E">
      <w:pPr>
        <w:pStyle w:val="8"/>
        <w:keepNext w:val="0"/>
        <w:keepLines w:val="0"/>
        <w:widowControl/>
        <w:numPr>
          <w:ilvl w:val="0"/>
          <w:numId w:val="1"/>
        </w:numPr>
        <w:suppressLineNumbers w:val="0"/>
        <w:ind w:left="420" w:leftChars="0" w:hanging="420" w:firstLineChars="0"/>
      </w:pPr>
      <w:r>
        <w:t>Comment fonctionne l’abonnement ?</w:t>
      </w:r>
    </w:p>
    <w:p w14:paraId="55818699">
      <w:pPr>
        <w:pStyle w:val="8"/>
        <w:keepNext w:val="0"/>
        <w:keepLines w:val="0"/>
        <w:widowControl/>
        <w:numPr>
          <w:ilvl w:val="0"/>
          <w:numId w:val="1"/>
        </w:numPr>
        <w:suppressLineNumbers w:val="0"/>
        <w:ind w:left="420" w:leftChars="0" w:hanging="420" w:firstLineChars="0"/>
      </w:pPr>
      <w:r>
        <w:t>Comment renouveler ou annuler l’abonnement ?</w:t>
      </w:r>
    </w:p>
    <w:p w14:paraId="45A46DDB">
      <w:pPr>
        <w:pStyle w:val="8"/>
        <w:keepNext w:val="0"/>
        <w:keepLines w:val="0"/>
        <w:widowControl/>
        <w:numPr>
          <w:ilvl w:val="0"/>
          <w:numId w:val="1"/>
        </w:numPr>
        <w:suppressLineNumbers w:val="0"/>
        <w:ind w:left="420" w:leftChars="0" w:hanging="420" w:firstLineChars="0"/>
      </w:pPr>
      <w:r>
        <w:t>Que se passe-t-il avec l’acompte de l’étudiant ?</w:t>
      </w:r>
    </w:p>
    <w:p w14:paraId="5D9F75E2">
      <w:pPr>
        <w:pStyle w:val="8"/>
        <w:keepNext w:val="0"/>
        <w:keepLines w:val="0"/>
        <w:widowControl/>
        <w:numPr>
          <w:ilvl w:val="0"/>
          <w:numId w:val="1"/>
        </w:numPr>
        <w:suppressLineNumbers w:val="0"/>
        <w:ind w:left="420" w:leftChars="0" w:hanging="420" w:firstLineChars="0"/>
      </w:pPr>
      <w:r>
        <w:t>Comment signaler un étudiant problématique ?</w:t>
      </w:r>
    </w:p>
    <w:p w14:paraId="3FDEB69C">
      <w:pPr>
        <w:keepNext w:val="0"/>
        <w:keepLines w:val="0"/>
        <w:widowControl/>
        <w:numPr>
          <w:numId w:val="0"/>
        </w:numPr>
        <w:suppressLineNumbers w:val="0"/>
        <w:spacing w:before="0" w:beforeAutospacing="1" w:after="0" w:afterAutospacing="1"/>
      </w:pPr>
    </w:p>
    <w:p w14:paraId="5E3C6792">
      <w:pPr>
        <w:keepNext w:val="0"/>
        <w:keepLines w:val="0"/>
        <w:widowControl/>
        <w:numPr>
          <w:numId w:val="0"/>
        </w:numPr>
        <w:suppressLineNumbers w:val="0"/>
        <w:spacing w:before="0" w:beforeAutospacing="1" w:after="0" w:afterAutospacing="1"/>
      </w:pPr>
    </w:p>
    <w:p w14:paraId="46245121">
      <w:pPr>
        <w:keepNext w:val="0"/>
        <w:keepLines w:val="0"/>
        <w:widowControl/>
        <w:numPr>
          <w:numId w:val="0"/>
        </w:numPr>
        <w:suppressLineNumbers w:val="0"/>
        <w:spacing w:before="0" w:beforeAutospacing="1" w:after="0" w:afterAutospacing="1"/>
      </w:pPr>
    </w:p>
    <w:p w14:paraId="6B526609">
      <w:pPr>
        <w:keepNext w:val="0"/>
        <w:keepLines w:val="0"/>
        <w:widowControl/>
        <w:numPr>
          <w:numId w:val="0"/>
        </w:numPr>
        <w:suppressLineNumbers w:val="0"/>
        <w:spacing w:before="0" w:beforeAutospacing="1" w:after="0" w:afterAutospacing="1"/>
      </w:pPr>
    </w:p>
    <w:p w14:paraId="58CEC8B0">
      <w:pPr>
        <w:keepNext w:val="0"/>
        <w:keepLines w:val="0"/>
        <w:widowControl/>
        <w:numPr>
          <w:numId w:val="0"/>
        </w:numPr>
        <w:suppressLineNumbers w:val="0"/>
        <w:spacing w:before="0" w:beforeAutospacing="1" w:after="0" w:afterAutospacing="1"/>
      </w:pPr>
    </w:p>
    <w:p w14:paraId="783288AB">
      <w:pPr>
        <w:rPr>
          <w:rFonts w:hint="default" w:ascii="Times New Roman" w:hAnsi="Times New Roman" w:eastAsia="SimSun"/>
          <w:sz w:val="24"/>
          <w:szCs w:val="24"/>
          <w:lang w:val="fr-FR"/>
        </w:rPr>
      </w:pPr>
      <w:r>
        <w:rPr>
          <w:rFonts w:hint="default" w:ascii="Times New Roman" w:hAnsi="Times New Roman" w:eastAsia="SimSun" w:cs="Times New Roman"/>
          <w:sz w:val="24"/>
          <w:szCs w:val="24"/>
          <w:lang w:val="fr-FR"/>
        </w:rPr>
        <w:t xml:space="preserve">Je suis tombé sur ce site dont l’équipe peut s’inspirer un peu. Ils ne font pas exactement ce que je décris dans ce document, mais il s’en rapproche un peu : </w:t>
      </w:r>
      <w:r>
        <w:rPr>
          <w:rFonts w:hint="default" w:ascii="Times New Roman" w:hAnsi="Times New Roman" w:eastAsia="SimSun"/>
          <w:sz w:val="24"/>
          <w:szCs w:val="24"/>
          <w:lang w:val="fr-FR"/>
        </w:rPr>
        <w:fldChar w:fldCharType="begin"/>
      </w:r>
      <w:r>
        <w:rPr>
          <w:rFonts w:hint="default" w:ascii="Times New Roman" w:hAnsi="Times New Roman" w:eastAsia="SimSun"/>
          <w:sz w:val="24"/>
          <w:szCs w:val="24"/>
          <w:lang w:val="fr-FR"/>
        </w:rPr>
        <w:instrText xml:space="preserve"> HYPERLINK "https://taskhive.hivepress.io/" </w:instrText>
      </w:r>
      <w:r>
        <w:rPr>
          <w:rFonts w:hint="default" w:ascii="Times New Roman" w:hAnsi="Times New Roman" w:eastAsia="SimSun"/>
          <w:sz w:val="24"/>
          <w:szCs w:val="24"/>
          <w:lang w:val="fr-FR"/>
        </w:rPr>
        <w:fldChar w:fldCharType="separate"/>
      </w:r>
      <w:r>
        <w:rPr>
          <w:rStyle w:val="5"/>
          <w:rFonts w:hint="default" w:ascii="Times New Roman" w:hAnsi="Times New Roman" w:eastAsia="SimSun"/>
          <w:sz w:val="24"/>
          <w:szCs w:val="24"/>
          <w:lang w:val="fr-FR"/>
        </w:rPr>
        <w:t>https://taskhive.hivepress.io/</w:t>
      </w:r>
      <w:r>
        <w:rPr>
          <w:rFonts w:hint="default" w:ascii="Times New Roman" w:hAnsi="Times New Roman" w:eastAsia="SimSun"/>
          <w:sz w:val="24"/>
          <w:szCs w:val="24"/>
          <w:lang w:val="fr-FR"/>
        </w:rPr>
        <w:fldChar w:fldCharType="end"/>
      </w:r>
    </w:p>
    <w:p w14:paraId="43275DEF">
      <w:pPr>
        <w:rPr>
          <w:rFonts w:hint="default" w:ascii="Times New Roman" w:hAnsi="Times New Roman" w:eastAsia="SimSun"/>
          <w:sz w:val="24"/>
          <w:szCs w:val="24"/>
          <w:lang w:val="fr-FR"/>
        </w:rPr>
      </w:pPr>
    </w:p>
    <w:p w14:paraId="6DA15835">
      <w:pPr>
        <w:rPr>
          <w:rFonts w:hint="default" w:ascii="Times New Roman" w:hAnsi="Times New Roman" w:eastAsia="SimSun"/>
          <w:sz w:val="24"/>
          <w:szCs w:val="24"/>
          <w:lang w:val="fr-FR"/>
        </w:rPr>
      </w:pPr>
      <w:bookmarkStart w:id="0" w:name="_GoBack"/>
      <w:bookmarkEnd w:id="0"/>
    </w:p>
    <w:p w14:paraId="5829C5DC">
      <w:pPr>
        <w:rPr>
          <w:rFonts w:hint="default" w:ascii="Times New Roman" w:hAnsi="Times New Roman" w:eastAsia="SimSun" w:cs="Times New Roman"/>
          <w:sz w:val="24"/>
          <w:szCs w:val="24"/>
          <w:lang w:val="fr-F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tka Banner">
    <w:panose1 w:val="02000505000000020004"/>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74B00"/>
    <w:multiLevelType w:val="singleLevel"/>
    <w:tmpl w:val="86674B0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CA0271"/>
    <w:rsid w:val="016077FD"/>
    <w:rsid w:val="01885C73"/>
    <w:rsid w:val="048F616F"/>
    <w:rsid w:val="06510394"/>
    <w:rsid w:val="06D102DF"/>
    <w:rsid w:val="0D091860"/>
    <w:rsid w:val="0E2608EE"/>
    <w:rsid w:val="11AD7E7C"/>
    <w:rsid w:val="129220E7"/>
    <w:rsid w:val="19605F64"/>
    <w:rsid w:val="201155EC"/>
    <w:rsid w:val="217E568B"/>
    <w:rsid w:val="24EA4574"/>
    <w:rsid w:val="26F92A28"/>
    <w:rsid w:val="27362CE4"/>
    <w:rsid w:val="2E812C74"/>
    <w:rsid w:val="31570349"/>
    <w:rsid w:val="345A5354"/>
    <w:rsid w:val="37394CB2"/>
    <w:rsid w:val="39D8117A"/>
    <w:rsid w:val="432A1526"/>
    <w:rsid w:val="46C37EB9"/>
    <w:rsid w:val="4C827C94"/>
    <w:rsid w:val="520F0C30"/>
    <w:rsid w:val="5AA82B94"/>
    <w:rsid w:val="5DD315EB"/>
    <w:rsid w:val="60705E47"/>
    <w:rsid w:val="68FD0655"/>
    <w:rsid w:val="76E52C1A"/>
    <w:rsid w:val="791D0BD1"/>
    <w:rsid w:val="79CA0271"/>
    <w:rsid w:val="7AD209DD"/>
    <w:rsid w:val="7F2D6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5">
    <w:name w:val="Hyperlink"/>
    <w:uiPriority w:val="0"/>
    <w:rPr>
      <w:color w:val="0000FF"/>
      <w:u w:val="single"/>
    </w:rPr>
  </w:style>
  <w:style w:type="character" w:styleId="6">
    <w:name w:val="Strong"/>
    <w:qFormat/>
    <w:uiPriority w:val="0"/>
    <w:rPr>
      <w:b/>
      <w:bCs/>
    </w:rPr>
  </w:style>
  <w:style w:type="character" w:styleId="7">
    <w:name w:val="Emphasis"/>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2026-01-13T18:29:00Z</dcterms:created>
  <dc:creator>DELL-PC</dc:creator>
  <cp:lastModifiedBy>DELL-PC</cp:lastModifiedBy>
  <dcterms:modified xsi:type="dcterms:W3CDTF">2026-01-18T01:21:39Z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D1216C351EA54D70B36616183A964C3E_11</vt:lpwstr>
  </property>
</Properties>
</file>