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637" w:rsidRPr="00F97637" w:rsidRDefault="00F97637" w:rsidP="00F97637">
      <w:pPr>
        <w:jc w:val="center"/>
        <w:rPr>
          <w:b/>
          <w:sz w:val="36"/>
          <w:szCs w:val="36"/>
        </w:rPr>
      </w:pPr>
      <w:r w:rsidRPr="00F97637">
        <w:rPr>
          <w:b/>
          <w:sz w:val="36"/>
          <w:szCs w:val="36"/>
        </w:rPr>
        <w:t>ANÁLISE DE TESTES</w:t>
      </w:r>
      <w:r w:rsidR="00562586">
        <w:rPr>
          <w:b/>
          <w:sz w:val="36"/>
          <w:szCs w:val="36"/>
        </w:rPr>
        <w:t>: CADASTRO DE NOVOS PRODUTOS</w:t>
      </w:r>
    </w:p>
    <w:p w:rsidR="00F97637" w:rsidRDefault="00F97637" w:rsidP="00F97637">
      <w:pPr>
        <w:pStyle w:val="PargrafodaLista"/>
        <w:numPr>
          <w:ilvl w:val="0"/>
          <w:numId w:val="1"/>
        </w:numPr>
      </w:pPr>
      <w:r w:rsidRPr="00F97637">
        <w:t xml:space="preserve">RN01-Os valores dos produtos devem estar entre R$19,00 e R$99,00; </w:t>
      </w:r>
    </w:p>
    <w:p w:rsidR="00F97637" w:rsidRDefault="00F97637" w:rsidP="00F97637">
      <w:pPr>
        <w:pStyle w:val="PargrafodaLista"/>
        <w:numPr>
          <w:ilvl w:val="0"/>
          <w:numId w:val="1"/>
        </w:numPr>
      </w:pPr>
      <w:r w:rsidRPr="00F97637">
        <w:t xml:space="preserve">RN02 </w:t>
      </w:r>
      <w:proofErr w:type="gramStart"/>
      <w:r w:rsidRPr="00F97637">
        <w:t>-Produtos</w:t>
      </w:r>
      <w:proofErr w:type="gramEnd"/>
      <w:r w:rsidRPr="00F97637">
        <w:t xml:space="preserve"> iguais já cadastrados há mais de</w:t>
      </w:r>
      <w:r>
        <w:t xml:space="preserve"> 30 dias devem ser renovados; </w:t>
      </w:r>
    </w:p>
    <w:p w:rsidR="00F97637" w:rsidRDefault="00F97637" w:rsidP="00F97637">
      <w:pPr>
        <w:pStyle w:val="PargrafodaLista"/>
        <w:numPr>
          <w:ilvl w:val="0"/>
          <w:numId w:val="1"/>
        </w:numPr>
      </w:pPr>
      <w:r w:rsidRPr="00F97637">
        <w:t xml:space="preserve">RN03 </w:t>
      </w:r>
      <w:proofErr w:type="gramStart"/>
      <w:r w:rsidRPr="00F97637">
        <w:t>-Permitir</w:t>
      </w:r>
      <w:proofErr w:type="gramEnd"/>
      <w:r w:rsidRPr="00F97637">
        <w:t xml:space="preserve"> cadastro</w:t>
      </w:r>
      <w:r>
        <w:t xml:space="preserve"> máximo de 100 itens por vez; </w:t>
      </w:r>
    </w:p>
    <w:p w:rsidR="00F97637" w:rsidRDefault="00F97637" w:rsidP="00F97637">
      <w:pPr>
        <w:pStyle w:val="PargrafodaLista"/>
        <w:numPr>
          <w:ilvl w:val="0"/>
          <w:numId w:val="1"/>
        </w:numPr>
      </w:pPr>
      <w:r w:rsidRPr="00F97637">
        <w:t xml:space="preserve">RN04 </w:t>
      </w:r>
      <w:proofErr w:type="gramStart"/>
      <w:r w:rsidRPr="00F97637">
        <w:t>-Seguir</w:t>
      </w:r>
      <w:proofErr w:type="gramEnd"/>
      <w:r w:rsidRPr="00F97637">
        <w:t xml:space="preserve"> a sequencia de cadastro: </w:t>
      </w:r>
    </w:p>
    <w:p w:rsidR="00F97637" w:rsidRDefault="00F97637" w:rsidP="00F97637">
      <w:pPr>
        <w:pStyle w:val="PargrafodaLista"/>
        <w:numPr>
          <w:ilvl w:val="1"/>
          <w:numId w:val="1"/>
        </w:numPr>
      </w:pPr>
      <w:proofErr w:type="gramStart"/>
      <w:r w:rsidRPr="00F97637">
        <w:t>a.</w:t>
      </w:r>
      <w:proofErr w:type="gramEnd"/>
      <w:r w:rsidRPr="00F97637">
        <w:t xml:space="preserve"> Inserir novo produto; </w:t>
      </w:r>
    </w:p>
    <w:p w:rsidR="00F97637" w:rsidRDefault="00F97637" w:rsidP="00F97637">
      <w:pPr>
        <w:pStyle w:val="PargrafodaLista"/>
        <w:numPr>
          <w:ilvl w:val="1"/>
          <w:numId w:val="1"/>
        </w:numPr>
      </w:pPr>
      <w:proofErr w:type="gramStart"/>
      <w:r w:rsidRPr="00F97637">
        <w:t>b.</w:t>
      </w:r>
      <w:proofErr w:type="gramEnd"/>
      <w:r w:rsidRPr="00F97637">
        <w:t xml:space="preserve"> Inserir quantidade de produtos; </w:t>
      </w:r>
    </w:p>
    <w:p w:rsidR="00F97637" w:rsidRDefault="00F97637" w:rsidP="00F97637">
      <w:pPr>
        <w:pStyle w:val="PargrafodaLista"/>
        <w:numPr>
          <w:ilvl w:val="1"/>
          <w:numId w:val="1"/>
        </w:numPr>
      </w:pPr>
      <w:proofErr w:type="gramStart"/>
      <w:r w:rsidRPr="00F97637">
        <w:t>c.</w:t>
      </w:r>
      <w:proofErr w:type="gramEnd"/>
      <w:r w:rsidRPr="00F97637">
        <w:t xml:space="preserve"> Adicionar preço ao produto;</w:t>
      </w:r>
    </w:p>
    <w:p w:rsidR="00F97637" w:rsidRDefault="00F97637" w:rsidP="00F97637">
      <w:pPr>
        <w:pStyle w:val="PargrafodaLista"/>
        <w:numPr>
          <w:ilvl w:val="1"/>
          <w:numId w:val="1"/>
        </w:numPr>
      </w:pPr>
      <w:proofErr w:type="gramStart"/>
      <w:r w:rsidRPr="00F97637">
        <w:t>d.</w:t>
      </w:r>
      <w:proofErr w:type="gramEnd"/>
      <w:r w:rsidRPr="00F97637">
        <w:t xml:space="preserve"> Salvar cadastro; </w:t>
      </w:r>
    </w:p>
    <w:p w:rsidR="00196BC0" w:rsidRDefault="00F97637" w:rsidP="00F97637">
      <w:pPr>
        <w:pStyle w:val="PargrafodaLista"/>
        <w:numPr>
          <w:ilvl w:val="1"/>
          <w:numId w:val="1"/>
        </w:numPr>
      </w:pPr>
      <w:proofErr w:type="gramStart"/>
      <w:r w:rsidRPr="00F97637">
        <w:t>e</w:t>
      </w:r>
      <w:proofErr w:type="gramEnd"/>
      <w:r w:rsidRPr="00F97637">
        <w:t xml:space="preserve">. Voltar </w:t>
      </w:r>
      <w:proofErr w:type="gramStart"/>
      <w:r w:rsidRPr="00F97637">
        <w:t xml:space="preserve">para </w:t>
      </w:r>
      <w:proofErr w:type="spellStart"/>
      <w:r w:rsidRPr="00F97637">
        <w:t>para</w:t>
      </w:r>
      <w:proofErr w:type="spellEnd"/>
      <w:proofErr w:type="gramEnd"/>
      <w:r w:rsidRPr="00F97637">
        <w:t xml:space="preserve"> passo 1: Inserir novo produto.</w:t>
      </w:r>
    </w:p>
    <w:p w:rsidR="00B95F73" w:rsidRDefault="00B95F73" w:rsidP="00B95F73"/>
    <w:p w:rsidR="00B95F73" w:rsidRPr="00D432F8" w:rsidRDefault="00B95F73" w:rsidP="00B95F73">
      <w:pPr>
        <w:rPr>
          <w:b/>
          <w:i/>
          <w:sz w:val="44"/>
          <w:szCs w:val="44"/>
        </w:rPr>
      </w:pPr>
      <w:r w:rsidRPr="00D432F8">
        <w:rPr>
          <w:b/>
          <w:i/>
          <w:sz w:val="44"/>
          <w:szCs w:val="44"/>
        </w:rPr>
        <w:t>PARTICIONAMENTO DE EQUIVALÊNCIA</w:t>
      </w:r>
    </w:p>
    <w:p w:rsidR="001B443B" w:rsidRDefault="001B443B" w:rsidP="00B95F73"/>
    <w:p w:rsidR="001B443B" w:rsidRDefault="001B443B" w:rsidP="001B443B">
      <w:pPr>
        <w:pStyle w:val="PargrafodaLista"/>
        <w:numPr>
          <w:ilvl w:val="0"/>
          <w:numId w:val="3"/>
        </w:numPr>
      </w:pPr>
      <w:r>
        <w:t>RN01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B6A05" w:rsidRPr="002B6A05" w:rsidTr="00E323CE">
        <w:tc>
          <w:tcPr>
            <w:tcW w:w="2881" w:type="dxa"/>
          </w:tcPr>
          <w:p w:rsidR="00E323CE" w:rsidRPr="002B6A05" w:rsidRDefault="005E4584" w:rsidP="00B95F73">
            <w:r w:rsidRPr="002B6A05">
              <w:t>&lt;</w:t>
            </w:r>
            <w:r w:rsidR="004F692C">
              <w:t>R$</w:t>
            </w:r>
            <w:r w:rsidRPr="002B6A05">
              <w:t>19</w:t>
            </w:r>
          </w:p>
        </w:tc>
        <w:tc>
          <w:tcPr>
            <w:tcW w:w="2881" w:type="dxa"/>
          </w:tcPr>
          <w:p w:rsidR="00E323CE" w:rsidRPr="002B6A05" w:rsidRDefault="00562586" w:rsidP="00562586">
            <w:r>
              <w:t>&gt;=</w:t>
            </w:r>
            <w:r w:rsidR="004F692C">
              <w:t>R$</w:t>
            </w:r>
            <w:r w:rsidR="005E4584" w:rsidRPr="002B6A05">
              <w:t xml:space="preserve">19 </w:t>
            </w:r>
            <w:r>
              <w:t>&lt;=</w:t>
            </w:r>
            <w:r w:rsidR="004F692C">
              <w:t>R$</w:t>
            </w:r>
            <w:r w:rsidR="005E4584" w:rsidRPr="002B6A05">
              <w:t>99</w:t>
            </w:r>
          </w:p>
        </w:tc>
        <w:tc>
          <w:tcPr>
            <w:tcW w:w="2882" w:type="dxa"/>
          </w:tcPr>
          <w:p w:rsidR="00E323CE" w:rsidRPr="002B6A05" w:rsidRDefault="005E4584" w:rsidP="00B95F73">
            <w:r w:rsidRPr="002B6A05">
              <w:t>&gt;</w:t>
            </w:r>
            <w:r w:rsidR="004F692C">
              <w:t>R$</w:t>
            </w:r>
            <w:r w:rsidRPr="002B6A05">
              <w:t>99</w:t>
            </w:r>
          </w:p>
        </w:tc>
      </w:tr>
      <w:tr w:rsidR="005E4584" w:rsidTr="00E323CE">
        <w:tc>
          <w:tcPr>
            <w:tcW w:w="2881" w:type="dxa"/>
          </w:tcPr>
          <w:p w:rsidR="005E4584" w:rsidRDefault="005E4584" w:rsidP="00B95F73">
            <w:r>
              <w:t>DADOS INVÁLIDOS</w:t>
            </w:r>
          </w:p>
        </w:tc>
        <w:tc>
          <w:tcPr>
            <w:tcW w:w="2881" w:type="dxa"/>
          </w:tcPr>
          <w:p w:rsidR="005E4584" w:rsidRPr="002A57C8" w:rsidRDefault="005E4584" w:rsidP="00B95F73">
            <w:pPr>
              <w:rPr>
                <w:b/>
                <w:sz w:val="28"/>
                <w:szCs w:val="28"/>
              </w:rPr>
            </w:pPr>
            <w:r w:rsidRPr="002A57C8">
              <w:rPr>
                <w:b/>
                <w:color w:val="C0504D" w:themeColor="accent2"/>
                <w:sz w:val="28"/>
                <w:szCs w:val="28"/>
              </w:rPr>
              <w:t>VÁLIDO</w:t>
            </w:r>
          </w:p>
        </w:tc>
        <w:tc>
          <w:tcPr>
            <w:tcW w:w="2882" w:type="dxa"/>
          </w:tcPr>
          <w:p w:rsidR="005E4584" w:rsidRDefault="005E4584" w:rsidP="00B95F73">
            <w:r>
              <w:t>DADOS INVÁLIDOS</w:t>
            </w:r>
          </w:p>
        </w:tc>
      </w:tr>
    </w:tbl>
    <w:p w:rsidR="007F5340" w:rsidRDefault="007F5340" w:rsidP="007F53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F5340" w:rsidTr="00B33AB1">
        <w:tc>
          <w:tcPr>
            <w:tcW w:w="2881" w:type="dxa"/>
          </w:tcPr>
          <w:p w:rsidR="007F5340" w:rsidRDefault="007F5340" w:rsidP="00B33AB1">
            <w:r>
              <w:t>REGRAS</w:t>
            </w:r>
          </w:p>
        </w:tc>
        <w:tc>
          <w:tcPr>
            <w:tcW w:w="2881" w:type="dxa"/>
          </w:tcPr>
          <w:p w:rsidR="007F5340" w:rsidRDefault="007F5340" w:rsidP="00B33AB1">
            <w:r>
              <w:t>ENTRADA</w:t>
            </w:r>
          </w:p>
        </w:tc>
        <w:tc>
          <w:tcPr>
            <w:tcW w:w="2882" w:type="dxa"/>
          </w:tcPr>
          <w:p w:rsidR="007F5340" w:rsidRDefault="007F5340" w:rsidP="00B33AB1">
            <w:r>
              <w:t>SAÍDA</w:t>
            </w:r>
          </w:p>
        </w:tc>
      </w:tr>
      <w:tr w:rsidR="007F5340" w:rsidTr="00B33AB1">
        <w:tc>
          <w:tcPr>
            <w:tcW w:w="2881" w:type="dxa"/>
          </w:tcPr>
          <w:p w:rsidR="007F5340" w:rsidRDefault="007F5340" w:rsidP="00B33AB1">
            <w:r>
              <w:t>RN01</w:t>
            </w:r>
          </w:p>
        </w:tc>
        <w:tc>
          <w:tcPr>
            <w:tcW w:w="2881" w:type="dxa"/>
          </w:tcPr>
          <w:p w:rsidR="007F5340" w:rsidRDefault="007F5340" w:rsidP="00B33AB1">
            <w:r>
              <w:t>Cadastrar produto no valor de R$12,00</w:t>
            </w:r>
          </w:p>
        </w:tc>
        <w:tc>
          <w:tcPr>
            <w:tcW w:w="2882" w:type="dxa"/>
          </w:tcPr>
          <w:p w:rsidR="007F5340" w:rsidRDefault="00E53A01" w:rsidP="00B33AB1">
            <w:r>
              <w:t>Inválido</w:t>
            </w:r>
          </w:p>
        </w:tc>
      </w:tr>
      <w:tr w:rsidR="007F5340" w:rsidTr="00B33AB1">
        <w:tc>
          <w:tcPr>
            <w:tcW w:w="2881" w:type="dxa"/>
          </w:tcPr>
          <w:p w:rsidR="007F5340" w:rsidRDefault="007F5340" w:rsidP="00B33AB1">
            <w:r>
              <w:t>RN01</w:t>
            </w:r>
          </w:p>
        </w:tc>
        <w:tc>
          <w:tcPr>
            <w:tcW w:w="2881" w:type="dxa"/>
          </w:tcPr>
          <w:p w:rsidR="007F5340" w:rsidRDefault="007F5340" w:rsidP="00B33AB1">
            <w:r>
              <w:t>Cadastrar produto no valor de R$32,00</w:t>
            </w:r>
          </w:p>
        </w:tc>
        <w:tc>
          <w:tcPr>
            <w:tcW w:w="2882" w:type="dxa"/>
          </w:tcPr>
          <w:p w:rsidR="007F5340" w:rsidRDefault="007F5340" w:rsidP="00B33AB1">
            <w:r>
              <w:t>V</w:t>
            </w:r>
            <w:r w:rsidR="00E53A01">
              <w:t>álido</w:t>
            </w:r>
          </w:p>
        </w:tc>
      </w:tr>
      <w:tr w:rsidR="007F5340" w:rsidTr="00B33AB1">
        <w:tc>
          <w:tcPr>
            <w:tcW w:w="2881" w:type="dxa"/>
          </w:tcPr>
          <w:p w:rsidR="007F5340" w:rsidRDefault="007F5340" w:rsidP="00B33AB1">
            <w:r>
              <w:t>RN01</w:t>
            </w:r>
          </w:p>
        </w:tc>
        <w:tc>
          <w:tcPr>
            <w:tcW w:w="2881" w:type="dxa"/>
          </w:tcPr>
          <w:p w:rsidR="007F5340" w:rsidRDefault="007F5340" w:rsidP="00B33AB1">
            <w:r>
              <w:t>Cadastrar produto no valor de R$145,00</w:t>
            </w:r>
          </w:p>
        </w:tc>
        <w:tc>
          <w:tcPr>
            <w:tcW w:w="2882" w:type="dxa"/>
          </w:tcPr>
          <w:p w:rsidR="007F5340" w:rsidRDefault="00E53A01" w:rsidP="00B33AB1">
            <w:r>
              <w:t>Inválido</w:t>
            </w:r>
          </w:p>
        </w:tc>
      </w:tr>
    </w:tbl>
    <w:p w:rsidR="007F5340" w:rsidRDefault="007F5340" w:rsidP="007F5340"/>
    <w:p w:rsidR="00B95F73" w:rsidRDefault="00B95F73" w:rsidP="00B95F73"/>
    <w:p w:rsidR="001B443B" w:rsidRDefault="001B443B" w:rsidP="001B443B">
      <w:pPr>
        <w:pStyle w:val="PargrafodaLista"/>
        <w:numPr>
          <w:ilvl w:val="0"/>
          <w:numId w:val="3"/>
        </w:numPr>
      </w:pPr>
      <w:r>
        <w:t>RN02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F692C" w:rsidTr="004F692C">
        <w:tc>
          <w:tcPr>
            <w:tcW w:w="4322" w:type="dxa"/>
          </w:tcPr>
          <w:p w:rsidR="004F692C" w:rsidRDefault="004F692C" w:rsidP="00B95F73">
            <w:r>
              <w:t>&lt;30 DIAS</w:t>
            </w:r>
          </w:p>
        </w:tc>
        <w:tc>
          <w:tcPr>
            <w:tcW w:w="4322" w:type="dxa"/>
          </w:tcPr>
          <w:p w:rsidR="004F692C" w:rsidRDefault="004F692C" w:rsidP="00B95F73">
            <w:r>
              <w:t>&gt;</w:t>
            </w:r>
            <w:r w:rsidR="004B1565">
              <w:t>=</w:t>
            </w:r>
            <w:r>
              <w:t>30 DIAS</w:t>
            </w:r>
          </w:p>
        </w:tc>
      </w:tr>
      <w:tr w:rsidR="004F692C" w:rsidTr="004F692C">
        <w:tc>
          <w:tcPr>
            <w:tcW w:w="4322" w:type="dxa"/>
          </w:tcPr>
          <w:p w:rsidR="004F692C" w:rsidRDefault="004F692C" w:rsidP="00B95F73">
            <w:r>
              <w:t>DADOS INVÁLIDOS</w:t>
            </w:r>
          </w:p>
        </w:tc>
        <w:tc>
          <w:tcPr>
            <w:tcW w:w="4322" w:type="dxa"/>
          </w:tcPr>
          <w:p w:rsidR="004F692C" w:rsidRPr="002A57C8" w:rsidRDefault="004F692C" w:rsidP="00B95F73">
            <w:pPr>
              <w:rPr>
                <w:b/>
                <w:sz w:val="28"/>
                <w:szCs w:val="28"/>
              </w:rPr>
            </w:pPr>
            <w:r w:rsidRPr="002A57C8">
              <w:rPr>
                <w:b/>
                <w:color w:val="C0504D" w:themeColor="accent2"/>
                <w:sz w:val="28"/>
                <w:szCs w:val="28"/>
              </w:rPr>
              <w:t>DADOS VÁLIDOS</w:t>
            </w:r>
          </w:p>
        </w:tc>
      </w:tr>
    </w:tbl>
    <w:p w:rsidR="002B6A05" w:rsidRDefault="002B6A05" w:rsidP="00B95F7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F5340" w:rsidTr="007F5340">
        <w:tc>
          <w:tcPr>
            <w:tcW w:w="2881" w:type="dxa"/>
          </w:tcPr>
          <w:p w:rsidR="007F5340" w:rsidRDefault="007F5340" w:rsidP="007F5340">
            <w:r>
              <w:t>REGRAS</w:t>
            </w:r>
          </w:p>
        </w:tc>
        <w:tc>
          <w:tcPr>
            <w:tcW w:w="2881" w:type="dxa"/>
          </w:tcPr>
          <w:p w:rsidR="007F5340" w:rsidRDefault="007F5340" w:rsidP="00B95F73">
            <w:r>
              <w:t>ENTRADA</w:t>
            </w:r>
          </w:p>
        </w:tc>
        <w:tc>
          <w:tcPr>
            <w:tcW w:w="2882" w:type="dxa"/>
          </w:tcPr>
          <w:p w:rsidR="007F5340" w:rsidRDefault="007F5340" w:rsidP="00B95F73">
            <w:r>
              <w:t>SAÍDA</w:t>
            </w:r>
          </w:p>
        </w:tc>
      </w:tr>
      <w:tr w:rsidR="007F5340" w:rsidTr="007F5340">
        <w:tc>
          <w:tcPr>
            <w:tcW w:w="2881" w:type="dxa"/>
          </w:tcPr>
          <w:p w:rsidR="007F5340" w:rsidRDefault="007F5340" w:rsidP="00B95F73">
            <w:r>
              <w:t>RN02</w:t>
            </w:r>
          </w:p>
        </w:tc>
        <w:tc>
          <w:tcPr>
            <w:tcW w:w="2881" w:type="dxa"/>
          </w:tcPr>
          <w:p w:rsidR="007F5340" w:rsidRDefault="007F5340" w:rsidP="00B95F73">
            <w:r>
              <w:t xml:space="preserve">Produto cadastrado </w:t>
            </w:r>
            <w:proofErr w:type="gramStart"/>
            <w:r>
              <w:t>a</w:t>
            </w:r>
            <w:proofErr w:type="gramEnd"/>
            <w:r>
              <w:t xml:space="preserve"> 15 dias</w:t>
            </w:r>
          </w:p>
        </w:tc>
        <w:tc>
          <w:tcPr>
            <w:tcW w:w="2882" w:type="dxa"/>
          </w:tcPr>
          <w:p w:rsidR="007F5340" w:rsidRDefault="00E53A01" w:rsidP="00B95F73">
            <w:r>
              <w:t>Inválido</w:t>
            </w:r>
          </w:p>
        </w:tc>
      </w:tr>
      <w:tr w:rsidR="007F5340" w:rsidTr="007F5340">
        <w:tc>
          <w:tcPr>
            <w:tcW w:w="2881" w:type="dxa"/>
          </w:tcPr>
          <w:p w:rsidR="007F5340" w:rsidRDefault="007F5340" w:rsidP="00B95F73">
            <w:r>
              <w:t>RN02</w:t>
            </w:r>
          </w:p>
        </w:tc>
        <w:tc>
          <w:tcPr>
            <w:tcW w:w="2881" w:type="dxa"/>
          </w:tcPr>
          <w:p w:rsidR="007F5340" w:rsidRDefault="007F5340" w:rsidP="00B95F73">
            <w:r>
              <w:t xml:space="preserve">Produto cadastrado </w:t>
            </w:r>
            <w:proofErr w:type="gramStart"/>
            <w:r>
              <w:t>a</w:t>
            </w:r>
            <w:proofErr w:type="gramEnd"/>
            <w:r>
              <w:t xml:space="preserve"> 50 dias</w:t>
            </w:r>
          </w:p>
        </w:tc>
        <w:tc>
          <w:tcPr>
            <w:tcW w:w="2882" w:type="dxa"/>
          </w:tcPr>
          <w:p w:rsidR="007F5340" w:rsidRDefault="007F5340" w:rsidP="00B95F73">
            <w:r>
              <w:t>Válido</w:t>
            </w:r>
          </w:p>
        </w:tc>
      </w:tr>
    </w:tbl>
    <w:p w:rsidR="007F5340" w:rsidRDefault="007F5340" w:rsidP="00B95F73"/>
    <w:p w:rsidR="00D432F8" w:rsidRDefault="00D432F8" w:rsidP="00B95F73"/>
    <w:p w:rsidR="00D432F8" w:rsidRDefault="00D432F8" w:rsidP="00B95F73"/>
    <w:p w:rsidR="001B443B" w:rsidRDefault="001B443B" w:rsidP="001B443B">
      <w:pPr>
        <w:pStyle w:val="PargrafodaLista"/>
        <w:numPr>
          <w:ilvl w:val="0"/>
          <w:numId w:val="3"/>
        </w:numPr>
      </w:pPr>
      <w:r>
        <w:lastRenderedPageBreak/>
        <w:t>RN03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F692C" w:rsidTr="004F692C">
        <w:tc>
          <w:tcPr>
            <w:tcW w:w="4322" w:type="dxa"/>
          </w:tcPr>
          <w:p w:rsidR="004F692C" w:rsidRDefault="004F692C" w:rsidP="00B95F73">
            <w:r>
              <w:t>&lt;</w:t>
            </w:r>
            <w:r w:rsidR="004B1565">
              <w:t>=</w:t>
            </w:r>
            <w:r>
              <w:t>100 ITENS</w:t>
            </w:r>
          </w:p>
        </w:tc>
        <w:tc>
          <w:tcPr>
            <w:tcW w:w="4322" w:type="dxa"/>
          </w:tcPr>
          <w:p w:rsidR="004F692C" w:rsidRDefault="004F692C" w:rsidP="004F692C">
            <w:r>
              <w:t>&gt;100 ITENS</w:t>
            </w:r>
          </w:p>
        </w:tc>
      </w:tr>
      <w:tr w:rsidR="004F692C" w:rsidTr="004F692C">
        <w:tc>
          <w:tcPr>
            <w:tcW w:w="4322" w:type="dxa"/>
          </w:tcPr>
          <w:p w:rsidR="004F692C" w:rsidRPr="004B1565" w:rsidRDefault="004F692C" w:rsidP="004B1565">
            <w:pPr>
              <w:rPr>
                <w:b/>
                <w:sz w:val="28"/>
                <w:szCs w:val="28"/>
              </w:rPr>
            </w:pPr>
            <w:r w:rsidRPr="004B1565">
              <w:rPr>
                <w:b/>
                <w:color w:val="C0504D" w:themeColor="accent2"/>
                <w:sz w:val="28"/>
                <w:szCs w:val="28"/>
              </w:rPr>
              <w:t>DADOS VÁLIDOS</w:t>
            </w:r>
          </w:p>
        </w:tc>
        <w:tc>
          <w:tcPr>
            <w:tcW w:w="4322" w:type="dxa"/>
          </w:tcPr>
          <w:p w:rsidR="004F692C" w:rsidRPr="004B1565" w:rsidRDefault="004F692C" w:rsidP="004F692C">
            <w:pPr>
              <w:rPr>
                <w:color w:val="000000" w:themeColor="text1"/>
              </w:rPr>
            </w:pPr>
            <w:r w:rsidRPr="004B1565">
              <w:rPr>
                <w:color w:val="000000" w:themeColor="text1"/>
              </w:rPr>
              <w:t xml:space="preserve">DADOS </w:t>
            </w:r>
            <w:r w:rsidR="004B1565" w:rsidRPr="004B1565">
              <w:rPr>
                <w:color w:val="000000" w:themeColor="text1"/>
              </w:rPr>
              <w:t>IN</w:t>
            </w:r>
            <w:r w:rsidRPr="004B1565">
              <w:rPr>
                <w:color w:val="000000" w:themeColor="text1"/>
              </w:rPr>
              <w:t>VÁLIDOS</w:t>
            </w:r>
          </w:p>
        </w:tc>
      </w:tr>
    </w:tbl>
    <w:p w:rsidR="00E323CE" w:rsidRDefault="00E323CE" w:rsidP="00B95F7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432F8" w:rsidTr="00B33AB1">
        <w:tc>
          <w:tcPr>
            <w:tcW w:w="2881" w:type="dxa"/>
          </w:tcPr>
          <w:p w:rsidR="00D432F8" w:rsidRDefault="00D432F8" w:rsidP="00B33AB1">
            <w:r>
              <w:t>REGRAS</w:t>
            </w:r>
          </w:p>
        </w:tc>
        <w:tc>
          <w:tcPr>
            <w:tcW w:w="2881" w:type="dxa"/>
          </w:tcPr>
          <w:p w:rsidR="00D432F8" w:rsidRDefault="00D432F8" w:rsidP="00B33AB1">
            <w:r>
              <w:t>ENTRADA</w:t>
            </w:r>
          </w:p>
        </w:tc>
        <w:tc>
          <w:tcPr>
            <w:tcW w:w="2882" w:type="dxa"/>
          </w:tcPr>
          <w:p w:rsidR="00D432F8" w:rsidRDefault="00D432F8" w:rsidP="00B33AB1">
            <w:r>
              <w:t>SAÍDA</w:t>
            </w:r>
          </w:p>
        </w:tc>
      </w:tr>
      <w:tr w:rsidR="00D432F8" w:rsidTr="00B33AB1">
        <w:tc>
          <w:tcPr>
            <w:tcW w:w="2881" w:type="dxa"/>
          </w:tcPr>
          <w:p w:rsidR="00D432F8" w:rsidRDefault="00D432F8" w:rsidP="00B33AB1">
            <w:r>
              <w:t>RN03</w:t>
            </w:r>
          </w:p>
        </w:tc>
        <w:tc>
          <w:tcPr>
            <w:tcW w:w="2881" w:type="dxa"/>
          </w:tcPr>
          <w:p w:rsidR="00D432F8" w:rsidRDefault="00D432F8" w:rsidP="00D432F8">
            <w:r>
              <w:t>Permitir cadastro 60 itens</w:t>
            </w:r>
          </w:p>
        </w:tc>
        <w:tc>
          <w:tcPr>
            <w:tcW w:w="2882" w:type="dxa"/>
          </w:tcPr>
          <w:p w:rsidR="00D432F8" w:rsidRDefault="004B1565" w:rsidP="00B33AB1">
            <w:r>
              <w:t>V</w:t>
            </w:r>
            <w:r w:rsidR="00E53A01">
              <w:t>álido</w:t>
            </w:r>
          </w:p>
        </w:tc>
      </w:tr>
      <w:tr w:rsidR="00D432F8" w:rsidTr="00B33AB1">
        <w:tc>
          <w:tcPr>
            <w:tcW w:w="2881" w:type="dxa"/>
          </w:tcPr>
          <w:p w:rsidR="00D432F8" w:rsidRDefault="00D432F8" w:rsidP="00B33AB1">
            <w:r>
              <w:t>RN03</w:t>
            </w:r>
          </w:p>
        </w:tc>
        <w:tc>
          <w:tcPr>
            <w:tcW w:w="2881" w:type="dxa"/>
          </w:tcPr>
          <w:p w:rsidR="00D432F8" w:rsidRDefault="00D432F8" w:rsidP="00D432F8">
            <w:r>
              <w:t xml:space="preserve">Permitir cadastro </w:t>
            </w:r>
            <w:r>
              <w:t>110</w:t>
            </w:r>
            <w:r>
              <w:t xml:space="preserve"> itens</w:t>
            </w:r>
          </w:p>
        </w:tc>
        <w:tc>
          <w:tcPr>
            <w:tcW w:w="2882" w:type="dxa"/>
          </w:tcPr>
          <w:p w:rsidR="00D432F8" w:rsidRDefault="004B1565" w:rsidP="00B33AB1">
            <w:r>
              <w:t>Inv</w:t>
            </w:r>
            <w:r w:rsidR="00D432F8">
              <w:t>álido</w:t>
            </w:r>
          </w:p>
        </w:tc>
      </w:tr>
    </w:tbl>
    <w:p w:rsidR="00D432F8" w:rsidRDefault="00D432F8" w:rsidP="00B95F73"/>
    <w:p w:rsidR="002A57C8" w:rsidRDefault="002A57C8" w:rsidP="00B95F73">
      <w:pPr>
        <w:rPr>
          <w:b/>
          <w:i/>
          <w:sz w:val="44"/>
          <w:szCs w:val="44"/>
        </w:rPr>
      </w:pPr>
      <w:r w:rsidRPr="002A57C8">
        <w:rPr>
          <w:b/>
          <w:i/>
          <w:sz w:val="44"/>
          <w:szCs w:val="44"/>
        </w:rPr>
        <w:t>VALOR LIMITE</w:t>
      </w:r>
    </w:p>
    <w:p w:rsidR="002A57C8" w:rsidRDefault="002A57C8" w:rsidP="002A57C8">
      <w:pPr>
        <w:pStyle w:val="PargrafodaLista"/>
        <w:numPr>
          <w:ilvl w:val="0"/>
          <w:numId w:val="3"/>
        </w:numPr>
      </w:pPr>
      <w:r>
        <w:t>RN01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86C75" w:rsidRPr="002B6A05" w:rsidTr="00B33AB1">
        <w:tc>
          <w:tcPr>
            <w:tcW w:w="2881" w:type="dxa"/>
          </w:tcPr>
          <w:p w:rsidR="00486C75" w:rsidRPr="002B6A05" w:rsidRDefault="00486C75" w:rsidP="00B33AB1">
            <w:r w:rsidRPr="002B6A05">
              <w:t>&lt;</w:t>
            </w:r>
            <w:r>
              <w:t>R$</w:t>
            </w:r>
            <w:r w:rsidRPr="002B6A05">
              <w:t>19</w:t>
            </w:r>
          </w:p>
        </w:tc>
        <w:tc>
          <w:tcPr>
            <w:tcW w:w="2881" w:type="dxa"/>
          </w:tcPr>
          <w:p w:rsidR="00486C75" w:rsidRPr="002B6A05" w:rsidRDefault="00562586" w:rsidP="00562586">
            <w:r>
              <w:t>&gt;=</w:t>
            </w:r>
            <w:r w:rsidR="00486C75">
              <w:t>R$</w:t>
            </w:r>
            <w:r w:rsidR="00486C75" w:rsidRPr="002B6A05">
              <w:t xml:space="preserve">19 </w:t>
            </w:r>
            <w:r>
              <w:t>&lt;=</w:t>
            </w:r>
            <w:r w:rsidR="00486C75">
              <w:t>R$</w:t>
            </w:r>
            <w:r w:rsidR="00486C75" w:rsidRPr="002B6A05">
              <w:t>99</w:t>
            </w:r>
          </w:p>
        </w:tc>
        <w:tc>
          <w:tcPr>
            <w:tcW w:w="2882" w:type="dxa"/>
          </w:tcPr>
          <w:p w:rsidR="00486C75" w:rsidRPr="002B6A05" w:rsidRDefault="00486C75" w:rsidP="00B33AB1">
            <w:r w:rsidRPr="002B6A05">
              <w:t>&gt;</w:t>
            </w:r>
            <w:r>
              <w:t>R$</w:t>
            </w:r>
            <w:r w:rsidRPr="002B6A05">
              <w:t>99</w:t>
            </w:r>
          </w:p>
        </w:tc>
      </w:tr>
      <w:tr w:rsidR="00486C75" w:rsidTr="00B33AB1">
        <w:tc>
          <w:tcPr>
            <w:tcW w:w="2881" w:type="dxa"/>
          </w:tcPr>
          <w:p w:rsidR="00486C75" w:rsidRDefault="00486C75" w:rsidP="00B33AB1">
            <w:r>
              <w:t>DADOS INVÁLIDOS</w:t>
            </w:r>
          </w:p>
        </w:tc>
        <w:tc>
          <w:tcPr>
            <w:tcW w:w="2881" w:type="dxa"/>
          </w:tcPr>
          <w:p w:rsidR="00486C75" w:rsidRPr="002A57C8" w:rsidRDefault="00486C75" w:rsidP="00B33AB1">
            <w:pPr>
              <w:rPr>
                <w:b/>
                <w:sz w:val="28"/>
                <w:szCs w:val="28"/>
              </w:rPr>
            </w:pPr>
            <w:r w:rsidRPr="002A57C8">
              <w:rPr>
                <w:b/>
                <w:color w:val="C0504D" w:themeColor="accent2"/>
                <w:sz w:val="28"/>
                <w:szCs w:val="28"/>
              </w:rPr>
              <w:t>VÁLIDO</w:t>
            </w:r>
          </w:p>
        </w:tc>
        <w:tc>
          <w:tcPr>
            <w:tcW w:w="2882" w:type="dxa"/>
          </w:tcPr>
          <w:p w:rsidR="00486C75" w:rsidRDefault="00486C75" w:rsidP="00B33AB1">
            <w:r>
              <w:t>DADOS INVÁLIDOS</w:t>
            </w:r>
          </w:p>
        </w:tc>
      </w:tr>
      <w:tr w:rsidR="00486C75" w:rsidTr="00B33AB1">
        <w:tc>
          <w:tcPr>
            <w:tcW w:w="2881" w:type="dxa"/>
          </w:tcPr>
          <w:p w:rsidR="00486C75" w:rsidRDefault="00486C75" w:rsidP="00B33AB1">
            <w:r>
              <w:t xml:space="preserve">                                           R$ 18</w:t>
            </w:r>
          </w:p>
        </w:tc>
        <w:tc>
          <w:tcPr>
            <w:tcW w:w="2881" w:type="dxa"/>
          </w:tcPr>
          <w:p w:rsidR="00486C75" w:rsidRPr="002A57C8" w:rsidRDefault="00486C75" w:rsidP="00486C75">
            <w:pPr>
              <w:rPr>
                <w:b/>
                <w:color w:val="C0504D" w:themeColor="accent2"/>
                <w:sz w:val="28"/>
                <w:szCs w:val="28"/>
              </w:rPr>
            </w:pPr>
            <w:r>
              <w:rPr>
                <w:b/>
                <w:color w:val="C0504D" w:themeColor="accent2"/>
                <w:sz w:val="28"/>
                <w:szCs w:val="28"/>
              </w:rPr>
              <w:t>R$ 20,00           R$98,00</w:t>
            </w:r>
          </w:p>
        </w:tc>
        <w:tc>
          <w:tcPr>
            <w:tcW w:w="2882" w:type="dxa"/>
          </w:tcPr>
          <w:p w:rsidR="00486C75" w:rsidRDefault="00486C75" w:rsidP="00B33AB1">
            <w:r>
              <w:t>R$100,00</w:t>
            </w:r>
          </w:p>
        </w:tc>
      </w:tr>
    </w:tbl>
    <w:tbl>
      <w:tblPr>
        <w:tblStyle w:val="Tabelacomgrade"/>
        <w:tblpPr w:leftFromText="141" w:rightFromText="141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B7411" w:rsidTr="00CB7411">
        <w:tc>
          <w:tcPr>
            <w:tcW w:w="2881" w:type="dxa"/>
          </w:tcPr>
          <w:p w:rsidR="00CB7411" w:rsidRDefault="00CB7411" w:rsidP="00CB7411">
            <w:r>
              <w:t>REGRAS</w:t>
            </w:r>
          </w:p>
        </w:tc>
        <w:tc>
          <w:tcPr>
            <w:tcW w:w="2881" w:type="dxa"/>
          </w:tcPr>
          <w:p w:rsidR="00CB7411" w:rsidRDefault="00CB7411" w:rsidP="00CB7411">
            <w:r>
              <w:t>ENTRADA</w:t>
            </w:r>
          </w:p>
        </w:tc>
        <w:tc>
          <w:tcPr>
            <w:tcW w:w="2882" w:type="dxa"/>
          </w:tcPr>
          <w:p w:rsidR="00CB7411" w:rsidRDefault="00CB7411" w:rsidP="00CB7411">
            <w:r>
              <w:t>SAÍDA</w:t>
            </w:r>
          </w:p>
        </w:tc>
      </w:tr>
      <w:tr w:rsidR="00CB7411" w:rsidTr="00CB7411">
        <w:tc>
          <w:tcPr>
            <w:tcW w:w="2881" w:type="dxa"/>
          </w:tcPr>
          <w:p w:rsidR="00CB7411" w:rsidRDefault="00CB7411" w:rsidP="00CB7411">
            <w:r>
              <w:t>RN01</w:t>
            </w:r>
          </w:p>
        </w:tc>
        <w:tc>
          <w:tcPr>
            <w:tcW w:w="2881" w:type="dxa"/>
          </w:tcPr>
          <w:p w:rsidR="00CB7411" w:rsidRDefault="00CB7411" w:rsidP="00CB7411">
            <w:r>
              <w:t>Valor do produto R$ 18.00</w:t>
            </w:r>
          </w:p>
        </w:tc>
        <w:tc>
          <w:tcPr>
            <w:tcW w:w="2882" w:type="dxa"/>
          </w:tcPr>
          <w:p w:rsidR="00CB7411" w:rsidRDefault="00E53A01" w:rsidP="00CB7411">
            <w:r>
              <w:t>Invá</w:t>
            </w:r>
            <w:r w:rsidR="00725270">
              <w:t>l</w:t>
            </w:r>
            <w:r>
              <w:t>ido</w:t>
            </w:r>
          </w:p>
        </w:tc>
      </w:tr>
      <w:tr w:rsidR="00CB7411" w:rsidTr="00CB7411">
        <w:tc>
          <w:tcPr>
            <w:tcW w:w="2881" w:type="dxa"/>
          </w:tcPr>
          <w:p w:rsidR="00CB7411" w:rsidRDefault="00CB7411" w:rsidP="00CB7411">
            <w:r>
              <w:t>RN01</w:t>
            </w:r>
          </w:p>
        </w:tc>
        <w:tc>
          <w:tcPr>
            <w:tcW w:w="2881" w:type="dxa"/>
          </w:tcPr>
          <w:p w:rsidR="00CB7411" w:rsidRDefault="00CB7411" w:rsidP="00CB7411">
            <w:r>
              <w:t>Valor do produto R$ 19.00</w:t>
            </w:r>
          </w:p>
        </w:tc>
        <w:tc>
          <w:tcPr>
            <w:tcW w:w="2882" w:type="dxa"/>
          </w:tcPr>
          <w:p w:rsidR="00CB7411" w:rsidRDefault="00E53A01" w:rsidP="00CB7411">
            <w:r>
              <w:t>Válido</w:t>
            </w:r>
          </w:p>
        </w:tc>
      </w:tr>
      <w:tr w:rsidR="00CB7411" w:rsidTr="00CB7411">
        <w:tc>
          <w:tcPr>
            <w:tcW w:w="2881" w:type="dxa"/>
          </w:tcPr>
          <w:p w:rsidR="00CB7411" w:rsidRDefault="00CB7411" w:rsidP="00CB7411">
            <w:r>
              <w:t>RN01</w:t>
            </w:r>
          </w:p>
        </w:tc>
        <w:tc>
          <w:tcPr>
            <w:tcW w:w="2881" w:type="dxa"/>
          </w:tcPr>
          <w:p w:rsidR="00CB7411" w:rsidRDefault="00CB7411" w:rsidP="00CB7411">
            <w:r>
              <w:t>Valor do produto R$ 20.00</w:t>
            </w:r>
          </w:p>
        </w:tc>
        <w:tc>
          <w:tcPr>
            <w:tcW w:w="2882" w:type="dxa"/>
          </w:tcPr>
          <w:p w:rsidR="00CB7411" w:rsidRDefault="0021317D" w:rsidP="00CB7411">
            <w:r>
              <w:t>V</w:t>
            </w:r>
            <w:r w:rsidR="00E53A01">
              <w:t>álido</w:t>
            </w:r>
          </w:p>
        </w:tc>
      </w:tr>
      <w:tr w:rsidR="00CB7411" w:rsidTr="00CB7411">
        <w:tc>
          <w:tcPr>
            <w:tcW w:w="2881" w:type="dxa"/>
          </w:tcPr>
          <w:p w:rsidR="00CB7411" w:rsidRDefault="00CB7411" w:rsidP="00CB7411">
            <w:r>
              <w:t>RN01</w:t>
            </w:r>
          </w:p>
        </w:tc>
        <w:tc>
          <w:tcPr>
            <w:tcW w:w="2881" w:type="dxa"/>
          </w:tcPr>
          <w:p w:rsidR="00CB7411" w:rsidRDefault="00CB7411" w:rsidP="00CB7411">
            <w:r>
              <w:t>Valor do produto R$ 98.00</w:t>
            </w:r>
          </w:p>
        </w:tc>
        <w:tc>
          <w:tcPr>
            <w:tcW w:w="2882" w:type="dxa"/>
          </w:tcPr>
          <w:p w:rsidR="00CB7411" w:rsidRDefault="0021317D" w:rsidP="00CB7411">
            <w:r>
              <w:t>V</w:t>
            </w:r>
            <w:r w:rsidR="00E53A01">
              <w:t>álido</w:t>
            </w:r>
          </w:p>
        </w:tc>
      </w:tr>
      <w:tr w:rsidR="00CB7411" w:rsidTr="00CB7411">
        <w:tc>
          <w:tcPr>
            <w:tcW w:w="2881" w:type="dxa"/>
          </w:tcPr>
          <w:p w:rsidR="00CB7411" w:rsidRDefault="00CB7411" w:rsidP="00CB7411">
            <w:r>
              <w:t>RN01</w:t>
            </w:r>
          </w:p>
        </w:tc>
        <w:tc>
          <w:tcPr>
            <w:tcW w:w="2881" w:type="dxa"/>
          </w:tcPr>
          <w:p w:rsidR="00CB7411" w:rsidRDefault="00CB7411" w:rsidP="00CB7411">
            <w:r>
              <w:t>Valor do produto R$ 99.00</w:t>
            </w:r>
          </w:p>
        </w:tc>
        <w:tc>
          <w:tcPr>
            <w:tcW w:w="2882" w:type="dxa"/>
          </w:tcPr>
          <w:p w:rsidR="00CB7411" w:rsidRDefault="00E53A01" w:rsidP="00CB7411">
            <w:r>
              <w:t>Válido</w:t>
            </w:r>
          </w:p>
        </w:tc>
      </w:tr>
      <w:tr w:rsidR="00CB7411" w:rsidTr="00CB7411">
        <w:tc>
          <w:tcPr>
            <w:tcW w:w="2881" w:type="dxa"/>
          </w:tcPr>
          <w:p w:rsidR="00CB7411" w:rsidRDefault="00CB7411" w:rsidP="00CB7411">
            <w:r>
              <w:t>RN01</w:t>
            </w:r>
          </w:p>
        </w:tc>
        <w:tc>
          <w:tcPr>
            <w:tcW w:w="2881" w:type="dxa"/>
          </w:tcPr>
          <w:p w:rsidR="00CB7411" w:rsidRDefault="00CB7411" w:rsidP="00CB7411">
            <w:r>
              <w:t>Valor do produto R$ 100.00</w:t>
            </w:r>
          </w:p>
        </w:tc>
        <w:tc>
          <w:tcPr>
            <w:tcW w:w="2882" w:type="dxa"/>
          </w:tcPr>
          <w:p w:rsidR="00CB7411" w:rsidRDefault="00E53A01" w:rsidP="00CB7411">
            <w:r>
              <w:t>Inválido</w:t>
            </w:r>
          </w:p>
        </w:tc>
      </w:tr>
    </w:tbl>
    <w:p w:rsidR="00486C75" w:rsidRDefault="00486C75" w:rsidP="00486C75"/>
    <w:p w:rsidR="00486C75" w:rsidRDefault="00CB7411" w:rsidP="00CB7411">
      <w:pPr>
        <w:pStyle w:val="PargrafodaLista"/>
        <w:numPr>
          <w:ilvl w:val="0"/>
          <w:numId w:val="3"/>
        </w:numPr>
      </w:pPr>
      <w:r>
        <w:t>RN03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B7411" w:rsidTr="00B33AB1">
        <w:tc>
          <w:tcPr>
            <w:tcW w:w="4322" w:type="dxa"/>
          </w:tcPr>
          <w:p w:rsidR="00CB7411" w:rsidRDefault="00CB7411" w:rsidP="00B33AB1">
            <w:r>
              <w:t>&lt;</w:t>
            </w:r>
            <w:r w:rsidR="001065F9">
              <w:t>=</w:t>
            </w:r>
            <w:r>
              <w:t>100 ITENS</w:t>
            </w:r>
          </w:p>
        </w:tc>
        <w:tc>
          <w:tcPr>
            <w:tcW w:w="4322" w:type="dxa"/>
          </w:tcPr>
          <w:p w:rsidR="00CB7411" w:rsidRDefault="00CB7411" w:rsidP="00B33AB1">
            <w:r>
              <w:t>&gt;100 ITENS</w:t>
            </w:r>
          </w:p>
        </w:tc>
      </w:tr>
      <w:tr w:rsidR="00CB7411" w:rsidTr="00B33AB1">
        <w:tc>
          <w:tcPr>
            <w:tcW w:w="4322" w:type="dxa"/>
          </w:tcPr>
          <w:p w:rsidR="00CB7411" w:rsidRPr="001065F9" w:rsidRDefault="00CB7411" w:rsidP="001065F9">
            <w:pPr>
              <w:rPr>
                <w:b/>
                <w:sz w:val="28"/>
                <w:szCs w:val="28"/>
              </w:rPr>
            </w:pPr>
            <w:r w:rsidRPr="001065F9">
              <w:rPr>
                <w:b/>
                <w:color w:val="C0504D" w:themeColor="accent2"/>
                <w:sz w:val="28"/>
                <w:szCs w:val="28"/>
              </w:rPr>
              <w:t>DADOS VÁLIDOS</w:t>
            </w:r>
          </w:p>
        </w:tc>
        <w:tc>
          <w:tcPr>
            <w:tcW w:w="4322" w:type="dxa"/>
          </w:tcPr>
          <w:p w:rsidR="00CB7411" w:rsidRPr="001065F9" w:rsidRDefault="00CB7411" w:rsidP="00B33AB1">
            <w:r w:rsidRPr="001065F9">
              <w:t xml:space="preserve">DADOS </w:t>
            </w:r>
            <w:r w:rsidR="001065F9" w:rsidRPr="001065F9">
              <w:t>IN</w:t>
            </w:r>
            <w:r w:rsidRPr="001065F9">
              <w:t>VÁLIDOS</w:t>
            </w:r>
          </w:p>
        </w:tc>
      </w:tr>
      <w:tr w:rsidR="00CB7411" w:rsidTr="00B33AB1">
        <w:tc>
          <w:tcPr>
            <w:tcW w:w="4322" w:type="dxa"/>
          </w:tcPr>
          <w:p w:rsidR="00CB7411" w:rsidRPr="001065F9" w:rsidRDefault="00CB7411" w:rsidP="001065F9">
            <w:pPr>
              <w:rPr>
                <w:b/>
                <w:sz w:val="28"/>
                <w:szCs w:val="28"/>
              </w:rPr>
            </w:pPr>
            <w:r>
              <w:t xml:space="preserve">                                                                      </w:t>
            </w:r>
            <w:r w:rsidR="001065F9">
              <w:t xml:space="preserve">  </w:t>
            </w:r>
            <w:r>
              <w:t xml:space="preserve"> </w:t>
            </w:r>
            <w:r w:rsidR="001065F9" w:rsidRPr="001065F9">
              <w:rPr>
                <w:b/>
                <w:color w:val="C0504D" w:themeColor="accent2"/>
                <w:sz w:val="28"/>
                <w:szCs w:val="28"/>
              </w:rPr>
              <w:t>100</w:t>
            </w:r>
          </w:p>
        </w:tc>
        <w:tc>
          <w:tcPr>
            <w:tcW w:w="4322" w:type="dxa"/>
          </w:tcPr>
          <w:p w:rsidR="00CB7411" w:rsidRPr="001065F9" w:rsidRDefault="00CB7411" w:rsidP="00B33AB1">
            <w:pPr>
              <w:rPr>
                <w:color w:val="C0504D" w:themeColor="accent2"/>
              </w:rPr>
            </w:pPr>
            <w:r w:rsidRPr="001065F9">
              <w:t xml:space="preserve">101 </w:t>
            </w:r>
          </w:p>
        </w:tc>
      </w:tr>
    </w:tbl>
    <w:p w:rsidR="00486C75" w:rsidRDefault="00486C75" w:rsidP="00486C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B7411" w:rsidTr="00CB7411">
        <w:tc>
          <w:tcPr>
            <w:tcW w:w="2881" w:type="dxa"/>
          </w:tcPr>
          <w:p w:rsidR="00CB7411" w:rsidRDefault="00CB7411" w:rsidP="00486C75">
            <w:r>
              <w:t>REGRAS</w:t>
            </w:r>
          </w:p>
        </w:tc>
        <w:tc>
          <w:tcPr>
            <w:tcW w:w="2881" w:type="dxa"/>
          </w:tcPr>
          <w:p w:rsidR="00CB7411" w:rsidRDefault="00CB7411" w:rsidP="00486C75">
            <w:r>
              <w:t>ENTRADA</w:t>
            </w:r>
          </w:p>
        </w:tc>
        <w:tc>
          <w:tcPr>
            <w:tcW w:w="2882" w:type="dxa"/>
          </w:tcPr>
          <w:p w:rsidR="00CB7411" w:rsidRDefault="00CB7411" w:rsidP="00486C75">
            <w:r>
              <w:t>SAÍDA</w:t>
            </w:r>
          </w:p>
        </w:tc>
      </w:tr>
      <w:tr w:rsidR="00CB7411" w:rsidTr="00CB7411">
        <w:tc>
          <w:tcPr>
            <w:tcW w:w="2881" w:type="dxa"/>
          </w:tcPr>
          <w:p w:rsidR="00CB7411" w:rsidRDefault="00CB7411" w:rsidP="00486C75">
            <w:r>
              <w:t>RN03</w:t>
            </w:r>
          </w:p>
        </w:tc>
        <w:tc>
          <w:tcPr>
            <w:tcW w:w="2881" w:type="dxa"/>
          </w:tcPr>
          <w:p w:rsidR="00CB7411" w:rsidRDefault="00CB7411" w:rsidP="00486C75">
            <w:r>
              <w:t>Cadastro de 99 itens</w:t>
            </w:r>
          </w:p>
        </w:tc>
        <w:tc>
          <w:tcPr>
            <w:tcW w:w="2882" w:type="dxa"/>
          </w:tcPr>
          <w:p w:rsidR="00CB7411" w:rsidRDefault="001065F9" w:rsidP="00486C75">
            <w:r>
              <w:t>V</w:t>
            </w:r>
            <w:r w:rsidR="00E53A01">
              <w:t>álido</w:t>
            </w:r>
          </w:p>
        </w:tc>
      </w:tr>
      <w:tr w:rsidR="00CB7411" w:rsidTr="00CB7411">
        <w:tc>
          <w:tcPr>
            <w:tcW w:w="2881" w:type="dxa"/>
          </w:tcPr>
          <w:p w:rsidR="00CB7411" w:rsidRDefault="00CB7411" w:rsidP="00486C75">
            <w:r>
              <w:t>RN03</w:t>
            </w:r>
          </w:p>
        </w:tc>
        <w:tc>
          <w:tcPr>
            <w:tcW w:w="2881" w:type="dxa"/>
          </w:tcPr>
          <w:p w:rsidR="00CB7411" w:rsidRDefault="00CB7411" w:rsidP="00486C75">
            <w:r>
              <w:t>Cadastro de 100 itens</w:t>
            </w:r>
          </w:p>
        </w:tc>
        <w:tc>
          <w:tcPr>
            <w:tcW w:w="2882" w:type="dxa"/>
          </w:tcPr>
          <w:p w:rsidR="00CB7411" w:rsidRDefault="001065F9" w:rsidP="00486C75">
            <w:r>
              <w:t>V</w:t>
            </w:r>
            <w:r w:rsidR="00E53A01">
              <w:t>álido</w:t>
            </w:r>
          </w:p>
        </w:tc>
      </w:tr>
      <w:tr w:rsidR="00CB7411" w:rsidTr="00CB7411">
        <w:tc>
          <w:tcPr>
            <w:tcW w:w="2881" w:type="dxa"/>
          </w:tcPr>
          <w:p w:rsidR="00CB7411" w:rsidRDefault="00CB7411" w:rsidP="00486C75">
            <w:r>
              <w:t>RN03</w:t>
            </w:r>
          </w:p>
        </w:tc>
        <w:tc>
          <w:tcPr>
            <w:tcW w:w="2881" w:type="dxa"/>
          </w:tcPr>
          <w:p w:rsidR="00CB7411" w:rsidRDefault="00CB7411" w:rsidP="00486C75">
            <w:r>
              <w:t>Cadastro de 101 itens</w:t>
            </w:r>
          </w:p>
        </w:tc>
        <w:tc>
          <w:tcPr>
            <w:tcW w:w="2882" w:type="dxa"/>
          </w:tcPr>
          <w:p w:rsidR="00CB7411" w:rsidRDefault="001065F9" w:rsidP="00486C75">
            <w:r>
              <w:t>Inv</w:t>
            </w:r>
            <w:r w:rsidR="00E53A01">
              <w:t>álido</w:t>
            </w:r>
          </w:p>
        </w:tc>
      </w:tr>
    </w:tbl>
    <w:p w:rsidR="00CB7411" w:rsidRDefault="00CB7411" w:rsidP="00486C75"/>
    <w:p w:rsidR="00EE4878" w:rsidRDefault="00EE4878" w:rsidP="00486C75">
      <w:pPr>
        <w:rPr>
          <w:b/>
          <w:i/>
          <w:sz w:val="44"/>
          <w:szCs w:val="44"/>
        </w:rPr>
      </w:pPr>
      <w:r w:rsidRPr="00EE4878">
        <w:rPr>
          <w:b/>
          <w:i/>
          <w:sz w:val="44"/>
          <w:szCs w:val="44"/>
        </w:rPr>
        <w:t>TABELA DE DECISÃO</w:t>
      </w:r>
    </w:p>
    <w:p w:rsidR="00EE4878" w:rsidRDefault="00EE4878" w:rsidP="00486C75">
      <w:pPr>
        <w:rPr>
          <w:b/>
          <w:i/>
          <w:sz w:val="44"/>
          <w:szCs w:val="44"/>
        </w:rPr>
      </w:pPr>
    </w:p>
    <w:p w:rsidR="00EE4878" w:rsidRDefault="00EE4878" w:rsidP="00486C75">
      <w:pPr>
        <w:rPr>
          <w:b/>
          <w:i/>
          <w:sz w:val="44"/>
          <w:szCs w:val="44"/>
        </w:rPr>
      </w:pPr>
    </w:p>
    <w:p w:rsidR="00EE4878" w:rsidRPr="00EE4878" w:rsidRDefault="00EE4878" w:rsidP="00EE4878">
      <w:pPr>
        <w:pStyle w:val="PargrafodaLista"/>
        <w:numPr>
          <w:ilvl w:val="0"/>
          <w:numId w:val="3"/>
        </w:numPr>
      </w:pPr>
      <w:r>
        <w:lastRenderedPageBreak/>
        <w:t>RN02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4878" w:rsidTr="00B33AB1">
        <w:tc>
          <w:tcPr>
            <w:tcW w:w="4322" w:type="dxa"/>
          </w:tcPr>
          <w:p w:rsidR="00EE4878" w:rsidRDefault="00EE4878" w:rsidP="00EE4878">
            <w:r>
              <w:t>&lt;</w:t>
            </w:r>
            <w:r>
              <w:t>30 DIAS</w:t>
            </w:r>
          </w:p>
        </w:tc>
        <w:tc>
          <w:tcPr>
            <w:tcW w:w="4322" w:type="dxa"/>
          </w:tcPr>
          <w:p w:rsidR="00EE4878" w:rsidRDefault="00EE4878" w:rsidP="00EE4878">
            <w:r>
              <w:t>&gt;</w:t>
            </w:r>
            <w:r w:rsidR="00562586">
              <w:t>=</w:t>
            </w:r>
            <w:r>
              <w:t>30 DIAS</w:t>
            </w:r>
          </w:p>
        </w:tc>
      </w:tr>
      <w:tr w:rsidR="00EE4878" w:rsidTr="00B33AB1">
        <w:tc>
          <w:tcPr>
            <w:tcW w:w="4322" w:type="dxa"/>
          </w:tcPr>
          <w:p w:rsidR="00EE4878" w:rsidRDefault="00EE4878" w:rsidP="00B33AB1">
            <w:r>
              <w:t>DADOS INVÁLIDOS</w:t>
            </w:r>
          </w:p>
        </w:tc>
        <w:tc>
          <w:tcPr>
            <w:tcW w:w="4322" w:type="dxa"/>
          </w:tcPr>
          <w:p w:rsidR="00EE4878" w:rsidRPr="002A57C8" w:rsidRDefault="00EE4878" w:rsidP="00B33AB1">
            <w:pPr>
              <w:rPr>
                <w:b/>
                <w:sz w:val="28"/>
                <w:szCs w:val="28"/>
              </w:rPr>
            </w:pPr>
            <w:r w:rsidRPr="002A57C8">
              <w:rPr>
                <w:b/>
                <w:color w:val="C0504D" w:themeColor="accent2"/>
                <w:sz w:val="28"/>
                <w:szCs w:val="28"/>
              </w:rPr>
              <w:t>DADOS VÁLIDOS</w:t>
            </w:r>
          </w:p>
        </w:tc>
      </w:tr>
    </w:tbl>
    <w:p w:rsidR="00EE4878" w:rsidRDefault="00EE4878" w:rsidP="00486C75"/>
    <w:p w:rsidR="0054403F" w:rsidRDefault="0054403F" w:rsidP="0054403F">
      <w:pPr>
        <w:pStyle w:val="PargrafodaLista"/>
        <w:numPr>
          <w:ilvl w:val="0"/>
          <w:numId w:val="3"/>
        </w:numPr>
      </w:pPr>
      <w:r>
        <w:t>RN03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4403F" w:rsidTr="00B33AB1">
        <w:tc>
          <w:tcPr>
            <w:tcW w:w="4322" w:type="dxa"/>
          </w:tcPr>
          <w:p w:rsidR="0054403F" w:rsidRDefault="0054403F" w:rsidP="00B33AB1">
            <w:r>
              <w:t>&lt;=100 ITENS</w:t>
            </w:r>
          </w:p>
        </w:tc>
        <w:tc>
          <w:tcPr>
            <w:tcW w:w="4322" w:type="dxa"/>
          </w:tcPr>
          <w:p w:rsidR="0054403F" w:rsidRDefault="0054403F" w:rsidP="00B33AB1">
            <w:r>
              <w:t>&gt;100</w:t>
            </w:r>
          </w:p>
        </w:tc>
      </w:tr>
      <w:tr w:rsidR="0054403F" w:rsidTr="00B33AB1">
        <w:tc>
          <w:tcPr>
            <w:tcW w:w="4322" w:type="dxa"/>
          </w:tcPr>
          <w:p w:rsidR="0054403F" w:rsidRPr="0054403F" w:rsidRDefault="0054403F" w:rsidP="0054403F">
            <w:pPr>
              <w:rPr>
                <w:b/>
                <w:sz w:val="28"/>
                <w:szCs w:val="28"/>
              </w:rPr>
            </w:pPr>
            <w:r w:rsidRPr="0054403F">
              <w:rPr>
                <w:b/>
                <w:color w:val="C0504D" w:themeColor="accent2"/>
                <w:sz w:val="28"/>
                <w:szCs w:val="28"/>
              </w:rPr>
              <w:t>DADOS VÁLIDOS</w:t>
            </w:r>
          </w:p>
        </w:tc>
        <w:tc>
          <w:tcPr>
            <w:tcW w:w="4322" w:type="dxa"/>
          </w:tcPr>
          <w:p w:rsidR="0054403F" w:rsidRPr="0054403F" w:rsidRDefault="0054403F" w:rsidP="00B33AB1">
            <w:r w:rsidRPr="0054403F">
              <w:rPr>
                <w:color w:val="000000" w:themeColor="text1"/>
              </w:rPr>
              <w:t xml:space="preserve">DADOS </w:t>
            </w:r>
            <w:r w:rsidRPr="0054403F">
              <w:rPr>
                <w:color w:val="000000" w:themeColor="text1"/>
              </w:rPr>
              <w:t>IN</w:t>
            </w:r>
            <w:r w:rsidRPr="0054403F">
              <w:rPr>
                <w:color w:val="000000" w:themeColor="text1"/>
              </w:rPr>
              <w:t>VÁLIDOS</w:t>
            </w:r>
          </w:p>
        </w:tc>
      </w:tr>
    </w:tbl>
    <w:p w:rsidR="0054403F" w:rsidRDefault="0054403F" w:rsidP="00486C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1"/>
        <w:gridCol w:w="1901"/>
        <w:gridCol w:w="1824"/>
        <w:gridCol w:w="1452"/>
        <w:gridCol w:w="1452"/>
      </w:tblGrid>
      <w:tr w:rsidR="00876757" w:rsidTr="00876757">
        <w:tc>
          <w:tcPr>
            <w:tcW w:w="2091" w:type="dxa"/>
          </w:tcPr>
          <w:p w:rsidR="00876757" w:rsidRDefault="00876757" w:rsidP="00B33AB1">
            <w:r>
              <w:t>REGRAS</w:t>
            </w:r>
          </w:p>
        </w:tc>
        <w:tc>
          <w:tcPr>
            <w:tcW w:w="1901" w:type="dxa"/>
          </w:tcPr>
          <w:p w:rsidR="00876757" w:rsidRDefault="00876757" w:rsidP="00876757">
            <w:r>
              <w:t xml:space="preserve">Regra </w:t>
            </w:r>
            <w:proofErr w:type="gramStart"/>
            <w:r>
              <w:t>1</w:t>
            </w:r>
            <w:proofErr w:type="gramEnd"/>
          </w:p>
        </w:tc>
        <w:tc>
          <w:tcPr>
            <w:tcW w:w="1824" w:type="dxa"/>
          </w:tcPr>
          <w:p w:rsidR="00876757" w:rsidRDefault="00876757" w:rsidP="00B33AB1">
            <w:r>
              <w:t xml:space="preserve">Regra </w:t>
            </w:r>
            <w:proofErr w:type="gramStart"/>
            <w:r>
              <w:t>2</w:t>
            </w:r>
            <w:proofErr w:type="gramEnd"/>
          </w:p>
        </w:tc>
        <w:tc>
          <w:tcPr>
            <w:tcW w:w="1452" w:type="dxa"/>
          </w:tcPr>
          <w:p w:rsidR="00876757" w:rsidRDefault="00876757" w:rsidP="00B33AB1">
            <w:r>
              <w:t xml:space="preserve">Regra </w:t>
            </w:r>
            <w:proofErr w:type="gramStart"/>
            <w:r>
              <w:t>3</w:t>
            </w:r>
            <w:proofErr w:type="gramEnd"/>
          </w:p>
        </w:tc>
        <w:tc>
          <w:tcPr>
            <w:tcW w:w="1452" w:type="dxa"/>
          </w:tcPr>
          <w:p w:rsidR="00876757" w:rsidRDefault="00876757" w:rsidP="00B33AB1">
            <w:r>
              <w:t xml:space="preserve">Regra </w:t>
            </w:r>
            <w:proofErr w:type="gramStart"/>
            <w:r>
              <w:t>4</w:t>
            </w:r>
            <w:proofErr w:type="gramEnd"/>
          </w:p>
        </w:tc>
      </w:tr>
      <w:tr w:rsidR="009D7775" w:rsidRPr="009D7775" w:rsidTr="00876757">
        <w:tc>
          <w:tcPr>
            <w:tcW w:w="2091" w:type="dxa"/>
          </w:tcPr>
          <w:p w:rsidR="00876757" w:rsidRPr="009D7775" w:rsidRDefault="00876757" w:rsidP="00913E2E">
            <w:pPr>
              <w:rPr>
                <w:color w:val="4BACC6" w:themeColor="accent5"/>
              </w:rPr>
            </w:pPr>
            <w:r w:rsidRPr="009D7775">
              <w:rPr>
                <w:color w:val="4BACC6" w:themeColor="accent5"/>
              </w:rPr>
              <w:t>Cadastrado a mais de 30 dias</w:t>
            </w:r>
          </w:p>
        </w:tc>
        <w:tc>
          <w:tcPr>
            <w:tcW w:w="1901" w:type="dxa"/>
          </w:tcPr>
          <w:p w:rsidR="00876757" w:rsidRPr="009D7775" w:rsidRDefault="00876757" w:rsidP="00913E2E">
            <w:pPr>
              <w:rPr>
                <w:color w:val="4BACC6" w:themeColor="accent5"/>
              </w:rPr>
            </w:pPr>
            <w:r w:rsidRPr="009D7775">
              <w:rPr>
                <w:color w:val="4BACC6" w:themeColor="accent5"/>
              </w:rPr>
              <w:t>V</w:t>
            </w:r>
          </w:p>
        </w:tc>
        <w:tc>
          <w:tcPr>
            <w:tcW w:w="1824" w:type="dxa"/>
          </w:tcPr>
          <w:p w:rsidR="00876757" w:rsidRPr="009D7775" w:rsidRDefault="00876757" w:rsidP="00B33AB1">
            <w:pPr>
              <w:rPr>
                <w:color w:val="4BACC6" w:themeColor="accent5"/>
              </w:rPr>
            </w:pPr>
            <w:r w:rsidRPr="009D7775">
              <w:rPr>
                <w:color w:val="4BACC6" w:themeColor="accent5"/>
              </w:rPr>
              <w:t>V</w:t>
            </w:r>
          </w:p>
        </w:tc>
        <w:tc>
          <w:tcPr>
            <w:tcW w:w="1452" w:type="dxa"/>
          </w:tcPr>
          <w:p w:rsidR="00876757" w:rsidRPr="009D7775" w:rsidRDefault="00876757" w:rsidP="00B33AB1">
            <w:pPr>
              <w:rPr>
                <w:color w:val="4BACC6" w:themeColor="accent5"/>
              </w:rPr>
            </w:pPr>
            <w:r w:rsidRPr="009D7775">
              <w:rPr>
                <w:color w:val="4BACC6" w:themeColor="accent5"/>
              </w:rPr>
              <w:t>F</w:t>
            </w:r>
          </w:p>
        </w:tc>
        <w:tc>
          <w:tcPr>
            <w:tcW w:w="1452" w:type="dxa"/>
          </w:tcPr>
          <w:p w:rsidR="00876757" w:rsidRPr="009D7775" w:rsidRDefault="00876757" w:rsidP="00B33AB1">
            <w:pPr>
              <w:rPr>
                <w:color w:val="4BACC6" w:themeColor="accent5"/>
              </w:rPr>
            </w:pPr>
            <w:r w:rsidRPr="009D7775">
              <w:rPr>
                <w:color w:val="4BACC6" w:themeColor="accent5"/>
              </w:rPr>
              <w:t>F</w:t>
            </w:r>
          </w:p>
        </w:tc>
      </w:tr>
      <w:tr w:rsidR="009D7775" w:rsidRPr="009D7775" w:rsidTr="00876757">
        <w:tc>
          <w:tcPr>
            <w:tcW w:w="2091" w:type="dxa"/>
          </w:tcPr>
          <w:p w:rsidR="00876757" w:rsidRPr="009D7775" w:rsidRDefault="009D7775" w:rsidP="00913E2E">
            <w:pPr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Menos de</w:t>
            </w:r>
            <w:r w:rsidR="00EB49DE" w:rsidRPr="009D7775">
              <w:rPr>
                <w:color w:val="4BACC6" w:themeColor="accent5"/>
              </w:rPr>
              <w:t xml:space="preserve"> 100 itens por vez</w:t>
            </w:r>
          </w:p>
        </w:tc>
        <w:tc>
          <w:tcPr>
            <w:tcW w:w="1901" w:type="dxa"/>
          </w:tcPr>
          <w:p w:rsidR="00876757" w:rsidRPr="009D7775" w:rsidRDefault="00876757" w:rsidP="00913E2E">
            <w:pPr>
              <w:rPr>
                <w:color w:val="4BACC6" w:themeColor="accent5"/>
              </w:rPr>
            </w:pPr>
            <w:r w:rsidRPr="009D7775">
              <w:rPr>
                <w:color w:val="4BACC6" w:themeColor="accent5"/>
              </w:rPr>
              <w:t>V</w:t>
            </w:r>
          </w:p>
        </w:tc>
        <w:tc>
          <w:tcPr>
            <w:tcW w:w="1824" w:type="dxa"/>
          </w:tcPr>
          <w:p w:rsidR="00876757" w:rsidRPr="009D7775" w:rsidRDefault="00876757" w:rsidP="00B33AB1">
            <w:pPr>
              <w:rPr>
                <w:color w:val="4BACC6" w:themeColor="accent5"/>
              </w:rPr>
            </w:pPr>
            <w:r w:rsidRPr="009D7775">
              <w:rPr>
                <w:color w:val="4BACC6" w:themeColor="accent5"/>
              </w:rPr>
              <w:t>F</w:t>
            </w:r>
          </w:p>
        </w:tc>
        <w:tc>
          <w:tcPr>
            <w:tcW w:w="1452" w:type="dxa"/>
          </w:tcPr>
          <w:p w:rsidR="00876757" w:rsidRPr="009D7775" w:rsidRDefault="00876757" w:rsidP="00B33AB1">
            <w:pPr>
              <w:rPr>
                <w:color w:val="4BACC6" w:themeColor="accent5"/>
              </w:rPr>
            </w:pPr>
            <w:r w:rsidRPr="009D7775">
              <w:rPr>
                <w:color w:val="4BACC6" w:themeColor="accent5"/>
              </w:rPr>
              <w:t>V</w:t>
            </w:r>
          </w:p>
        </w:tc>
        <w:tc>
          <w:tcPr>
            <w:tcW w:w="1452" w:type="dxa"/>
          </w:tcPr>
          <w:p w:rsidR="00876757" w:rsidRPr="009D7775" w:rsidRDefault="00876757" w:rsidP="00B33AB1">
            <w:pPr>
              <w:rPr>
                <w:color w:val="4BACC6" w:themeColor="accent5"/>
              </w:rPr>
            </w:pPr>
            <w:r w:rsidRPr="009D7775">
              <w:rPr>
                <w:color w:val="4BACC6" w:themeColor="accent5"/>
              </w:rPr>
              <w:t>F</w:t>
            </w:r>
          </w:p>
        </w:tc>
      </w:tr>
      <w:tr w:rsidR="00EB49DE" w:rsidTr="00876757">
        <w:tc>
          <w:tcPr>
            <w:tcW w:w="2091" w:type="dxa"/>
          </w:tcPr>
          <w:p w:rsidR="00EB49DE" w:rsidRDefault="00EB49DE" w:rsidP="00913E2E">
            <w:r>
              <w:t>AÇÕES</w:t>
            </w:r>
          </w:p>
        </w:tc>
        <w:tc>
          <w:tcPr>
            <w:tcW w:w="1901" w:type="dxa"/>
          </w:tcPr>
          <w:p w:rsidR="00EB49DE" w:rsidRDefault="00EB49DE" w:rsidP="00913E2E"/>
        </w:tc>
        <w:tc>
          <w:tcPr>
            <w:tcW w:w="1824" w:type="dxa"/>
          </w:tcPr>
          <w:p w:rsidR="00EB49DE" w:rsidRDefault="00EB49DE" w:rsidP="00B33AB1"/>
        </w:tc>
        <w:tc>
          <w:tcPr>
            <w:tcW w:w="1452" w:type="dxa"/>
          </w:tcPr>
          <w:p w:rsidR="00EB49DE" w:rsidRDefault="00EB49DE" w:rsidP="00B33AB1"/>
        </w:tc>
        <w:tc>
          <w:tcPr>
            <w:tcW w:w="1452" w:type="dxa"/>
          </w:tcPr>
          <w:p w:rsidR="00EB49DE" w:rsidRDefault="00EB49DE" w:rsidP="00B33AB1"/>
        </w:tc>
      </w:tr>
      <w:tr w:rsidR="00EB49DE" w:rsidRPr="009D7775" w:rsidTr="00876757">
        <w:tc>
          <w:tcPr>
            <w:tcW w:w="2091" w:type="dxa"/>
          </w:tcPr>
          <w:p w:rsidR="00EB49DE" w:rsidRPr="009D7775" w:rsidRDefault="00EB49DE" w:rsidP="00913E2E">
            <w:pPr>
              <w:rPr>
                <w:b/>
                <w:color w:val="4BACC6" w:themeColor="accent5"/>
              </w:rPr>
            </w:pPr>
            <w:r w:rsidRPr="009D7775">
              <w:rPr>
                <w:b/>
                <w:color w:val="4BACC6" w:themeColor="accent5"/>
              </w:rPr>
              <w:t>Permitir cadastro</w:t>
            </w:r>
          </w:p>
        </w:tc>
        <w:tc>
          <w:tcPr>
            <w:tcW w:w="1901" w:type="dxa"/>
          </w:tcPr>
          <w:p w:rsidR="00EB49DE" w:rsidRPr="009D7775" w:rsidRDefault="00080EA4" w:rsidP="00913E2E">
            <w:pPr>
              <w:rPr>
                <w:b/>
                <w:color w:val="4BACC6" w:themeColor="accent5"/>
              </w:rPr>
            </w:pPr>
            <w:r w:rsidRPr="009D7775">
              <w:rPr>
                <w:b/>
                <w:color w:val="4BACC6" w:themeColor="accent5"/>
              </w:rPr>
              <w:t>X</w:t>
            </w:r>
          </w:p>
        </w:tc>
        <w:tc>
          <w:tcPr>
            <w:tcW w:w="1824" w:type="dxa"/>
          </w:tcPr>
          <w:p w:rsidR="00EB49DE" w:rsidRPr="009D7775" w:rsidRDefault="00EB49DE" w:rsidP="00B33AB1">
            <w:pPr>
              <w:rPr>
                <w:color w:val="4BACC6" w:themeColor="accent5"/>
              </w:rPr>
            </w:pPr>
          </w:p>
        </w:tc>
        <w:tc>
          <w:tcPr>
            <w:tcW w:w="1452" w:type="dxa"/>
          </w:tcPr>
          <w:p w:rsidR="00EB49DE" w:rsidRPr="009D7775" w:rsidRDefault="00080EA4" w:rsidP="00B33AB1">
            <w:pPr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X</w:t>
            </w:r>
          </w:p>
        </w:tc>
        <w:tc>
          <w:tcPr>
            <w:tcW w:w="1452" w:type="dxa"/>
          </w:tcPr>
          <w:p w:rsidR="00EB49DE" w:rsidRPr="009D7775" w:rsidRDefault="00EB49DE" w:rsidP="00B33AB1">
            <w:pPr>
              <w:rPr>
                <w:color w:val="4BACC6" w:themeColor="accent5"/>
              </w:rPr>
            </w:pPr>
          </w:p>
        </w:tc>
      </w:tr>
      <w:tr w:rsidR="00080EA4" w:rsidRPr="009D7775" w:rsidTr="00876757">
        <w:tc>
          <w:tcPr>
            <w:tcW w:w="2091" w:type="dxa"/>
          </w:tcPr>
          <w:p w:rsidR="00080EA4" w:rsidRPr="009D7775" w:rsidRDefault="00080EA4" w:rsidP="00913E2E">
            <w:pPr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Deve ser renovado</w:t>
            </w:r>
          </w:p>
        </w:tc>
        <w:tc>
          <w:tcPr>
            <w:tcW w:w="1901" w:type="dxa"/>
          </w:tcPr>
          <w:p w:rsidR="00080EA4" w:rsidRPr="009D7775" w:rsidRDefault="00080EA4" w:rsidP="00080EA4">
            <w:pPr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X</w:t>
            </w:r>
          </w:p>
        </w:tc>
        <w:tc>
          <w:tcPr>
            <w:tcW w:w="1824" w:type="dxa"/>
          </w:tcPr>
          <w:p w:rsidR="00080EA4" w:rsidRPr="009D7775" w:rsidRDefault="00080EA4" w:rsidP="00B33AB1">
            <w:pPr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X</w:t>
            </w:r>
          </w:p>
        </w:tc>
        <w:tc>
          <w:tcPr>
            <w:tcW w:w="1452" w:type="dxa"/>
          </w:tcPr>
          <w:p w:rsidR="00080EA4" w:rsidRPr="009D7775" w:rsidRDefault="00080EA4" w:rsidP="00B33AB1">
            <w:pPr>
              <w:rPr>
                <w:color w:val="4BACC6" w:themeColor="accent5"/>
              </w:rPr>
            </w:pPr>
          </w:p>
        </w:tc>
        <w:tc>
          <w:tcPr>
            <w:tcW w:w="1452" w:type="dxa"/>
          </w:tcPr>
          <w:p w:rsidR="00080EA4" w:rsidRPr="009D7775" w:rsidRDefault="00080EA4" w:rsidP="00B33AB1">
            <w:pPr>
              <w:rPr>
                <w:color w:val="4BACC6" w:themeColor="accent5"/>
              </w:rPr>
            </w:pPr>
          </w:p>
        </w:tc>
      </w:tr>
    </w:tbl>
    <w:p w:rsidR="00EE4878" w:rsidRDefault="00EE4878" w:rsidP="00486C75"/>
    <w:p w:rsidR="00661530" w:rsidRDefault="00661530" w:rsidP="00661530">
      <w:pPr>
        <w:pStyle w:val="PargrafodaLista"/>
        <w:numPr>
          <w:ilvl w:val="0"/>
          <w:numId w:val="4"/>
        </w:numPr>
      </w:pPr>
      <w:r>
        <w:t xml:space="preserve">Cadastro </w:t>
      </w:r>
      <w:r w:rsidR="008E7EC1">
        <w:t>a mais de 30 dias</w:t>
      </w:r>
      <w:r>
        <w:t xml:space="preserve"> DEVE </w:t>
      </w:r>
      <w:r w:rsidR="008E7EC1">
        <w:t>ser renovado</w:t>
      </w:r>
    </w:p>
    <w:p w:rsidR="008E7EC1" w:rsidRDefault="008E7EC1" w:rsidP="008E7EC1">
      <w:pPr>
        <w:pStyle w:val="PargrafodaLista"/>
        <w:numPr>
          <w:ilvl w:val="0"/>
          <w:numId w:val="4"/>
        </w:numPr>
      </w:pPr>
      <w:r>
        <w:t xml:space="preserve">Cadastro a </w:t>
      </w:r>
      <w:r>
        <w:t>menos</w:t>
      </w:r>
      <w:r>
        <w:t xml:space="preserve"> de 30 dia</w:t>
      </w:r>
      <w:r>
        <w:t>s</w:t>
      </w:r>
      <w:r>
        <w:t xml:space="preserve"> </w:t>
      </w:r>
      <w:r>
        <w:t xml:space="preserve">NÃO </w:t>
      </w:r>
      <w:r>
        <w:t>DEVE ser renovado</w:t>
      </w:r>
    </w:p>
    <w:p w:rsidR="008E7EC1" w:rsidRDefault="008E7EC1" w:rsidP="008E7EC1">
      <w:pPr>
        <w:pStyle w:val="PargrafodaLista"/>
        <w:numPr>
          <w:ilvl w:val="0"/>
          <w:numId w:val="4"/>
        </w:numPr>
      </w:pPr>
      <w:r>
        <w:t>Menos de 100 itens por vez DEVE permitir cadastro</w:t>
      </w:r>
    </w:p>
    <w:p w:rsidR="008E7EC1" w:rsidRDefault="008E7EC1" w:rsidP="008E7EC1">
      <w:pPr>
        <w:pStyle w:val="PargrafodaLista"/>
        <w:numPr>
          <w:ilvl w:val="0"/>
          <w:numId w:val="4"/>
        </w:numPr>
      </w:pPr>
      <w:r>
        <w:t>Mais de 100 itens por vez NÃO DEVE permi</w:t>
      </w:r>
      <w:bookmarkStart w:id="0" w:name="_GoBack"/>
      <w:bookmarkEnd w:id="0"/>
      <w:r>
        <w:t>tir cadastro</w:t>
      </w:r>
    </w:p>
    <w:sectPr w:rsidR="008E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F81"/>
    <w:multiLevelType w:val="hybridMultilevel"/>
    <w:tmpl w:val="CD6C2FC0"/>
    <w:lvl w:ilvl="0" w:tplc="709A2DDE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818AE"/>
    <w:multiLevelType w:val="hybridMultilevel"/>
    <w:tmpl w:val="04DA670A"/>
    <w:lvl w:ilvl="0" w:tplc="709A2DDE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F2D34"/>
    <w:multiLevelType w:val="hybridMultilevel"/>
    <w:tmpl w:val="C8FAD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61BAF"/>
    <w:multiLevelType w:val="hybridMultilevel"/>
    <w:tmpl w:val="9C1EA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B9"/>
    <w:rsid w:val="00080EA4"/>
    <w:rsid w:val="001065F9"/>
    <w:rsid w:val="00196BC0"/>
    <w:rsid w:val="001B443B"/>
    <w:rsid w:val="0021317D"/>
    <w:rsid w:val="002A57C8"/>
    <w:rsid w:val="002B6A05"/>
    <w:rsid w:val="002D41B9"/>
    <w:rsid w:val="0041203B"/>
    <w:rsid w:val="00486C75"/>
    <w:rsid w:val="004B1565"/>
    <w:rsid w:val="004F692C"/>
    <w:rsid w:val="0054403F"/>
    <w:rsid w:val="00562586"/>
    <w:rsid w:val="005E4584"/>
    <w:rsid w:val="00661530"/>
    <w:rsid w:val="00677B79"/>
    <w:rsid w:val="00725270"/>
    <w:rsid w:val="007F5340"/>
    <w:rsid w:val="00876757"/>
    <w:rsid w:val="008E7EC1"/>
    <w:rsid w:val="00913E2E"/>
    <w:rsid w:val="0092262B"/>
    <w:rsid w:val="009D7775"/>
    <w:rsid w:val="00B95F73"/>
    <w:rsid w:val="00CB7411"/>
    <w:rsid w:val="00D432F8"/>
    <w:rsid w:val="00E323CE"/>
    <w:rsid w:val="00E53A01"/>
    <w:rsid w:val="00EB49DE"/>
    <w:rsid w:val="00EE4878"/>
    <w:rsid w:val="00F9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637"/>
    <w:pPr>
      <w:ind w:left="720"/>
      <w:contextualSpacing/>
    </w:pPr>
  </w:style>
  <w:style w:type="table" w:styleId="Tabelacomgrade">
    <w:name w:val="Table Grid"/>
    <w:basedOn w:val="Tabelanormal"/>
    <w:uiPriority w:val="59"/>
    <w:rsid w:val="00B9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637"/>
    <w:pPr>
      <w:ind w:left="720"/>
      <w:contextualSpacing/>
    </w:pPr>
  </w:style>
  <w:style w:type="table" w:styleId="Tabelacomgrade">
    <w:name w:val="Table Grid"/>
    <w:basedOn w:val="Tabelanormal"/>
    <w:uiPriority w:val="59"/>
    <w:rsid w:val="00B9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21641-CA97-480E-B78E-61260E79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31</cp:revision>
  <dcterms:created xsi:type="dcterms:W3CDTF">2022-02-14T12:24:00Z</dcterms:created>
  <dcterms:modified xsi:type="dcterms:W3CDTF">2022-02-14T14:42:00Z</dcterms:modified>
</cp:coreProperties>
</file>