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75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4"/>
        <w:gridCol w:w="4853"/>
        <w:gridCol w:w="4088"/>
      </w:tblGrid>
      <w:tr w:rsidR="00606894" w14:paraId="18AD132A" w14:textId="77777777" w:rsidTr="003572CA">
        <w:trPr>
          <w:trHeight w:val="978"/>
        </w:trPr>
        <w:tc>
          <w:tcPr>
            <w:tcW w:w="1634" w:type="dxa"/>
            <w:tcBorders>
              <w:top w:val="single" w:sz="4" w:space="0" w:color="FFFFFF"/>
              <w:left w:val="single" w:sz="4" w:space="0" w:color="FFFFFF"/>
              <w:bottom w:val="dashSmallGap" w:sz="2" w:space="0" w:color="244061"/>
              <w:right w:val="single" w:sz="12" w:space="0" w:color="990000"/>
            </w:tcBorders>
          </w:tcPr>
          <w:p w14:paraId="5580F9AB" w14:textId="77777777" w:rsidR="00606894" w:rsidRDefault="00606894">
            <w:pPr>
              <w:spacing w:before="40" w:after="40"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8941" w:type="dxa"/>
            <w:gridSpan w:val="2"/>
            <w:tcBorders>
              <w:top w:val="single" w:sz="4" w:space="0" w:color="FFFFFF"/>
              <w:left w:val="single" w:sz="12" w:space="0" w:color="990000"/>
              <w:bottom w:val="dashSmallGap" w:sz="2" w:space="0" w:color="244061"/>
              <w:right w:val="single" w:sz="4" w:space="0" w:color="FFFFFF"/>
            </w:tcBorders>
          </w:tcPr>
          <w:p w14:paraId="4FF6EDC3" w14:textId="77777777" w:rsidR="00606894" w:rsidRDefault="00000000">
            <w:pPr>
              <w:spacing w:before="40" w:after="40" w:line="240" w:lineRule="auto"/>
              <w:jc w:val="center"/>
              <w:rPr>
                <w:b/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>TUĞÇE ÖZGİRGİN</w:t>
            </w:r>
          </w:p>
          <w:p w14:paraId="4F0C271C" w14:textId="77777777" w:rsidR="00606894" w:rsidRDefault="00000000">
            <w:pPr>
              <w:pStyle w:val="ListParagraph"/>
              <w:spacing w:before="40" w:after="40" w:line="240" w:lineRule="auto"/>
              <w:ind w:left="0" w:right="-250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 xml:space="preserve">Address:  </w:t>
            </w:r>
            <w:r>
              <w:rPr>
                <w:color w:val="244061"/>
                <w:sz w:val="20"/>
                <w:szCs w:val="20"/>
                <w:lang w:val="en-US"/>
              </w:rPr>
              <w:t xml:space="preserve">Ümraniye, İstanbul/TURKEY                                      </w:t>
            </w:r>
            <w:r>
              <w:rPr>
                <w:b/>
                <w:color w:val="244061"/>
                <w:sz w:val="20"/>
                <w:szCs w:val="20"/>
                <w:lang w:val="en-US"/>
              </w:rPr>
              <w:t xml:space="preserve">Mobile:  </w:t>
            </w:r>
            <w:r>
              <w:rPr>
                <w:color w:val="244061"/>
                <w:sz w:val="20"/>
                <w:szCs w:val="20"/>
                <w:lang w:val="en-US"/>
              </w:rPr>
              <w:t>+90 531 080 84 80</w:t>
            </w:r>
          </w:p>
          <w:p w14:paraId="20452BC6" w14:textId="77777777" w:rsidR="00606894" w:rsidRDefault="00000000">
            <w:pPr>
              <w:pStyle w:val="ListParagraph"/>
              <w:spacing w:before="40" w:after="40" w:line="240" w:lineRule="auto"/>
              <w:ind w:left="0" w:right="-250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 xml:space="preserve">E-mail:   </w:t>
            </w:r>
            <w:hyperlink r:id="rId5" w:history="1">
              <w:r>
                <w:rPr>
                  <w:rStyle w:val="Hyperlink"/>
                  <w:b/>
                  <w:sz w:val="20"/>
                  <w:szCs w:val="20"/>
                  <w:lang w:val="en-US"/>
                </w:rPr>
                <w:t>tugce.ozgirgin@ozu.edu.tr</w:t>
              </w:r>
            </w:hyperlink>
            <w:r>
              <w:rPr>
                <w:b/>
                <w:color w:val="244061"/>
                <w:sz w:val="20"/>
                <w:szCs w:val="20"/>
                <w:lang w:val="en-US"/>
              </w:rPr>
              <w:t xml:space="preserve">                                                                  </w:t>
            </w:r>
          </w:p>
        </w:tc>
      </w:tr>
      <w:tr w:rsidR="00606894" w14:paraId="502B29D4" w14:textId="77777777" w:rsidTr="00573246">
        <w:trPr>
          <w:trHeight w:val="2130"/>
        </w:trPr>
        <w:tc>
          <w:tcPr>
            <w:tcW w:w="1634" w:type="dxa"/>
            <w:tcBorders>
              <w:top w:val="dashSmallGap" w:sz="2" w:space="0" w:color="244061"/>
              <w:left w:val="single" w:sz="4" w:space="0" w:color="FFFFFF"/>
              <w:bottom w:val="dashSmallGap" w:sz="2" w:space="0" w:color="244061"/>
              <w:right w:val="single" w:sz="12" w:space="0" w:color="990000"/>
            </w:tcBorders>
            <w:vAlign w:val="center"/>
          </w:tcPr>
          <w:p w14:paraId="42C4E9A1" w14:textId="77777777" w:rsidR="00606894" w:rsidRPr="00C37296" w:rsidRDefault="00000000">
            <w:pPr>
              <w:spacing w:before="40" w:after="40" w:line="240" w:lineRule="auto"/>
              <w:jc w:val="right"/>
              <w:rPr>
                <w:b/>
                <w:color w:val="244061"/>
                <w:sz w:val="20"/>
                <w:szCs w:val="20"/>
                <w:lang w:val="en-US"/>
              </w:rPr>
            </w:pP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8941" w:type="dxa"/>
            <w:gridSpan w:val="2"/>
            <w:tcBorders>
              <w:top w:val="dashSmallGap" w:sz="2" w:space="0" w:color="244061"/>
              <w:left w:val="single" w:sz="12" w:space="0" w:color="990000"/>
              <w:bottom w:val="dashSmallGap" w:sz="2" w:space="0" w:color="244061"/>
              <w:right w:val="single" w:sz="4" w:space="0" w:color="FFFFFF"/>
            </w:tcBorders>
          </w:tcPr>
          <w:p w14:paraId="1743A83F" w14:textId="77777777" w:rsidR="00606894" w:rsidRPr="00C37296" w:rsidRDefault="00000000">
            <w:pPr>
              <w:spacing w:before="120" w:after="20" w:line="240" w:lineRule="auto"/>
              <w:rPr>
                <w:b/>
                <w:color w:val="244061"/>
                <w:sz w:val="20"/>
                <w:szCs w:val="20"/>
                <w:lang w:val="en-US"/>
              </w:rPr>
            </w:pP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 xml:space="preserve">ÖZYEĞİN UNIVERSITY </w:t>
            </w:r>
            <w:r w:rsidRPr="00C37296">
              <w:rPr>
                <w:color w:val="244061"/>
                <w:sz w:val="20"/>
                <w:szCs w:val="20"/>
                <w:lang w:val="en-US"/>
              </w:rPr>
              <w:t>- Istanbul, TURKEY (2018 - Present)</w:t>
            </w:r>
          </w:p>
          <w:p w14:paraId="199A3BCD" w14:textId="77777777" w:rsidR="00606894" w:rsidRPr="00C37296" w:rsidRDefault="00000000">
            <w:pPr>
              <w:spacing w:before="20" w:after="20" w:line="240" w:lineRule="auto"/>
              <w:rPr>
                <w:b/>
                <w:color w:val="244061"/>
                <w:sz w:val="20"/>
                <w:szCs w:val="20"/>
                <w:lang w:val="en-US"/>
              </w:rPr>
            </w:pP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>Faculty of Engineering</w:t>
            </w: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br/>
              <w:t xml:space="preserve">Department of Computer Science </w:t>
            </w: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br/>
              <w:t xml:space="preserve">Year:                         </w:t>
            </w:r>
            <w:r w:rsidRPr="00C37296">
              <w:rPr>
                <w:color w:val="244061"/>
                <w:sz w:val="20"/>
                <w:szCs w:val="20"/>
                <w:lang w:val="en-US"/>
              </w:rPr>
              <w:t>4</w:t>
            </w:r>
            <w:r w:rsidRPr="00C37296">
              <w:rPr>
                <w:color w:val="244061"/>
                <w:sz w:val="20"/>
                <w:szCs w:val="20"/>
                <w:vertAlign w:val="superscript"/>
                <w:lang w:val="en-US"/>
              </w:rPr>
              <w:t>th</w:t>
            </w: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 xml:space="preserve"> </w:t>
            </w:r>
          </w:p>
          <w:p w14:paraId="4CF4E2D1" w14:textId="77777777" w:rsidR="00606894" w:rsidRPr="00C37296" w:rsidRDefault="00000000">
            <w:pPr>
              <w:spacing w:before="20" w:after="20" w:line="240" w:lineRule="auto"/>
              <w:rPr>
                <w:b/>
                <w:color w:val="244061"/>
                <w:sz w:val="20"/>
                <w:szCs w:val="20"/>
                <w:lang w:val="en-US"/>
              </w:rPr>
            </w:pP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>GPA:                         3.30</w:t>
            </w:r>
          </w:p>
          <w:p w14:paraId="69AE405E" w14:textId="77777777" w:rsidR="00606894" w:rsidRPr="00C37296" w:rsidRDefault="00000000">
            <w:pPr>
              <w:spacing w:before="20" w:after="20" w:line="240" w:lineRule="auto"/>
              <w:ind w:left="1593" w:hanging="1593"/>
              <w:rPr>
                <w:color w:val="244061"/>
                <w:sz w:val="20"/>
                <w:szCs w:val="20"/>
                <w:lang w:val="en-US"/>
              </w:rPr>
            </w:pP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 xml:space="preserve">Honors:    </w:t>
            </w: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ab/>
              <w:t xml:space="preserve"> 50</w:t>
            </w:r>
            <w:r w:rsidRPr="00C37296">
              <w:rPr>
                <w:color w:val="244061"/>
                <w:sz w:val="20"/>
                <w:szCs w:val="20"/>
                <w:lang w:val="en-US"/>
              </w:rPr>
              <w:t>% Performance Scholarship</w:t>
            </w:r>
          </w:p>
          <w:p w14:paraId="35D2FA5B" w14:textId="33FA957E" w:rsidR="004D7CC3" w:rsidRPr="00C37296" w:rsidRDefault="004D7CC3" w:rsidP="004D7CC3">
            <w:pPr>
              <w:spacing w:before="20" w:after="20" w:line="240" w:lineRule="auto"/>
              <w:rPr>
                <w:color w:val="244061"/>
                <w:sz w:val="20"/>
                <w:szCs w:val="20"/>
                <w:lang w:val="en-US"/>
              </w:rPr>
            </w:pPr>
            <w:r w:rsidRPr="00C37296">
              <w:rPr>
                <w:b/>
                <w:bCs/>
                <w:color w:val="244061"/>
                <w:sz w:val="20"/>
                <w:szCs w:val="20"/>
                <w:lang w:val="en-US"/>
              </w:rPr>
              <w:t xml:space="preserve">AYDINKENT PRIVATE SCIENCE HIGH SCHOOL </w:t>
            </w:r>
            <w:r w:rsidRPr="00C37296">
              <w:rPr>
                <w:color w:val="244061"/>
                <w:sz w:val="20"/>
                <w:szCs w:val="20"/>
                <w:lang w:val="en-US"/>
              </w:rPr>
              <w:t xml:space="preserve">-Aydın, TURKEY (2018-2019) </w:t>
            </w:r>
          </w:p>
          <w:p w14:paraId="56993FA3" w14:textId="6D4E7CD1" w:rsidR="00606894" w:rsidRPr="00C37296" w:rsidRDefault="00000000">
            <w:pPr>
              <w:spacing w:after="120" w:line="240" w:lineRule="auto"/>
              <w:rPr>
                <w:color w:val="244061"/>
                <w:sz w:val="20"/>
                <w:szCs w:val="20"/>
                <w:lang w:val="en-US"/>
              </w:rPr>
            </w:pP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>NAZILLI SCIENCE HIGH SCHOOL</w:t>
            </w:r>
            <w:r w:rsidRPr="00C37296">
              <w:rPr>
                <w:color w:val="244061"/>
                <w:sz w:val="20"/>
                <w:szCs w:val="20"/>
                <w:lang w:val="en-US"/>
              </w:rPr>
              <w:t xml:space="preserve"> - Aydın, TURKEY (2015 - 2018)</w:t>
            </w:r>
          </w:p>
        </w:tc>
      </w:tr>
      <w:tr w:rsidR="004D7CC3" w14:paraId="1CBEE4A3" w14:textId="77777777" w:rsidTr="007F655A">
        <w:trPr>
          <w:trHeight w:val="1099"/>
        </w:trPr>
        <w:tc>
          <w:tcPr>
            <w:tcW w:w="1634" w:type="dxa"/>
            <w:tcBorders>
              <w:top w:val="dashSmallGap" w:sz="2" w:space="0" w:color="244061"/>
              <w:left w:val="single" w:sz="4" w:space="0" w:color="FFFFFF"/>
              <w:bottom w:val="dashSmallGap" w:sz="2" w:space="0" w:color="244061"/>
              <w:right w:val="single" w:sz="12" w:space="0" w:color="990000"/>
            </w:tcBorders>
            <w:vAlign w:val="center"/>
          </w:tcPr>
          <w:p w14:paraId="02971C67" w14:textId="485A90C6" w:rsidR="004D7CC3" w:rsidRPr="00C37296" w:rsidRDefault="004D7CC3" w:rsidP="004D7CC3">
            <w:pPr>
              <w:spacing w:before="40" w:after="40" w:line="240" w:lineRule="auto"/>
              <w:jc w:val="right"/>
              <w:rPr>
                <w:b/>
                <w:color w:val="244061"/>
                <w:sz w:val="20"/>
                <w:szCs w:val="20"/>
                <w:lang w:val="en-US"/>
              </w:rPr>
            </w:pPr>
            <w:r w:rsidRPr="00C37296">
              <w:rPr>
                <w:b/>
                <w:color w:val="244061"/>
                <w:sz w:val="20"/>
                <w:szCs w:val="20"/>
                <w:lang w:val="en-US"/>
              </w:rPr>
              <w:t>EXPERIENCE</w:t>
            </w:r>
          </w:p>
        </w:tc>
        <w:tc>
          <w:tcPr>
            <w:tcW w:w="8941" w:type="dxa"/>
            <w:gridSpan w:val="2"/>
            <w:tcBorders>
              <w:top w:val="dashSmallGap" w:sz="2" w:space="0" w:color="244061"/>
              <w:left w:val="single" w:sz="12" w:space="0" w:color="990000"/>
              <w:bottom w:val="dashSmallGap" w:sz="2" w:space="0" w:color="244061"/>
              <w:right w:val="single" w:sz="4" w:space="0" w:color="FFFFFF"/>
            </w:tcBorders>
          </w:tcPr>
          <w:p w14:paraId="5FA4DD13" w14:textId="77777777" w:rsidR="007F655A" w:rsidRPr="007F655A" w:rsidRDefault="007F655A" w:rsidP="007F655A">
            <w:pPr>
              <w:spacing w:before="120" w:after="0" w:line="240" w:lineRule="auto"/>
              <w:rPr>
                <w:bCs/>
                <w:color w:val="244061"/>
                <w:sz w:val="20"/>
                <w:szCs w:val="20"/>
                <w:lang w:val="en-US"/>
              </w:rPr>
            </w:pPr>
            <w:r w:rsidRPr="007F655A">
              <w:rPr>
                <w:bCs/>
                <w:color w:val="244061"/>
                <w:sz w:val="20"/>
                <w:szCs w:val="20"/>
                <w:lang w:val="en-US"/>
              </w:rPr>
              <w:t>SETUR - İstanbul/TURKEY (07/2023-10/2023)</w:t>
            </w:r>
          </w:p>
          <w:p w14:paraId="7126ED51" w14:textId="77777777" w:rsidR="00573246" w:rsidRDefault="007F655A" w:rsidP="007F655A">
            <w:pPr>
              <w:spacing w:before="120" w:after="0" w:line="240" w:lineRule="auto"/>
              <w:rPr>
                <w:bCs/>
                <w:color w:val="244061"/>
                <w:sz w:val="20"/>
                <w:szCs w:val="20"/>
                <w:lang w:val="en-US"/>
              </w:rPr>
            </w:pPr>
            <w:r w:rsidRPr="007F655A">
              <w:rPr>
                <w:bCs/>
                <w:color w:val="244061"/>
                <w:sz w:val="20"/>
                <w:szCs w:val="20"/>
                <w:lang w:val="en-US"/>
              </w:rPr>
              <w:t>Position: Intern, Software Department</w:t>
            </w:r>
          </w:p>
          <w:p w14:paraId="68F0F9D1" w14:textId="14C87619" w:rsidR="00A807FC" w:rsidRPr="00A807FC" w:rsidRDefault="00A807FC" w:rsidP="00A807FC">
            <w:pPr>
              <w:pStyle w:val="ListParagraph"/>
              <w:numPr>
                <w:ilvl w:val="0"/>
                <w:numId w:val="20"/>
              </w:numPr>
              <w:spacing w:before="120" w:after="0" w:line="240" w:lineRule="auto"/>
              <w:rPr>
                <w:bCs/>
                <w:color w:val="244061"/>
                <w:sz w:val="20"/>
                <w:szCs w:val="20"/>
                <w:lang w:val="en-US"/>
              </w:rPr>
            </w:pPr>
            <w:r w:rsidRPr="00A807FC">
              <w:rPr>
                <w:bCs/>
                <w:color w:val="244061"/>
                <w:sz w:val="20"/>
                <w:szCs w:val="20"/>
                <w:lang w:val="en-US"/>
              </w:rPr>
              <w:t>Developed</w:t>
            </w:r>
            <w:r w:rsidR="00A45866">
              <w:rPr>
                <w:bCs/>
                <w:color w:val="244061"/>
                <w:sz w:val="20"/>
                <w:szCs w:val="20"/>
                <w:lang w:val="en-US"/>
              </w:rPr>
              <w:t xml:space="preserve"> a</w:t>
            </w:r>
            <w:r w:rsidRPr="00A807FC">
              <w:rPr>
                <w:bCs/>
                <w:color w:val="244061"/>
                <w:sz w:val="20"/>
                <w:szCs w:val="20"/>
                <w:lang w:val="en-US"/>
              </w:rPr>
              <w:t xml:space="preserve"> hotel booking website by using Next.js, Typescript, Tailwind CSS and Setur API services</w:t>
            </w:r>
          </w:p>
          <w:p w14:paraId="7A294812" w14:textId="69675414" w:rsidR="00A807FC" w:rsidRPr="00A807FC" w:rsidRDefault="00A807FC" w:rsidP="00A807FC">
            <w:pPr>
              <w:pStyle w:val="ListParagraph"/>
              <w:numPr>
                <w:ilvl w:val="0"/>
                <w:numId w:val="20"/>
              </w:numPr>
              <w:spacing w:before="120" w:after="0" w:line="240" w:lineRule="auto"/>
              <w:rPr>
                <w:bCs/>
                <w:color w:val="244061"/>
                <w:sz w:val="20"/>
                <w:szCs w:val="20"/>
                <w:lang w:val="en-US"/>
              </w:rPr>
            </w:pPr>
            <w:r w:rsidRPr="00A807FC">
              <w:rPr>
                <w:bCs/>
                <w:color w:val="244061"/>
                <w:sz w:val="20"/>
                <w:szCs w:val="20"/>
                <w:lang w:val="en-US"/>
              </w:rPr>
              <w:t>Made frontend developments on setur.com.tr by using technologies like Next.js, React, CSS, Azure DevOps Services, Github, and Jira.</w:t>
            </w:r>
          </w:p>
        </w:tc>
      </w:tr>
      <w:tr w:rsidR="004D7CC3" w14:paraId="135159C9" w14:textId="77777777" w:rsidTr="000A182A">
        <w:trPr>
          <w:trHeight w:val="6007"/>
        </w:trPr>
        <w:tc>
          <w:tcPr>
            <w:tcW w:w="1634" w:type="dxa"/>
            <w:tcBorders>
              <w:top w:val="dashSmallGap" w:sz="2" w:space="0" w:color="244061"/>
              <w:left w:val="single" w:sz="4" w:space="0" w:color="FFFFFF"/>
              <w:bottom w:val="dashSmallGap" w:sz="4" w:space="0" w:color="auto"/>
              <w:right w:val="single" w:sz="12" w:space="0" w:color="990000"/>
            </w:tcBorders>
            <w:vAlign w:val="center"/>
          </w:tcPr>
          <w:p w14:paraId="22F08D26" w14:textId="77777777" w:rsidR="004D7CC3" w:rsidRDefault="004D7CC3" w:rsidP="004D7CC3">
            <w:pPr>
              <w:spacing w:before="40" w:after="40" w:line="240" w:lineRule="auto"/>
              <w:jc w:val="right"/>
              <w:rPr>
                <w:b/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>SKILLS &amp;</w:t>
            </w:r>
          </w:p>
          <w:p w14:paraId="0163AA33" w14:textId="77777777" w:rsidR="004D7CC3" w:rsidRDefault="004D7CC3" w:rsidP="004D7CC3">
            <w:pPr>
              <w:spacing w:before="40" w:after="40" w:line="240" w:lineRule="auto"/>
              <w:jc w:val="right"/>
              <w:rPr>
                <w:b/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>CERTIFICATES</w:t>
            </w:r>
          </w:p>
        </w:tc>
        <w:tc>
          <w:tcPr>
            <w:tcW w:w="4853" w:type="dxa"/>
            <w:tcBorders>
              <w:top w:val="dashSmallGap" w:sz="4" w:space="0" w:color="244061"/>
              <w:left w:val="single" w:sz="12" w:space="0" w:color="990000"/>
              <w:bottom w:val="dashSmallGap" w:sz="4" w:space="0" w:color="auto"/>
              <w:right w:val="nil"/>
            </w:tcBorders>
          </w:tcPr>
          <w:p w14:paraId="67850D43" w14:textId="77777777" w:rsidR="004D7CC3" w:rsidRDefault="004D7CC3" w:rsidP="004D7CC3">
            <w:pPr>
              <w:spacing w:before="120" w:after="0" w:line="240" w:lineRule="auto"/>
              <w:rPr>
                <w:b/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 xml:space="preserve">COMPUTER SKILLS </w:t>
            </w:r>
          </w:p>
          <w:p w14:paraId="765AC005" w14:textId="7777777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rFonts w:cs="Calibri"/>
                <w:color w:val="244061"/>
                <w:sz w:val="20"/>
                <w:szCs w:val="20"/>
                <w:lang w:val="en-US"/>
              </w:rPr>
              <w:t>MS Office (Word, Excel, Power Point)</w:t>
            </w:r>
          </w:p>
          <w:p w14:paraId="12856EB7" w14:textId="7777777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rFonts w:cs="Calibri"/>
                <w:color w:val="244061"/>
                <w:sz w:val="20"/>
                <w:szCs w:val="20"/>
                <w:lang w:val="en-US"/>
              </w:rPr>
              <w:t>Comfortable with SQL, C#,C,C++, Java, and Python and Kotlin languages</w:t>
            </w:r>
          </w:p>
          <w:p w14:paraId="23F50F5D" w14:textId="3A72BFC5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color w:val="244061"/>
                <w:sz w:val="20"/>
                <w:szCs w:val="20"/>
                <w:lang w:val="en-US"/>
              </w:rPr>
              <w:t>Knowlegde on Data Science&amp;Analysis</w:t>
            </w:r>
            <w:r w:rsidR="00C57181">
              <w:rPr>
                <w:color w:val="244061"/>
                <w:sz w:val="20"/>
                <w:szCs w:val="20"/>
                <w:lang w:val="en-US"/>
              </w:rPr>
              <w:t xml:space="preserve"> (Python, R, Jupyter,</w:t>
            </w:r>
            <w:r w:rsidR="00C57181">
              <w:t xml:space="preserve"> </w:t>
            </w:r>
            <w:r w:rsidR="00C57181" w:rsidRPr="00C57181">
              <w:rPr>
                <w:color w:val="244061"/>
                <w:sz w:val="20"/>
                <w:szCs w:val="20"/>
                <w:lang w:val="en-US"/>
              </w:rPr>
              <w:t>AutoML</w:t>
            </w:r>
            <w:r w:rsidR="00C57181">
              <w:rPr>
                <w:color w:val="244061"/>
                <w:sz w:val="20"/>
                <w:szCs w:val="20"/>
                <w:lang w:val="en-US"/>
              </w:rPr>
              <w:t>,</w:t>
            </w:r>
            <w:r w:rsidR="00C57181">
              <w:t xml:space="preserve"> </w:t>
            </w:r>
            <w:r w:rsidR="00C57181" w:rsidRPr="00C57181">
              <w:rPr>
                <w:color w:val="244061"/>
                <w:sz w:val="20"/>
                <w:szCs w:val="20"/>
                <w:lang w:val="en-US"/>
              </w:rPr>
              <w:t>PowerBI</w:t>
            </w:r>
            <w:r w:rsidR="00C57181">
              <w:rPr>
                <w:color w:val="244061"/>
                <w:sz w:val="20"/>
                <w:szCs w:val="20"/>
                <w:lang w:val="en-US"/>
              </w:rPr>
              <w:t>)</w:t>
            </w:r>
            <w:r>
              <w:rPr>
                <w:color w:val="244061"/>
                <w:sz w:val="20"/>
                <w:szCs w:val="20"/>
                <w:lang w:val="en-US"/>
              </w:rPr>
              <w:t>, Machine Learning and Computer Visions areas.</w:t>
            </w:r>
          </w:p>
          <w:p w14:paraId="0B5B350F" w14:textId="7777777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rFonts w:cs="Calibri"/>
                <w:color w:val="244061"/>
                <w:sz w:val="20"/>
                <w:szCs w:val="20"/>
                <w:lang w:val="en-US"/>
              </w:rPr>
              <w:t>Experienced with Android Application Development</w:t>
            </w:r>
          </w:p>
          <w:p w14:paraId="450F44DC" w14:textId="77777777" w:rsidR="004D7CC3" w:rsidRDefault="004D7CC3" w:rsidP="004D7CC3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contextualSpacing/>
              <w:rPr>
                <w:color w:val="1F3864"/>
                <w:sz w:val="20"/>
                <w:szCs w:val="20"/>
              </w:rPr>
            </w:pPr>
            <w:r>
              <w:rPr>
                <w:color w:val="1F3864"/>
                <w:sz w:val="20"/>
                <w:szCs w:val="20"/>
              </w:rPr>
              <w:t>Ad</w:t>
            </w:r>
            <w:r>
              <w:rPr>
                <w:color w:val="1F3864"/>
                <w:sz w:val="20"/>
                <w:szCs w:val="20"/>
                <w:lang w:val="en-US"/>
              </w:rPr>
              <w:t>vance l</w:t>
            </w:r>
            <w:r>
              <w:rPr>
                <w:color w:val="1F3864"/>
                <w:sz w:val="20"/>
                <w:szCs w:val="20"/>
              </w:rPr>
              <w:t>evel of front-end knowledge (HTML, CSS, JavaScript, React&amp;Nextjs Nodejs.)</w:t>
            </w:r>
          </w:p>
          <w:p w14:paraId="75D17F8A" w14:textId="77777777" w:rsidR="004D7CC3" w:rsidRDefault="004D7CC3" w:rsidP="004D7CC3">
            <w:pPr>
              <w:pStyle w:val="ListParagraph"/>
              <w:numPr>
                <w:ilvl w:val="0"/>
                <w:numId w:val="1"/>
              </w:numPr>
              <w:spacing w:after="120" w:line="264" w:lineRule="auto"/>
              <w:contextualSpacing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color w:val="1F3864"/>
                <w:sz w:val="20"/>
                <w:szCs w:val="20"/>
              </w:rPr>
              <w:t>Experienced in software development processes (including agile, kanban)</w:t>
            </w:r>
          </w:p>
          <w:p w14:paraId="0116C640" w14:textId="7777777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color w:val="244061"/>
                <w:sz w:val="20"/>
                <w:szCs w:val="20"/>
                <w:lang w:val="en-US"/>
              </w:rPr>
              <w:t>Experience linux operating system</w:t>
            </w:r>
          </w:p>
          <w:p w14:paraId="61C03521" w14:textId="7777777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color w:val="244061"/>
                <w:sz w:val="20"/>
                <w:szCs w:val="20"/>
                <w:lang w:val="en-US"/>
              </w:rPr>
              <w:t>Familiarity with source control managements (i.e., GitHub, GitLab)</w:t>
            </w:r>
          </w:p>
          <w:p w14:paraId="25C30F74" w14:textId="6B1D6E18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</w:pPr>
            <w:r>
              <w:rPr>
                <w:color w:val="244061"/>
                <w:sz w:val="20"/>
                <w:szCs w:val="20"/>
                <w:lang w:val="en-US"/>
              </w:rPr>
              <w:t>Advanced level at Database Technologies</w:t>
            </w:r>
            <w:r w:rsidR="00573246">
              <w:rPr>
                <w:color w:val="244061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  <w:t>(Oracle</w:t>
            </w:r>
            <w:r w:rsidR="00573246"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  <w:t>,</w:t>
            </w:r>
            <w:r w:rsidR="00573246"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  <w:t>PostegreSQL,Neo4j MySQL, etc.)</w:t>
            </w:r>
          </w:p>
          <w:p w14:paraId="473499A0" w14:textId="30DDCFBE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</w:pPr>
            <w:r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  <w:t>Knowledge to use docker</w:t>
            </w:r>
          </w:p>
          <w:p w14:paraId="47F669B7" w14:textId="7777777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rFonts w:cs="Calibri"/>
                <w:color w:val="44546A"/>
                <w:sz w:val="20"/>
                <w:szCs w:val="20"/>
                <w:lang w:val="en-US"/>
              </w:rPr>
            </w:pPr>
            <w:r>
              <w:rPr>
                <w:rFonts w:eastAsia="Times New Roman" w:cs="Calibri"/>
                <w:color w:val="44546A"/>
                <w:sz w:val="20"/>
                <w:szCs w:val="20"/>
                <w:lang w:val="en-US" w:eastAsia="en-US"/>
              </w:rPr>
              <w:t>Knowledge of Object-Oriented Programming</w:t>
            </w:r>
          </w:p>
          <w:p w14:paraId="53425C1C" w14:textId="5441A78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rPr>
                <w:rFonts w:cs="Calibri"/>
                <w:color w:val="44546A"/>
                <w:sz w:val="20"/>
                <w:szCs w:val="20"/>
                <w:lang w:val="en-US"/>
              </w:rPr>
            </w:pPr>
            <w:r>
              <w:rPr>
                <w:rFonts w:cs="Calibri"/>
                <w:color w:val="44546A"/>
                <w:sz w:val="20"/>
                <w:szCs w:val="20"/>
                <w:lang w:val="en-US"/>
              </w:rPr>
              <w:t>Intermediate level of knowledge of Computer Network Applications</w:t>
            </w:r>
            <w:r w:rsidR="00573246">
              <w:rPr>
                <w:rFonts w:cs="Calibri"/>
                <w:color w:val="44546A"/>
                <w:sz w:val="20"/>
                <w:szCs w:val="20"/>
                <w:lang w:val="en-US"/>
              </w:rPr>
              <w:t xml:space="preserve"> </w:t>
            </w:r>
            <w:r>
              <w:rPr>
                <w:rFonts w:cs="Calibri"/>
                <w:color w:val="44546A"/>
                <w:sz w:val="20"/>
                <w:szCs w:val="20"/>
                <w:lang w:val="en-US"/>
              </w:rPr>
              <w:t>(AWS services etc.)</w:t>
            </w:r>
          </w:p>
        </w:tc>
        <w:tc>
          <w:tcPr>
            <w:tcW w:w="4088" w:type="dxa"/>
            <w:tcBorders>
              <w:top w:val="dashSmallGap" w:sz="4" w:space="0" w:color="244061"/>
              <w:left w:val="nil"/>
              <w:bottom w:val="dashSmallGap" w:sz="4" w:space="0" w:color="auto"/>
              <w:right w:val="single" w:sz="4" w:space="0" w:color="FFFFFF"/>
            </w:tcBorders>
          </w:tcPr>
          <w:p w14:paraId="33D474B7" w14:textId="77777777" w:rsidR="004D7CC3" w:rsidRDefault="004D7CC3" w:rsidP="004D7CC3">
            <w:pPr>
              <w:spacing w:before="120" w:after="0" w:line="240" w:lineRule="auto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>LANGUAGE SKILLS</w:t>
            </w:r>
          </w:p>
          <w:p w14:paraId="788E6273" w14:textId="7777777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ind w:left="255" w:hanging="255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rFonts w:cs="Calibri"/>
                <w:color w:val="244061"/>
                <w:sz w:val="20"/>
                <w:szCs w:val="20"/>
                <w:lang w:val="en-US"/>
              </w:rPr>
              <w:t>Written and oral fluency in English0</w:t>
            </w:r>
          </w:p>
          <w:p w14:paraId="0963CB0B" w14:textId="77777777" w:rsidR="004D7CC3" w:rsidRDefault="004D7CC3" w:rsidP="004D7CC3">
            <w:pPr>
              <w:numPr>
                <w:ilvl w:val="0"/>
                <w:numId w:val="1"/>
              </w:numPr>
              <w:spacing w:after="120" w:line="240" w:lineRule="auto"/>
              <w:ind w:left="255" w:hanging="255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rFonts w:cs="Calibri"/>
                <w:color w:val="244061"/>
                <w:sz w:val="20"/>
                <w:szCs w:val="20"/>
                <w:lang w:val="en-US"/>
              </w:rPr>
              <w:t>Elementary level French</w:t>
            </w:r>
          </w:p>
          <w:p w14:paraId="3B501E3A" w14:textId="77777777" w:rsidR="004D7CC3" w:rsidRPr="004D7CC3" w:rsidRDefault="004D7CC3" w:rsidP="004D7CC3">
            <w:pPr>
              <w:numPr>
                <w:ilvl w:val="0"/>
                <w:numId w:val="1"/>
              </w:numPr>
              <w:spacing w:after="120" w:line="240" w:lineRule="auto"/>
              <w:ind w:left="255" w:hanging="255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rFonts w:cs="Calibri"/>
                <w:color w:val="244061"/>
                <w:sz w:val="20"/>
                <w:szCs w:val="20"/>
                <w:lang w:val="en-US"/>
              </w:rPr>
              <w:t>Elementary level of German</w:t>
            </w:r>
          </w:p>
          <w:p w14:paraId="147CF7EC" w14:textId="77777777" w:rsidR="004D7CC3" w:rsidRPr="004D7CC3" w:rsidRDefault="004D7CC3" w:rsidP="004D7CC3">
            <w:pPr>
              <w:spacing w:after="120" w:line="240" w:lineRule="auto"/>
              <w:ind w:left="255"/>
              <w:rPr>
                <w:color w:val="244061"/>
                <w:sz w:val="20"/>
                <w:szCs w:val="20"/>
                <w:lang w:val="en-US"/>
              </w:rPr>
            </w:pPr>
          </w:p>
          <w:p w14:paraId="40DBD882" w14:textId="2302B38F" w:rsidR="004D7CC3" w:rsidRPr="004D7CC3" w:rsidRDefault="004D7CC3" w:rsidP="004D7CC3">
            <w:pPr>
              <w:spacing w:before="120" w:after="0" w:line="240" w:lineRule="auto"/>
              <w:rPr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>CERTIFICATES</w:t>
            </w:r>
          </w:p>
          <w:p w14:paraId="1CF7D535" w14:textId="0199665B" w:rsidR="004D7CC3" w:rsidRPr="00D209ED" w:rsidRDefault="004D7CC3" w:rsidP="004D7CC3">
            <w:pPr>
              <w:numPr>
                <w:ilvl w:val="0"/>
                <w:numId w:val="1"/>
              </w:numPr>
              <w:spacing w:after="120" w:line="240" w:lineRule="auto"/>
              <w:ind w:left="255" w:hanging="255"/>
              <w:rPr>
                <w:color w:val="244061"/>
                <w:sz w:val="20"/>
                <w:szCs w:val="20"/>
                <w:lang w:val="en-US"/>
              </w:rPr>
            </w:pPr>
            <w:r w:rsidRPr="004D7CC3">
              <w:rPr>
                <w:bCs/>
                <w:color w:val="244061"/>
                <w:sz w:val="20"/>
                <w:szCs w:val="20"/>
                <w:lang w:val="en-US"/>
              </w:rPr>
              <w:t xml:space="preserve">Enerjisa &amp; Boğaziçi University ImeceLab Womentum Education Program Participation Certificate </w:t>
            </w:r>
            <w:hyperlink r:id="rId6" w:history="1">
              <w:r w:rsidR="00D209ED" w:rsidRPr="007D65E5">
                <w:rPr>
                  <w:rStyle w:val="Hyperlink"/>
                  <w:bCs/>
                  <w:sz w:val="20"/>
                  <w:szCs w:val="20"/>
                  <w:lang w:val="en-US"/>
                </w:rPr>
                <w:t>https://verified.sertifier.com/en/verify/94144361142417/</w:t>
              </w:r>
            </w:hyperlink>
          </w:p>
          <w:p w14:paraId="356958BB" w14:textId="19FF848E" w:rsidR="00D209ED" w:rsidRPr="004D7CC3" w:rsidRDefault="00D209ED" w:rsidP="004D7CC3">
            <w:pPr>
              <w:numPr>
                <w:ilvl w:val="0"/>
                <w:numId w:val="1"/>
              </w:numPr>
              <w:spacing w:after="120" w:line="240" w:lineRule="auto"/>
              <w:ind w:left="255" w:hanging="255"/>
              <w:rPr>
                <w:color w:val="244061"/>
                <w:sz w:val="20"/>
                <w:szCs w:val="20"/>
                <w:lang w:val="en-US"/>
              </w:rPr>
            </w:pPr>
            <w:r w:rsidRPr="00D209ED">
              <w:rPr>
                <w:color w:val="244061"/>
                <w:sz w:val="20"/>
                <w:szCs w:val="20"/>
                <w:lang w:val="en-US"/>
              </w:rPr>
              <w:t>Women in Engineering Career Summit</w:t>
            </w:r>
          </w:p>
          <w:p w14:paraId="547122D0" w14:textId="7BAEB2EC" w:rsidR="004D7CC3" w:rsidRPr="004D7CC3" w:rsidRDefault="004D7CC3" w:rsidP="00C37296">
            <w:pPr>
              <w:spacing w:before="120" w:after="0" w:line="600" w:lineRule="auto"/>
              <w:rPr>
                <w:color w:val="244061"/>
                <w:sz w:val="20"/>
                <w:szCs w:val="20"/>
                <w:lang w:val="en-US"/>
              </w:rPr>
            </w:pPr>
          </w:p>
        </w:tc>
      </w:tr>
      <w:tr w:rsidR="004D7CC3" w14:paraId="7374ED8A" w14:textId="77777777" w:rsidTr="00573246">
        <w:trPr>
          <w:trHeight w:val="772"/>
        </w:trPr>
        <w:tc>
          <w:tcPr>
            <w:tcW w:w="1634" w:type="dxa"/>
            <w:tcBorders>
              <w:top w:val="dashSmallGap" w:sz="4" w:space="0" w:color="auto"/>
              <w:left w:val="single" w:sz="4" w:space="0" w:color="FFFFFF"/>
              <w:bottom w:val="dashSmallGap" w:sz="2" w:space="0" w:color="244061"/>
              <w:right w:val="single" w:sz="12" w:space="0" w:color="990000"/>
            </w:tcBorders>
            <w:vAlign w:val="center"/>
          </w:tcPr>
          <w:p w14:paraId="341FEC5E" w14:textId="77777777" w:rsidR="004D7CC3" w:rsidRPr="004D7CC3" w:rsidRDefault="004D7CC3" w:rsidP="004D7CC3">
            <w:pPr>
              <w:spacing w:before="40" w:after="40" w:line="240" w:lineRule="auto"/>
              <w:jc w:val="right"/>
              <w:rPr>
                <w:b/>
                <w:color w:val="244061"/>
                <w:sz w:val="20"/>
                <w:szCs w:val="20"/>
                <w:lang w:val="en-US"/>
              </w:rPr>
            </w:pPr>
            <w:r w:rsidRPr="004D7CC3">
              <w:rPr>
                <w:b/>
                <w:color w:val="244061"/>
                <w:sz w:val="20"/>
                <w:szCs w:val="20"/>
                <w:lang w:val="en-US"/>
              </w:rPr>
              <w:t>EXTRACURRICULAR ACTIVITIES</w:t>
            </w:r>
          </w:p>
        </w:tc>
        <w:tc>
          <w:tcPr>
            <w:tcW w:w="8941" w:type="dxa"/>
            <w:gridSpan w:val="2"/>
            <w:tcBorders>
              <w:top w:val="dashSmallGap" w:sz="4" w:space="0" w:color="auto"/>
              <w:left w:val="single" w:sz="12" w:space="0" w:color="990000"/>
              <w:bottom w:val="dashSmallGap" w:sz="2" w:space="0" w:color="244061"/>
              <w:right w:val="single" w:sz="4" w:space="0" w:color="FFFFFF"/>
            </w:tcBorders>
          </w:tcPr>
          <w:p w14:paraId="3B8F9D6F" w14:textId="132A34D6" w:rsidR="00245714" w:rsidRPr="00245714" w:rsidRDefault="004D7CC3" w:rsidP="00245714">
            <w:pPr>
              <w:numPr>
                <w:ilvl w:val="0"/>
                <w:numId w:val="1"/>
              </w:numPr>
              <w:spacing w:before="120" w:after="0" w:line="240" w:lineRule="auto"/>
              <w:ind w:left="255" w:hanging="255"/>
              <w:rPr>
                <w:rFonts w:cs="Calibri"/>
                <w:color w:val="244061"/>
                <w:sz w:val="20"/>
                <w:szCs w:val="20"/>
                <w:lang w:val="en-US"/>
              </w:rPr>
            </w:pPr>
            <w:r>
              <w:rPr>
                <w:rFonts w:cs="Calibri"/>
                <w:color w:val="244061"/>
                <w:sz w:val="20"/>
                <w:szCs w:val="20"/>
                <w:lang w:val="en-US"/>
              </w:rPr>
              <w:t>Member, IEEE Club (2021 - Present)</w:t>
            </w:r>
            <w:r w:rsidR="00245714">
              <w:rPr>
                <w:rFonts w:cs="Calibri"/>
                <w:color w:val="244061"/>
                <w:sz w:val="20"/>
                <w:szCs w:val="20"/>
                <w:lang w:val="en-US"/>
              </w:rPr>
              <w:t>:</w:t>
            </w:r>
          </w:p>
          <w:p w14:paraId="0315B95E" w14:textId="77777777" w:rsidR="004D7CC3" w:rsidRDefault="004D7CC3" w:rsidP="004D7CC3">
            <w:pPr>
              <w:numPr>
                <w:ilvl w:val="0"/>
                <w:numId w:val="1"/>
              </w:numPr>
              <w:spacing w:after="0" w:line="240" w:lineRule="auto"/>
              <w:ind w:left="255" w:hanging="255"/>
              <w:rPr>
                <w:rFonts w:cs="Calibri"/>
                <w:color w:val="244061"/>
                <w:sz w:val="20"/>
                <w:szCs w:val="20"/>
                <w:lang w:val="en-US"/>
              </w:rPr>
            </w:pPr>
            <w:r>
              <w:rPr>
                <w:rFonts w:cs="Calibri"/>
                <w:color w:val="244061"/>
                <w:sz w:val="20"/>
                <w:szCs w:val="20"/>
                <w:lang w:val="en-US"/>
              </w:rPr>
              <w:t>Board member at Wildlife Conservation Club (2021 - Present)</w:t>
            </w:r>
          </w:p>
        </w:tc>
      </w:tr>
      <w:tr w:rsidR="004D7CC3" w14:paraId="5EC22584" w14:textId="77777777" w:rsidTr="000A182A">
        <w:trPr>
          <w:trHeight w:val="921"/>
        </w:trPr>
        <w:tc>
          <w:tcPr>
            <w:tcW w:w="1634" w:type="dxa"/>
            <w:tcBorders>
              <w:top w:val="dashSmallGap" w:sz="2" w:space="0" w:color="244061"/>
              <w:left w:val="single" w:sz="4" w:space="0" w:color="FFFFFF"/>
              <w:bottom w:val="dashSmallGap" w:sz="2" w:space="0" w:color="244061"/>
              <w:right w:val="single" w:sz="12" w:space="0" w:color="990000"/>
            </w:tcBorders>
            <w:vAlign w:val="center"/>
          </w:tcPr>
          <w:p w14:paraId="67C9AF49" w14:textId="77777777" w:rsidR="004D7CC3" w:rsidRDefault="004D7CC3" w:rsidP="004D7CC3">
            <w:pPr>
              <w:spacing w:before="40" w:after="40" w:line="240" w:lineRule="auto"/>
              <w:jc w:val="right"/>
              <w:rPr>
                <w:b/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>PERSONAL INFORMATION</w:t>
            </w:r>
          </w:p>
        </w:tc>
        <w:tc>
          <w:tcPr>
            <w:tcW w:w="8941" w:type="dxa"/>
            <w:gridSpan w:val="2"/>
            <w:tcBorders>
              <w:top w:val="dashSmallGap" w:sz="2" w:space="0" w:color="244061"/>
              <w:left w:val="single" w:sz="12" w:space="0" w:color="990000"/>
              <w:bottom w:val="dashSmallGap" w:sz="2" w:space="0" w:color="244061"/>
              <w:right w:val="single" w:sz="4" w:space="0" w:color="FFFFFF"/>
            </w:tcBorders>
            <w:vAlign w:val="center"/>
          </w:tcPr>
          <w:p w14:paraId="3F566082" w14:textId="77777777" w:rsidR="004D7CC3" w:rsidRDefault="004D7CC3" w:rsidP="004D7CC3">
            <w:pPr>
              <w:spacing w:before="40" w:after="40" w:line="240" w:lineRule="auto"/>
              <w:rPr>
                <w:b/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>Birth Date: 29.06.2000</w:t>
            </w:r>
          </w:p>
          <w:p w14:paraId="6FC11EA9" w14:textId="77777777" w:rsidR="004D7CC3" w:rsidRDefault="004D7CC3" w:rsidP="004D7CC3">
            <w:pPr>
              <w:spacing w:before="40" w:after="40" w:line="240" w:lineRule="auto"/>
              <w:rPr>
                <w:b/>
                <w:color w:val="244061"/>
                <w:sz w:val="20"/>
                <w:szCs w:val="20"/>
                <w:lang w:val="en-US"/>
              </w:rPr>
            </w:pPr>
            <w:r>
              <w:rPr>
                <w:b/>
                <w:color w:val="244061"/>
                <w:sz w:val="20"/>
                <w:szCs w:val="20"/>
                <w:lang w:val="en-US"/>
              </w:rPr>
              <w:t>Driver’s License: Available</w:t>
            </w:r>
          </w:p>
        </w:tc>
      </w:tr>
    </w:tbl>
    <w:p w14:paraId="30F5EDAB" w14:textId="7FFB7283" w:rsidR="003572CA" w:rsidRPr="003572CA" w:rsidRDefault="003572CA" w:rsidP="003572CA">
      <w:pPr>
        <w:tabs>
          <w:tab w:val="left" w:pos="2700"/>
        </w:tabs>
        <w:rPr>
          <w:lang w:val="en-US"/>
        </w:rPr>
      </w:pPr>
    </w:p>
    <w:sectPr w:rsidR="003572CA" w:rsidRPr="003572C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2548CBC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5A66F42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34E6158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B07ACCD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hybridMultilevel"/>
    <w:tmpl w:val="2098E53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E42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AA2B82C"/>
    <w:lvl w:ilvl="0" w:tplc="0F18900E">
      <w:start w:val="1"/>
      <w:numFmt w:val="bullet"/>
      <w:lvlText w:val=""/>
      <w:lvlJc w:val="left"/>
      <w:pPr>
        <w:ind w:left="4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33F6E99A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7B10876C"/>
    <w:lvl w:ilvl="0" w:tplc="5F9C402C">
      <w:start w:val="1"/>
      <w:numFmt w:val="bullet"/>
      <w:lvlText w:val=""/>
      <w:lvlJc w:val="left"/>
      <w:pPr>
        <w:ind w:left="6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0A8E584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38FC7A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000000C"/>
    <w:multiLevelType w:val="hybridMultilevel"/>
    <w:tmpl w:val="3E7EDFBC"/>
    <w:lvl w:ilvl="0" w:tplc="5F9C402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EA94D226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5EDA5234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3581D02"/>
    <w:lvl w:ilvl="0" w:tplc="0F18900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906853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A4459"/>
    <w:multiLevelType w:val="hybridMultilevel"/>
    <w:tmpl w:val="88FCC4DE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56568"/>
    <w:multiLevelType w:val="hybridMultilevel"/>
    <w:tmpl w:val="C542EA44"/>
    <w:lvl w:ilvl="0" w:tplc="041F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56345C5F"/>
    <w:multiLevelType w:val="hybridMultilevel"/>
    <w:tmpl w:val="CA327636"/>
    <w:lvl w:ilvl="0" w:tplc="5F9C402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2043D"/>
    <w:multiLevelType w:val="hybridMultilevel"/>
    <w:tmpl w:val="885490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544054">
    <w:abstractNumId w:val="7"/>
  </w:num>
  <w:num w:numId="2" w16cid:durableId="942765155">
    <w:abstractNumId w:val="9"/>
  </w:num>
  <w:num w:numId="3" w16cid:durableId="639114712">
    <w:abstractNumId w:val="0"/>
  </w:num>
  <w:num w:numId="4" w16cid:durableId="963773348">
    <w:abstractNumId w:val="4"/>
  </w:num>
  <w:num w:numId="5" w16cid:durableId="352725545">
    <w:abstractNumId w:val="8"/>
  </w:num>
  <w:num w:numId="6" w16cid:durableId="441808643">
    <w:abstractNumId w:val="1"/>
  </w:num>
  <w:num w:numId="7" w16cid:durableId="546768977">
    <w:abstractNumId w:val="3"/>
  </w:num>
  <w:num w:numId="8" w16cid:durableId="1998729013">
    <w:abstractNumId w:val="15"/>
  </w:num>
  <w:num w:numId="9" w16cid:durableId="1348680225">
    <w:abstractNumId w:val="12"/>
  </w:num>
  <w:num w:numId="10" w16cid:durableId="338506847">
    <w:abstractNumId w:val="13"/>
  </w:num>
  <w:num w:numId="11" w16cid:durableId="696855438">
    <w:abstractNumId w:val="17"/>
  </w:num>
  <w:num w:numId="12" w16cid:durableId="50159766">
    <w:abstractNumId w:val="6"/>
  </w:num>
  <w:num w:numId="13" w16cid:durableId="687562736">
    <w:abstractNumId w:val="14"/>
  </w:num>
  <w:num w:numId="14" w16cid:durableId="825438783">
    <w:abstractNumId w:val="11"/>
  </w:num>
  <w:num w:numId="15" w16cid:durableId="891842491">
    <w:abstractNumId w:val="10"/>
  </w:num>
  <w:num w:numId="16" w16cid:durableId="1107848149">
    <w:abstractNumId w:val="5"/>
  </w:num>
  <w:num w:numId="17" w16cid:durableId="1711294981">
    <w:abstractNumId w:val="2"/>
  </w:num>
  <w:num w:numId="18" w16cid:durableId="1553037522">
    <w:abstractNumId w:val="19"/>
  </w:num>
  <w:num w:numId="19" w16cid:durableId="110058512">
    <w:abstractNumId w:val="16"/>
  </w:num>
  <w:num w:numId="20" w16cid:durableId="129048020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894"/>
    <w:rsid w:val="000A182A"/>
    <w:rsid w:val="00245714"/>
    <w:rsid w:val="003572CA"/>
    <w:rsid w:val="004D7CC3"/>
    <w:rsid w:val="00565AE4"/>
    <w:rsid w:val="00573246"/>
    <w:rsid w:val="005C3F61"/>
    <w:rsid w:val="00606894"/>
    <w:rsid w:val="006502DC"/>
    <w:rsid w:val="007F655A"/>
    <w:rsid w:val="00A45866"/>
    <w:rsid w:val="00A807FC"/>
    <w:rsid w:val="00C37296"/>
    <w:rsid w:val="00C57181"/>
    <w:rsid w:val="00D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BCEC"/>
  <w15:docId w15:val="{626F294C-35EB-4294-B4CD-8CC2271E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tr-TR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3">
    <w:name w:val="Calendar 3"/>
    <w:basedOn w:val="TableNormal"/>
    <w:uiPriority w:val="99"/>
    <w:qFormat/>
    <w:pPr>
      <w:jc w:val="right"/>
    </w:pPr>
    <w:rPr>
      <w:rFonts w:ascii="Cambria" w:hAnsi="Cambria"/>
      <w:color w:val="7F7F7F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Pr>
      <w:rFonts w:ascii="Cambria" w:eastAsia="SimSu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customStyle="1" w:styleId="style20">
    <w:name w:val="style20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uiPriority w:val="22"/>
    <w:qFormat/>
    <w:rPr>
      <w:b/>
      <w:bCs/>
    </w:rPr>
  </w:style>
  <w:style w:type="paragraph" w:customStyle="1" w:styleId="style19">
    <w:name w:val="style19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NoSpacing">
    <w:name w:val="No Spacing"/>
    <w:uiPriority w:val="1"/>
    <w:qFormat/>
    <w:rPr>
      <w:sz w:val="22"/>
      <w:szCs w:val="22"/>
      <w:lang w:val="tr-TR" w:eastAsia="zh-CN"/>
    </w:rPr>
  </w:style>
  <w:style w:type="character" w:customStyle="1" w:styleId="zmlenmeyenBahsetme1">
    <w:name w:val="Çözümlenmeyen Bahsetme1"/>
    <w:basedOn w:val="DefaultParagraphFont"/>
    <w:uiPriority w:val="9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20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ified.sertifier.com/en/verify/94144361142417/" TargetMode="External"/><Relationship Id="rId5" Type="http://schemas.openxmlformats.org/officeDocument/2006/relationships/hyperlink" Target="mailto:tugce.ozgirgin@ozu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OZYEGIN UNIVERSITESI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cerend</dc:creator>
  <cp:lastModifiedBy>Tugce Ozgirgin</cp:lastModifiedBy>
  <cp:revision>27</cp:revision>
  <cp:lastPrinted>2010-05-03T09:16:00Z</cp:lastPrinted>
  <dcterms:created xsi:type="dcterms:W3CDTF">2022-12-30T19:43:00Z</dcterms:created>
  <dcterms:modified xsi:type="dcterms:W3CDTF">2024-02-09T20:54:00Z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9454a93a526343849100c4ad934106cd</vt:lpwstr>
  </property>
</Properties>
</file>