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27.png" ContentType="image/png"/>
  <Override PartName="/word/media/rId36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meta-analysis_code</w:t>
      </w:r>
    </w:p>
    <w:bookmarkStart w:id="20" w:name="to-do"/>
    <w:p>
      <w:pPr>
        <w:pStyle w:val="Heading1"/>
      </w:pPr>
      <w:r>
        <w:t xml:space="preserve">to do</w:t>
      </w:r>
    </w:p>
    <w:p>
      <w:pPr>
        <w:pStyle w:val="Compact"/>
        <w:numPr>
          <w:ilvl w:val="0"/>
          <w:numId w:val="1001"/>
        </w:numPr>
      </w:pPr>
      <w:r>
        <w:t xml:space="preserve">overall effect of temp on fitness and dispersal</w:t>
      </w:r>
    </w:p>
    <w:p>
      <w:pPr>
        <w:pStyle w:val="Compact"/>
        <w:numPr>
          <w:ilvl w:val="0"/>
          <w:numId w:val="1001"/>
        </w:numPr>
      </w:pPr>
      <w:r>
        <w:t xml:space="preserve">tetranychus cinnabarinus_PT, Tetranychus evansi calls low temp</w:t>
      </w:r>
      <w:r>
        <w:t xml:space="preserve"> </w:t>
      </w:r>
      <w:r>
        <w:t xml:space="preserve">“control”</w:t>
      </w:r>
      <w:r>
        <w:t xml:space="preserve"> </w:t>
      </w:r>
      <w:r>
        <w:t xml:space="preserve">- changed it to</w:t>
      </w:r>
      <w:r>
        <w:t xml:space="preserve"> </w:t>
      </w:r>
      <w:r>
        <w:t xml:space="preserve">‘low’</w:t>
      </w:r>
      <w:r>
        <w:t xml:space="preserve"> </w:t>
      </w:r>
      <w:r>
        <w:t xml:space="preserve">but can’t re-run Rmd because of issues with analysis</w:t>
      </w:r>
    </w:p>
    <w:p>
      <w:pPr>
        <w:pStyle w:val="Compact"/>
        <w:numPr>
          <w:ilvl w:val="0"/>
          <w:numId w:val="1001"/>
        </w:numPr>
      </w:pPr>
      <w:r>
        <w:t xml:space="preserve">tetranychus turkestani, cinnabrinus, urticae - check sample size with researchers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(mgsub)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(metafor)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metadat</w:t>
      </w:r>
      <w:r>
        <w:br/>
      </w:r>
      <w:r>
        <w:rPr>
          <w:rStyle w:val="VerbatimChar"/>
        </w:rPr>
        <w:t xml:space="preserve">## Loading required package: numDeriv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the 'metafor' package (version 4.8-0). For an</w:t>
      </w:r>
      <w:r>
        <w:br/>
      </w:r>
      <w:r>
        <w:rPr>
          <w:rStyle w:val="VerbatimChar"/>
        </w:rPr>
        <w:t xml:space="preserve">## introduction to the package please type: help(metafor)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bookmarkEnd w:id="20"/>
    <w:bookmarkStart w:id="40" w:name="effects-of-temperature-on-fitness"/>
    <w:p>
      <w:pPr>
        <w:pStyle w:val="Heading1"/>
      </w:pPr>
      <w:r>
        <w:t xml:space="preserve">Effects of temperature on fitness</w:t>
      </w:r>
    </w:p>
    <w:bookmarkStart w:id="39" w:name="X8c9f9676798fe377e4e8b26e46cd34ca1dcd0d4"/>
    <w:p>
      <w:pPr>
        <w:pStyle w:val="Heading2"/>
      </w:pPr>
      <w:r>
        <w:t xml:space="preserve">Pairwise temperature treatment comparisons</w:t>
      </w:r>
    </w:p>
    <w:p>
      <w:pPr>
        <w:pStyle w:val="FirstParagraph"/>
      </w:pPr>
      <w:r>
        <w:t xml:space="preserve">We calculated Hedge’s g for the pairwise temperature treatment comparisons of fitness for all studies using the</w:t>
      </w:r>
      <w:r>
        <w:t xml:space="preserve"> </w:t>
      </w:r>
      <w:r>
        <w:t xml:space="preserve">‘esc’</w:t>
      </w:r>
      <w:r>
        <w:t xml:space="preserve"> </w:t>
      </w:r>
      <w:r>
        <w:t xml:space="preserve">package in R. For fitness proxies that were normally distributed, we used the</w:t>
      </w:r>
      <w:r>
        <w:t xml:space="preserve"> </w:t>
      </w:r>
      <w:r>
        <w:rPr>
          <w:i/>
          <w:iCs/>
        </w:rPr>
        <w:t xml:space="preserve">esc_mean_se function</w:t>
      </w:r>
      <w:r>
        <w:t xml:space="preserve"> </w:t>
      </w:r>
      <w:r>
        <w:t xml:space="preserve">to convert treatment means and standard error to Hedge’s g. For binary fitness proxies (i.e., survival) we used the</w:t>
      </w:r>
      <w:r>
        <w:t xml:space="preserve"> </w:t>
      </w:r>
      <w:r>
        <w:rPr>
          <w:i/>
          <w:iCs/>
        </w:rPr>
        <w:t xml:space="preserve">convert_or2d</w:t>
      </w:r>
      <w:r>
        <w:t xml:space="preserve"> </w:t>
      </w:r>
      <w:r>
        <w:t xml:space="preserve">function to convert log-odds ratios to Hedge’s g.</w:t>
      </w:r>
    </w:p>
    <w:p>
      <w:pPr>
        <w:pStyle w:val="SourceCode"/>
      </w:pP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  <w:r>
        <w:br/>
      </w:r>
      <w:r>
        <w:rPr>
          <w:rStyle w:val="VerbatimChar"/>
        </w:rPr>
        <w:t xml:space="preserve">## Warning: Either `se` or `v` must be specified.</w:t>
      </w:r>
    </w:p>
    <w:p>
      <w:pPr>
        <w:pStyle w:val="SourceCode"/>
      </w:pPr>
      <w:r>
        <w:rPr>
          <w:rStyle w:val="CommentTok"/>
        </w:rPr>
        <w:t xml:space="preserve"># random effects metaanalytical model</w:t>
      </w:r>
      <w:r>
        <w:br/>
      </w:r>
      <w:r>
        <w:br/>
      </w:r>
      <w:r>
        <w:rPr>
          <w:rStyle w:val="NormalTok"/>
        </w:rPr>
        <w:t xml:space="preserve">m_fitnessOH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d_g_fitness_OH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es, </w:t>
      </w:r>
      <w:r>
        <w:rPr>
          <w:rStyle w:val="AttributeTok"/>
        </w:rPr>
        <w:t xml:space="preserve">vi =</w:t>
      </w:r>
      <w:r>
        <w:rPr>
          <w:rStyle w:val="NormalTok"/>
        </w:rPr>
        <w:t xml:space="preserve"> d_g_fitness_OH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var)</w:t>
      </w:r>
    </w:p>
    <w:p>
      <w:pPr>
        <w:pStyle w:val="SourceCode"/>
      </w:pPr>
      <w:r>
        <w:rPr>
          <w:rStyle w:val="VerbatimChar"/>
        </w:rPr>
        <w:t xml:space="preserve">## Warning: 20 studies with NAs omitted from model fitting.</w:t>
      </w:r>
    </w:p>
    <w:p>
      <w:pPr>
        <w:pStyle w:val="SourceCode"/>
      </w:pPr>
      <w:r>
        <w:rPr>
          <w:rStyle w:val="NormalTok"/>
        </w:rPr>
        <w:t xml:space="preserve">m_fitnessOL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d_g_fitness_OL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es, </w:t>
      </w:r>
      <w:r>
        <w:rPr>
          <w:rStyle w:val="AttributeTok"/>
        </w:rPr>
        <w:t xml:space="preserve">vi =</w:t>
      </w:r>
      <w:r>
        <w:rPr>
          <w:rStyle w:val="NormalTok"/>
        </w:rPr>
        <w:t xml:space="preserve"> d_g_fitness_OL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var)</w:t>
      </w:r>
    </w:p>
    <w:p>
      <w:pPr>
        <w:pStyle w:val="SourceCode"/>
      </w:pPr>
      <w:r>
        <w:rPr>
          <w:rStyle w:val="VerbatimChar"/>
        </w:rPr>
        <w:t xml:space="preserve">## Warning: 19 studies with NAs omitted from model fitting.</w:t>
      </w:r>
    </w:p>
    <w:p>
      <w:pPr>
        <w:pStyle w:val="FirstParagraph"/>
      </w:pPr>
      <w:r>
        <w:drawing>
          <wp:inline>
            <wp:extent cx="5334000" cy="32824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ta-analysis_code_files/figure-docx/fitnessfores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28246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eta-analysis_code_files/figure-docx/fitnessforest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4 studies with NAs omitted from model fitting.</w:t>
      </w:r>
    </w:p>
    <w:p>
      <w:pPr>
        <w:pStyle w:val="FirstParagraph"/>
      </w:pPr>
      <w:r>
        <w:drawing>
          <wp:inline>
            <wp:extent cx="5334000" cy="328246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ta-analysis_code_files/figure-docx/esdispersaloverall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join moderator dataset</w:t>
      </w:r>
      <w:r>
        <w:br/>
      </w:r>
      <w:r>
        <w:rPr>
          <w:rStyle w:val="NormalTok"/>
        </w:rPr>
        <w:t xml:space="preserve">d_dispmeta_OH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(d_OR_dispersal_OH, d_mods)</w:t>
      </w:r>
    </w:p>
    <w:p>
      <w:pPr>
        <w:pStyle w:val="SourceCode"/>
      </w:pPr>
      <w:r>
        <w:rPr>
          <w:rStyle w:val="VerbatimChar"/>
        </w:rPr>
        <w:t xml:space="preserve">## Joining with `by = join_by(species)`</w:t>
      </w:r>
    </w:p>
    <w:p>
      <w:pPr>
        <w:pStyle w:val="SourceCode"/>
      </w:pPr>
      <w:r>
        <w:rPr>
          <w:rStyle w:val="NormalTok"/>
        </w:rPr>
        <w:t xml:space="preserve">d_dispmeta_OL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(d_OR_dispersal_OL, d_mods)</w:t>
      </w:r>
    </w:p>
    <w:p>
      <w:pPr>
        <w:pStyle w:val="SourceCode"/>
      </w:pPr>
      <w:r>
        <w:rPr>
          <w:rStyle w:val="VerbatimChar"/>
        </w:rPr>
        <w:t xml:space="preserve">## Joining with `by = join_by(species)`</w:t>
      </w:r>
    </w:p>
    <w:p>
      <w:pPr>
        <w:pStyle w:val="SourceCode"/>
      </w:pPr>
      <w:r>
        <w:rPr>
          <w:rStyle w:val="CommentTok"/>
        </w:rPr>
        <w:t xml:space="preserve"># random effects metaanalytical model</w:t>
      </w:r>
      <w:r>
        <w:br/>
      </w:r>
      <w:r>
        <w:br/>
      </w:r>
      <w:r>
        <w:rPr>
          <w:rStyle w:val="NormalTok"/>
        </w:rPr>
        <w:t xml:space="preserve">m_dispersalOH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sei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Taxonomic.group,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(d_dispmeta_OH,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18 studies with NAs omitted from model fitting.</w:t>
      </w:r>
    </w:p>
    <w:p>
      <w:pPr>
        <w:pStyle w:val="SourceCode"/>
      </w:pPr>
      <w:r>
        <w:rPr>
          <w:rStyle w:val="VerbatimChar"/>
        </w:rPr>
        <w:t xml:space="preserve">## Warning: Redundant predictors dropped from the model.</w:t>
      </w:r>
    </w:p>
    <w:p>
      <w:pPr>
        <w:pStyle w:val="SourceCode"/>
      </w:pPr>
      <w:r>
        <w:rPr>
          <w:rStyle w:val="NormalTok"/>
        </w:rPr>
        <w:t xml:space="preserve">m_dispersalOL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sei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Taxonomic.group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Dispersal.assay.duration,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(d_dispmeta_OL,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15 studies with NAs omitted from model fitting.</w:t>
      </w:r>
    </w:p>
    <w:p>
      <w:pPr>
        <w:pStyle w:val="SourceCode"/>
      </w:pPr>
      <w:r>
        <w:rPr>
          <w:rStyle w:val="CommentTok"/>
        </w:rPr>
        <w:t xml:space="preserve"># repeating the models because overall effect is removed from forest plots when moderators are included</w:t>
      </w:r>
      <w:r>
        <w:br/>
      </w:r>
      <w:r>
        <w:rPr>
          <w:rStyle w:val="NormalTok"/>
        </w:rPr>
        <w:t xml:space="preserve">m_dispersalOH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sei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(d_dispmeta_OH,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18 studies with NAs omitted from model fitting.</w:t>
      </w:r>
    </w:p>
    <w:p>
      <w:pPr>
        <w:pStyle w:val="SourceCode"/>
      </w:pPr>
      <w:r>
        <w:rPr>
          <w:rStyle w:val="NormalTok"/>
        </w:rPr>
        <w:t xml:space="preserve">m_dispersalOL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sei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(d_dispmeta_OL,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15 studies with NAs omitted from model fitting.</w:t>
      </w:r>
    </w:p>
    <w:p>
      <w:pPr>
        <w:pStyle w:val="SourceCode"/>
      </w:pPr>
      <w:r>
        <w:rPr>
          <w:rStyle w:val="FunctionTok"/>
        </w:rPr>
        <w:t xml:space="preserve">forest</w:t>
      </w:r>
      <w:r>
        <w:rPr>
          <w:rStyle w:val="NormalTok"/>
        </w:rPr>
        <w:t xml:space="preserve">(m_dispersalOH, </w:t>
      </w:r>
      <w:r>
        <w:rPr>
          <w:rStyle w:val="AttributeTok"/>
        </w:rPr>
        <w:t xml:space="preserve">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(d_OR_dispersal_OH,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addcred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ta-analysis_code_files/figure-docx/dispersalcontrfores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forest</w:t>
      </w:r>
      <w:r>
        <w:rPr>
          <w:rStyle w:val="NormalTok"/>
        </w:rPr>
        <w:t xml:space="preserve">(m_dispersalOL, </w:t>
      </w:r>
      <w:r>
        <w:rPr>
          <w:rStyle w:val="AttributeTok"/>
        </w:rPr>
        <w:t xml:space="preserve">slab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(d_OR_dispersal_OL,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addcred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ta-analysis_code_files/figure-docx/dispersalcontrforest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d_g_fitness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(d_g_fitness_OH, d_g_fitness_OL)</w:t>
      </w:r>
      <w:r>
        <w:br/>
      </w:r>
      <w:r>
        <w:rPr>
          <w:rStyle w:val="NormalTok"/>
        </w:rPr>
        <w:t xml:space="preserve">d_g_fitness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d_g_fitness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</w:t>
      </w:r>
      <w:r>
        <w:br/>
      </w:r>
      <w:r>
        <w:rPr>
          <w:rStyle w:val="NormalTok"/>
        </w:rPr>
        <w:t xml:space="preserve">d_g_fitness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d_g_fitness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se_fitness =</w:t>
      </w:r>
      <w:r>
        <w:rPr>
          <w:rStyle w:val="NormalTok"/>
        </w:rPr>
        <w:t xml:space="preserve"> se)</w:t>
      </w:r>
      <w:r>
        <w:br/>
      </w:r>
      <w:r>
        <w:br/>
      </w:r>
      <w:r>
        <w:rPr>
          <w:rStyle w:val="NormalTok"/>
        </w:rPr>
        <w:t xml:space="preserve">d_OR_dispersal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(d_OR_dispersal_OH, d_OR_dispersal_OL)</w:t>
      </w:r>
      <w:r>
        <w:br/>
      </w:r>
      <w:r>
        <w:br/>
      </w:r>
      <w:r>
        <w:rPr>
          <w:rStyle w:val="NormalTok"/>
        </w:rPr>
        <w:t xml:space="preserve">d_OR_dispersal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d_OR_dispersal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se_dispersal =</w:t>
      </w:r>
      <w:r>
        <w:rPr>
          <w:rStyle w:val="NormalTok"/>
        </w:rPr>
        <w:t xml:space="preserve"> se)</w:t>
      </w:r>
      <w:r>
        <w:br/>
      </w:r>
      <w:r>
        <w:br/>
      </w:r>
      <w:r>
        <w:br/>
      </w:r>
      <w:r>
        <w:rPr>
          <w:rStyle w:val="NormalTok"/>
        </w:rPr>
        <w:t xml:space="preserve">d_fitdispcontr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(d_g_fitness, d_OR_dispersal,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"Temp.contr"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d_fitdispcontr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(d_fitdispcontr,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(Temp.contr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Temp.contr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d_fitdispcontr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(d_fitdispcontr, d_mods)</w:t>
      </w:r>
    </w:p>
    <w:p>
      <w:pPr>
        <w:pStyle w:val="SourceCode"/>
      </w:pPr>
      <w:r>
        <w:rPr>
          <w:rStyle w:val="VerbatimChar"/>
        </w:rPr>
        <w:t xml:space="preserve">## Joining with `by = join_by(species)`</w:t>
      </w:r>
    </w:p>
    <w:p>
      <w:pPr>
        <w:pStyle w:val="SourceCode"/>
      </w:pPr>
      <w:r>
        <w:rPr>
          <w:rStyle w:val="CommentTok"/>
        </w:rPr>
        <w:t xml:space="preserve"># note -es so that when hot/cold have high fitness, "relative fitness" is greater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(d_fitdispcontr,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HILO,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HILO))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dispersal"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fitness"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34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34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meta-analysis_code_files/figure-docx/fitdispcontr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same species from different labs look like different species - need to correct</w:t>
      </w:r>
      <w:r>
        <w:br/>
      </w:r>
      <w:r>
        <w:rPr>
          <w:rStyle w:val="NormalTok"/>
        </w:rPr>
        <w:t xml:space="preserve">m_fitdispcontr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HILO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Taxonomic.group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(d_fitdispcontr,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(OR, es, HILO, Taxonomic.group, species),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(m_fitdispcontr)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OR ~ es + HILO + (1 | Taxonomic.group/species)</w:t>
      </w:r>
      <w:r>
        <w:br/>
      </w:r>
      <w:r>
        <w:rPr>
          <w:rStyle w:val="VerbatimChar"/>
        </w:rPr>
        <w:t xml:space="preserve">##    Data: </w:t>
      </w:r>
      <w:r>
        <w:br/>
      </w:r>
      <w:r>
        <w:rPr>
          <w:rStyle w:val="VerbatimChar"/>
        </w:rPr>
        <w:t xml:space="preserve">## na.omit(subset(d_fitdispcontr, select = c(OR, es, HILO, Taxonomic.group,  </w:t>
      </w:r>
      <w:r>
        <w:br/>
      </w:r>
      <w:r>
        <w:rPr>
          <w:rStyle w:val="VerbatimChar"/>
        </w:rPr>
        <w:t xml:space="preserve">##     species), species != "Tetranychus.turkestani" &amp; species !=  </w:t>
      </w:r>
      <w:r>
        <w:br/>
      </w:r>
      <w:r>
        <w:rPr>
          <w:rStyle w:val="VerbatimChar"/>
        </w:rPr>
        <w:t xml:space="preserve">##     "Tetranychus.cinnabarinus"))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81.6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-2.60489 -0.31903 -0.02424  0.69610  1.49385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         Name        Variance Std.Dev.</w:t>
      </w:r>
      <w:r>
        <w:br/>
      </w:r>
      <w:r>
        <w:rPr>
          <w:rStyle w:val="VerbatimChar"/>
        </w:rPr>
        <w:t xml:space="preserve">##  species:Taxonomic.group (Intercept) 0.03952  0.1988  </w:t>
      </w:r>
      <w:r>
        <w:br/>
      </w:r>
      <w:r>
        <w:rPr>
          <w:rStyle w:val="VerbatimChar"/>
        </w:rPr>
        <w:t xml:space="preserve">##  Taxonomic.group         (Intercept) 0.03242  0.1800  </w:t>
      </w:r>
      <w:r>
        <w:br/>
      </w:r>
      <w:r>
        <w:rPr>
          <w:rStyle w:val="VerbatimChar"/>
        </w:rPr>
        <w:t xml:space="preserve">##  Residual                            0.76987  0.8774  </w:t>
      </w:r>
      <w:r>
        <w:br/>
      </w:r>
      <w:r>
        <w:rPr>
          <w:rStyle w:val="VerbatimChar"/>
        </w:rPr>
        <w:t xml:space="preserve">## Number of obs: 30, groups:  species:Taxonomic.group, 16; Taxonomic.group,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Estimate Std. Error t value</w:t>
      </w:r>
      <w:r>
        <w:br/>
      </w:r>
      <w:r>
        <w:rPr>
          <w:rStyle w:val="VerbatimChar"/>
        </w:rPr>
        <w:t xml:space="preserve">## (Intercept) -0.52011    0.30995  -1.678</w:t>
      </w:r>
      <w:r>
        <w:br/>
      </w:r>
      <w:r>
        <w:rPr>
          <w:rStyle w:val="VerbatimChar"/>
        </w:rPr>
        <w:t xml:space="preserve">## es          -0.07243    0.07686  -0.942</w:t>
      </w:r>
      <w:r>
        <w:br/>
      </w:r>
      <w:r>
        <w:rPr>
          <w:rStyle w:val="VerbatimChar"/>
        </w:rPr>
        <w:t xml:space="preserve">## HILOhot      0.56415    0.33627   1.678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(Intr) es    </w:t>
      </w:r>
      <w:r>
        <w:br/>
      </w:r>
      <w:r>
        <w:rPr>
          <w:rStyle w:val="VerbatimChar"/>
        </w:rPr>
        <w:t xml:space="preserve">## es      -0.553       </w:t>
      </w:r>
      <w:r>
        <w:br/>
      </w:r>
      <w:r>
        <w:rPr>
          <w:rStyle w:val="VerbatimChar"/>
        </w:rPr>
        <w:t xml:space="preserve">## HILOhot -0.574  0.179</w:t>
      </w:r>
    </w:p>
    <w:p>
      <w:pPr>
        <w:pStyle w:val="SourceCode"/>
      </w:pPr>
      <w:r>
        <w:rPr>
          <w:rStyle w:val="FunctionTok"/>
        </w:rPr>
        <w:t xml:space="preserve">drop1</w:t>
      </w:r>
      <w:r>
        <w:rPr>
          <w:rStyle w:val="NormalTok"/>
        </w:rPr>
        <w:t xml:space="preserve">(m_fitdispcontr,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</w:t>
      </w:r>
      <w:r>
        <w:br/>
      </w:r>
      <w:r>
        <w:rPr>
          <w:rStyle w:val="VerbatimChar"/>
        </w:rPr>
        <w:t xml:space="preserve">## OR ~ es + HILO + (1 | Taxonomic.group/species)</w:t>
      </w:r>
      <w:r>
        <w:br/>
      </w:r>
      <w:r>
        <w:rPr>
          <w:rStyle w:val="VerbatimChar"/>
        </w:rPr>
        <w:t xml:space="preserve">##        npar    AIC    LRT Pr(Chi)  </w:t>
      </w:r>
      <w:r>
        <w:br/>
      </w:r>
      <w:r>
        <w:rPr>
          <w:rStyle w:val="VerbatimChar"/>
        </w:rPr>
        <w:t xml:space="preserve">## &lt;none&gt;      88.053                 </w:t>
      </w:r>
      <w:r>
        <w:br/>
      </w:r>
      <w:r>
        <w:rPr>
          <w:rStyle w:val="VerbatimChar"/>
        </w:rPr>
        <w:t xml:space="preserve">## es        1 87.399 1.3460 0.24598  </w:t>
      </w:r>
      <w:r>
        <w:br/>
      </w:r>
      <w:r>
        <w:rPr>
          <w:rStyle w:val="VerbatimChar"/>
        </w:rPr>
        <w:t xml:space="preserve">## HILO      1 88.904 2.8516 0.09128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m_fitdispcontr_OH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Taxonomic.group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(d_fitdispcontr,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(OR, es, Taxonomic.group, species), HILO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(m_fitdispcontr_OH)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OR ~ es + (1 | Taxonomic.group/species)</w:t>
      </w:r>
      <w:r>
        <w:br/>
      </w:r>
      <w:r>
        <w:rPr>
          <w:rStyle w:val="VerbatimChar"/>
        </w:rPr>
        <w:t xml:space="preserve">##    Data: na.omit(subset(d_fitdispcontr, select = c(OR, es, Taxonomic.group,  </w:t>
      </w:r>
      <w:r>
        <w:br/>
      </w:r>
      <w:r>
        <w:rPr>
          <w:rStyle w:val="VerbatimChar"/>
        </w:rPr>
        <w:t xml:space="preserve">##     species), HILO == "hot" &amp; species != "Tetranychus.turkestani" &amp;  </w:t>
      </w:r>
      <w:r>
        <w:br/>
      </w:r>
      <w:r>
        <w:rPr>
          <w:rStyle w:val="VerbatimChar"/>
        </w:rPr>
        <w:t xml:space="preserve">##     species != "Tetranychus.cinnabarinus"))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25.6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-1.1139 -0.5270  0.2683  0.4175  0.6961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         Name        Variance Std.Dev.</w:t>
      </w:r>
      <w:r>
        <w:br/>
      </w:r>
      <w:r>
        <w:rPr>
          <w:rStyle w:val="VerbatimChar"/>
        </w:rPr>
        <w:t xml:space="preserve">##  species:Taxonomic.group (Intercept) 0.27812  0.5274  </w:t>
      </w:r>
      <w:r>
        <w:br/>
      </w:r>
      <w:r>
        <w:rPr>
          <w:rStyle w:val="VerbatimChar"/>
        </w:rPr>
        <w:t xml:space="preserve">##  Taxonomic.group         (Intercept) 0.13772  0.3711  </w:t>
      </w:r>
      <w:r>
        <w:br/>
      </w:r>
      <w:r>
        <w:rPr>
          <w:rStyle w:val="VerbatimChar"/>
        </w:rPr>
        <w:t xml:space="preserve">##  Residual                            0.09535  0.3088  </w:t>
      </w:r>
      <w:r>
        <w:br/>
      </w:r>
      <w:r>
        <w:rPr>
          <w:rStyle w:val="VerbatimChar"/>
        </w:rPr>
        <w:t xml:space="preserve">## Number of obs: 14, groups:  species:Taxonomic.group, 11; Taxonomic.group,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Estimate Std. Error t value</w:t>
      </w:r>
      <w:r>
        <w:br/>
      </w:r>
      <w:r>
        <w:rPr>
          <w:rStyle w:val="VerbatimChar"/>
        </w:rPr>
        <w:t xml:space="preserve">## (Intercept)   0.7981     0.4490   1.778</w:t>
      </w:r>
      <w:r>
        <w:br/>
      </w:r>
      <w:r>
        <w:rPr>
          <w:rStyle w:val="VerbatimChar"/>
        </w:rPr>
        <w:t xml:space="preserve">## es           -0.5381     0.2114  -2.545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(Intr)</w:t>
      </w:r>
      <w:r>
        <w:br/>
      </w:r>
      <w:r>
        <w:rPr>
          <w:rStyle w:val="VerbatimChar"/>
        </w:rPr>
        <w:t xml:space="preserve">## es -0.727</w:t>
      </w:r>
    </w:p>
    <w:p>
      <w:pPr>
        <w:pStyle w:val="SourceCode"/>
      </w:pPr>
      <w:r>
        <w:rPr>
          <w:rStyle w:val="FunctionTok"/>
        </w:rPr>
        <w:t xml:space="preserve">drop1</w:t>
      </w:r>
      <w:r>
        <w:rPr>
          <w:rStyle w:val="NormalTok"/>
        </w:rPr>
        <w:t xml:space="preserve">(m_fitdispcontr_OH,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VerbatimChar"/>
        </w:rPr>
        <w:t xml:space="preserve"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</w:t>
      </w:r>
      <w:r>
        <w:br/>
      </w:r>
      <w:r>
        <w:rPr>
          <w:rStyle w:val="VerbatimChar"/>
        </w:rPr>
        <w:t xml:space="preserve">## OR ~ es + (1 | Taxonomic.group/species)</w:t>
      </w:r>
      <w:r>
        <w:br/>
      </w:r>
      <w:r>
        <w:rPr>
          <w:rStyle w:val="VerbatimChar"/>
        </w:rPr>
        <w:t xml:space="preserve">##        npar    AIC    LRT Pr(Chi)  </w:t>
      </w:r>
      <w:r>
        <w:br/>
      </w:r>
      <w:r>
        <w:rPr>
          <w:rStyle w:val="VerbatimChar"/>
        </w:rPr>
        <w:t xml:space="preserve">## &lt;none&gt;      32.671                 </w:t>
      </w:r>
      <w:r>
        <w:br/>
      </w:r>
      <w:r>
        <w:rPr>
          <w:rStyle w:val="VerbatimChar"/>
        </w:rPr>
        <w:t xml:space="preserve">## es        1 35.724 5.0535 0.02458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m_fitdispcontr_OL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Taxonomic.group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(d_fitdispcontr,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(OR, es, Taxonomic.group, species), HILO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(m_fitdispcontr_OL)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OR ~ es + (1 | Taxonomic.group/species)</w:t>
      </w:r>
      <w:r>
        <w:br/>
      </w:r>
      <w:r>
        <w:rPr>
          <w:rStyle w:val="VerbatimChar"/>
        </w:rPr>
        <w:t xml:space="preserve">##    Data: na.omit(subset(d_fitdispcontr, select = c(OR, es, Taxonomic.group,  </w:t>
      </w:r>
      <w:r>
        <w:br/>
      </w:r>
      <w:r>
        <w:rPr>
          <w:rStyle w:val="VerbatimChar"/>
        </w:rPr>
        <w:t xml:space="preserve">##     species), HILO == "cold" &amp; species != "Tetranychus.turkestani" &amp;  </w:t>
      </w:r>
      <w:r>
        <w:br/>
      </w:r>
      <w:r>
        <w:rPr>
          <w:rStyle w:val="VerbatimChar"/>
        </w:rPr>
        <w:t xml:space="preserve">##     species != "Tetranychus.cinnabarinus"))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46.7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-1.82024 -0.14361  0.07749  0.48141  0.84035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         Name        Variance Std.Dev.</w:t>
      </w:r>
      <w:r>
        <w:br/>
      </w:r>
      <w:r>
        <w:rPr>
          <w:rStyle w:val="VerbatimChar"/>
        </w:rPr>
        <w:t xml:space="preserve">##  species:Taxonomic.group (Intercept) 0.5399   0.7348  </w:t>
      </w:r>
      <w:r>
        <w:br/>
      </w:r>
      <w:r>
        <w:rPr>
          <w:rStyle w:val="VerbatimChar"/>
        </w:rPr>
        <w:t xml:space="preserve">##  Taxonomic.group         (Intercept) 0.4333   0.6583  </w:t>
      </w:r>
      <w:r>
        <w:br/>
      </w:r>
      <w:r>
        <w:rPr>
          <w:rStyle w:val="VerbatimChar"/>
        </w:rPr>
        <w:t xml:space="preserve">##  Residual                            0.4082   0.6389  </w:t>
      </w:r>
      <w:r>
        <w:br/>
      </w:r>
      <w:r>
        <w:rPr>
          <w:rStyle w:val="VerbatimChar"/>
        </w:rPr>
        <w:t xml:space="preserve">## Number of obs: 16, groups:  species:Taxonomic.group, 11; Taxonomic.group,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Estimate Std. Error t value</w:t>
      </w:r>
      <w:r>
        <w:br/>
      </w:r>
      <w:r>
        <w:rPr>
          <w:rStyle w:val="VerbatimChar"/>
        </w:rPr>
        <w:t xml:space="preserve">## (Intercept) -0.82545    0.51267  -1.610</w:t>
      </w:r>
      <w:r>
        <w:br/>
      </w:r>
      <w:r>
        <w:rPr>
          <w:rStyle w:val="VerbatimChar"/>
        </w:rPr>
        <w:t xml:space="preserve">## es          -0.01213    0.07311  -0.166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(Intr)</w:t>
      </w:r>
      <w:r>
        <w:br/>
      </w:r>
      <w:r>
        <w:rPr>
          <w:rStyle w:val="VerbatimChar"/>
        </w:rPr>
        <w:t xml:space="preserve">## es -0.391</w:t>
      </w:r>
    </w:p>
    <w:p>
      <w:pPr>
        <w:pStyle w:val="SourceCode"/>
      </w:pPr>
      <w:r>
        <w:rPr>
          <w:rStyle w:val="FunctionTok"/>
        </w:rPr>
        <w:t xml:space="preserve">drop1</w:t>
      </w:r>
      <w:r>
        <w:rPr>
          <w:rStyle w:val="NormalTok"/>
        </w:rPr>
        <w:t xml:space="preserve">(m_fitdispcontr_OL,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Single term deletions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</w:t>
      </w:r>
      <w:r>
        <w:br/>
      </w:r>
      <w:r>
        <w:rPr>
          <w:rStyle w:val="VerbatimChar"/>
        </w:rPr>
        <w:t xml:space="preserve">## OR ~ es + (1 | Taxonomic.group/species)</w:t>
      </w:r>
      <w:r>
        <w:br/>
      </w:r>
      <w:r>
        <w:rPr>
          <w:rStyle w:val="VerbatimChar"/>
        </w:rPr>
        <w:t xml:space="preserve">##        npar    AIC      LRT Pr(Chi)</w:t>
      </w:r>
      <w:r>
        <w:br/>
      </w:r>
      <w:r>
        <w:rPr>
          <w:rStyle w:val="VerbatimChar"/>
        </w:rPr>
        <w:t xml:space="preserve">## &lt;none&gt;      53.337                 </w:t>
      </w:r>
      <w:r>
        <w:br/>
      </w:r>
      <w:r>
        <w:rPr>
          <w:rStyle w:val="VerbatimChar"/>
        </w:rPr>
        <w:t xml:space="preserve">## es        1 51.433 0.096642  0.7559</w:t>
      </w:r>
    </w:p>
    <w:p>
      <w:pPr>
        <w:pStyle w:val="SourceCode"/>
      </w:pPr>
      <w:r>
        <w:rPr>
          <w:rStyle w:val="NormalTok"/>
        </w:rPr>
        <w:t xml:space="preserve">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(d_fitdispcontr, HILO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"Tetranychus.turkestani"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"Tetranychus.cinnabarinus"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V_dispersal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(d_sub,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(se_dispersal)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m_fitdispcontr_OH_meta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rma.mv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OR,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V_dispersal,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study),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Taxonomic.group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(d_sub,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(OR, V_dispersal, study, Taxonomic.group, es))))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(m_fitdispcontr_OH_meta)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Multivariate Meta-Analysis Model (k = 14; method: REML)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logLik  Deviance       AIC       BIC      AICc   </w:t>
      </w:r>
      <w:r>
        <w:br/>
      </w:r>
      <w:r>
        <w:rPr>
          <w:rStyle w:val="VerbatimChar"/>
        </w:rPr>
        <w:t xml:space="preserve">##  -8.7404   17.4808   27.4808   28.9938   42.4808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Variance Components: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estim    sqrt  nlvls  fixed  factor </w:t>
      </w:r>
      <w:r>
        <w:br/>
      </w:r>
      <w:r>
        <w:rPr>
          <w:rStyle w:val="VerbatimChar"/>
        </w:rPr>
        <w:t xml:space="preserve">## sigma^2    0.1738  0.4169     11     no   study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for Residual Heterogeneity:</w:t>
      </w:r>
      <w:r>
        <w:br/>
      </w:r>
      <w:r>
        <w:rPr>
          <w:rStyle w:val="VerbatimChar"/>
        </w:rPr>
        <w:t xml:space="preserve">## QE(df = 10) = 15.4685, p-val = 0.1159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of Moderators (coefficients 2:4):</w:t>
      </w:r>
      <w:r>
        <w:br/>
      </w:r>
      <w:r>
        <w:rPr>
          <w:rStyle w:val="VerbatimChar"/>
        </w:rPr>
        <w:t xml:space="preserve">## QM(df = 3) = 6.5545, p-val = 0.0875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estimate      se     zval    pval    ci.lb   ci.ub </w:t>
      </w:r>
      <w:r>
        <w:br/>
      </w:r>
      <w:r>
        <w:rPr>
          <w:rStyle w:val="VerbatimChar"/>
        </w:rPr>
        <w:t xml:space="preserve">## intrcpt                      0.7691  0.3255   2.3625  0.0182   0.1310  1.4071 </w:t>
      </w:r>
      <w:r>
        <w:br/>
      </w:r>
      <w:r>
        <w:rPr>
          <w:rStyle w:val="VerbatimChar"/>
        </w:rPr>
        <w:t xml:space="preserve">## Taxonomic.groupciliate       0.9684  0.6708   1.4435  0.1489  -0.3464  2.2832 </w:t>
      </w:r>
      <w:r>
        <w:br/>
      </w:r>
      <w:r>
        <w:rPr>
          <w:rStyle w:val="VerbatimChar"/>
        </w:rPr>
        <w:t xml:space="preserve">## Taxonomic.groupmicroalgae    0.2893  0.9892   0.2925  0.7699  -1.6495  2.2282 </w:t>
      </w:r>
      <w:r>
        <w:br/>
      </w:r>
      <w:r>
        <w:rPr>
          <w:rStyle w:val="VerbatimChar"/>
        </w:rPr>
        <w:t xml:space="preserve">## es                          -0.7333  0.3829  -1.9151  0.0555  -1.4839  0.0172 </w:t>
      </w:r>
      <w:r>
        <w:br/>
      </w:r>
      <w:r>
        <w:rPr>
          <w:rStyle w:val="VerbatimChar"/>
        </w:rPr>
        <w:t xml:space="preserve">##                              </w:t>
      </w:r>
      <w:r>
        <w:br/>
      </w:r>
      <w:r>
        <w:rPr>
          <w:rStyle w:val="VerbatimChar"/>
        </w:rPr>
        <w:t xml:space="preserve">## intrcpt                    * </w:t>
      </w:r>
      <w:r>
        <w:br/>
      </w:r>
      <w:r>
        <w:rPr>
          <w:rStyle w:val="VerbatimChar"/>
        </w:rPr>
        <w:t xml:space="preserve">## Taxonomic.groupciliate       </w:t>
      </w:r>
      <w:r>
        <w:br/>
      </w:r>
      <w:r>
        <w:rPr>
          <w:rStyle w:val="VerbatimChar"/>
        </w:rPr>
        <w:t xml:space="preserve">## Taxonomic.groupmicroalgae    </w:t>
      </w:r>
      <w:r>
        <w:br/>
      </w:r>
      <w:r>
        <w:rPr>
          <w:rStyle w:val="VerbatimChar"/>
        </w:rPr>
        <w:t xml:space="preserve">## es                         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meta-analysis_code</dc:title>
  <dc:creator/>
  <cp:keywords/>
  <dcterms:created xsi:type="dcterms:W3CDTF">2026-02-20T17:00:34Z</dcterms:created>
  <dcterms:modified xsi:type="dcterms:W3CDTF">2026-02-20T17:00:34Z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