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20459245"/>
        <w:docPartObj>
          <w:docPartGallery w:val="Cover Pages"/>
          <w:docPartUnique/>
        </w:docPartObj>
      </w:sdtPr>
      <w:sdtEndPr/>
      <w:sdtContent>
        <w:p w:rsidR="000028E3" w:rsidRDefault="000028E3">
          <w:r>
            <w:rPr>
              <w:noProof/>
              <w:lang w:eastAsia="fr-FR"/>
            </w:rPr>
            <mc:AlternateContent>
              <mc:Choice Requires="wpg">
                <w:drawing>
                  <wp:anchor distT="0" distB="0" distL="114300" distR="114300" simplePos="0" relativeHeight="251659264" behindDoc="0" locked="0" layoutInCell="0" allowOverlap="1" wp14:anchorId="542940F0" wp14:editId="4DAD13E0">
                    <wp:simplePos x="0" y="0"/>
                    <wp:positionH relativeFrom="page">
                      <wp:align>center</wp:align>
                    </wp:positionH>
                    <wp:positionV relativeFrom="margin">
                      <wp:align>center</wp:align>
                    </wp:positionV>
                    <wp:extent cx="7772400" cy="7715250"/>
                    <wp:effectExtent l="57150" t="0" r="40640" b="3810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715250"/>
                              <a:chOff x="0" y="2249"/>
                              <a:chExt cx="12240" cy="12150"/>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0028E3" w:rsidRDefault="000028E3">
                                      <w:pPr>
                                        <w:jc w:val="right"/>
                                        <w:rPr>
                                          <w:sz w:val="96"/>
                                          <w:szCs w:val="96"/>
                                          <w14:numForm w14:val="oldStyle"/>
                                        </w:rPr>
                                      </w:pPr>
                                      <w:r>
                                        <w:rPr>
                                          <w:sz w:val="96"/>
                                          <w:szCs w:val="96"/>
                                          <w14:numForm w14:val="oldStyle"/>
                                        </w:rPr>
                                        <w:t>2013/2014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659" y="2249"/>
                                <a:ext cx="8638" cy="483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0028E3" w:rsidRDefault="000028E3">
                                      <w:pPr>
                                        <w:spacing w:after="0"/>
                                        <w:rPr>
                                          <w:b/>
                                          <w:bCs/>
                                          <w:color w:val="1F497D" w:themeColor="text2"/>
                                          <w:sz w:val="72"/>
                                          <w:szCs w:val="72"/>
                                        </w:rPr>
                                      </w:pPr>
                                      <w:r>
                                        <w:rPr>
                                          <w:b/>
                                          <w:bCs/>
                                          <w:color w:val="1F497D" w:themeColor="text2"/>
                                          <w:sz w:val="72"/>
                                          <w:szCs w:val="72"/>
                                        </w:rPr>
                                        <w:t>TP n°1 Info628</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0028E3" w:rsidRDefault="000028E3">
                                      <w:pPr>
                                        <w:rPr>
                                          <w:b/>
                                          <w:bCs/>
                                          <w:color w:val="4F81BD" w:themeColor="accent1"/>
                                          <w:sz w:val="40"/>
                                          <w:szCs w:val="40"/>
                                        </w:rPr>
                                      </w:pPr>
                                      <w:r>
                                        <w:rPr>
                                          <w:b/>
                                          <w:bCs/>
                                          <w:color w:val="4F81BD" w:themeColor="accent1"/>
                                          <w:sz w:val="40"/>
                                          <w:szCs w:val="40"/>
                                        </w:rPr>
                                        <w:t>Conception objet</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0028E3" w:rsidRDefault="000028E3">
                                      <w:pPr>
                                        <w:rPr>
                                          <w:b/>
                                          <w:bCs/>
                                          <w:color w:val="000000" w:themeColor="text1"/>
                                          <w:sz w:val="32"/>
                                          <w:szCs w:val="32"/>
                                        </w:rPr>
                                      </w:pPr>
                                      <w:r>
                                        <w:rPr>
                                          <w:b/>
                                          <w:bCs/>
                                          <w:color w:val="000000" w:themeColor="text1"/>
                                          <w:sz w:val="32"/>
                                          <w:szCs w:val="32"/>
                                        </w:rPr>
                                        <w:t>De Roland Céline et Leclaire Juliana</w:t>
                                      </w:r>
                                    </w:p>
                                  </w:sdtContent>
                                </w:sdt>
                                <w:p w:rsidR="000028E3" w:rsidRDefault="000028E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7.5pt;z-index:251659264;mso-width-percent:1000;mso-position-horizontal:center;mso-position-horizontal-relative:page;mso-position-vertical:center;mso-position-vertical-relative:margin;mso-width-percent:1000;mso-height-relative:margin" coordorigin=",2249" coordsize="12240,1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0028E3" w:rsidRDefault="000028E3">
                                <w:pPr>
                                  <w:jc w:val="right"/>
                                  <w:rPr>
                                    <w:sz w:val="96"/>
                                    <w:szCs w:val="96"/>
                                    <w14:numForm w14:val="oldStyle"/>
                                  </w:rPr>
                                </w:pPr>
                                <w:r>
                                  <w:rPr>
                                    <w:sz w:val="96"/>
                                    <w:szCs w:val="96"/>
                                    <w14:numForm w14:val="oldStyle"/>
                                  </w:rPr>
                                  <w:t>2013/2014</w:t>
                                </w:r>
                              </w:p>
                            </w:sdtContent>
                          </w:sdt>
                        </w:txbxContent>
                      </v:textbox>
                    </v:rect>
                    <v:rect id="Rectangle 17" o:spid="_x0000_s1039" style="position:absolute;left:1659;top:2249;width:8638;height:483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0028E3" w:rsidRDefault="000028E3">
                                <w:pPr>
                                  <w:spacing w:after="0"/>
                                  <w:rPr>
                                    <w:b/>
                                    <w:bCs/>
                                    <w:color w:val="1F497D" w:themeColor="text2"/>
                                    <w:sz w:val="72"/>
                                    <w:szCs w:val="72"/>
                                  </w:rPr>
                                </w:pPr>
                                <w:r>
                                  <w:rPr>
                                    <w:b/>
                                    <w:bCs/>
                                    <w:color w:val="1F497D" w:themeColor="text2"/>
                                    <w:sz w:val="72"/>
                                    <w:szCs w:val="72"/>
                                  </w:rPr>
                                  <w:t>TP n°1 Info628</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0028E3" w:rsidRDefault="000028E3">
                                <w:pPr>
                                  <w:rPr>
                                    <w:b/>
                                    <w:bCs/>
                                    <w:color w:val="4F81BD" w:themeColor="accent1"/>
                                    <w:sz w:val="40"/>
                                    <w:szCs w:val="40"/>
                                  </w:rPr>
                                </w:pPr>
                                <w:r>
                                  <w:rPr>
                                    <w:b/>
                                    <w:bCs/>
                                    <w:color w:val="4F81BD" w:themeColor="accent1"/>
                                    <w:sz w:val="40"/>
                                    <w:szCs w:val="40"/>
                                  </w:rPr>
                                  <w:t>Conception objet</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0028E3" w:rsidRDefault="000028E3">
                                <w:pPr>
                                  <w:rPr>
                                    <w:b/>
                                    <w:bCs/>
                                    <w:color w:val="000000" w:themeColor="text1"/>
                                    <w:sz w:val="32"/>
                                    <w:szCs w:val="32"/>
                                  </w:rPr>
                                </w:pPr>
                                <w:r>
                                  <w:rPr>
                                    <w:b/>
                                    <w:bCs/>
                                    <w:color w:val="000000" w:themeColor="text1"/>
                                    <w:sz w:val="32"/>
                                    <w:szCs w:val="32"/>
                                  </w:rPr>
                                  <w:t xml:space="preserve">De Roland Céline et </w:t>
                                </w:r>
                                <w:proofErr w:type="spellStart"/>
                                <w:r>
                                  <w:rPr>
                                    <w:b/>
                                    <w:bCs/>
                                    <w:color w:val="000000" w:themeColor="text1"/>
                                    <w:sz w:val="32"/>
                                    <w:szCs w:val="32"/>
                                  </w:rPr>
                                  <w:t>Leclaire</w:t>
                                </w:r>
                                <w:proofErr w:type="spellEnd"/>
                                <w:r>
                                  <w:rPr>
                                    <w:b/>
                                    <w:bCs/>
                                    <w:color w:val="000000" w:themeColor="text1"/>
                                    <w:sz w:val="32"/>
                                    <w:szCs w:val="32"/>
                                  </w:rPr>
                                  <w:t xml:space="preserve"> Juliana</w:t>
                                </w:r>
                              </w:p>
                            </w:sdtContent>
                          </w:sdt>
                          <w:p w:rsidR="000028E3" w:rsidRDefault="000028E3">
                            <w:pPr>
                              <w:rPr>
                                <w:b/>
                                <w:bCs/>
                                <w:color w:val="000000" w:themeColor="text1"/>
                                <w:sz w:val="32"/>
                                <w:szCs w:val="32"/>
                              </w:rPr>
                            </w:pPr>
                          </w:p>
                        </w:txbxContent>
                      </v:textbox>
                    </v:rect>
                    <w10:wrap anchorx="page" anchory="margin"/>
                  </v:group>
                </w:pict>
              </mc:Fallback>
            </mc:AlternateContent>
          </w:r>
          <w:r>
            <w:br w:type="page"/>
          </w:r>
        </w:p>
      </w:sdtContent>
    </w:sdt>
    <w:p w:rsidR="000028E3" w:rsidRDefault="000028E3" w:rsidP="000028E3">
      <w:pPr>
        <w:pStyle w:val="Citationintense"/>
      </w:pPr>
      <w:r>
        <w:lastRenderedPageBreak/>
        <w:t>Classes candidates</w:t>
      </w:r>
    </w:p>
    <w:p w:rsidR="000028E3" w:rsidRDefault="000028E3" w:rsidP="000028E3">
      <w:r>
        <w:t>Les classes candidates pour notre diagramme de classe sont:</w:t>
      </w:r>
    </w:p>
    <w:p w:rsidR="000028E3" w:rsidRDefault="000028E3" w:rsidP="00B62853">
      <w:pPr>
        <w:pStyle w:val="Paragraphedeliste"/>
        <w:numPr>
          <w:ilvl w:val="0"/>
          <w:numId w:val="3"/>
        </w:numPr>
      </w:pPr>
      <w:r>
        <w:t>Circuit</w:t>
      </w:r>
    </w:p>
    <w:p w:rsidR="000028E3" w:rsidRDefault="000028E3" w:rsidP="00B62853">
      <w:pPr>
        <w:pStyle w:val="Paragraphedeliste"/>
        <w:numPr>
          <w:ilvl w:val="0"/>
          <w:numId w:val="3"/>
        </w:numPr>
      </w:pPr>
      <w:r>
        <w:t>Rail</w:t>
      </w:r>
    </w:p>
    <w:p w:rsidR="000028E3" w:rsidRDefault="000028E3" w:rsidP="00B62853">
      <w:pPr>
        <w:pStyle w:val="Paragraphedeliste"/>
        <w:numPr>
          <w:ilvl w:val="0"/>
          <w:numId w:val="3"/>
        </w:numPr>
      </w:pPr>
      <w:r>
        <w:t>Train</w:t>
      </w:r>
    </w:p>
    <w:p w:rsidR="000028E3" w:rsidRDefault="000028E3" w:rsidP="00B62853">
      <w:pPr>
        <w:pStyle w:val="Paragraphedeliste"/>
        <w:numPr>
          <w:ilvl w:val="0"/>
          <w:numId w:val="3"/>
        </w:numPr>
      </w:pPr>
      <w:r>
        <w:t>Locomotive</w:t>
      </w:r>
    </w:p>
    <w:p w:rsidR="000028E3" w:rsidRDefault="000028E3" w:rsidP="00B62853">
      <w:pPr>
        <w:pStyle w:val="Paragraphedeliste"/>
        <w:numPr>
          <w:ilvl w:val="0"/>
          <w:numId w:val="3"/>
        </w:numPr>
      </w:pPr>
      <w:r>
        <w:t>Voiture</w:t>
      </w:r>
    </w:p>
    <w:p w:rsidR="006A4645" w:rsidRDefault="00F25C68" w:rsidP="00F25C68">
      <w:pPr>
        <w:ind w:left="360"/>
        <w:jc w:val="center"/>
      </w:pPr>
      <w:r>
        <w:rPr>
          <w:noProof/>
          <w:lang w:eastAsia="fr-FR"/>
        </w:rPr>
        <w:drawing>
          <wp:inline distT="0" distB="0" distL="0" distR="0">
            <wp:extent cx="4095750" cy="11525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Candidates.png"/>
                    <pic:cNvPicPr/>
                  </pic:nvPicPr>
                  <pic:blipFill>
                    <a:blip r:embed="rId8">
                      <a:extLst>
                        <a:ext uri="{28A0092B-C50C-407E-A947-70E740481C1C}">
                          <a14:useLocalDpi xmlns:a14="http://schemas.microsoft.com/office/drawing/2010/main" val="0"/>
                        </a:ext>
                      </a:extLst>
                    </a:blip>
                    <a:stretch>
                      <a:fillRect/>
                    </a:stretch>
                  </pic:blipFill>
                  <pic:spPr>
                    <a:xfrm>
                      <a:off x="0" y="0"/>
                      <a:ext cx="4095750" cy="1152525"/>
                    </a:xfrm>
                    <a:prstGeom prst="rect">
                      <a:avLst/>
                    </a:prstGeom>
                  </pic:spPr>
                </pic:pic>
              </a:graphicData>
            </a:graphic>
          </wp:inline>
        </w:drawing>
      </w:r>
    </w:p>
    <w:p w:rsidR="000028E3" w:rsidRDefault="000028E3" w:rsidP="000028E3"/>
    <w:p w:rsidR="000028E3" w:rsidRDefault="000028E3" w:rsidP="000028E3">
      <w:pPr>
        <w:pStyle w:val="Citationintense"/>
      </w:pPr>
      <w:r>
        <w:t>Besoins</w:t>
      </w:r>
    </w:p>
    <w:p w:rsidR="000028E3" w:rsidRPr="00216203" w:rsidRDefault="001A2790" w:rsidP="000028E3">
      <w:pPr>
        <w:rPr>
          <w:rStyle w:val="Rfrenceintense"/>
        </w:rPr>
      </w:pPr>
      <w:r w:rsidRPr="00216203">
        <w:rPr>
          <w:rStyle w:val="Rfrenceintense"/>
        </w:rPr>
        <w:t>B1 :</w:t>
      </w:r>
    </w:p>
    <w:p w:rsidR="000028E3" w:rsidRDefault="000028E3" w:rsidP="000028E3">
      <w:r>
        <w:t>Un circuit contient des rails qui se suivent de type droit, virage à droite, virage à gauche, pont, passage à niveau, aiguillage.</w:t>
      </w:r>
      <w:r w:rsidR="00216203">
        <w:t xml:space="preserve"> Le circuit doit être fermé.</w:t>
      </w:r>
    </w:p>
    <w:p w:rsidR="000028E3" w:rsidRDefault="000028E3" w:rsidP="000028E3"/>
    <w:p w:rsidR="000028E3" w:rsidRPr="00B62853" w:rsidRDefault="001A2790" w:rsidP="000028E3">
      <w:pPr>
        <w:rPr>
          <w:b/>
          <w:bCs/>
          <w:smallCaps/>
          <w:color w:val="C0504D" w:themeColor="accent2"/>
          <w:spacing w:val="5"/>
          <w:u w:val="single"/>
        </w:rPr>
      </w:pPr>
      <w:r w:rsidRPr="00216203">
        <w:rPr>
          <w:rStyle w:val="Rfrenceintense"/>
        </w:rPr>
        <w:t>B2 :</w:t>
      </w:r>
    </w:p>
    <w:p w:rsidR="006A0215" w:rsidRDefault="000028E3" w:rsidP="001A2790">
      <w:pPr>
        <w:rPr>
          <w:rStyle w:val="Rfrenceintense"/>
          <w:b w:val="0"/>
          <w:bCs w:val="0"/>
          <w:smallCaps w:val="0"/>
          <w:color w:val="auto"/>
          <w:spacing w:val="0"/>
          <w:u w:val="none"/>
        </w:rPr>
      </w:pPr>
      <w:r>
        <w:t>Un train est composé de voitures de type locomotive, wagon, voiture de voyageurs.</w:t>
      </w:r>
      <w:r w:rsidR="006A0215">
        <w:rPr>
          <w:rStyle w:val="Rfrenceintense"/>
          <w:b w:val="0"/>
          <w:bCs w:val="0"/>
          <w:smallCaps w:val="0"/>
          <w:color w:val="auto"/>
          <w:spacing w:val="0"/>
          <w:u w:val="none"/>
        </w:rPr>
        <w:t xml:space="preserve"> </w:t>
      </w:r>
    </w:p>
    <w:p w:rsidR="000028E3" w:rsidRDefault="001A2790" w:rsidP="001A2790">
      <w:r>
        <w:t>Les locomotives ne pe</w:t>
      </w:r>
      <w:r w:rsidR="00205E70">
        <w:t>uvent être qu’en début de train</w:t>
      </w:r>
      <w:r w:rsidR="00835FF7">
        <w:t xml:space="preserve"> et il ne doit pas y avoir</w:t>
      </w:r>
      <w:r w:rsidR="00205E70">
        <w:t xml:space="preserve"> d’autre locomotive.</w:t>
      </w:r>
      <w:r>
        <w:t xml:space="preserve"> De plus il doit y avoir obligatoirement en début de train.</w:t>
      </w:r>
    </w:p>
    <w:p w:rsidR="001A2790" w:rsidRDefault="001A2790" w:rsidP="001A2790"/>
    <w:p w:rsidR="001A2790" w:rsidRPr="00B62853" w:rsidRDefault="0008276C" w:rsidP="001A2790">
      <w:pPr>
        <w:rPr>
          <w:rStyle w:val="Rfrenceintense"/>
        </w:rPr>
      </w:pPr>
      <w:r>
        <w:rPr>
          <w:rStyle w:val="Rfrenceintense"/>
        </w:rPr>
        <w:t>B3</w:t>
      </w:r>
      <w:r w:rsidR="001A2790" w:rsidRPr="00B62853">
        <w:rPr>
          <w:rStyle w:val="Rfrenceintense"/>
        </w:rPr>
        <w:t> :</w:t>
      </w:r>
    </w:p>
    <w:p w:rsidR="001A2790" w:rsidRDefault="001A2790" w:rsidP="001A2790">
      <w:r>
        <w:t>Le train est posé sur un rail du circuit et il se déplace d’un rail à un autre (le type du rail influence le déplacement).</w:t>
      </w:r>
      <w:r w:rsidR="0008276C">
        <w:t xml:space="preserve"> Chaque voiture se trouve sur un rail.</w:t>
      </w:r>
    </w:p>
    <w:p w:rsidR="001A2790" w:rsidRDefault="009B4492" w:rsidP="001A2790">
      <w:pPr>
        <w:rPr>
          <w:rStyle w:val="Rfrenceintense"/>
        </w:rPr>
      </w:pPr>
      <w:r w:rsidRPr="009B4492">
        <w:rPr>
          <w:rStyle w:val="Rfrenceintense"/>
        </w:rPr>
        <w:t>B4 :</w:t>
      </w:r>
    </w:p>
    <w:p w:rsidR="009B4492" w:rsidRPr="009B4492" w:rsidRDefault="009B4492" w:rsidP="009B4492">
      <w:pPr>
        <w:rPr>
          <w:rStyle w:val="Accentuation"/>
          <w:i w:val="0"/>
        </w:rPr>
      </w:pPr>
      <w:r>
        <w:rPr>
          <w:rStyle w:val="Accentuation"/>
          <w:i w:val="0"/>
        </w:rPr>
        <w:t xml:space="preserve">Lorsque le train </w:t>
      </w:r>
      <w:r w:rsidRPr="009B4492">
        <w:rPr>
          <w:rStyle w:val="Accentuation"/>
          <w:i w:val="0"/>
        </w:rPr>
        <w:t>approche</w:t>
      </w:r>
      <w:r>
        <w:rPr>
          <w:rStyle w:val="Accentuation"/>
          <w:i w:val="0"/>
        </w:rPr>
        <w:t xml:space="preserve"> d’un passage à niveau</w:t>
      </w:r>
      <w:r w:rsidRPr="009B4492">
        <w:rPr>
          <w:rStyle w:val="Accentuation"/>
          <w:i w:val="0"/>
        </w:rPr>
        <w:t xml:space="preserve">, une sonnerie devra retentir, des lumières </w:t>
      </w:r>
      <w:r>
        <w:rPr>
          <w:rStyle w:val="Accentuation"/>
          <w:i w:val="0"/>
        </w:rPr>
        <w:t>devront clignoter</w:t>
      </w:r>
      <w:r w:rsidRPr="009B4492">
        <w:rPr>
          <w:rStyle w:val="Accentuation"/>
          <w:i w:val="0"/>
        </w:rPr>
        <w:t xml:space="preserve"> pour signaler l'arrivée </w:t>
      </w:r>
      <w:r>
        <w:rPr>
          <w:rStyle w:val="Accentuation"/>
          <w:i w:val="0"/>
        </w:rPr>
        <w:t xml:space="preserve">du train et les </w:t>
      </w:r>
      <w:r w:rsidRPr="009B4492">
        <w:rPr>
          <w:rStyle w:val="Accentuation"/>
          <w:i w:val="0"/>
        </w:rPr>
        <w:t>barrières devront se fermer et rester fermées jusqu'à ce que le train soit passé.</w:t>
      </w:r>
    </w:p>
    <w:p w:rsidR="001A2790" w:rsidRPr="00B62853" w:rsidRDefault="009B4492" w:rsidP="001A2790">
      <w:pPr>
        <w:rPr>
          <w:rStyle w:val="Rfrenceintense"/>
        </w:rPr>
      </w:pPr>
      <w:r>
        <w:rPr>
          <w:rStyle w:val="Rfrenceintense"/>
        </w:rPr>
        <w:t>B5</w:t>
      </w:r>
      <w:r w:rsidR="001A2790" w:rsidRPr="00B62853">
        <w:rPr>
          <w:rStyle w:val="Rfrenceintense"/>
        </w:rPr>
        <w:t> :</w:t>
      </w:r>
    </w:p>
    <w:p w:rsidR="001A2790" w:rsidRDefault="001A2790" w:rsidP="001A2790">
      <w:r>
        <w:lastRenderedPageBreak/>
        <w:t>Les aiguillages peuvent modifier la direction du train.</w:t>
      </w:r>
    </w:p>
    <w:p w:rsidR="001A2790" w:rsidRDefault="001A2790" w:rsidP="001A2790"/>
    <w:p w:rsidR="001A2790" w:rsidRDefault="001A2790" w:rsidP="001A2790">
      <w:pPr>
        <w:pStyle w:val="Citationintense"/>
      </w:pPr>
      <w:r>
        <w:t>Diagramme de classe</w:t>
      </w:r>
    </w:p>
    <w:p w:rsidR="001A2790" w:rsidRDefault="001A2790" w:rsidP="001A2790">
      <w:pPr>
        <w:rPr>
          <w:rStyle w:val="Rfrenceintense"/>
        </w:rPr>
      </w:pPr>
      <w:r w:rsidRPr="00B62853">
        <w:rPr>
          <w:rStyle w:val="Rfrenceintense"/>
        </w:rPr>
        <w:t>B1 :</w:t>
      </w:r>
    </w:p>
    <w:p w:rsidR="00B87326" w:rsidRDefault="00F25C68" w:rsidP="001A2790">
      <w:pPr>
        <w:rPr>
          <w:rStyle w:val="Rfrenceintense"/>
        </w:rPr>
      </w:pPr>
      <w:r w:rsidRPr="009962D2">
        <w:rPr>
          <w:bCs/>
          <w:smallCaps/>
          <w:noProof/>
          <w:color w:val="C0504D" w:themeColor="accent2"/>
          <w:spacing w:val="5"/>
          <w:lang w:eastAsia="fr-FR"/>
        </w:rPr>
        <w:drawing>
          <wp:inline distT="0" distB="0" distL="0" distR="0" wp14:anchorId="35F75A2D" wp14:editId="6D4B3461">
            <wp:extent cx="5760720" cy="264477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44775"/>
                    </a:xfrm>
                    <a:prstGeom prst="rect">
                      <a:avLst/>
                    </a:prstGeom>
                  </pic:spPr>
                </pic:pic>
              </a:graphicData>
            </a:graphic>
          </wp:inline>
        </w:drawing>
      </w:r>
    </w:p>
    <w:p w:rsidR="001A2790" w:rsidRDefault="00B62853" w:rsidP="001A2790">
      <w:pPr>
        <w:rPr>
          <w:rStyle w:val="Rfrenceintense"/>
        </w:rPr>
      </w:pPr>
      <w:r w:rsidRPr="00B62853">
        <w:rPr>
          <w:rStyle w:val="Rfrenceintense"/>
        </w:rPr>
        <w:t>B2</w:t>
      </w:r>
      <w:r w:rsidR="001A2790" w:rsidRPr="00B62853">
        <w:rPr>
          <w:rStyle w:val="Rfrenceintense"/>
        </w:rPr>
        <w:t> :</w:t>
      </w:r>
    </w:p>
    <w:p w:rsidR="00F12EEC" w:rsidRPr="00B62853" w:rsidRDefault="00F12EEC" w:rsidP="001A2790">
      <w:pPr>
        <w:rPr>
          <w:rStyle w:val="Rfrenceintense"/>
        </w:rPr>
      </w:pPr>
      <w:r w:rsidRPr="00F12EEC">
        <w:rPr>
          <w:bCs/>
          <w:smallCaps/>
          <w:noProof/>
          <w:color w:val="C0504D" w:themeColor="accent2"/>
          <w:spacing w:val="5"/>
          <w:lang w:eastAsia="fr-FR"/>
        </w:rPr>
        <w:drawing>
          <wp:inline distT="0" distB="0" distL="0" distR="0" wp14:anchorId="2A1AB648" wp14:editId="5DCFA599">
            <wp:extent cx="5760720" cy="34626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62655"/>
                    </a:xfrm>
                    <a:prstGeom prst="rect">
                      <a:avLst/>
                    </a:prstGeom>
                  </pic:spPr>
                </pic:pic>
              </a:graphicData>
            </a:graphic>
          </wp:inline>
        </w:drawing>
      </w:r>
    </w:p>
    <w:p w:rsidR="001A2790" w:rsidRDefault="007F0173" w:rsidP="001A2790">
      <w:pPr>
        <w:rPr>
          <w:rStyle w:val="Rfrenceintense"/>
        </w:rPr>
      </w:pPr>
      <w:r>
        <w:rPr>
          <w:rStyle w:val="Rfrenceintense"/>
        </w:rPr>
        <w:t>B3</w:t>
      </w:r>
      <w:r w:rsidR="001A2790" w:rsidRPr="00B62853">
        <w:rPr>
          <w:rStyle w:val="Rfrenceintense"/>
        </w:rPr>
        <w:t> :</w:t>
      </w:r>
    </w:p>
    <w:p w:rsidR="009B4492" w:rsidRPr="009B4492" w:rsidRDefault="009B4492" w:rsidP="009B4492">
      <w:pPr>
        <w:jc w:val="center"/>
        <w:rPr>
          <w:rStyle w:val="Rfrenceintense"/>
          <w:b w:val="0"/>
          <w:u w:val="none"/>
        </w:rPr>
      </w:pPr>
      <w:r>
        <w:rPr>
          <w:bCs/>
          <w:smallCaps/>
          <w:noProof/>
          <w:color w:val="C0504D" w:themeColor="accent2"/>
          <w:spacing w:val="5"/>
          <w:lang w:eastAsia="fr-FR"/>
        </w:rPr>
        <w:lastRenderedPageBreak/>
        <w:drawing>
          <wp:inline distT="0" distB="0" distL="0" distR="0">
            <wp:extent cx="6540029" cy="266813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 (1).png"/>
                    <pic:cNvPicPr/>
                  </pic:nvPicPr>
                  <pic:blipFill>
                    <a:blip r:embed="rId11">
                      <a:extLst>
                        <a:ext uri="{28A0092B-C50C-407E-A947-70E740481C1C}">
                          <a14:useLocalDpi xmlns:a14="http://schemas.microsoft.com/office/drawing/2010/main" val="0"/>
                        </a:ext>
                      </a:extLst>
                    </a:blip>
                    <a:stretch>
                      <a:fillRect/>
                    </a:stretch>
                  </pic:blipFill>
                  <pic:spPr>
                    <a:xfrm>
                      <a:off x="0" y="0"/>
                      <a:ext cx="6540029" cy="2668139"/>
                    </a:xfrm>
                    <a:prstGeom prst="rect">
                      <a:avLst/>
                    </a:prstGeom>
                  </pic:spPr>
                </pic:pic>
              </a:graphicData>
            </a:graphic>
          </wp:inline>
        </w:drawing>
      </w:r>
    </w:p>
    <w:p w:rsidR="001A2790" w:rsidRDefault="007F0173" w:rsidP="001A2790">
      <w:pPr>
        <w:rPr>
          <w:rStyle w:val="Rfrenceintense"/>
        </w:rPr>
      </w:pPr>
      <w:r>
        <w:rPr>
          <w:rStyle w:val="Rfrenceintense"/>
        </w:rPr>
        <w:t>B4</w:t>
      </w:r>
      <w:r w:rsidR="001A2790" w:rsidRPr="00B62853">
        <w:rPr>
          <w:rStyle w:val="Rfrenceintense"/>
        </w:rPr>
        <w:t> :</w:t>
      </w:r>
    </w:p>
    <w:p w:rsidR="005A0B6E" w:rsidRPr="005A0B6E" w:rsidRDefault="005A0B6E" w:rsidP="001A2790">
      <w:pPr>
        <w:rPr>
          <w:rStyle w:val="Rfrenceintense"/>
          <w:b w:val="0"/>
          <w:u w:val="none"/>
        </w:rPr>
      </w:pPr>
      <w:r>
        <w:rPr>
          <w:bCs/>
          <w:smallCaps/>
          <w:noProof/>
          <w:color w:val="C0504D" w:themeColor="accent2"/>
          <w:spacing w:val="5"/>
          <w:lang w:eastAsia="fr-FR"/>
        </w:rPr>
        <w:drawing>
          <wp:inline distT="0" distB="0" distL="0" distR="0">
            <wp:extent cx="6610350" cy="253935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png"/>
                    <pic:cNvPicPr/>
                  </pic:nvPicPr>
                  <pic:blipFill>
                    <a:blip r:embed="rId12">
                      <a:extLst>
                        <a:ext uri="{28A0092B-C50C-407E-A947-70E740481C1C}">
                          <a14:useLocalDpi xmlns:a14="http://schemas.microsoft.com/office/drawing/2010/main" val="0"/>
                        </a:ext>
                      </a:extLst>
                    </a:blip>
                    <a:stretch>
                      <a:fillRect/>
                    </a:stretch>
                  </pic:blipFill>
                  <pic:spPr>
                    <a:xfrm>
                      <a:off x="0" y="0"/>
                      <a:ext cx="6608630" cy="2538698"/>
                    </a:xfrm>
                    <a:prstGeom prst="rect">
                      <a:avLst/>
                    </a:prstGeom>
                  </pic:spPr>
                </pic:pic>
              </a:graphicData>
            </a:graphic>
          </wp:inline>
        </w:drawing>
      </w:r>
    </w:p>
    <w:p w:rsidR="00327363" w:rsidRDefault="00327363" w:rsidP="001A2790">
      <w:pPr>
        <w:rPr>
          <w:rStyle w:val="Rfrenceintense"/>
        </w:rPr>
      </w:pPr>
      <w:r>
        <w:rPr>
          <w:rStyle w:val="Rfrenceintense"/>
        </w:rPr>
        <w:t>B5 :</w:t>
      </w:r>
    </w:p>
    <w:p w:rsidR="00816F2E" w:rsidRPr="00816F2E" w:rsidRDefault="00816F2E" w:rsidP="001A2790">
      <w:pPr>
        <w:rPr>
          <w:rStyle w:val="Rfrenceintense"/>
          <w:b w:val="0"/>
          <w:u w:val="none"/>
        </w:rPr>
      </w:pPr>
      <w:r>
        <w:rPr>
          <w:bCs/>
          <w:smallCaps/>
          <w:noProof/>
          <w:color w:val="C0504D" w:themeColor="accent2"/>
          <w:spacing w:val="5"/>
          <w:lang w:eastAsia="fr-FR"/>
        </w:rPr>
        <w:drawing>
          <wp:inline distT="0" distB="0" distL="0" distR="0">
            <wp:extent cx="6465759" cy="23526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png"/>
                    <pic:cNvPicPr/>
                  </pic:nvPicPr>
                  <pic:blipFill>
                    <a:blip r:embed="rId13">
                      <a:extLst>
                        <a:ext uri="{28A0092B-C50C-407E-A947-70E740481C1C}">
                          <a14:useLocalDpi xmlns:a14="http://schemas.microsoft.com/office/drawing/2010/main" val="0"/>
                        </a:ext>
                      </a:extLst>
                    </a:blip>
                    <a:stretch>
                      <a:fillRect/>
                    </a:stretch>
                  </pic:blipFill>
                  <pic:spPr>
                    <a:xfrm>
                      <a:off x="0" y="0"/>
                      <a:ext cx="6465759" cy="2352675"/>
                    </a:xfrm>
                    <a:prstGeom prst="rect">
                      <a:avLst/>
                    </a:prstGeom>
                  </pic:spPr>
                </pic:pic>
              </a:graphicData>
            </a:graphic>
          </wp:inline>
        </w:drawing>
      </w:r>
    </w:p>
    <w:p w:rsidR="001A2790" w:rsidRDefault="001A2790" w:rsidP="001A2790">
      <w:pPr>
        <w:pStyle w:val="Citationintense"/>
      </w:pPr>
      <w:r>
        <w:t>Pourquoi ces solutions ?</w:t>
      </w:r>
    </w:p>
    <w:p w:rsidR="007F7E2D" w:rsidRDefault="001A2790" w:rsidP="007F7E2D">
      <w:pPr>
        <w:rPr>
          <w:rStyle w:val="Rfrenceintense"/>
        </w:rPr>
      </w:pPr>
      <w:r w:rsidRPr="00B62853">
        <w:rPr>
          <w:rStyle w:val="Rfrenceintense"/>
        </w:rPr>
        <w:lastRenderedPageBreak/>
        <w:t>B1 :</w:t>
      </w:r>
    </w:p>
    <w:p w:rsidR="007F7E2D" w:rsidRPr="007F7E2D" w:rsidRDefault="007F7E2D" w:rsidP="007F7E2D">
      <w:pPr>
        <w:rPr>
          <w:rStyle w:val="Accentuation"/>
          <w:i w:val="0"/>
        </w:rPr>
      </w:pPr>
      <w:r>
        <w:rPr>
          <w:rStyle w:val="Accentuation"/>
          <w:i w:val="0"/>
        </w:rPr>
        <w:t>Nous avons fait</w:t>
      </w:r>
      <w:r w:rsidRPr="007F7E2D">
        <w:rPr>
          <w:rStyle w:val="Accentuation"/>
          <w:i w:val="0"/>
        </w:rPr>
        <w:t xml:space="preserve"> une classe Rail et des sous-classes Aiguillage, PassageNiveau, Droit, Virage car ces passages n’ont pas le même comportement.</w:t>
      </w:r>
    </w:p>
    <w:p w:rsidR="001A2790" w:rsidRDefault="00B62853" w:rsidP="001A2790">
      <w:pPr>
        <w:rPr>
          <w:rStyle w:val="Rfrenceintense"/>
        </w:rPr>
      </w:pPr>
      <w:r w:rsidRPr="00B62853">
        <w:rPr>
          <w:rStyle w:val="Rfrenceintense"/>
        </w:rPr>
        <w:t>B2</w:t>
      </w:r>
      <w:r w:rsidR="001A2790" w:rsidRPr="00B62853">
        <w:rPr>
          <w:rStyle w:val="Rfrenceintense"/>
        </w:rPr>
        <w:t> :</w:t>
      </w:r>
    </w:p>
    <w:p w:rsidR="006E6918" w:rsidRPr="006E6918" w:rsidRDefault="006E6918" w:rsidP="006E6918">
      <w:pPr>
        <w:rPr>
          <w:rStyle w:val="Accentuation"/>
          <w:i w:val="0"/>
        </w:rPr>
      </w:pPr>
      <w:r>
        <w:rPr>
          <w:rStyle w:val="Accentuation"/>
          <w:i w:val="0"/>
        </w:rPr>
        <w:t>Nous avons fait une classe Voiture et des sous-classes Wagon, Locomotive car ces voitures n’ont pas le même rôle, un train doit être composé de voitures mais commençant par une locomotive suivie de plusieurs wagons.</w:t>
      </w:r>
    </w:p>
    <w:p w:rsidR="001A2790" w:rsidRDefault="007F0173" w:rsidP="001A2790">
      <w:pPr>
        <w:rPr>
          <w:rStyle w:val="Rfrenceintense"/>
        </w:rPr>
      </w:pPr>
      <w:r>
        <w:rPr>
          <w:rStyle w:val="Rfrenceintense"/>
        </w:rPr>
        <w:t>B3</w:t>
      </w:r>
      <w:r w:rsidR="001A2790" w:rsidRPr="00B62853">
        <w:rPr>
          <w:rStyle w:val="Rfrenceintense"/>
        </w:rPr>
        <w:t> :</w:t>
      </w:r>
    </w:p>
    <w:p w:rsidR="00F12EEC" w:rsidRPr="00F12EEC" w:rsidRDefault="00F12EEC" w:rsidP="00F12EEC">
      <w:pPr>
        <w:pStyle w:val="Citation"/>
        <w:rPr>
          <w:rStyle w:val="Accentuation"/>
        </w:rPr>
      </w:pPr>
      <w:r>
        <w:rPr>
          <w:rStyle w:val="Accentuation"/>
        </w:rPr>
        <w:t xml:space="preserve">Une voiture est posée sur un rail donc nous avons seulement créé une association entre Voiture et Rail. De plus le circuit doit être suffisamment </w:t>
      </w:r>
      <w:r w:rsidR="00701D34">
        <w:rPr>
          <w:rStyle w:val="Accentuation"/>
        </w:rPr>
        <w:t xml:space="preserve">grand </w:t>
      </w:r>
      <w:r>
        <w:rPr>
          <w:rStyle w:val="Accentuation"/>
        </w:rPr>
        <w:t>pou</w:t>
      </w:r>
      <w:r w:rsidR="00701D34">
        <w:rPr>
          <w:rStyle w:val="Accentuation"/>
        </w:rPr>
        <w:t xml:space="preserve">r contenir tout le train et les voitures doivent être </w:t>
      </w:r>
      <w:r w:rsidR="009B4492">
        <w:rPr>
          <w:rStyle w:val="Accentuation"/>
        </w:rPr>
        <w:t>posées</w:t>
      </w:r>
      <w:r w:rsidR="00701D34">
        <w:rPr>
          <w:rStyle w:val="Accentuation"/>
        </w:rPr>
        <w:t xml:space="preserve"> sur des rails positionnés les uns à la suite des autres.</w:t>
      </w:r>
    </w:p>
    <w:p w:rsidR="001A2790" w:rsidRDefault="007F0173" w:rsidP="001A2790">
      <w:pPr>
        <w:rPr>
          <w:rStyle w:val="Rfrenceintense"/>
        </w:rPr>
      </w:pPr>
      <w:r>
        <w:rPr>
          <w:rStyle w:val="Rfrenceintense"/>
        </w:rPr>
        <w:t>B4</w:t>
      </w:r>
      <w:r w:rsidR="001A2790" w:rsidRPr="00B62853">
        <w:rPr>
          <w:rStyle w:val="Rfrenceintense"/>
        </w:rPr>
        <w:t> :</w:t>
      </w:r>
    </w:p>
    <w:p w:rsidR="00D026E4" w:rsidRPr="00D026E4" w:rsidRDefault="00D026E4" w:rsidP="00D026E4">
      <w:pPr>
        <w:pStyle w:val="Citation"/>
        <w:rPr>
          <w:rStyle w:val="Accentuation"/>
        </w:rPr>
      </w:pPr>
      <w:r>
        <w:rPr>
          <w:rStyle w:val="Accentuation"/>
        </w:rPr>
        <w:t>Pour le passage à niveau nous avons ajouté les attributs  de type booléens dans la classe PassageNiveau qui sont barrriereLevee, sonnerieSonne, feuxClignotent.</w:t>
      </w:r>
    </w:p>
    <w:p w:rsidR="001A2790" w:rsidRDefault="00327363" w:rsidP="001A2790">
      <w:pPr>
        <w:rPr>
          <w:rStyle w:val="Rfrenceintense"/>
        </w:rPr>
      </w:pPr>
      <w:r w:rsidRPr="00327363">
        <w:rPr>
          <w:rStyle w:val="Rfrenceintense"/>
        </w:rPr>
        <w:t>B5 :</w:t>
      </w:r>
    </w:p>
    <w:p w:rsidR="00D026E4" w:rsidRDefault="005A0B6E" w:rsidP="005A0B6E">
      <w:pPr>
        <w:pStyle w:val="Sansinterligne"/>
        <w:rPr>
          <w:rStyle w:val="Accentuation"/>
          <w:i w:val="0"/>
        </w:rPr>
      </w:pPr>
      <w:r>
        <w:rPr>
          <w:rStyle w:val="Accentuation"/>
          <w:i w:val="0"/>
        </w:rPr>
        <w:t>L’aiguillage est un rail ayant un comportement particulier. Il a une entrée et deux sorties de rails.</w:t>
      </w:r>
      <w:r w:rsidR="00906BE0">
        <w:rPr>
          <w:rStyle w:val="Accentuation"/>
          <w:i w:val="0"/>
        </w:rPr>
        <w:t xml:space="preserve"> Pour répondre à ce besoin nous avons ajouté une contrainte ainsi que les cardinalités un rail peut être suivi par un ou deux rails. De plus pour savoir quel rail prendre nous avons inséré un attribut numSortieOuverte qui est soit 1 soit 2</w:t>
      </w:r>
      <w:r w:rsidR="002C099A">
        <w:rPr>
          <w:rStyle w:val="Accentuation"/>
          <w:i w:val="0"/>
        </w:rPr>
        <w:t xml:space="preserve"> (désignant quel rail prendre lorsqu’on entre dans l’aiguillage)</w:t>
      </w:r>
      <w:r w:rsidR="00906BE0">
        <w:rPr>
          <w:rStyle w:val="Accentuation"/>
          <w:i w:val="0"/>
        </w:rPr>
        <w:t>.</w:t>
      </w:r>
    </w:p>
    <w:p w:rsidR="005A0B6E" w:rsidRDefault="005A0B6E" w:rsidP="005A0B6E">
      <w:pPr>
        <w:pStyle w:val="Sansinterligne"/>
        <w:rPr>
          <w:rStyle w:val="Accentuation"/>
          <w:i w:val="0"/>
        </w:rPr>
      </w:pPr>
    </w:p>
    <w:p w:rsidR="005A0B6E" w:rsidRDefault="005A0B6E" w:rsidP="005A0B6E">
      <w:pPr>
        <w:pStyle w:val="Sansinterligne"/>
        <w:rPr>
          <w:rStyle w:val="Accentuation"/>
          <w:i w:val="0"/>
        </w:rPr>
      </w:pPr>
    </w:p>
    <w:p w:rsidR="005A0B6E" w:rsidRDefault="005A0B6E" w:rsidP="005A0B6E">
      <w:pPr>
        <w:pStyle w:val="Sansinterligne"/>
        <w:rPr>
          <w:rStyle w:val="Accentuation"/>
          <w:i w:val="0"/>
        </w:rPr>
      </w:pPr>
    </w:p>
    <w:p w:rsidR="005A0B6E" w:rsidRDefault="005A0B6E" w:rsidP="005A0B6E">
      <w:pPr>
        <w:pStyle w:val="Citationintense"/>
        <w:rPr>
          <w:rStyle w:val="Accentuation"/>
        </w:rPr>
      </w:pPr>
      <w:r>
        <w:rPr>
          <w:rStyle w:val="Accentuation"/>
        </w:rPr>
        <w:t>Diagramme d’objet</w:t>
      </w:r>
    </w:p>
    <w:p w:rsidR="00656048" w:rsidRPr="00656048" w:rsidRDefault="00656048" w:rsidP="00656048"/>
    <w:p w:rsidR="00656048" w:rsidRDefault="00656048" w:rsidP="00656048">
      <w:r>
        <w:rPr>
          <w:noProof/>
          <w:lang w:eastAsia="fr-FR"/>
        </w:rPr>
        <w:lastRenderedPageBreak/>
        <w:drawing>
          <wp:inline distT="0" distB="0" distL="0" distR="0">
            <wp:extent cx="5760720" cy="30029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Circuit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002915"/>
                    </a:xfrm>
                    <a:prstGeom prst="rect">
                      <a:avLst/>
                    </a:prstGeom>
                  </pic:spPr>
                </pic:pic>
              </a:graphicData>
            </a:graphic>
          </wp:inline>
        </w:drawing>
      </w:r>
    </w:p>
    <w:p w:rsidR="00656048" w:rsidRDefault="00656048" w:rsidP="00656048">
      <w:pPr>
        <w:jc w:val="center"/>
        <w:rPr>
          <w:u w:val="single"/>
        </w:rPr>
      </w:pPr>
      <w:r w:rsidRPr="00656048">
        <w:rPr>
          <w:u w:val="single"/>
        </w:rPr>
        <w:t>Diagramme d’objet de Luc sans avoir posé le train sur le circuit</w:t>
      </w:r>
    </w:p>
    <w:p w:rsidR="00656048" w:rsidRDefault="00656048" w:rsidP="00656048">
      <w:pPr>
        <w:jc w:val="center"/>
        <w:rPr>
          <w:u w:val="single"/>
        </w:rPr>
      </w:pPr>
    </w:p>
    <w:p w:rsidR="00656048" w:rsidRPr="00656048" w:rsidRDefault="00656048" w:rsidP="00656048">
      <w:pPr>
        <w:jc w:val="center"/>
        <w:rPr>
          <w:u w:val="single"/>
        </w:rPr>
      </w:pPr>
    </w:p>
    <w:p w:rsidR="00656048" w:rsidRDefault="00656048" w:rsidP="00656048">
      <w:r>
        <w:rPr>
          <w:noProof/>
          <w:lang w:eastAsia="fr-FR"/>
        </w:rPr>
        <w:drawing>
          <wp:inline distT="0" distB="0" distL="0" distR="0">
            <wp:extent cx="5760720" cy="29641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Circuit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964180"/>
                    </a:xfrm>
                    <a:prstGeom prst="rect">
                      <a:avLst/>
                    </a:prstGeom>
                  </pic:spPr>
                </pic:pic>
              </a:graphicData>
            </a:graphic>
          </wp:inline>
        </w:drawing>
      </w:r>
    </w:p>
    <w:p w:rsidR="00656048" w:rsidRPr="00656048" w:rsidRDefault="00656048" w:rsidP="00656048">
      <w:pPr>
        <w:jc w:val="center"/>
        <w:rPr>
          <w:u w:val="single"/>
        </w:rPr>
      </w:pPr>
      <w:r w:rsidRPr="00656048">
        <w:rPr>
          <w:u w:val="single"/>
        </w:rPr>
        <w:t>Diagramme d’</w:t>
      </w:r>
      <w:r>
        <w:rPr>
          <w:u w:val="single"/>
        </w:rPr>
        <w:t xml:space="preserve">objet de Luc </w:t>
      </w:r>
      <w:bookmarkStart w:id="0" w:name="_GoBack"/>
      <w:bookmarkEnd w:id="0"/>
      <w:r w:rsidRPr="00656048">
        <w:rPr>
          <w:u w:val="single"/>
        </w:rPr>
        <w:t>ayant posé le train sur le circuit</w:t>
      </w:r>
    </w:p>
    <w:sectPr w:rsidR="00656048" w:rsidRPr="00656048" w:rsidSect="000028E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609ED"/>
    <w:multiLevelType w:val="hybridMultilevel"/>
    <w:tmpl w:val="512C8A9C"/>
    <w:lvl w:ilvl="0" w:tplc="BCD4A1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EE4706"/>
    <w:multiLevelType w:val="hybridMultilevel"/>
    <w:tmpl w:val="73F27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F5119CB"/>
    <w:multiLevelType w:val="hybridMultilevel"/>
    <w:tmpl w:val="05365A28"/>
    <w:lvl w:ilvl="0" w:tplc="687843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8E3"/>
    <w:rsid w:val="000028E3"/>
    <w:rsid w:val="0008276C"/>
    <w:rsid w:val="001A2790"/>
    <w:rsid w:val="00205E70"/>
    <w:rsid w:val="00216203"/>
    <w:rsid w:val="002C099A"/>
    <w:rsid w:val="00327363"/>
    <w:rsid w:val="0046477B"/>
    <w:rsid w:val="005A0B6E"/>
    <w:rsid w:val="00656048"/>
    <w:rsid w:val="006A0215"/>
    <w:rsid w:val="006A4645"/>
    <w:rsid w:val="006E6918"/>
    <w:rsid w:val="00701D34"/>
    <w:rsid w:val="007F0173"/>
    <w:rsid w:val="007F7E2D"/>
    <w:rsid w:val="00816F2E"/>
    <w:rsid w:val="008217C5"/>
    <w:rsid w:val="00835FF7"/>
    <w:rsid w:val="00906BE0"/>
    <w:rsid w:val="009962D2"/>
    <w:rsid w:val="009B4492"/>
    <w:rsid w:val="00B01CB1"/>
    <w:rsid w:val="00B62853"/>
    <w:rsid w:val="00B87326"/>
    <w:rsid w:val="00D026E4"/>
    <w:rsid w:val="00F12EEC"/>
    <w:rsid w:val="00F25C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028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8E3"/>
    <w:rPr>
      <w:rFonts w:ascii="Tahoma" w:hAnsi="Tahoma" w:cs="Tahoma"/>
      <w:sz w:val="16"/>
      <w:szCs w:val="16"/>
    </w:rPr>
  </w:style>
  <w:style w:type="paragraph" w:styleId="Paragraphedeliste">
    <w:name w:val="List Paragraph"/>
    <w:basedOn w:val="Normal"/>
    <w:uiPriority w:val="34"/>
    <w:qFormat/>
    <w:rsid w:val="000028E3"/>
    <w:pPr>
      <w:ind w:left="720"/>
      <w:contextualSpacing/>
    </w:pPr>
  </w:style>
  <w:style w:type="paragraph" w:styleId="Citationintense">
    <w:name w:val="Intense Quote"/>
    <w:basedOn w:val="Normal"/>
    <w:next w:val="Normal"/>
    <w:link w:val="CitationintenseCar"/>
    <w:uiPriority w:val="30"/>
    <w:qFormat/>
    <w:rsid w:val="000028E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028E3"/>
    <w:rPr>
      <w:b/>
      <w:bCs/>
      <w:i/>
      <w:iCs/>
      <w:color w:val="4F81BD" w:themeColor="accent1"/>
    </w:rPr>
  </w:style>
  <w:style w:type="character" w:styleId="Rfrenceintense">
    <w:name w:val="Intense Reference"/>
    <w:basedOn w:val="Policepardfaut"/>
    <w:uiPriority w:val="32"/>
    <w:qFormat/>
    <w:rsid w:val="00216203"/>
    <w:rPr>
      <w:b/>
      <w:bCs/>
      <w:smallCaps/>
      <w:color w:val="C0504D" w:themeColor="accent2"/>
      <w:spacing w:val="5"/>
      <w:u w:val="single"/>
    </w:rPr>
  </w:style>
  <w:style w:type="paragraph" w:styleId="Sansinterligne">
    <w:name w:val="No Spacing"/>
    <w:uiPriority w:val="1"/>
    <w:qFormat/>
    <w:rsid w:val="007F7E2D"/>
    <w:pPr>
      <w:spacing w:after="0" w:line="240" w:lineRule="auto"/>
    </w:pPr>
  </w:style>
  <w:style w:type="character" w:styleId="Accentuation">
    <w:name w:val="Emphasis"/>
    <w:basedOn w:val="Policepardfaut"/>
    <w:uiPriority w:val="20"/>
    <w:qFormat/>
    <w:rsid w:val="007F7E2D"/>
    <w:rPr>
      <w:i/>
      <w:iCs/>
    </w:rPr>
  </w:style>
  <w:style w:type="paragraph" w:styleId="Citation">
    <w:name w:val="Quote"/>
    <w:basedOn w:val="Normal"/>
    <w:next w:val="Normal"/>
    <w:link w:val="CitationCar"/>
    <w:uiPriority w:val="29"/>
    <w:qFormat/>
    <w:rsid w:val="006E6918"/>
    <w:rPr>
      <w:i/>
      <w:iCs/>
      <w:color w:val="000000" w:themeColor="text1"/>
    </w:rPr>
  </w:style>
  <w:style w:type="character" w:customStyle="1" w:styleId="CitationCar">
    <w:name w:val="Citation Car"/>
    <w:basedOn w:val="Policepardfaut"/>
    <w:link w:val="Citation"/>
    <w:uiPriority w:val="29"/>
    <w:rsid w:val="006E6918"/>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028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8E3"/>
    <w:rPr>
      <w:rFonts w:ascii="Tahoma" w:hAnsi="Tahoma" w:cs="Tahoma"/>
      <w:sz w:val="16"/>
      <w:szCs w:val="16"/>
    </w:rPr>
  </w:style>
  <w:style w:type="paragraph" w:styleId="Paragraphedeliste">
    <w:name w:val="List Paragraph"/>
    <w:basedOn w:val="Normal"/>
    <w:uiPriority w:val="34"/>
    <w:qFormat/>
    <w:rsid w:val="000028E3"/>
    <w:pPr>
      <w:ind w:left="720"/>
      <w:contextualSpacing/>
    </w:pPr>
  </w:style>
  <w:style w:type="paragraph" w:styleId="Citationintense">
    <w:name w:val="Intense Quote"/>
    <w:basedOn w:val="Normal"/>
    <w:next w:val="Normal"/>
    <w:link w:val="CitationintenseCar"/>
    <w:uiPriority w:val="30"/>
    <w:qFormat/>
    <w:rsid w:val="000028E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028E3"/>
    <w:rPr>
      <w:b/>
      <w:bCs/>
      <w:i/>
      <w:iCs/>
      <w:color w:val="4F81BD" w:themeColor="accent1"/>
    </w:rPr>
  </w:style>
  <w:style w:type="character" w:styleId="Rfrenceintense">
    <w:name w:val="Intense Reference"/>
    <w:basedOn w:val="Policepardfaut"/>
    <w:uiPriority w:val="32"/>
    <w:qFormat/>
    <w:rsid w:val="00216203"/>
    <w:rPr>
      <w:b/>
      <w:bCs/>
      <w:smallCaps/>
      <w:color w:val="C0504D" w:themeColor="accent2"/>
      <w:spacing w:val="5"/>
      <w:u w:val="single"/>
    </w:rPr>
  </w:style>
  <w:style w:type="paragraph" w:styleId="Sansinterligne">
    <w:name w:val="No Spacing"/>
    <w:uiPriority w:val="1"/>
    <w:qFormat/>
    <w:rsid w:val="007F7E2D"/>
    <w:pPr>
      <w:spacing w:after="0" w:line="240" w:lineRule="auto"/>
    </w:pPr>
  </w:style>
  <w:style w:type="character" w:styleId="Accentuation">
    <w:name w:val="Emphasis"/>
    <w:basedOn w:val="Policepardfaut"/>
    <w:uiPriority w:val="20"/>
    <w:qFormat/>
    <w:rsid w:val="007F7E2D"/>
    <w:rPr>
      <w:i/>
      <w:iCs/>
    </w:rPr>
  </w:style>
  <w:style w:type="paragraph" w:styleId="Citation">
    <w:name w:val="Quote"/>
    <w:basedOn w:val="Normal"/>
    <w:next w:val="Normal"/>
    <w:link w:val="CitationCar"/>
    <w:uiPriority w:val="29"/>
    <w:qFormat/>
    <w:rsid w:val="006E6918"/>
    <w:rPr>
      <w:i/>
      <w:iCs/>
      <w:color w:val="000000" w:themeColor="text1"/>
    </w:rPr>
  </w:style>
  <w:style w:type="character" w:customStyle="1" w:styleId="CitationCar">
    <w:name w:val="Citation Car"/>
    <w:basedOn w:val="Policepardfaut"/>
    <w:link w:val="Citation"/>
    <w:uiPriority w:val="29"/>
    <w:rsid w:val="006E6918"/>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689182">
      <w:bodyDiv w:val="1"/>
      <w:marLeft w:val="0"/>
      <w:marRight w:val="0"/>
      <w:marTop w:val="0"/>
      <w:marBottom w:val="0"/>
      <w:divBdr>
        <w:top w:val="none" w:sz="0" w:space="0" w:color="auto"/>
        <w:left w:val="none" w:sz="0" w:space="0" w:color="auto"/>
        <w:bottom w:val="none" w:sz="0" w:space="0" w:color="auto"/>
        <w:right w:val="none" w:sz="0" w:space="0" w:color="auto"/>
      </w:divBdr>
      <w:divsChild>
        <w:div w:id="1775050293">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376CA-95DA-4531-95B9-1D7FB0A79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378</Words>
  <Characters>2085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TP n°1 Info628</vt:lpstr>
    </vt:vector>
  </TitlesOfParts>
  <Company>Hewlett-Packard</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n°1 Info628</dc:title>
  <dc:subject>Conception objet</dc:subject>
  <dc:creator>De Roland Céline et Leclaire Juliana</dc:creator>
  <cp:lastModifiedBy>Mathruf23</cp:lastModifiedBy>
  <cp:revision>23</cp:revision>
  <dcterms:created xsi:type="dcterms:W3CDTF">2014-01-20T08:07:00Z</dcterms:created>
  <dcterms:modified xsi:type="dcterms:W3CDTF">2014-01-20T11:31:00Z</dcterms:modified>
</cp:coreProperties>
</file>