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9F6A7">
      <w:pPr>
        <w:rPr>
          <w:rFonts w:hint="eastAsia" w:ascii="SimSun" w:hAnsi="SimSun" w:eastAsia="SimSun" w:cs="SimSun"/>
        </w:rPr>
      </w:pPr>
      <w:r>
        <w:rPr>
          <w:rFonts w:hint="eastAsia" w:ascii="SimSun" w:hAnsi="SimSun" w:eastAsia="SimSun" w:cs="SimSun"/>
        </w:rPr>
        <w:t>I'm Robert Penman and I'm the executive director of undergraduate admissions at UC Davis. Before that I worked on the admissions teams at UC Berkeley and UC Riverside.</w:t>
      </w:r>
    </w:p>
    <w:p w14:paraId="1FC8C458">
      <w:pPr>
        <w:rPr>
          <w:rFonts w:hint="eastAsia" w:ascii="SimSun" w:hAnsi="SimSun" w:eastAsia="SimSun" w:cs="SimSun"/>
        </w:rPr>
      </w:pPr>
    </w:p>
    <w:p w14:paraId="0778C973">
      <w:pPr>
        <w:rPr>
          <w:rFonts w:hint="eastAsia" w:ascii="SimSun" w:hAnsi="SimSun" w:eastAsia="SimSun" w:cs="SimSun"/>
        </w:rPr>
      </w:pPr>
      <w:r>
        <w:rPr>
          <w:rFonts w:hint="eastAsia" w:ascii="SimSun" w:hAnsi="SimSun" w:eastAsia="SimSun" w:cs="SimSun"/>
        </w:rPr>
        <w:t>And if you're applying to UC, you've probably come across some social media videos telling you that they know the secret to getting in. I'm here to review those videos and I'll tell you what's accurate and what advice you should probably stay away from.</w:t>
      </w:r>
    </w:p>
    <w:p w14:paraId="656B52A1">
      <w:pPr>
        <w:rPr>
          <w:rFonts w:hint="eastAsia" w:ascii="SimSun" w:hAnsi="SimSun" w:eastAsia="SimSun" w:cs="SimSun"/>
        </w:rPr>
      </w:pPr>
    </w:p>
    <w:p w14:paraId="5B521DC0">
      <w:pPr>
        <w:rPr>
          <w:rFonts w:hint="eastAsia" w:ascii="SimSun" w:hAnsi="SimSun" w:eastAsia="SimSun" w:cs="SimSun"/>
        </w:rPr>
      </w:pPr>
      <w:r>
        <w:rPr>
          <w:rFonts w:hint="eastAsia" w:ascii="SimSun" w:hAnsi="SimSun" w:eastAsia="SimSun" w:cs="SimSun"/>
        </w:rPr>
        <w:t>There's no formula to admission to the University of California. What works for one person does not necessarily mean it's going to be the same thing for you and nor should it be.</w:t>
      </w:r>
    </w:p>
    <w:p w14:paraId="22DE4F2C">
      <w:pPr>
        <w:rPr>
          <w:rFonts w:hint="eastAsia" w:ascii="SimSun" w:hAnsi="SimSun" w:eastAsia="SimSun" w:cs="SimSun"/>
        </w:rPr>
      </w:pPr>
    </w:p>
    <w:p w14:paraId="44C2ACEC">
      <w:pPr>
        <w:rPr>
          <w:rFonts w:hint="eastAsia" w:ascii="SimSun" w:hAnsi="SimSun" w:eastAsia="SimSun" w:cs="SimSun"/>
        </w:rPr>
      </w:pPr>
      <w:r>
        <w:rPr>
          <w:rFonts w:hint="eastAsia" w:ascii="SimSun" w:hAnsi="SimSun" w:eastAsia="SimSun" w:cs="SimSun"/>
        </w:rPr>
        <w:t>We're trying to build a group of students on our campuses that have a bunch of different perspectives and you really just have to show up as yourself.</w:t>
      </w:r>
    </w:p>
    <w:p w14:paraId="48100F48">
      <w:pPr>
        <w:rPr>
          <w:rFonts w:hint="eastAsia" w:ascii="SimSun" w:hAnsi="SimSun" w:eastAsia="SimSun" w:cs="SimSun"/>
        </w:rPr>
      </w:pPr>
    </w:p>
    <w:p w14:paraId="7436E6C8">
      <w:pPr>
        <w:rPr>
          <w:rFonts w:hint="default" w:ascii="SimSun" w:hAnsi="SimSun" w:eastAsia="SimSun" w:cs="SimSun"/>
          <w:lang w:val="en-US"/>
        </w:rPr>
      </w:pPr>
      <w:r>
        <w:rPr>
          <w:rFonts w:hint="default" w:ascii="SimSun" w:hAnsi="SimSun" w:eastAsia="SimSun" w:cs="SimSun"/>
          <w:lang w:val="en-US"/>
        </w:rPr>
        <w:t>@@@</w:t>
      </w:r>
    </w:p>
    <w:p w14:paraId="7EBFF6D8">
      <w:pPr>
        <w:rPr>
          <w:rFonts w:hint="default" w:ascii="SimSun" w:hAnsi="SimSun" w:eastAsia="SimSun" w:cs="SimSun"/>
          <w:lang w:val="en-US"/>
        </w:rPr>
      </w:pPr>
    </w:p>
    <w:p w14:paraId="0F26C2FA">
      <w:pPr>
        <w:rPr>
          <w:rFonts w:hint="default" w:ascii="SimSun" w:hAnsi="SimSun" w:eastAsia="SimSun" w:cs="SimSun"/>
          <w:lang w:val="en-US"/>
        </w:rPr>
      </w:pPr>
      <w:r>
        <w:rPr>
          <w:rFonts w:hint="default" w:ascii="SimSun" w:hAnsi="SimSun" w:eastAsia="SimSun" w:cs="SimSun"/>
          <w:lang w:val="en-US"/>
        </w:rPr>
        <w:t>Here's the thing, if you're volunteering just because you think it's gonna look good on the application for the University of California, we're really having the wrong conversation to begin with.</w:t>
      </w:r>
    </w:p>
    <w:p w14:paraId="2F3ECD08">
      <w:pPr>
        <w:rPr>
          <w:rFonts w:hint="default" w:ascii="SimSun" w:hAnsi="SimSun" w:eastAsia="SimSun" w:cs="SimSun"/>
          <w:lang w:val="en-US"/>
        </w:rPr>
      </w:pPr>
    </w:p>
    <w:p w14:paraId="6238265C">
      <w:pPr>
        <w:rPr>
          <w:rFonts w:hint="default" w:ascii="SimSun" w:hAnsi="SimSun" w:eastAsia="SimSun" w:cs="SimSun"/>
          <w:lang w:val="en-US"/>
        </w:rPr>
      </w:pPr>
      <w:r>
        <w:rPr>
          <w:rFonts w:hint="default" w:ascii="SimSun" w:hAnsi="SimSun" w:eastAsia="SimSun" w:cs="SimSun"/>
          <w:lang w:val="en-US"/>
        </w:rPr>
        <w:t>At UC, we're looking for students who are going to be active members of our community in a bunch of different ways.</w:t>
      </w:r>
    </w:p>
    <w:p w14:paraId="6BB632F2">
      <w:pPr>
        <w:rPr>
          <w:rFonts w:hint="default" w:ascii="SimSun" w:hAnsi="SimSun" w:eastAsia="SimSun" w:cs="SimSun"/>
          <w:lang w:val="en-US"/>
        </w:rPr>
      </w:pPr>
    </w:p>
    <w:p w14:paraId="36AF5E43">
      <w:pPr>
        <w:rPr>
          <w:rFonts w:hint="default" w:ascii="SimSun" w:hAnsi="SimSun" w:eastAsia="SimSun" w:cs="SimSun"/>
          <w:lang w:val="en-US"/>
        </w:rPr>
      </w:pPr>
      <w:r>
        <w:rPr>
          <w:rFonts w:hint="default" w:ascii="SimSun" w:hAnsi="SimSun" w:eastAsia="SimSun" w:cs="SimSun"/>
          <w:lang w:val="en-US"/>
        </w:rPr>
        <w:t>There is no preference for students who spend a lot of their time volunteering, just like there's not necessarily any kind of preference for students who are captains of their football team or members of their robotics teams.</w:t>
      </w:r>
    </w:p>
    <w:p w14:paraId="17725286">
      <w:pPr>
        <w:rPr>
          <w:rFonts w:hint="default" w:ascii="SimSun" w:hAnsi="SimSun" w:eastAsia="SimSun" w:cs="SimSun"/>
          <w:lang w:val="en-US"/>
        </w:rPr>
      </w:pPr>
    </w:p>
    <w:p w14:paraId="1A6070CF">
      <w:pPr>
        <w:rPr>
          <w:rFonts w:hint="default" w:ascii="SimSun" w:hAnsi="SimSun" w:eastAsia="SimSun" w:cs="SimSun"/>
          <w:lang w:val="en-US"/>
        </w:rPr>
      </w:pPr>
      <w:r>
        <w:rPr>
          <w:rFonts w:hint="default" w:ascii="SimSun" w:hAnsi="SimSun" w:eastAsia="SimSun" w:cs="SimSun"/>
          <w:lang w:val="en-US"/>
        </w:rPr>
        <w:t>Every student is going to have a different set of interests that hopefully mean something to them. And that's what we want to learn about.</w:t>
      </w:r>
    </w:p>
    <w:p w14:paraId="7E761CF2">
      <w:pPr>
        <w:rPr>
          <w:rFonts w:hint="default" w:ascii="SimSun" w:hAnsi="SimSun" w:eastAsia="SimSun" w:cs="SimSun"/>
          <w:lang w:val="en-US"/>
        </w:rPr>
      </w:pPr>
    </w:p>
    <w:p w14:paraId="426147FF">
      <w:pPr>
        <w:rPr>
          <w:rFonts w:hint="default" w:ascii="SimSun" w:hAnsi="SimSun" w:eastAsia="SimSun" w:cs="SimSun"/>
          <w:lang w:val="en-US"/>
        </w:rPr>
      </w:pPr>
      <w:r>
        <w:rPr>
          <w:rFonts w:hint="default" w:ascii="SimSun" w:hAnsi="SimSun" w:eastAsia="SimSun" w:cs="SimSun"/>
          <w:lang w:val="en-US"/>
        </w:rPr>
        <w:t>If you are a volunteer and you volunteer at a homeless shelter, a church, or at your school, whatever it may be, we hope that that's meaningful for you and that you will then help us understand why that was so meaningful to you through your application.</w:t>
      </w:r>
    </w:p>
    <w:p w14:paraId="79C5CB1C">
      <w:pPr>
        <w:rPr>
          <w:rFonts w:hint="default" w:ascii="SimSun" w:hAnsi="SimSun" w:eastAsia="SimSun" w:cs="SimSun"/>
          <w:lang w:val="en-US"/>
        </w:rPr>
      </w:pPr>
    </w:p>
    <w:p w14:paraId="24456F7C">
      <w:pPr>
        <w:rPr>
          <w:rFonts w:hint="default" w:ascii="SimSun" w:hAnsi="SimSun" w:eastAsia="SimSun" w:cs="SimSun"/>
          <w:lang w:val="en-US"/>
        </w:rPr>
      </w:pPr>
      <w:r>
        <w:rPr>
          <w:rFonts w:hint="default" w:ascii="SimSun" w:hAnsi="SimSun" w:eastAsia="SimSun" w:cs="SimSun"/>
          <w:lang w:val="en-US"/>
        </w:rPr>
        <w:t>@@@</w:t>
      </w:r>
    </w:p>
    <w:p w14:paraId="61136A44">
      <w:pPr>
        <w:rPr>
          <w:rFonts w:hint="default" w:ascii="SimSun" w:hAnsi="SimSun" w:eastAsia="SimSun" w:cs="SimSun"/>
          <w:lang w:val="en-US"/>
        </w:rPr>
      </w:pPr>
    </w:p>
    <w:p w14:paraId="06F7BA45">
      <w:pPr>
        <w:rPr>
          <w:rFonts w:hint="default" w:ascii="SimSun" w:hAnsi="SimSun" w:eastAsia="SimSun" w:cs="SimSun"/>
          <w:lang w:val="en-US"/>
        </w:rPr>
      </w:pPr>
      <w:r>
        <w:rPr>
          <w:rFonts w:hint="default" w:ascii="SimSun" w:hAnsi="SimSun" w:eastAsia="SimSun" w:cs="SimSun"/>
          <w:lang w:val="en-US"/>
        </w:rPr>
        <w:t>Some students, they might be contributing financially to the household, they might be responsible for siblings and they can't participate in extracurricular activities because they had to do these other things.</w:t>
      </w:r>
    </w:p>
    <w:p w14:paraId="129FC900">
      <w:pPr>
        <w:rPr>
          <w:rFonts w:hint="default" w:ascii="SimSun" w:hAnsi="SimSun" w:eastAsia="SimSun" w:cs="SimSun"/>
          <w:lang w:val="en-US"/>
        </w:rPr>
      </w:pPr>
    </w:p>
    <w:p w14:paraId="671184BB">
      <w:pPr>
        <w:rPr>
          <w:rFonts w:hint="default" w:ascii="SimSun" w:hAnsi="SimSun" w:eastAsia="SimSun" w:cs="SimSun"/>
          <w:lang w:val="en-US"/>
        </w:rPr>
      </w:pPr>
      <w:r>
        <w:rPr>
          <w:rFonts w:hint="default" w:ascii="SimSun" w:hAnsi="SimSun" w:eastAsia="SimSun" w:cs="SimSun"/>
          <w:lang w:val="en-US"/>
        </w:rPr>
        <w:t>That is doing what you could with what you had available to you. That is 100% valid and important context.</w:t>
      </w:r>
    </w:p>
    <w:p w14:paraId="3645414B">
      <w:pPr>
        <w:rPr>
          <w:rFonts w:hint="default" w:ascii="SimSun" w:hAnsi="SimSun" w:eastAsia="SimSun" w:cs="SimSun"/>
          <w:lang w:val="en-US"/>
        </w:rPr>
      </w:pPr>
    </w:p>
    <w:p w14:paraId="771CAD26">
      <w:pPr>
        <w:rPr>
          <w:rFonts w:hint="default" w:ascii="SimSun" w:hAnsi="SimSun" w:eastAsia="SimSun" w:cs="SimSun"/>
          <w:lang w:val="en-US"/>
        </w:rPr>
      </w:pPr>
      <w:r>
        <w:rPr>
          <w:rFonts w:hint="default" w:ascii="SimSun" w:hAnsi="SimSun" w:eastAsia="SimSun" w:cs="SimSun"/>
          <w:lang w:val="en-US"/>
        </w:rPr>
        <w:t>A lot of times students will ask me, "If I do this, is this more valuable than that?"</w:t>
      </w:r>
    </w:p>
    <w:p w14:paraId="10F01D2C">
      <w:pPr>
        <w:rPr>
          <w:rFonts w:hint="default" w:ascii="SimSun" w:hAnsi="SimSun" w:eastAsia="SimSun" w:cs="SimSun"/>
          <w:lang w:val="en-US"/>
        </w:rPr>
      </w:pPr>
    </w:p>
    <w:p w14:paraId="6F2BD697">
      <w:pPr>
        <w:rPr>
          <w:rFonts w:hint="default" w:ascii="SimSun" w:hAnsi="SimSun" w:eastAsia="SimSun" w:cs="SimSun"/>
          <w:lang w:val="en-US"/>
        </w:rPr>
      </w:pPr>
      <w:r>
        <w:rPr>
          <w:rFonts w:hint="default" w:ascii="SimSun" w:hAnsi="SimSun" w:eastAsia="SimSun" w:cs="SimSun"/>
          <w:lang w:val="en-US"/>
        </w:rPr>
        <w:t>And I always tell them, don't try to fit into the box that you think that I want you to fit into.</w:t>
      </w:r>
    </w:p>
    <w:p w14:paraId="113CAD3C">
      <w:pPr>
        <w:rPr>
          <w:rFonts w:hint="default" w:ascii="SimSun" w:hAnsi="SimSun" w:eastAsia="SimSun" w:cs="SimSun"/>
          <w:lang w:val="en-US"/>
        </w:rPr>
      </w:pPr>
    </w:p>
    <w:p w14:paraId="7C369570">
      <w:pPr>
        <w:rPr>
          <w:rFonts w:hint="default" w:ascii="SimSun" w:hAnsi="SimSun" w:eastAsia="SimSun" w:cs="SimSun"/>
          <w:lang w:val="en-US"/>
        </w:rPr>
      </w:pPr>
      <w:r>
        <w:rPr>
          <w:rFonts w:hint="default" w:ascii="SimSun" w:hAnsi="SimSun" w:eastAsia="SimSun" w:cs="SimSun"/>
          <w:lang w:val="en-US"/>
        </w:rPr>
        <w:t>Make your own box. Do what's important to you, what drives you, what gets you excited because it's going to show more thoroughly throughout your application than just trying to check a box off.</w:t>
      </w:r>
    </w:p>
    <w:p w14:paraId="13FD3396">
      <w:pPr>
        <w:rPr>
          <w:rFonts w:hint="default" w:ascii="SimSun" w:hAnsi="SimSun" w:eastAsia="SimSun" w:cs="SimSun"/>
          <w:lang w:val="en-US"/>
        </w:rPr>
      </w:pPr>
    </w:p>
    <w:p w14:paraId="5A2EA53D">
      <w:pPr>
        <w:rPr>
          <w:rFonts w:hint="default" w:ascii="SimSun" w:hAnsi="SimSun" w:eastAsia="SimSun" w:cs="SimSun"/>
          <w:lang w:val="en-US"/>
        </w:rPr>
      </w:pPr>
      <w:r>
        <w:rPr>
          <w:rFonts w:hint="default" w:ascii="SimSun" w:hAnsi="SimSun" w:eastAsia="SimSun" w:cs="SimSun"/>
          <w:lang w:val="en-US"/>
        </w:rPr>
        <w:t>@@@</w:t>
      </w:r>
    </w:p>
    <w:p w14:paraId="41E6D1CA">
      <w:pPr>
        <w:rPr>
          <w:rFonts w:hint="default" w:ascii="SimSun" w:hAnsi="SimSun" w:eastAsia="SimSun" w:cs="SimSun"/>
          <w:lang w:val="en-US"/>
        </w:rPr>
      </w:pPr>
    </w:p>
    <w:p w14:paraId="5F106769">
      <w:pPr>
        <w:rPr>
          <w:rFonts w:hint="default" w:ascii="SimSun" w:hAnsi="SimSun" w:eastAsia="SimSun" w:cs="SimSun"/>
          <w:lang w:val="en-US"/>
        </w:rPr>
      </w:pPr>
      <w:r>
        <w:rPr>
          <w:rFonts w:hint="default" w:ascii="SimSun" w:hAnsi="SimSun" w:eastAsia="SimSun" w:cs="SimSun"/>
          <w:lang w:val="en-US"/>
        </w:rPr>
        <w:t>We do care about your emotions.</w:t>
      </w:r>
    </w:p>
    <w:p w14:paraId="746CD9C1">
      <w:pPr>
        <w:rPr>
          <w:rFonts w:hint="default" w:ascii="SimSun" w:hAnsi="SimSun" w:eastAsia="SimSun" w:cs="SimSun"/>
          <w:lang w:val="en-US"/>
        </w:rPr>
      </w:pPr>
    </w:p>
    <w:p w14:paraId="10F00894">
      <w:pPr>
        <w:rPr>
          <w:rFonts w:hint="default" w:ascii="SimSun" w:hAnsi="SimSun" w:eastAsia="SimSun" w:cs="SimSun"/>
          <w:lang w:val="en-US"/>
        </w:rPr>
      </w:pPr>
      <w:r>
        <w:rPr>
          <w:rFonts w:hint="default" w:ascii="SimSun" w:hAnsi="SimSun" w:eastAsia="SimSun" w:cs="SimSun"/>
          <w:lang w:val="en-US"/>
        </w:rPr>
        <w:t>You don't have to have a sob story.</w:t>
      </w:r>
    </w:p>
    <w:p w14:paraId="04CFC0A5">
      <w:pPr>
        <w:rPr>
          <w:rFonts w:hint="default" w:ascii="SimSun" w:hAnsi="SimSun" w:eastAsia="SimSun" w:cs="SimSun"/>
          <w:lang w:val="en-US"/>
        </w:rPr>
      </w:pPr>
    </w:p>
    <w:p w14:paraId="362F32A7">
      <w:pPr>
        <w:rPr>
          <w:rFonts w:hint="default" w:ascii="SimSun" w:hAnsi="SimSun" w:eastAsia="SimSun" w:cs="SimSun"/>
          <w:lang w:val="en-US"/>
        </w:rPr>
      </w:pPr>
      <w:r>
        <w:rPr>
          <w:rFonts w:hint="default" w:ascii="SimSun" w:hAnsi="SimSun" w:eastAsia="SimSun" w:cs="SimSun"/>
          <w:lang w:val="en-US"/>
        </w:rPr>
        <w:t>I think there is some thought amongst students that they have to have overcome some significant challenge, and I find sometimes students really feel like they're stretching to find a challenge that they've overcome.</w:t>
      </w:r>
    </w:p>
    <w:p w14:paraId="74156E84">
      <w:pPr>
        <w:rPr>
          <w:rFonts w:hint="default" w:ascii="SimSun" w:hAnsi="SimSun" w:eastAsia="SimSun" w:cs="SimSun"/>
          <w:lang w:val="en-US"/>
        </w:rPr>
      </w:pPr>
    </w:p>
    <w:p w14:paraId="63F44C22">
      <w:pPr>
        <w:rPr>
          <w:rFonts w:hint="default" w:ascii="SimSun" w:hAnsi="SimSun" w:eastAsia="SimSun" w:cs="SimSun"/>
          <w:lang w:val="en-US"/>
        </w:rPr>
      </w:pPr>
      <w:r>
        <w:rPr>
          <w:rFonts w:hint="default" w:ascii="SimSun" w:hAnsi="SimSun" w:eastAsia="SimSun" w:cs="SimSun"/>
          <w:lang w:val="en-US"/>
        </w:rPr>
        <w:t>That's just not the case.</w:t>
      </w:r>
    </w:p>
    <w:p w14:paraId="1A0DFD36">
      <w:pPr>
        <w:rPr>
          <w:rFonts w:hint="default" w:ascii="SimSun" w:hAnsi="SimSun" w:eastAsia="SimSun" w:cs="SimSun"/>
          <w:lang w:val="en-US"/>
        </w:rPr>
      </w:pPr>
    </w:p>
    <w:p w14:paraId="60FDF0DC">
      <w:pPr>
        <w:rPr>
          <w:rFonts w:hint="default" w:ascii="SimSun" w:hAnsi="SimSun" w:eastAsia="SimSun" w:cs="SimSun"/>
          <w:lang w:val="en-US"/>
        </w:rPr>
      </w:pPr>
      <w:r>
        <w:rPr>
          <w:rFonts w:hint="default" w:ascii="SimSun" w:hAnsi="SimSun" w:eastAsia="SimSun" w:cs="SimSun"/>
          <w:lang w:val="en-US"/>
        </w:rPr>
        <w:t>Every student has had a different set of experiences in life. You might have overcome some really significant challenges that are impactful to you and you want me to know about.</w:t>
      </w:r>
    </w:p>
    <w:p w14:paraId="22745DF3">
      <w:pPr>
        <w:rPr>
          <w:rFonts w:hint="default" w:ascii="SimSun" w:hAnsi="SimSun" w:eastAsia="SimSun" w:cs="SimSun"/>
          <w:lang w:val="en-US"/>
        </w:rPr>
      </w:pPr>
    </w:p>
    <w:p w14:paraId="1B629A4C">
      <w:pPr>
        <w:rPr>
          <w:rFonts w:hint="default" w:ascii="SimSun" w:hAnsi="SimSun" w:eastAsia="SimSun" w:cs="SimSun"/>
          <w:lang w:val="en-US"/>
        </w:rPr>
      </w:pPr>
      <w:r>
        <w:rPr>
          <w:rFonts w:hint="default" w:ascii="SimSun" w:hAnsi="SimSun" w:eastAsia="SimSun" w:cs="SimSun"/>
          <w:lang w:val="en-US"/>
        </w:rPr>
        <w:t>You also might have overcome some really significant challenges that you do not believe define you as a person and therefore choose not to tell me about.</w:t>
      </w:r>
    </w:p>
    <w:p w14:paraId="7DC311A2">
      <w:pPr>
        <w:rPr>
          <w:rFonts w:hint="default" w:ascii="SimSun" w:hAnsi="SimSun" w:eastAsia="SimSun" w:cs="SimSun"/>
          <w:lang w:val="en-US"/>
        </w:rPr>
      </w:pPr>
    </w:p>
    <w:p w14:paraId="1936580D">
      <w:pPr>
        <w:rPr>
          <w:rFonts w:hint="default" w:ascii="SimSun" w:hAnsi="SimSun" w:eastAsia="SimSun" w:cs="SimSun"/>
          <w:lang w:val="en-US"/>
        </w:rPr>
      </w:pPr>
      <w:r>
        <w:rPr>
          <w:rFonts w:hint="default" w:ascii="SimSun" w:hAnsi="SimSun" w:eastAsia="SimSun" w:cs="SimSun"/>
          <w:lang w:val="en-US"/>
        </w:rPr>
        <w:t>Both of those things are okay, as is not having had challenges and therefore not making anything up.</w:t>
      </w:r>
    </w:p>
    <w:p w14:paraId="53332979">
      <w:pPr>
        <w:rPr>
          <w:rFonts w:hint="default" w:ascii="SimSun" w:hAnsi="SimSun" w:eastAsia="SimSun" w:cs="SimSun"/>
          <w:lang w:val="en-US"/>
        </w:rPr>
      </w:pPr>
    </w:p>
    <w:p w14:paraId="378E3F91">
      <w:pPr>
        <w:rPr>
          <w:rFonts w:hint="default" w:ascii="SimSun" w:hAnsi="SimSun" w:eastAsia="SimSun" w:cs="SimSun"/>
          <w:lang w:val="en-US"/>
        </w:rPr>
      </w:pPr>
      <w:r>
        <w:rPr>
          <w:rFonts w:hint="default" w:ascii="SimSun" w:hAnsi="SimSun" w:eastAsia="SimSun" w:cs="SimSun"/>
          <w:lang w:val="en-US"/>
        </w:rPr>
        <w:t>You don't have to have had a bunch of life challenges to be admitted to the university.</w:t>
      </w:r>
    </w:p>
    <w:p w14:paraId="3258F309">
      <w:pPr>
        <w:rPr>
          <w:rFonts w:hint="default" w:ascii="SimSun" w:hAnsi="SimSun" w:eastAsia="SimSun" w:cs="SimSun"/>
          <w:lang w:val="en-US"/>
        </w:rPr>
      </w:pPr>
    </w:p>
    <w:p w14:paraId="00107921">
      <w:pPr>
        <w:rPr>
          <w:rFonts w:hint="default" w:ascii="SimSun" w:hAnsi="SimSun" w:eastAsia="SimSun" w:cs="SimSun"/>
          <w:lang w:val="en-US"/>
        </w:rPr>
      </w:pPr>
      <w:r>
        <w:rPr>
          <w:rFonts w:hint="default" w:ascii="SimSun" w:hAnsi="SimSun" w:eastAsia="SimSun" w:cs="SimSun"/>
          <w:lang w:val="en-US"/>
        </w:rPr>
        <w:t>@@@</w:t>
      </w:r>
    </w:p>
    <w:p w14:paraId="626CF4AA">
      <w:pPr>
        <w:rPr>
          <w:rFonts w:hint="default" w:ascii="SimSun" w:hAnsi="SimSun" w:eastAsia="SimSun" w:cs="SimSun"/>
          <w:lang w:val="en-US"/>
        </w:rPr>
      </w:pPr>
    </w:p>
    <w:p w14:paraId="6B70A903">
      <w:pPr>
        <w:rPr>
          <w:rFonts w:hint="default" w:ascii="SimSun" w:hAnsi="SimSun" w:eastAsia="SimSun" w:cs="SimSun"/>
          <w:lang w:val="en-US"/>
        </w:rPr>
      </w:pPr>
      <w:r>
        <w:rPr>
          <w:rFonts w:hint="default" w:ascii="SimSun" w:hAnsi="SimSun" w:eastAsia="SimSun" w:cs="SimSun"/>
          <w:lang w:val="en-US"/>
        </w:rPr>
        <w:t>Personal insight questions or the PIQs are really meant to be kind of like an interview, like a conversation with the person reading your application.</w:t>
      </w:r>
    </w:p>
    <w:p w14:paraId="5A56E4AC">
      <w:pPr>
        <w:rPr>
          <w:rFonts w:hint="default" w:ascii="SimSun" w:hAnsi="SimSun" w:eastAsia="SimSun" w:cs="SimSun"/>
          <w:lang w:val="en-US"/>
        </w:rPr>
      </w:pPr>
    </w:p>
    <w:p w14:paraId="6DA3CCA5">
      <w:pPr>
        <w:rPr>
          <w:rFonts w:hint="default" w:ascii="SimSun" w:hAnsi="SimSun" w:eastAsia="SimSun" w:cs="SimSun"/>
          <w:lang w:val="en-US"/>
        </w:rPr>
      </w:pPr>
      <w:r>
        <w:rPr>
          <w:rFonts w:hint="default" w:ascii="SimSun" w:hAnsi="SimSun" w:eastAsia="SimSun" w:cs="SimSun"/>
          <w:lang w:val="en-US"/>
        </w:rPr>
        <w:t>If I asked you to tell me about an example of how you show your leadership, I would not expect some hook or anything like that.</w:t>
      </w:r>
    </w:p>
    <w:p w14:paraId="6839E5CB">
      <w:pPr>
        <w:rPr>
          <w:rFonts w:hint="default" w:ascii="SimSun" w:hAnsi="SimSun" w:eastAsia="SimSun" w:cs="SimSun"/>
          <w:lang w:val="en-US"/>
        </w:rPr>
      </w:pPr>
    </w:p>
    <w:p w14:paraId="33A4E4BD">
      <w:pPr>
        <w:rPr>
          <w:rFonts w:hint="default" w:ascii="SimSun" w:hAnsi="SimSun" w:eastAsia="SimSun" w:cs="SimSun"/>
          <w:lang w:val="en-US"/>
        </w:rPr>
      </w:pPr>
      <w:r>
        <w:rPr>
          <w:rFonts w:hint="default" w:ascii="SimSun" w:hAnsi="SimSun" w:eastAsia="SimSun" w:cs="SimSun"/>
          <w:lang w:val="en-US"/>
        </w:rPr>
        <w:t>I've seen applications where a student will start to write with "it was a dark and stormy night..." and there was dark clouds on the horizon and the thunder rolling in the background.</w:t>
      </w:r>
    </w:p>
    <w:p w14:paraId="43075EB2">
      <w:pPr>
        <w:rPr>
          <w:rFonts w:hint="default" w:ascii="SimSun" w:hAnsi="SimSun" w:eastAsia="SimSun" w:cs="SimSun"/>
          <w:lang w:val="en-US"/>
        </w:rPr>
      </w:pPr>
    </w:p>
    <w:p w14:paraId="7B1605A2">
      <w:pPr>
        <w:rPr>
          <w:rFonts w:hint="default" w:ascii="SimSun" w:hAnsi="SimSun" w:eastAsia="SimSun" w:cs="SimSun"/>
          <w:lang w:val="en-US"/>
        </w:rPr>
      </w:pPr>
      <w:r>
        <w:rPr>
          <w:rFonts w:hint="default" w:ascii="SimSun" w:hAnsi="SimSun" w:eastAsia="SimSun" w:cs="SimSun"/>
          <w:lang w:val="en-US"/>
        </w:rPr>
        <w:t>It can be very beautiful writing, but you've now wasted like three lines of your personal insight question response telling me about that. And I've learned absolutely nothing about you.</w:t>
      </w:r>
    </w:p>
    <w:p w14:paraId="3BD51BA4">
      <w:pPr>
        <w:rPr>
          <w:rFonts w:hint="default" w:ascii="SimSun" w:hAnsi="SimSun" w:eastAsia="SimSun" w:cs="SimSun"/>
          <w:lang w:val="en-US"/>
        </w:rPr>
      </w:pPr>
    </w:p>
    <w:p w14:paraId="25159816">
      <w:pPr>
        <w:rPr>
          <w:rFonts w:hint="default" w:ascii="SimSun" w:hAnsi="SimSun" w:eastAsia="SimSun" w:cs="SimSun"/>
          <w:lang w:val="en-US"/>
        </w:rPr>
      </w:pPr>
      <w:r>
        <w:rPr>
          <w:rFonts w:hint="default" w:ascii="SimSun" w:hAnsi="SimSun" w:eastAsia="SimSun" w:cs="SimSun"/>
          <w:lang w:val="en-US"/>
        </w:rPr>
        <w:t>There are 350 words allowed for each response. The most effective responses are just direct and treated as if we were just having a conversation.</w:t>
      </w:r>
    </w:p>
    <w:p w14:paraId="46042D95">
      <w:pPr>
        <w:rPr>
          <w:rFonts w:hint="default" w:ascii="SimSun" w:hAnsi="SimSun" w:eastAsia="SimSun" w:cs="SimSun"/>
          <w:lang w:val="en-US"/>
        </w:rPr>
      </w:pPr>
    </w:p>
    <w:p w14:paraId="19331440">
      <w:pPr>
        <w:rPr>
          <w:rFonts w:hint="default" w:ascii="SimSun" w:hAnsi="SimSun" w:eastAsia="SimSun" w:cs="SimSun"/>
          <w:lang w:val="en-US"/>
        </w:rPr>
      </w:pPr>
      <w:r>
        <w:rPr>
          <w:rFonts w:hint="default" w:ascii="SimSun" w:hAnsi="SimSun" w:eastAsia="SimSun" w:cs="SimSun"/>
          <w:lang w:val="en-US"/>
        </w:rPr>
        <w:t>@@@</w:t>
      </w:r>
    </w:p>
    <w:p w14:paraId="47D989C6">
      <w:pPr>
        <w:rPr>
          <w:rFonts w:hint="default" w:ascii="SimSun" w:hAnsi="SimSun" w:eastAsia="SimSun" w:cs="SimSun"/>
          <w:lang w:val="en-US"/>
        </w:rPr>
      </w:pPr>
    </w:p>
    <w:p w14:paraId="7CE40898">
      <w:pPr>
        <w:rPr>
          <w:rFonts w:hint="default" w:ascii="SimSun" w:hAnsi="SimSun" w:eastAsia="SimSun" w:cs="SimSun"/>
          <w:lang w:val="en-US"/>
        </w:rPr>
      </w:pPr>
      <w:r>
        <w:rPr>
          <w:rFonts w:hint="default" w:ascii="SimSun" w:hAnsi="SimSun" w:eastAsia="SimSun" w:cs="SimSun"/>
          <w:lang w:val="en-US"/>
        </w:rPr>
        <w:t>The context of your school is what we are assessing you on, meaning what was available to you at your school.</w:t>
      </w:r>
    </w:p>
    <w:p w14:paraId="3201E4CC">
      <w:pPr>
        <w:rPr>
          <w:rFonts w:hint="default" w:ascii="SimSun" w:hAnsi="SimSun" w:eastAsia="SimSun" w:cs="SimSun"/>
          <w:lang w:val="en-US"/>
        </w:rPr>
      </w:pPr>
    </w:p>
    <w:p w14:paraId="626793B2">
      <w:pPr>
        <w:rPr>
          <w:rFonts w:hint="default" w:ascii="SimSun" w:hAnsi="SimSun" w:eastAsia="SimSun" w:cs="SimSun"/>
          <w:lang w:val="en-US"/>
        </w:rPr>
      </w:pPr>
      <w:r>
        <w:rPr>
          <w:rFonts w:hint="default" w:ascii="SimSun" w:hAnsi="SimSun" w:eastAsia="SimSun" w:cs="SimSun"/>
          <w:lang w:val="en-US"/>
        </w:rPr>
        <w:t>If you attend a school that restricts the number of honors or AP or college courses that you can take, that's important information for us to know about your course taking patterns.</w:t>
      </w:r>
    </w:p>
    <w:p w14:paraId="4437D9C6">
      <w:pPr>
        <w:rPr>
          <w:rFonts w:hint="default" w:ascii="SimSun" w:hAnsi="SimSun" w:eastAsia="SimSun" w:cs="SimSun"/>
          <w:lang w:val="en-US"/>
        </w:rPr>
      </w:pPr>
    </w:p>
    <w:p w14:paraId="39CAC5D9">
      <w:pPr>
        <w:rPr>
          <w:rFonts w:hint="default" w:ascii="SimSun" w:hAnsi="SimSun" w:eastAsia="SimSun" w:cs="SimSun"/>
          <w:lang w:val="en-US"/>
        </w:rPr>
      </w:pPr>
      <w:r>
        <w:rPr>
          <w:rFonts w:hint="default" w:ascii="SimSun" w:hAnsi="SimSun" w:eastAsia="SimSun" w:cs="SimSun"/>
          <w:lang w:val="en-US"/>
        </w:rPr>
        <w:t>We review you in the context of your school environment.</w:t>
      </w:r>
    </w:p>
    <w:p w14:paraId="4BD919D8">
      <w:pPr>
        <w:rPr>
          <w:rFonts w:hint="default" w:ascii="SimSun" w:hAnsi="SimSun" w:eastAsia="SimSun" w:cs="SimSun"/>
          <w:lang w:val="en-US"/>
        </w:rPr>
      </w:pPr>
    </w:p>
    <w:p w14:paraId="7851B9AE">
      <w:pPr>
        <w:rPr>
          <w:rFonts w:hint="default" w:ascii="SimSun" w:hAnsi="SimSun" w:eastAsia="SimSun" w:cs="SimSun"/>
          <w:lang w:val="en-US"/>
        </w:rPr>
      </w:pPr>
      <w:r>
        <w:rPr>
          <w:rFonts w:hint="default" w:ascii="SimSun" w:hAnsi="SimSun" w:eastAsia="SimSun" w:cs="SimSun"/>
          <w:lang w:val="en-US"/>
        </w:rPr>
        <w:t>The quality over quantity idea is accurate.</w:t>
      </w:r>
    </w:p>
    <w:p w14:paraId="5E141C08">
      <w:pPr>
        <w:rPr>
          <w:rFonts w:hint="default" w:ascii="SimSun" w:hAnsi="SimSun" w:eastAsia="SimSun" w:cs="SimSun"/>
          <w:lang w:val="en-US"/>
        </w:rPr>
      </w:pPr>
    </w:p>
    <w:p w14:paraId="3881B90D">
      <w:pPr>
        <w:rPr>
          <w:rFonts w:hint="default" w:ascii="SimSun" w:hAnsi="SimSun" w:eastAsia="SimSun" w:cs="SimSun"/>
          <w:lang w:val="en-US"/>
        </w:rPr>
      </w:pPr>
      <w:r>
        <w:rPr>
          <w:rFonts w:hint="default" w:ascii="SimSun" w:hAnsi="SimSun" w:eastAsia="SimSun" w:cs="SimSun"/>
          <w:lang w:val="en-US"/>
        </w:rPr>
        <w:t>We have a wide variety of experiences where some students have one activity that means so much to them and they spend years developing it.</w:t>
      </w:r>
    </w:p>
    <w:p w14:paraId="7325F4D6">
      <w:pPr>
        <w:rPr>
          <w:rFonts w:hint="default" w:ascii="SimSun" w:hAnsi="SimSun" w:eastAsia="SimSun" w:cs="SimSun"/>
          <w:lang w:val="en-US"/>
        </w:rPr>
      </w:pPr>
    </w:p>
    <w:p w14:paraId="105AFA9B">
      <w:pPr>
        <w:rPr>
          <w:rFonts w:hint="default" w:ascii="SimSun" w:hAnsi="SimSun" w:eastAsia="SimSun" w:cs="SimSun"/>
          <w:lang w:val="en-US"/>
        </w:rPr>
      </w:pPr>
      <w:r>
        <w:rPr>
          <w:rFonts w:hint="default" w:ascii="SimSun" w:hAnsi="SimSun" w:eastAsia="SimSun" w:cs="SimSun"/>
          <w:lang w:val="en-US"/>
        </w:rPr>
        <w:t>Other students try different things and along the way we hopefully see some depth and some narrowing.</w:t>
      </w:r>
    </w:p>
    <w:p w14:paraId="3B8C3F8B">
      <w:pPr>
        <w:rPr>
          <w:rFonts w:hint="default" w:ascii="SimSun" w:hAnsi="SimSun" w:eastAsia="SimSun" w:cs="SimSun"/>
          <w:lang w:val="en-US"/>
        </w:rPr>
      </w:pPr>
    </w:p>
    <w:p w14:paraId="4D13AF4D">
      <w:pPr>
        <w:rPr>
          <w:rFonts w:hint="default" w:ascii="SimSun" w:hAnsi="SimSun" w:eastAsia="SimSun" w:cs="SimSun"/>
          <w:lang w:val="en-US"/>
        </w:rPr>
      </w:pPr>
      <w:r>
        <w:rPr>
          <w:rFonts w:hint="default" w:ascii="SimSun" w:hAnsi="SimSun" w:eastAsia="SimSun" w:cs="SimSun"/>
          <w:lang w:val="en-US"/>
        </w:rPr>
        <w:t>If you're just trying to fill the page, we're starting from the wrong spot. We really want you to pursue what is most interesting to you.</w:t>
      </w:r>
    </w:p>
    <w:p w14:paraId="52ED2891">
      <w:pPr>
        <w:rPr>
          <w:rFonts w:hint="default" w:ascii="SimSun" w:hAnsi="SimSun" w:eastAsia="SimSun" w:cs="SimSun"/>
          <w:lang w:val="en-US"/>
        </w:rPr>
      </w:pPr>
    </w:p>
    <w:p w14:paraId="3EE2BE05">
      <w:pPr>
        <w:rPr>
          <w:rFonts w:hint="default" w:ascii="SimSun" w:hAnsi="SimSun" w:eastAsia="SimSun" w:cs="SimSun"/>
          <w:lang w:val="en-US"/>
        </w:rPr>
      </w:pPr>
      <w:r>
        <w:rPr>
          <w:rFonts w:hint="default" w:ascii="SimSun" w:hAnsi="SimSun" w:eastAsia="SimSun" w:cs="SimSun"/>
          <w:lang w:val="en-US"/>
        </w:rPr>
        <w:t>@@@</w:t>
      </w:r>
    </w:p>
    <w:p w14:paraId="2E727329">
      <w:pPr>
        <w:rPr>
          <w:rFonts w:hint="default" w:ascii="SimSun" w:hAnsi="SimSun" w:eastAsia="SimSun" w:cs="SimSun"/>
          <w:lang w:val="en-US"/>
        </w:rPr>
      </w:pPr>
    </w:p>
    <w:p w14:paraId="4A825DC7">
      <w:pPr>
        <w:rPr>
          <w:rFonts w:hint="default" w:ascii="SimSun" w:hAnsi="SimSun" w:eastAsia="SimSun" w:cs="SimSun"/>
          <w:lang w:val="en-US"/>
        </w:rPr>
      </w:pPr>
      <w:r>
        <w:rPr>
          <w:rFonts w:hint="default" w:ascii="SimSun" w:hAnsi="SimSun" w:eastAsia="SimSun" w:cs="SimSun"/>
          <w:lang w:val="en-US"/>
        </w:rPr>
        <w:t>Making sure to not repeat information is actually pretty good advice, particularly within the PIQs themselves.</w:t>
      </w:r>
    </w:p>
    <w:p w14:paraId="65882F67">
      <w:pPr>
        <w:rPr>
          <w:rFonts w:hint="default" w:ascii="SimSun" w:hAnsi="SimSun" w:eastAsia="SimSun" w:cs="SimSun"/>
          <w:lang w:val="en-US"/>
        </w:rPr>
      </w:pPr>
    </w:p>
    <w:p w14:paraId="49C2F402">
      <w:pPr>
        <w:rPr>
          <w:rFonts w:hint="default" w:ascii="SimSun" w:hAnsi="SimSun" w:eastAsia="SimSun" w:cs="SimSun"/>
          <w:lang w:val="en-US"/>
        </w:rPr>
      </w:pPr>
      <w:r>
        <w:rPr>
          <w:rFonts w:hint="default" w:ascii="SimSun" w:hAnsi="SimSun" w:eastAsia="SimSun" w:cs="SimSun"/>
          <w:lang w:val="en-US"/>
        </w:rPr>
        <w:t>Four personal insight questions that talk about the same situation or the same activity again and again can be a missed opportunity.</w:t>
      </w:r>
    </w:p>
    <w:p w14:paraId="55BD23C2">
      <w:pPr>
        <w:rPr>
          <w:rFonts w:hint="default" w:ascii="SimSun" w:hAnsi="SimSun" w:eastAsia="SimSun" w:cs="SimSun"/>
          <w:lang w:val="en-US"/>
        </w:rPr>
      </w:pPr>
    </w:p>
    <w:p w14:paraId="145B5F0D">
      <w:pPr>
        <w:rPr>
          <w:rFonts w:hint="default" w:ascii="SimSun" w:hAnsi="SimSun" w:eastAsia="SimSun" w:cs="SimSun"/>
          <w:lang w:val="en-US"/>
        </w:rPr>
      </w:pPr>
      <w:r>
        <w:rPr>
          <w:rFonts w:hint="default" w:ascii="SimSun" w:hAnsi="SimSun" w:eastAsia="SimSun" w:cs="SimSun"/>
          <w:lang w:val="en-US"/>
        </w:rPr>
        <w:t>Students should try, if they can, to expand into multiple areas of their background to provide a more full picture of who they are as a human being.</w:t>
      </w:r>
    </w:p>
    <w:p w14:paraId="476E73A3">
      <w:pPr>
        <w:rPr>
          <w:rFonts w:hint="default" w:ascii="SimSun" w:hAnsi="SimSun" w:eastAsia="SimSun" w:cs="SimSun"/>
          <w:lang w:val="en-US"/>
        </w:rPr>
      </w:pPr>
    </w:p>
    <w:p w14:paraId="248548EC">
      <w:pPr>
        <w:rPr>
          <w:rFonts w:hint="default" w:ascii="SimSun" w:hAnsi="SimSun" w:eastAsia="SimSun" w:cs="SimSun"/>
          <w:lang w:val="en-US"/>
        </w:rPr>
      </w:pPr>
      <w:r>
        <w:rPr>
          <w:rFonts w:hint="default" w:ascii="SimSun" w:hAnsi="SimSun" w:eastAsia="SimSun" w:cs="SimSun"/>
          <w:lang w:val="en-US"/>
        </w:rPr>
        <w:t>So how do you figure out which PIQ prompts to answer?</w:t>
      </w:r>
    </w:p>
    <w:p w14:paraId="73C8BC08">
      <w:pPr>
        <w:rPr>
          <w:rFonts w:hint="default" w:ascii="SimSun" w:hAnsi="SimSun" w:eastAsia="SimSun" w:cs="SimSun"/>
          <w:lang w:val="en-US"/>
        </w:rPr>
      </w:pPr>
    </w:p>
    <w:p w14:paraId="7D1C345C">
      <w:pPr>
        <w:rPr>
          <w:rFonts w:hint="default" w:ascii="SimSun" w:hAnsi="SimSun" w:eastAsia="SimSun" w:cs="SimSun"/>
          <w:lang w:val="en-US"/>
        </w:rPr>
      </w:pPr>
      <w:r>
        <w:rPr>
          <w:rFonts w:hint="default" w:ascii="SimSun" w:hAnsi="SimSun" w:eastAsia="SimSun" w:cs="SimSun"/>
          <w:lang w:val="en-US"/>
        </w:rPr>
        <w:t>Think about what you want me as the person reading your application to know about you.</w:t>
      </w:r>
    </w:p>
    <w:p w14:paraId="1FB9503D">
      <w:pPr>
        <w:rPr>
          <w:rFonts w:hint="default" w:ascii="SimSun" w:hAnsi="SimSun" w:eastAsia="SimSun" w:cs="SimSun"/>
          <w:lang w:val="en-US"/>
        </w:rPr>
      </w:pPr>
    </w:p>
    <w:p w14:paraId="4AD2FA4A">
      <w:pPr>
        <w:rPr>
          <w:rFonts w:hint="default" w:ascii="SimSun" w:hAnsi="SimSun" w:eastAsia="SimSun" w:cs="SimSun"/>
          <w:lang w:val="en-US"/>
        </w:rPr>
      </w:pPr>
      <w:r>
        <w:rPr>
          <w:rFonts w:hint="default" w:ascii="SimSun" w:hAnsi="SimSun" w:eastAsia="SimSun" w:cs="SimSun"/>
          <w:lang w:val="en-US"/>
        </w:rPr>
        <w:t>Do a little brainstorm exercise.</w:t>
      </w:r>
    </w:p>
    <w:p w14:paraId="4FC17EAE">
      <w:pPr>
        <w:rPr>
          <w:rFonts w:hint="default" w:ascii="SimSun" w:hAnsi="SimSun" w:eastAsia="SimSun" w:cs="SimSun"/>
          <w:lang w:val="en-US"/>
        </w:rPr>
      </w:pPr>
    </w:p>
    <w:p w14:paraId="136CA80D">
      <w:pPr>
        <w:rPr>
          <w:rFonts w:hint="default" w:ascii="SimSun" w:hAnsi="SimSun" w:eastAsia="SimSun" w:cs="SimSun"/>
          <w:lang w:val="en-US"/>
        </w:rPr>
      </w:pPr>
      <w:r>
        <w:rPr>
          <w:rFonts w:hint="default" w:ascii="SimSun" w:hAnsi="SimSun" w:eastAsia="SimSun" w:cs="SimSun"/>
          <w:lang w:val="en-US"/>
        </w:rPr>
        <w:t>I want this person to know that I'm a creative individual, I like to solve problems, I'm interested in this topic, and I've got this particular leadership experience that was transformative in my life.</w:t>
      </w:r>
    </w:p>
    <w:p w14:paraId="7A2BD88D">
      <w:pPr>
        <w:rPr>
          <w:rFonts w:hint="default" w:ascii="SimSun" w:hAnsi="SimSun" w:eastAsia="SimSun" w:cs="SimSun"/>
          <w:lang w:val="en-US"/>
        </w:rPr>
      </w:pPr>
    </w:p>
    <w:p w14:paraId="0574CF52">
      <w:pPr>
        <w:rPr>
          <w:rFonts w:hint="default" w:ascii="SimSun" w:hAnsi="SimSun" w:eastAsia="SimSun" w:cs="SimSun"/>
          <w:lang w:val="en-US"/>
        </w:rPr>
      </w:pPr>
      <w:r>
        <w:rPr>
          <w:rFonts w:hint="default" w:ascii="SimSun" w:hAnsi="SimSun" w:eastAsia="SimSun" w:cs="SimSun"/>
          <w:lang w:val="en-US"/>
        </w:rPr>
        <w:t>Start first with the characteristics and qualities and situations that you may want me to know about first. Then expand from there to looking at the questions and seeing where this would fit.</w:t>
      </w:r>
    </w:p>
    <w:p w14:paraId="0A5D6A5D">
      <w:pPr>
        <w:rPr>
          <w:rFonts w:hint="default" w:ascii="SimSun" w:hAnsi="SimSun" w:eastAsia="SimSun" w:cs="SimSun"/>
          <w:lang w:val="en-US"/>
        </w:rPr>
      </w:pPr>
    </w:p>
    <w:p w14:paraId="5F349D0B">
      <w:pPr>
        <w:rPr>
          <w:rFonts w:hint="default" w:ascii="SimSun" w:hAnsi="SimSun" w:eastAsia="SimSun" w:cs="SimSun"/>
          <w:lang w:val="en-US"/>
        </w:rPr>
      </w:pPr>
      <w:r>
        <w:rPr>
          <w:rFonts w:hint="default" w:ascii="SimSun" w:hAnsi="SimSun" w:eastAsia="SimSun" w:cs="SimSun"/>
          <w:lang w:val="en-US"/>
        </w:rPr>
        <w:t>@@@</w:t>
      </w:r>
    </w:p>
    <w:p w14:paraId="022EAB4D">
      <w:pPr>
        <w:rPr>
          <w:rFonts w:hint="default" w:ascii="SimSun" w:hAnsi="SimSun" w:eastAsia="SimSun" w:cs="SimSun"/>
          <w:lang w:val="en-US"/>
        </w:rPr>
      </w:pPr>
    </w:p>
    <w:p w14:paraId="40DF9FD7">
      <w:pPr>
        <w:rPr>
          <w:rFonts w:hint="default" w:ascii="SimSun" w:hAnsi="SimSun" w:eastAsia="SimSun" w:cs="SimSun"/>
          <w:lang w:val="en-US"/>
        </w:rPr>
      </w:pPr>
      <w:r>
        <w:rPr>
          <w:rFonts w:hint="default" w:ascii="SimSun" w:hAnsi="SimSun" w:eastAsia="SimSun" w:cs="SimSun"/>
          <w:lang w:val="en-US"/>
        </w:rPr>
        <w:t>Students are the owners of their own narrative.</w:t>
      </w:r>
    </w:p>
    <w:p w14:paraId="3BBBD8D9">
      <w:pPr>
        <w:rPr>
          <w:rFonts w:hint="default" w:ascii="SimSun" w:hAnsi="SimSun" w:eastAsia="SimSun" w:cs="SimSun"/>
          <w:lang w:val="en-US"/>
        </w:rPr>
      </w:pPr>
    </w:p>
    <w:p w14:paraId="70F237F6">
      <w:pPr>
        <w:rPr>
          <w:rFonts w:hint="default" w:ascii="SimSun" w:hAnsi="SimSun" w:eastAsia="SimSun" w:cs="SimSun"/>
          <w:lang w:val="en-US"/>
        </w:rPr>
      </w:pPr>
      <w:r>
        <w:rPr>
          <w:rFonts w:hint="default" w:ascii="SimSun" w:hAnsi="SimSun" w:eastAsia="SimSun" w:cs="SimSun"/>
          <w:lang w:val="en-US"/>
        </w:rPr>
        <w:t>We really want to get to know as much about a student as we possibly can.</w:t>
      </w:r>
    </w:p>
    <w:p w14:paraId="4E2F7AD2">
      <w:pPr>
        <w:rPr>
          <w:rFonts w:hint="default" w:ascii="SimSun" w:hAnsi="SimSun" w:eastAsia="SimSun" w:cs="SimSun"/>
          <w:lang w:val="en-US"/>
        </w:rPr>
      </w:pPr>
    </w:p>
    <w:p w14:paraId="6F5D334E">
      <w:pPr>
        <w:rPr>
          <w:rFonts w:hint="default" w:ascii="SimSun" w:hAnsi="SimSun" w:eastAsia="SimSun" w:cs="SimSun"/>
          <w:lang w:val="en-US"/>
        </w:rPr>
      </w:pPr>
      <w:r>
        <w:rPr>
          <w:rFonts w:hint="default" w:ascii="SimSun" w:hAnsi="SimSun" w:eastAsia="SimSun" w:cs="SimSun"/>
          <w:lang w:val="en-US"/>
        </w:rPr>
        <w:t>Stop trying to fit into the box that you think I want you to fit into and make your own box.</w:t>
      </w:r>
    </w:p>
    <w:p w14:paraId="3F4FEBF1">
      <w:pPr>
        <w:rPr>
          <w:rFonts w:hint="default" w:ascii="SimSun" w:hAnsi="SimSun" w:eastAsia="SimSun" w:cs="SimSun"/>
          <w:lang w:val="en-US"/>
        </w:rPr>
      </w:pPr>
    </w:p>
    <w:p w14:paraId="2CE85FEF">
      <w:pPr>
        <w:rPr>
          <w:rFonts w:hint="default" w:ascii="SimSun" w:hAnsi="SimSun" w:eastAsia="SimSun" w:cs="SimSun"/>
          <w:lang w:val="en-US"/>
        </w:rPr>
      </w:pPr>
      <w:r>
        <w:rPr>
          <w:rFonts w:hint="default" w:ascii="SimSun" w:hAnsi="SimSun" w:eastAsia="SimSun" w:cs="SimSun"/>
          <w:lang w:val="en-US"/>
        </w:rPr>
        <w:t>A lot of times students get so caught up in thinking about what I want to hear that you lose sight of who you are and what you are most passionate about.</w:t>
      </w:r>
    </w:p>
    <w:p w14:paraId="1DAC22B9">
      <w:pPr>
        <w:rPr>
          <w:rFonts w:hint="default" w:ascii="SimSun" w:hAnsi="SimSun" w:eastAsia="SimSun" w:cs="SimSun"/>
          <w:lang w:val="en-US"/>
        </w:rPr>
      </w:pPr>
    </w:p>
    <w:p w14:paraId="390EDA4F">
      <w:pPr>
        <w:rPr>
          <w:rFonts w:hint="default" w:ascii="SimSun" w:hAnsi="SimSun" w:eastAsia="SimSun" w:cs="SimSun"/>
          <w:lang w:val="en-US"/>
        </w:rPr>
      </w:pPr>
      <w:r>
        <w:rPr>
          <w:rFonts w:hint="default" w:ascii="SimSun" w:hAnsi="SimSun" w:eastAsia="SimSun" w:cs="SimSun"/>
          <w:lang w:val="en-US"/>
        </w:rPr>
        <w:t>The narrative pieces of your application are going to take the longest because you really get to craft your story.</w:t>
      </w:r>
    </w:p>
    <w:p w14:paraId="7A133A0B">
      <w:pPr>
        <w:rPr>
          <w:rFonts w:hint="default" w:ascii="SimSun" w:hAnsi="SimSun" w:eastAsia="SimSun" w:cs="SimSun"/>
          <w:lang w:val="en-US"/>
        </w:rPr>
      </w:pPr>
    </w:p>
    <w:p w14:paraId="50E8A610">
      <w:pPr>
        <w:rPr>
          <w:rFonts w:hint="default" w:ascii="SimSun" w:hAnsi="SimSun" w:eastAsia="SimSun" w:cs="SimSun"/>
          <w:lang w:val="en-US"/>
        </w:rPr>
      </w:pPr>
      <w:r>
        <w:rPr>
          <w:rFonts w:hint="default" w:ascii="SimSun" w:hAnsi="SimSun" w:eastAsia="SimSun" w:cs="SimSun"/>
          <w:lang w:val="en-US"/>
        </w:rPr>
        <w:t>Your grades at this point are what they are. Nothing's going to change in that regard.</w:t>
      </w:r>
    </w:p>
    <w:p w14:paraId="5B7463AE">
      <w:pPr>
        <w:rPr>
          <w:rFonts w:hint="default" w:ascii="SimSun" w:hAnsi="SimSun" w:eastAsia="SimSun" w:cs="SimSun"/>
          <w:lang w:val="en-US"/>
        </w:rPr>
      </w:pPr>
    </w:p>
    <w:p w14:paraId="7AB61F15">
      <w:pPr>
        <w:rPr>
          <w:rFonts w:hint="default" w:ascii="SimSun" w:hAnsi="SimSun" w:eastAsia="SimSun" w:cs="SimSun"/>
          <w:lang w:val="en-US"/>
        </w:rPr>
      </w:pPr>
      <w:r>
        <w:rPr>
          <w:rFonts w:hint="default" w:ascii="SimSun" w:hAnsi="SimSun" w:eastAsia="SimSun" w:cs="SimSun"/>
          <w:lang w:val="en-US"/>
        </w:rPr>
        <w:t>But how you tell your story can have a really big impact on helping us understand who you are and what gets you ex</w:t>
      </w:r>
      <w:bookmarkStart w:id="0" w:name="_GoBack"/>
      <w:bookmarkEnd w:id="0"/>
      <w:r>
        <w:rPr>
          <w:rFonts w:hint="default" w:ascii="SimSun" w:hAnsi="SimSun" w:eastAsia="SimSun" w:cs="SimSun"/>
          <w:lang w:val="en-US"/>
        </w:rPr>
        <w:t>cited every single day.</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1A0340"/>
    <w:rsid w:val="011A0340"/>
    <w:rsid w:val="29DC28FD"/>
    <w:rsid w:val="396B4B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3559</Words>
  <Characters>15974</Characters>
  <Lines>0</Lines>
  <Paragraphs>0</Paragraphs>
  <TotalTime>73</TotalTime>
  <ScaleCrop>false</ScaleCrop>
  <LinksUpToDate>false</LinksUpToDate>
  <CharactersWithSpaces>18855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2026-08-06T08:33:00Z</dcterms:created>
  <dc:creator>Yihan Zhao</dc:creator>
  <cp:lastModifiedBy>Yihan Zhao</cp:lastModifiedBy>
  <dcterms:modified xsi:type="dcterms:W3CDTF">2026-08-11T05:35:53Z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E35C4515B656459F8981C57A19274B19_11</vt:lpwstr>
  </property>
  <property fmtid="{D5CDD505-2E9C-101B-9397-08002B2CF9AE}" pid="4" name="KSOTemplateDocerSaveRecord">
    <vt:lpwstr>eyJoZGlkIjoiMjZkOGRmNDliNzhiMTkwYmM3Mjg2ZmUwYzJiZjcyODYiLCJ1c2VySWQiOiIxNjY3MTg0NDcwODg5In0=</vt:lpwstr>
  </property>
</Properties>
</file>