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Getting to know others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Let’s see if they know you very well… or not!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Answer the questions. Then, ask them to your best friend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(or wife/husband/brother/sister/mother/father! You choose!)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Compare the results.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1cad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  <w:rtl w:val="0"/>
              </w:rPr>
              <w:t xml:space="preserve">You answer these questions</w:t>
            </w:r>
          </w:p>
        </w:tc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1cad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  <w:rtl w:val="0"/>
              </w:rPr>
              <w:t xml:space="preserve">Ask these questions to person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you like vegetables?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I like vegetables?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you practice any sport?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I practice any sport?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you live in a house or in an apartment?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I live in a house or in an apartment?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you cook?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I cook?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you read often?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I read often?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For vacations, do you prefer the beach o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the mountains?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For vacations, do I prefer the beach o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the mountains?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How many languages do you speak?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How many languages do I speak?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you dance?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I dance?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you have any pets?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I  have any pets?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you use the microwave at home?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  <w:tc>
          <w:tcPr>
            <w:tcBorders>
              <w:top w:color="a4d8fc" w:space="0" w:sz="12" w:val="single"/>
              <w:left w:color="a4d8fc" w:space="0" w:sz="12" w:val="single"/>
              <w:bottom w:color="a4d8fc" w:space="0" w:sz="12" w:val="single"/>
              <w:right w:color="a4d8f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Do I use the microwave at home?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__________________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The results!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9-10 correct answers:</w:t>
      </w:r>
      <w:r w:rsidDel="00000000" w:rsidR="00000000" w:rsidRPr="00000000">
        <w:rPr>
          <w:rtl w:val="0"/>
        </w:rPr>
        <w:t xml:space="preserve"> Person B knows extremely well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6-8 correct answers:</w:t>
      </w:r>
      <w:r w:rsidDel="00000000" w:rsidR="00000000" w:rsidRPr="00000000">
        <w:rPr>
          <w:rtl w:val="0"/>
        </w:rPr>
        <w:t xml:space="preserve"> It’s okay but you probably need to spend more time together.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3-5 correct answers:</w:t>
      </w:r>
      <w:r w:rsidDel="00000000" w:rsidR="00000000" w:rsidRPr="00000000">
        <w:rPr>
          <w:rtl w:val="0"/>
        </w:rPr>
        <w:t xml:space="preserve"> Oh Oh, who is that person? 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1-3 correct answers:</w:t>
      </w:r>
      <w:r w:rsidDel="00000000" w:rsidR="00000000" w:rsidRPr="00000000">
        <w:rPr>
          <w:rtl w:val="0"/>
        </w:rPr>
        <w:t xml:space="preserve"> Panic! Run!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b w:val="1"/>
        <w:color w:val="002060"/>
      </w:rPr>
    </w:pPr>
    <w:hyperlink r:id="rId1">
      <w:r w:rsidDel="00000000" w:rsidR="00000000" w:rsidRPr="00000000">
        <w:rPr>
          <w:b w:val="1"/>
          <w:color w:val="002060"/>
          <w:rtl w:val="0"/>
        </w:rPr>
        <w:t xml:space="preserve">platzi.com/fechas-horas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rFonts w:ascii="Roboto" w:cs="Roboto" w:eastAsia="Roboto" w:hAnsi="Roboto"/>
        <w:color w:val="ffffff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7800975" cy="1042988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303900"/>
                        <a:ext cx="10692000" cy="9522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7800975" cy="1042988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10429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4114800</wp:posOffset>
          </wp:positionH>
          <wp:positionV relativeFrom="paragraph">
            <wp:posOffset>228600</wp:posOffset>
          </wp:positionV>
          <wp:extent cx="1828800" cy="583987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0" cy="58398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rPr>
        <w:rFonts w:ascii="Roboto" w:cs="Roboto" w:eastAsia="Roboto" w:hAnsi="Roboto"/>
        <w:color w:val="ffffff"/>
        <w:sz w:val="24"/>
        <w:szCs w:val="24"/>
      </w:rPr>
    </w:pPr>
    <w:r w:rsidDel="00000000" w:rsidR="00000000" w:rsidRPr="00000000">
      <w:rPr>
        <w:rFonts w:ascii="Roboto" w:cs="Roboto" w:eastAsia="Roboto" w:hAnsi="Roboto"/>
        <w:color w:val="ffffff"/>
        <w:sz w:val="24"/>
        <w:szCs w:val="24"/>
        <w:rtl w:val="0"/>
      </w:rPr>
      <w:t xml:space="preserve">Basic English Course A1:</w:t>
    </w:r>
  </w:p>
  <w:p w:rsidR="00000000" w:rsidDel="00000000" w:rsidP="00000000" w:rsidRDefault="00000000" w:rsidRPr="00000000" w14:paraId="0000003D">
    <w:pPr>
      <w:rPr>
        <w:rFonts w:ascii="Roboto" w:cs="Roboto" w:eastAsia="Roboto" w:hAnsi="Roboto"/>
        <w:color w:val="ffffff"/>
        <w:sz w:val="24"/>
        <w:szCs w:val="24"/>
      </w:rPr>
    </w:pPr>
    <w:r w:rsidDel="00000000" w:rsidR="00000000" w:rsidRPr="00000000">
      <w:rPr>
        <w:rFonts w:ascii="Roboto" w:cs="Roboto" w:eastAsia="Roboto" w:hAnsi="Roboto"/>
        <w:color w:val="ffffff"/>
        <w:sz w:val="36"/>
        <w:szCs w:val="36"/>
        <w:rtl w:val="0"/>
      </w:rPr>
      <w:t xml:space="preserve">Dates, Times and Simple Expressions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>
        <w:rFonts w:ascii="Roboto" w:cs="Roboto" w:eastAsia="Roboto" w:hAnsi="Roboto"/>
        <w:color w:val="ffffff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platzi.com/clases/fechas-horas-expresiones-simple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BGVjx6YunXQ3Jg3OzWHptQT6Q==">CgMxLjAyCGguZ2pkZ3hzOAByITFVY1huSDk2c2d1b1NDQ1JfTE1tcjZON1UzODBkOFpBaA==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