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AF160" w14:textId="08E77DA7" w:rsidR="004E2BAC" w:rsidRDefault="006C7BD3" w:rsidP="004E2BAC">
      <w:pPr>
        <w:pStyle w:val="Ttulo"/>
        <w:jc w:val="both"/>
        <w:rPr>
          <w:color w:val="7F7F7F" w:themeColor="text1" w:themeTint="80"/>
          <w:lang w:bidi="pt-BR"/>
        </w:rPr>
      </w:pPr>
      <w:r w:rsidRPr="006C7BD3">
        <w:rPr>
          <w:noProof/>
          <w:color w:val="7F7F7F" w:themeColor="text1" w:themeTint="80"/>
          <w:lang w:bidi="pt-BR"/>
        </w:rPr>
        <mc:AlternateContent>
          <mc:Choice Requires="wps">
            <w:drawing>
              <wp:anchor distT="91440" distB="91440" distL="114300" distR="114300" simplePos="0" relativeHeight="251666432" behindDoc="0" locked="0" layoutInCell="1" allowOverlap="1" wp14:anchorId="33CC2ED5" wp14:editId="4F0735CF">
                <wp:simplePos x="0" y="0"/>
                <wp:positionH relativeFrom="page">
                  <wp:align>left</wp:align>
                </wp:positionH>
                <wp:positionV relativeFrom="paragraph">
                  <wp:posOffset>8366760</wp:posOffset>
                </wp:positionV>
                <wp:extent cx="8229363" cy="1586230"/>
                <wp:effectExtent l="0" t="0" r="0" b="0"/>
                <wp:wrapSquare wrapText="bothSides"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363" cy="1586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1DF7C" w14:textId="2D859389" w:rsidR="006C7BD3" w:rsidRDefault="006C7BD3" w:rsidP="006C7BD3">
                            <w:pPr>
                              <w:pBdr>
                                <w:top w:val="single" w:sz="36" w:space="1" w:color="000000" w:themeColor="text1"/>
                                <w:bottom w:val="single" w:sz="18" w:space="6" w:color="C3A5A5" w:themeColor="accent6" w:themeTint="99"/>
                              </w:pBdr>
                              <w:spacing w:after="0"/>
                              <w:rPr>
                                <w:rStyle w:val="TextodeEspaoReservado"/>
                                <w:rFonts w:ascii="Formula1 Display Bold" w:hAnsi="Formula1 Display Bold"/>
                                <w:i/>
                                <w:iCs/>
                                <w:color w:val="E5DEDB" w:themeColor="background2"/>
                                <w:sz w:val="27"/>
                                <w:szCs w:val="27"/>
                              </w:rPr>
                            </w:pPr>
                            <w:r w:rsidRPr="006C7BD3">
                              <w:rPr>
                                <w:rStyle w:val="TextodeEspaoReservado"/>
                                <w:rFonts w:ascii="Formula1 Display Bold" w:hAnsi="Formula1 Display Bold"/>
                                <w:i/>
                                <w:iCs/>
                                <w:color w:val="E5DEDB" w:themeColor="background2"/>
                                <w:sz w:val="27"/>
                                <w:szCs w:val="27"/>
                              </w:rPr>
                              <w:t>Marcelo Henrique Blumm</w:t>
                            </w:r>
                          </w:p>
                          <w:p w14:paraId="7879BFC4" w14:textId="0719306E" w:rsidR="006C7BD3" w:rsidRDefault="009155C1" w:rsidP="006C7BD3">
                            <w:pPr>
                              <w:pBdr>
                                <w:top w:val="single" w:sz="36" w:space="1" w:color="000000" w:themeColor="text1"/>
                                <w:bottom w:val="single" w:sz="18" w:space="6" w:color="C3A5A5" w:themeColor="accent6" w:themeTint="99"/>
                              </w:pBdr>
                              <w:spacing w:after="0"/>
                              <w:rPr>
                                <w:rStyle w:val="TextodeEspaoReservado"/>
                                <w:rFonts w:ascii="Formula1 Display Bold" w:hAnsi="Formula1 Display Bold"/>
                                <w:i/>
                                <w:iCs/>
                                <w:color w:val="E5DEDB" w:themeColor="background2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EspaoReservado"/>
                                <w:rFonts w:ascii="Formula1 Display Bold" w:hAnsi="Formula1 Display Bold"/>
                                <w:i/>
                                <w:iCs/>
                                <w:color w:val="E5DEDB" w:themeColor="background2"/>
                                <w:sz w:val="27"/>
                                <w:szCs w:val="27"/>
                              </w:rPr>
                              <w:t>São Leopoldo- RS</w:t>
                            </w:r>
                          </w:p>
                          <w:p w14:paraId="3A7D6C43" w14:textId="78AF0ECB" w:rsidR="006C7BD3" w:rsidRDefault="006C7BD3" w:rsidP="006C7BD3">
                            <w:pPr>
                              <w:pBdr>
                                <w:top w:val="single" w:sz="36" w:space="1" w:color="000000" w:themeColor="text1"/>
                                <w:bottom w:val="single" w:sz="18" w:space="6" w:color="C3A5A5" w:themeColor="accent6" w:themeTint="99"/>
                              </w:pBdr>
                              <w:spacing w:after="0"/>
                              <w:rPr>
                                <w:rStyle w:val="TextodeEspaoReservado"/>
                                <w:rFonts w:ascii="Formula1 Display Bold" w:hAnsi="Formula1 Display Bold"/>
                                <w:i/>
                                <w:iCs/>
                                <w:color w:val="E5DEDB" w:themeColor="background2"/>
                                <w:sz w:val="27"/>
                                <w:szCs w:val="27"/>
                              </w:rPr>
                            </w:pPr>
                          </w:p>
                          <w:p w14:paraId="6ED77462" w14:textId="77777777" w:rsidR="006C7BD3" w:rsidRPr="006C7BD3" w:rsidRDefault="006C7BD3" w:rsidP="006C7BD3">
                            <w:pPr>
                              <w:pBdr>
                                <w:top w:val="single" w:sz="36" w:space="1" w:color="000000" w:themeColor="text1"/>
                                <w:bottom w:val="single" w:sz="18" w:space="6" w:color="C3A5A5" w:themeColor="accent6" w:themeTint="99"/>
                              </w:pBdr>
                              <w:spacing w:after="0"/>
                              <w:rPr>
                                <w:rStyle w:val="TextodeEspaoReservado"/>
                                <w:rFonts w:ascii="Formula1 Display Bold" w:hAnsi="Formula1 Display Bold"/>
                                <w:i/>
                                <w:iCs/>
                                <w:color w:val="E5DEDB" w:themeColor="background2"/>
                                <w:sz w:val="27"/>
                                <w:szCs w:val="27"/>
                              </w:rPr>
                            </w:pPr>
                          </w:p>
                          <w:p w14:paraId="3F67C04B" w14:textId="3BB26C50" w:rsidR="006C7BD3" w:rsidRPr="006C7BD3" w:rsidRDefault="006C7BD3" w:rsidP="006C7BD3">
                            <w:pPr>
                              <w:pBdr>
                                <w:top w:val="single" w:sz="36" w:space="1" w:color="000000" w:themeColor="text1"/>
                                <w:bottom w:val="single" w:sz="18" w:space="6" w:color="C3A5A5" w:themeColor="accent6" w:themeTint="99"/>
                              </w:pBdr>
                              <w:spacing w:after="0"/>
                              <w:rPr>
                                <w:rStyle w:val="TextodeEspaoReservado"/>
                                <w:rFonts w:ascii="Formula1 Display Bold" w:hAnsi="Formula1 Display Bold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EspaoReservado"/>
                                <w:rFonts w:ascii="Formula1 Display Bold" w:hAnsi="Formula1 Display Bold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CC2ED5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658.8pt;width:9in;height:124.9pt;z-index:251666432;visibility:visible;mso-wrap-style:square;mso-width-percent:0;mso-height-percent:200;mso-wrap-distance-left:9pt;mso-wrap-distance-top:7.2pt;mso-wrap-distance-right:9pt;mso-wrap-distance-bottom:7.2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" filled="f" stroked="f">
                <v:textbox style="mso-fit-shape-to-text:t">
                  <w:txbxContent>
                    <w:p w14:paraId="5E01DF7C" w14:textId="2D859389" w:rsidR="006C7BD3" w:rsidRDefault="006C7BD3" w:rsidP="006C7BD3">
                      <w:pPr>
                        <w:pBdr>
                          <w:top w:val="single" w:sz="36" w:space="1" w:color="000000" w:themeColor="text1"/>
                          <w:bottom w:val="single" w:sz="18" w:space="6" w:color="C3A5A5" w:themeColor="accent6" w:themeTint="99"/>
                        </w:pBdr>
                        <w:spacing w:after="0"/>
                        <w:rPr>
                          <w:rStyle w:val="TextodeEspaoReservado"/>
                          <w:rFonts w:ascii="Formula1 Display Bold" w:hAnsi="Formula1 Display Bold"/>
                          <w:i/>
                          <w:iCs/>
                          <w:color w:val="E5DEDB" w:themeColor="background2"/>
                          <w:sz w:val="27"/>
                          <w:szCs w:val="27"/>
                        </w:rPr>
                      </w:pPr>
                      <w:r w:rsidRPr="006C7BD3">
                        <w:rPr>
                          <w:rStyle w:val="TextodeEspaoReservado"/>
                          <w:rFonts w:ascii="Formula1 Display Bold" w:hAnsi="Formula1 Display Bold"/>
                          <w:i/>
                          <w:iCs/>
                          <w:color w:val="E5DEDB" w:themeColor="background2"/>
                          <w:sz w:val="27"/>
                          <w:szCs w:val="27"/>
                        </w:rPr>
                        <w:t>Marcelo Henrique Blumm</w:t>
                      </w:r>
                    </w:p>
                    <w:p w14:paraId="7879BFC4" w14:textId="0719306E" w:rsidR="006C7BD3" w:rsidRDefault="009155C1" w:rsidP="006C7BD3">
                      <w:pPr>
                        <w:pBdr>
                          <w:top w:val="single" w:sz="36" w:space="1" w:color="000000" w:themeColor="text1"/>
                          <w:bottom w:val="single" w:sz="18" w:space="6" w:color="C3A5A5" w:themeColor="accent6" w:themeTint="99"/>
                        </w:pBdr>
                        <w:spacing w:after="0"/>
                        <w:rPr>
                          <w:rStyle w:val="TextodeEspaoReservado"/>
                          <w:rFonts w:ascii="Formula1 Display Bold" w:hAnsi="Formula1 Display Bold"/>
                          <w:i/>
                          <w:iCs/>
                          <w:color w:val="E5DEDB" w:themeColor="background2"/>
                          <w:sz w:val="27"/>
                          <w:szCs w:val="27"/>
                        </w:rPr>
                      </w:pPr>
                      <w:r>
                        <w:rPr>
                          <w:rStyle w:val="TextodeEspaoReservado"/>
                          <w:rFonts w:ascii="Formula1 Display Bold" w:hAnsi="Formula1 Display Bold"/>
                          <w:i/>
                          <w:iCs/>
                          <w:color w:val="E5DEDB" w:themeColor="background2"/>
                          <w:sz w:val="27"/>
                          <w:szCs w:val="27"/>
                        </w:rPr>
                        <w:t>São Leopoldo- RS</w:t>
                      </w:r>
                    </w:p>
                    <w:p w14:paraId="3A7D6C43" w14:textId="78AF0ECB" w:rsidR="006C7BD3" w:rsidRDefault="006C7BD3" w:rsidP="006C7BD3">
                      <w:pPr>
                        <w:pBdr>
                          <w:top w:val="single" w:sz="36" w:space="1" w:color="000000" w:themeColor="text1"/>
                          <w:bottom w:val="single" w:sz="18" w:space="6" w:color="C3A5A5" w:themeColor="accent6" w:themeTint="99"/>
                        </w:pBdr>
                        <w:spacing w:after="0"/>
                        <w:rPr>
                          <w:rStyle w:val="TextodeEspaoReservado"/>
                          <w:rFonts w:ascii="Formula1 Display Bold" w:hAnsi="Formula1 Display Bold"/>
                          <w:i/>
                          <w:iCs/>
                          <w:color w:val="E5DEDB" w:themeColor="background2"/>
                          <w:sz w:val="27"/>
                          <w:szCs w:val="27"/>
                        </w:rPr>
                      </w:pPr>
                    </w:p>
                    <w:p w14:paraId="6ED77462" w14:textId="77777777" w:rsidR="006C7BD3" w:rsidRPr="006C7BD3" w:rsidRDefault="006C7BD3" w:rsidP="006C7BD3">
                      <w:pPr>
                        <w:pBdr>
                          <w:top w:val="single" w:sz="36" w:space="1" w:color="000000" w:themeColor="text1"/>
                          <w:bottom w:val="single" w:sz="18" w:space="6" w:color="C3A5A5" w:themeColor="accent6" w:themeTint="99"/>
                        </w:pBdr>
                        <w:spacing w:after="0"/>
                        <w:rPr>
                          <w:rStyle w:val="TextodeEspaoReservado"/>
                          <w:rFonts w:ascii="Formula1 Display Bold" w:hAnsi="Formula1 Display Bold"/>
                          <w:i/>
                          <w:iCs/>
                          <w:color w:val="E5DEDB" w:themeColor="background2"/>
                          <w:sz w:val="27"/>
                          <w:szCs w:val="27"/>
                        </w:rPr>
                      </w:pPr>
                    </w:p>
                    <w:p w14:paraId="3F67C04B" w14:textId="3BB26C50" w:rsidR="006C7BD3" w:rsidRPr="006C7BD3" w:rsidRDefault="006C7BD3" w:rsidP="006C7BD3">
                      <w:pPr>
                        <w:pBdr>
                          <w:top w:val="single" w:sz="36" w:space="1" w:color="000000" w:themeColor="text1"/>
                          <w:bottom w:val="single" w:sz="18" w:space="6" w:color="C3A5A5" w:themeColor="accent6" w:themeTint="99"/>
                        </w:pBdr>
                        <w:spacing w:after="0"/>
                        <w:rPr>
                          <w:rStyle w:val="TextodeEspaoReservado"/>
                          <w:rFonts w:ascii="Formula1 Display Bold" w:hAnsi="Formula1 Display Bold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EspaoReservado"/>
                          <w:rFonts w:ascii="Formula1 Display Bold" w:hAnsi="Formula1 Display Bold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 xml:space="preserve">   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9A09BB5" wp14:editId="78B99CAA">
            <wp:simplePos x="0" y="0"/>
            <wp:positionH relativeFrom="column">
              <wp:posOffset>1444615</wp:posOffset>
            </wp:positionH>
            <wp:positionV relativeFrom="paragraph">
              <wp:posOffset>7615821</wp:posOffset>
            </wp:positionV>
            <wp:extent cx="2190307" cy="924554"/>
            <wp:effectExtent l="0" t="0" r="0" b="0"/>
            <wp:wrapNone/>
            <wp:docPr id="3" name="Imagem 3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307" cy="92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26D07">
        <w:rPr>
          <w:noProof/>
          <w:lang w:bidi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631B1E" wp14:editId="7E9A40FE">
                <wp:simplePos x="0" y="0"/>
                <wp:positionH relativeFrom="page">
                  <wp:align>right</wp:align>
                </wp:positionH>
                <wp:positionV relativeFrom="page">
                  <wp:posOffset>5609230</wp:posOffset>
                </wp:positionV>
                <wp:extent cx="8857397" cy="5984875"/>
                <wp:effectExtent l="0" t="0" r="127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7397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7758B" id="Retângulo 2" o:spid="_x0000_s1026" alt="Retângulo colorido" style="position:absolute;margin-left:646.25pt;margin-top:441.65pt;width:697.45pt;height:471.2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" fillcolor="#ffca08 [3204]" stroked="f" strokeweight="1pt">
                <w10:wrap anchorx="page" anchory="page"/>
              </v:rect>
            </w:pict>
          </mc:Fallback>
        </mc:AlternateContent>
      </w:r>
      <w:r w:rsidR="004E2BAC">
        <w:rPr>
          <w:noProof/>
        </w:rPr>
        <w:drawing>
          <wp:inline distT="0" distB="0" distL="0" distR="0" wp14:anchorId="5B6C9A91" wp14:editId="7072858A">
            <wp:extent cx="2190307" cy="924554"/>
            <wp:effectExtent l="0" t="0" r="0" b="0"/>
            <wp:docPr id="9" name="Imagem 9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19" cy="97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BAC">
        <w:rPr>
          <w:noProof/>
        </w:rPr>
        <w:drawing>
          <wp:inline distT="0" distB="0" distL="0" distR="0" wp14:anchorId="36503DA2" wp14:editId="2D5EE198">
            <wp:extent cx="2190307" cy="924554"/>
            <wp:effectExtent l="0" t="0" r="0" b="0"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19" cy="97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BAC" w:rsidRPr="00126D07">
        <w:rPr>
          <w:noProof/>
          <w:lang w:bidi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DCD934" wp14:editId="7A6063BE">
                <wp:simplePos x="0" y="0"/>
                <wp:positionH relativeFrom="margin">
                  <wp:align>center</wp:align>
                </wp:positionH>
                <wp:positionV relativeFrom="paragraph">
                  <wp:posOffset>4845477</wp:posOffset>
                </wp:positionV>
                <wp:extent cx="6655435" cy="2974975"/>
                <wp:effectExtent l="0" t="0" r="0" b="5715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5435" cy="2975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D66491" w14:textId="2C748B58" w:rsidR="004E2BAC" w:rsidRPr="004E2BAC" w:rsidRDefault="004E2BAC" w:rsidP="000E3974">
                            <w:pPr>
                              <w:pStyle w:val="Ttulo"/>
                              <w:ind w:left="1416"/>
                              <w:rPr>
                                <w:rFonts w:ascii="Formula1 Display Bold" w:hAnsi="Formula1 Display Bold"/>
                                <w:color w:val="FFFF00"/>
                                <w:lang w:bidi="pt-BR"/>
                              </w:rPr>
                            </w:pPr>
                            <w:r w:rsidRPr="004E2BAC">
                              <w:rPr>
                                <w:rFonts w:ascii="Formula1 Display Bold" w:hAnsi="Formula1 Display Bold"/>
                                <w:color w:val="FFFF00"/>
                                <w:lang w:bidi="pt-BR"/>
                              </w:rPr>
                              <w:t xml:space="preserve">PROPOSTA E </w:t>
                            </w:r>
                            <w:r w:rsidR="000E3974">
                              <w:rPr>
                                <w:rFonts w:ascii="Formula1 Display Bold" w:hAnsi="Formula1 Display Bold"/>
                                <w:color w:val="FFFF00"/>
                                <w:lang w:bidi="pt-BR"/>
                              </w:rPr>
                              <w:t xml:space="preserve">   </w:t>
                            </w:r>
                            <w:r w:rsidRPr="004E2BAC">
                              <w:rPr>
                                <w:rFonts w:ascii="Formula1 Display Bold" w:hAnsi="Formula1 Display Bold"/>
                                <w:color w:val="FFFF00"/>
                                <w:lang w:bidi="pt-BR"/>
                              </w:rPr>
                              <w:t xml:space="preserve">PLANO </w:t>
                            </w:r>
                            <w:proofErr w:type="gramStart"/>
                            <w:r w:rsidRPr="004E2BAC">
                              <w:rPr>
                                <w:rFonts w:ascii="Formula1 Display Bold" w:hAnsi="Formula1 Display Bold"/>
                                <w:color w:val="FFFF00"/>
                                <w:lang w:bidi="pt-BR"/>
                              </w:rPr>
                              <w:t xml:space="preserve">DE </w:t>
                            </w:r>
                            <w:r w:rsidR="000E3974">
                              <w:rPr>
                                <w:rFonts w:ascii="Formula1 Display Bold" w:hAnsi="Formula1 Display Bold"/>
                                <w:color w:val="FFFF00"/>
                                <w:lang w:bidi="pt-BR"/>
                              </w:rPr>
                              <w:t xml:space="preserve"> </w:t>
                            </w:r>
                            <w:r w:rsidRPr="004E2BAC">
                              <w:rPr>
                                <w:rFonts w:ascii="Formula1 Display Bold" w:hAnsi="Formula1 Display Bold"/>
                                <w:color w:val="FFFF00"/>
                                <w:lang w:bidi="pt-BR"/>
                              </w:rPr>
                              <w:t>Aplicativo</w:t>
                            </w:r>
                            <w:proofErr w:type="gramEnd"/>
                          </w:p>
                          <w:p w14:paraId="07DCE3B9" w14:textId="77777777" w:rsidR="004E2BAC" w:rsidRPr="004E2BAC" w:rsidRDefault="004E2BAC" w:rsidP="004E2BAC">
                            <w:pPr>
                              <w:pStyle w:val="Ttulo"/>
                              <w:ind w:left="2124" w:firstLine="708"/>
                              <w:rPr>
                                <w:rFonts w:ascii="Formula1 Display Bold" w:hAnsi="Formula1 Display Bold"/>
                                <w:color w:val="FFFF00"/>
                              </w:rPr>
                            </w:pPr>
                            <w:r w:rsidRPr="004E2BAC">
                              <w:rPr>
                                <w:rFonts w:ascii="Formula1 Display Bold" w:hAnsi="Formula1 Display Bold"/>
                                <w:color w:val="FFFF00"/>
                                <w:lang w:bidi="pt-BR"/>
                              </w:rPr>
                              <w:t>f1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D934" id="Caixa de texto 8" o:spid="_x0000_s1027" type="#_x0000_t202" style="position:absolute;left:0;text-align:left;margin-left:0;margin-top:381.55pt;width:524.05pt;height:234.2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" filled="f" stroked="f" strokeweight=".5pt">
                <v:textbox>
                  <w:txbxContent>
                    <w:p w14:paraId="3CD66491" w14:textId="2C748B58" w:rsidR="004E2BAC" w:rsidRPr="004E2BAC" w:rsidRDefault="004E2BAC" w:rsidP="000E3974">
                      <w:pPr>
                        <w:pStyle w:val="Ttulo"/>
                        <w:ind w:left="1416"/>
                        <w:rPr>
                          <w:rFonts w:ascii="Formula1 Display Bold" w:hAnsi="Formula1 Display Bold"/>
                          <w:color w:val="FFFF00"/>
                          <w:lang w:bidi="pt-BR"/>
                        </w:rPr>
                      </w:pPr>
                      <w:r w:rsidRPr="004E2BAC">
                        <w:rPr>
                          <w:rFonts w:ascii="Formula1 Display Bold" w:hAnsi="Formula1 Display Bold"/>
                          <w:color w:val="FFFF00"/>
                          <w:lang w:bidi="pt-BR"/>
                        </w:rPr>
                        <w:t xml:space="preserve">PROPOSTA E </w:t>
                      </w:r>
                      <w:r w:rsidR="000E3974">
                        <w:rPr>
                          <w:rFonts w:ascii="Formula1 Display Bold" w:hAnsi="Formula1 Display Bold"/>
                          <w:color w:val="FFFF00"/>
                          <w:lang w:bidi="pt-BR"/>
                        </w:rPr>
                        <w:t xml:space="preserve">   </w:t>
                      </w:r>
                      <w:r w:rsidRPr="004E2BAC">
                        <w:rPr>
                          <w:rFonts w:ascii="Formula1 Display Bold" w:hAnsi="Formula1 Display Bold"/>
                          <w:color w:val="FFFF00"/>
                          <w:lang w:bidi="pt-BR"/>
                        </w:rPr>
                        <w:t xml:space="preserve">PLANO </w:t>
                      </w:r>
                      <w:proofErr w:type="gramStart"/>
                      <w:r w:rsidRPr="004E2BAC">
                        <w:rPr>
                          <w:rFonts w:ascii="Formula1 Display Bold" w:hAnsi="Formula1 Display Bold"/>
                          <w:color w:val="FFFF00"/>
                          <w:lang w:bidi="pt-BR"/>
                        </w:rPr>
                        <w:t xml:space="preserve">DE </w:t>
                      </w:r>
                      <w:r w:rsidR="000E3974">
                        <w:rPr>
                          <w:rFonts w:ascii="Formula1 Display Bold" w:hAnsi="Formula1 Display Bold"/>
                          <w:color w:val="FFFF00"/>
                          <w:lang w:bidi="pt-BR"/>
                        </w:rPr>
                        <w:t xml:space="preserve"> </w:t>
                      </w:r>
                      <w:r w:rsidRPr="004E2BAC">
                        <w:rPr>
                          <w:rFonts w:ascii="Formula1 Display Bold" w:hAnsi="Formula1 Display Bold"/>
                          <w:color w:val="FFFF00"/>
                          <w:lang w:bidi="pt-BR"/>
                        </w:rPr>
                        <w:t>Aplicativo</w:t>
                      </w:r>
                      <w:proofErr w:type="gramEnd"/>
                    </w:p>
                    <w:p w14:paraId="07DCE3B9" w14:textId="77777777" w:rsidR="004E2BAC" w:rsidRPr="004E2BAC" w:rsidRDefault="004E2BAC" w:rsidP="004E2BAC">
                      <w:pPr>
                        <w:pStyle w:val="Ttulo"/>
                        <w:ind w:left="2124" w:firstLine="708"/>
                        <w:rPr>
                          <w:rFonts w:ascii="Formula1 Display Bold" w:hAnsi="Formula1 Display Bold"/>
                          <w:color w:val="FFFF00"/>
                        </w:rPr>
                      </w:pPr>
                      <w:r w:rsidRPr="004E2BAC">
                        <w:rPr>
                          <w:rFonts w:ascii="Formula1 Display Bold" w:hAnsi="Formula1 Display Bold"/>
                          <w:color w:val="FFFF00"/>
                          <w:lang w:bidi="pt-BR"/>
                        </w:rPr>
                        <w:t>f1 info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2BAC">
        <w:rPr>
          <w:noProof/>
        </w:rPr>
        <w:drawing>
          <wp:anchor distT="0" distB="0" distL="114300" distR="114300" simplePos="0" relativeHeight="251659264" behindDoc="1" locked="0" layoutInCell="1" allowOverlap="1" wp14:anchorId="564F8780" wp14:editId="10F84BC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9472295" cy="6004560"/>
            <wp:effectExtent l="0" t="0" r="0" b="0"/>
            <wp:wrapSquare wrapText="bothSides"/>
            <wp:docPr id="4" name="Imagem 4" descr="Carro de corrida na pis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arro de corrida na pis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2295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B6D21" w14:textId="77777777" w:rsidR="009155C1" w:rsidRDefault="009155C1" w:rsidP="009155C1">
      <w:pPr>
        <w:pStyle w:val="Ttulo"/>
        <w:rPr>
          <w:rFonts w:ascii="Formula1 Display Bold" w:hAnsi="Formula1 Display Bold"/>
          <w:color w:val="7F7F7F" w:themeColor="text1" w:themeTint="80"/>
          <w:sz w:val="44"/>
          <w:szCs w:val="44"/>
          <w:lang w:bidi="pt-BR"/>
        </w:rPr>
      </w:pPr>
    </w:p>
    <w:p w14:paraId="5A93C84F" w14:textId="0685734F" w:rsidR="004E2BAC" w:rsidRPr="009155C1" w:rsidRDefault="009155C1" w:rsidP="009155C1">
      <w:pPr>
        <w:pStyle w:val="Ttulo"/>
        <w:rPr>
          <w:rFonts w:ascii="Formula1 Display Bold" w:hAnsi="Formula1 Display Bold"/>
          <w:color w:val="7F7F7F" w:themeColor="text1" w:themeTint="80"/>
          <w:sz w:val="44"/>
          <w:szCs w:val="44"/>
          <w:lang w:bidi="pt-BR"/>
        </w:rPr>
      </w:pPr>
      <w:r w:rsidRPr="009155C1">
        <w:rPr>
          <w:rFonts w:ascii="Formula1 Display Bold" w:hAnsi="Formula1 Display Bold"/>
          <w:color w:val="7F7F7F" w:themeColor="text1" w:themeTint="80"/>
          <w:sz w:val="44"/>
          <w:szCs w:val="44"/>
          <w:lang w:bidi="pt-BR"/>
        </w:rPr>
        <w:t>f1 info app-</w:t>
      </w:r>
      <w:r>
        <w:rPr>
          <w:rFonts w:ascii="Formula1 Display Bold" w:hAnsi="Formula1 Display Bold"/>
          <w:color w:val="7F7F7F" w:themeColor="text1" w:themeTint="80"/>
          <w:sz w:val="44"/>
          <w:szCs w:val="44"/>
          <w:lang w:bidi="pt-BR"/>
        </w:rPr>
        <w:t xml:space="preserve"> Introdução ao projeto</w:t>
      </w:r>
    </w:p>
    <w:p w14:paraId="070304F7" w14:textId="5D6A573A" w:rsidR="003E49E4" w:rsidRDefault="003E49E4"/>
    <w:p w14:paraId="770801CD" w14:textId="265FC23C" w:rsidR="009155C1" w:rsidRPr="00D70B52" w:rsidRDefault="009155C1" w:rsidP="00D70B52">
      <w:pPr>
        <w:rPr>
          <w:sz w:val="28"/>
          <w:szCs w:val="28"/>
        </w:rPr>
      </w:pPr>
      <w:r w:rsidRPr="00D70B52">
        <w:rPr>
          <w:sz w:val="28"/>
          <w:szCs w:val="28"/>
        </w:rPr>
        <w:t xml:space="preserve">Nesse documento iremos especificar brevemente a utilização desse aplicativo para os usuários que possuem interesse nessa categoria </w:t>
      </w:r>
      <w:r w:rsidRPr="00D70B52">
        <w:rPr>
          <w:sz w:val="28"/>
          <w:szCs w:val="28"/>
        </w:rPr>
        <w:t>esportiva</w:t>
      </w:r>
      <w:r w:rsidRPr="00D70B52">
        <w:rPr>
          <w:sz w:val="28"/>
          <w:szCs w:val="28"/>
        </w:rPr>
        <w:t xml:space="preserve"> além de incluir a análise de interface irá</w:t>
      </w:r>
      <w:r w:rsidR="00D70B52" w:rsidRPr="00D70B52">
        <w:rPr>
          <w:sz w:val="28"/>
          <w:szCs w:val="28"/>
        </w:rPr>
        <w:t xml:space="preserve"> s</w:t>
      </w:r>
      <w:r w:rsidRPr="00D70B52">
        <w:rPr>
          <w:sz w:val="28"/>
          <w:szCs w:val="28"/>
        </w:rPr>
        <w:t>er apresentado uma lista de requisitos funcionais e informações que estarão dispostas ao uso desse aplicativo ao completar o estágio de desenvolvimento.</w:t>
      </w:r>
    </w:p>
    <w:p w14:paraId="53A14467" w14:textId="0286A50F" w:rsidR="009155C1" w:rsidRDefault="009155C1">
      <w:pPr>
        <w:rPr>
          <w:rFonts w:ascii="Arial" w:hAnsi="Arial" w:cs="Arial"/>
        </w:rPr>
      </w:pPr>
    </w:p>
    <w:p w14:paraId="0276E6A0" w14:textId="267A481E" w:rsidR="009155C1" w:rsidRDefault="009155C1">
      <w:pPr>
        <w:rPr>
          <w:rFonts w:ascii="Arial" w:hAnsi="Arial" w:cs="Arial"/>
        </w:rPr>
      </w:pPr>
    </w:p>
    <w:p w14:paraId="3C2D7605" w14:textId="371568D2" w:rsidR="009155C1" w:rsidRDefault="009155C1">
      <w:pPr>
        <w:rPr>
          <w:rFonts w:ascii="Arial" w:hAnsi="Arial" w:cs="Arial"/>
        </w:rPr>
      </w:pPr>
    </w:p>
    <w:p w14:paraId="4B63134F" w14:textId="32E8A16E" w:rsidR="009155C1" w:rsidRDefault="009155C1">
      <w:pPr>
        <w:rPr>
          <w:rFonts w:ascii="Arial" w:hAnsi="Arial" w:cs="Arial"/>
        </w:rPr>
      </w:pPr>
    </w:p>
    <w:p w14:paraId="2185C9BC" w14:textId="249903CC" w:rsidR="009155C1" w:rsidRDefault="009155C1">
      <w:pPr>
        <w:rPr>
          <w:rFonts w:ascii="Arial" w:hAnsi="Arial" w:cs="Arial"/>
        </w:rPr>
      </w:pPr>
    </w:p>
    <w:p w14:paraId="1D335C10" w14:textId="565F9911" w:rsidR="009155C1" w:rsidRDefault="009155C1">
      <w:pPr>
        <w:rPr>
          <w:rFonts w:ascii="Arial" w:hAnsi="Arial" w:cs="Arial"/>
        </w:rPr>
      </w:pPr>
    </w:p>
    <w:p w14:paraId="2C80176A" w14:textId="490F091C" w:rsidR="009155C1" w:rsidRDefault="009155C1">
      <w:pPr>
        <w:rPr>
          <w:rFonts w:ascii="Arial" w:hAnsi="Arial" w:cs="Arial"/>
        </w:rPr>
      </w:pPr>
    </w:p>
    <w:p w14:paraId="60DD5B93" w14:textId="270EFF87" w:rsidR="009155C1" w:rsidRDefault="009155C1">
      <w:pPr>
        <w:rPr>
          <w:rFonts w:ascii="Arial" w:hAnsi="Arial" w:cs="Arial"/>
        </w:rPr>
      </w:pPr>
    </w:p>
    <w:p w14:paraId="056DB1D1" w14:textId="5C4B553F" w:rsidR="009155C1" w:rsidRDefault="009155C1">
      <w:pPr>
        <w:rPr>
          <w:rFonts w:ascii="Arial" w:hAnsi="Arial" w:cs="Arial"/>
        </w:rPr>
      </w:pPr>
    </w:p>
    <w:p w14:paraId="5112462D" w14:textId="451B0297" w:rsidR="009155C1" w:rsidRDefault="009155C1">
      <w:pPr>
        <w:rPr>
          <w:rFonts w:ascii="Arial" w:hAnsi="Arial" w:cs="Arial"/>
        </w:rPr>
      </w:pPr>
    </w:p>
    <w:p w14:paraId="383F3751" w14:textId="6C39FDCF" w:rsidR="009155C1" w:rsidRDefault="009155C1">
      <w:pPr>
        <w:rPr>
          <w:rFonts w:ascii="Arial" w:hAnsi="Arial" w:cs="Arial"/>
        </w:rPr>
      </w:pPr>
    </w:p>
    <w:p w14:paraId="07CAD0CF" w14:textId="0AB94A2D" w:rsidR="009155C1" w:rsidRDefault="009155C1">
      <w:pPr>
        <w:rPr>
          <w:rFonts w:ascii="Arial" w:hAnsi="Arial" w:cs="Arial"/>
        </w:rPr>
      </w:pPr>
    </w:p>
    <w:p w14:paraId="015F63F0" w14:textId="43899B85" w:rsidR="009155C1" w:rsidRDefault="009155C1">
      <w:pPr>
        <w:rPr>
          <w:rFonts w:ascii="Arial" w:hAnsi="Arial" w:cs="Arial"/>
        </w:rPr>
      </w:pPr>
    </w:p>
    <w:p w14:paraId="1120130A" w14:textId="16871DC8" w:rsidR="009155C1" w:rsidRDefault="009155C1">
      <w:pPr>
        <w:rPr>
          <w:rFonts w:ascii="Arial" w:hAnsi="Arial" w:cs="Arial"/>
        </w:rPr>
      </w:pPr>
    </w:p>
    <w:p w14:paraId="588E4F81" w14:textId="668CFD80" w:rsidR="009155C1" w:rsidRDefault="009155C1">
      <w:pPr>
        <w:rPr>
          <w:rFonts w:ascii="Arial" w:hAnsi="Arial" w:cs="Arial"/>
        </w:rPr>
      </w:pPr>
    </w:p>
    <w:p w14:paraId="49E5F815" w14:textId="166B1CA4" w:rsidR="009155C1" w:rsidRDefault="009155C1">
      <w:pPr>
        <w:rPr>
          <w:rFonts w:ascii="Arial" w:hAnsi="Arial" w:cs="Arial"/>
        </w:rPr>
      </w:pPr>
    </w:p>
    <w:p w14:paraId="26367F58" w14:textId="13C01C8D" w:rsidR="009155C1" w:rsidRDefault="009155C1">
      <w:pPr>
        <w:rPr>
          <w:rFonts w:ascii="Arial" w:hAnsi="Arial" w:cs="Arial"/>
        </w:rPr>
      </w:pPr>
    </w:p>
    <w:p w14:paraId="4C140EEF" w14:textId="388DCC21" w:rsidR="009155C1" w:rsidRDefault="009155C1">
      <w:pPr>
        <w:rPr>
          <w:rFonts w:ascii="Arial" w:hAnsi="Arial" w:cs="Arial"/>
        </w:rPr>
      </w:pPr>
    </w:p>
    <w:p w14:paraId="32DCD7A5" w14:textId="5D499D9F" w:rsidR="009155C1" w:rsidRDefault="009155C1">
      <w:pPr>
        <w:rPr>
          <w:rFonts w:ascii="Arial" w:hAnsi="Arial" w:cs="Arial"/>
        </w:rPr>
      </w:pPr>
    </w:p>
    <w:p w14:paraId="6C30BDF1" w14:textId="24F3B6F2" w:rsidR="009155C1" w:rsidRDefault="009155C1">
      <w:pPr>
        <w:rPr>
          <w:rFonts w:ascii="Arial" w:hAnsi="Arial" w:cs="Arial"/>
        </w:rPr>
      </w:pPr>
    </w:p>
    <w:p w14:paraId="34BE2713" w14:textId="7DEDD07A" w:rsidR="009155C1" w:rsidRDefault="009155C1">
      <w:pPr>
        <w:rPr>
          <w:rFonts w:ascii="Arial" w:hAnsi="Arial" w:cs="Arial"/>
        </w:rPr>
      </w:pPr>
    </w:p>
    <w:p w14:paraId="2763CA96" w14:textId="3A5FB67B" w:rsidR="009155C1" w:rsidRDefault="009155C1">
      <w:pPr>
        <w:rPr>
          <w:rFonts w:ascii="Arial" w:hAnsi="Arial" w:cs="Arial"/>
        </w:rPr>
      </w:pPr>
    </w:p>
    <w:p w14:paraId="04E86C4C" w14:textId="638F4A64" w:rsidR="009155C1" w:rsidRDefault="009155C1">
      <w:pPr>
        <w:rPr>
          <w:rFonts w:ascii="Arial" w:hAnsi="Arial" w:cs="Arial"/>
        </w:rPr>
      </w:pPr>
    </w:p>
    <w:p w14:paraId="443B59A1" w14:textId="19CFC638" w:rsidR="00720623" w:rsidRDefault="00720623" w:rsidP="00720623">
      <w:pPr>
        <w:rPr>
          <w:noProof/>
        </w:rPr>
      </w:pPr>
    </w:p>
    <w:p w14:paraId="718A344F" w14:textId="065F19E5" w:rsidR="00D70B52" w:rsidRDefault="00D70B52" w:rsidP="00720623">
      <w:pPr>
        <w:jc w:val="both"/>
        <w:rPr>
          <w:rFonts w:ascii="Formula1 Display Bold" w:hAnsi="Formula1 Display Bold" w:cs="Arial"/>
          <w:sz w:val="44"/>
          <w:szCs w:val="44"/>
        </w:rPr>
      </w:pPr>
      <w:r>
        <w:rPr>
          <w:rFonts w:ascii="Formula1 Display Bold" w:hAnsi="Formula1 Display Bold" w:cs="Arial"/>
          <w:sz w:val="44"/>
          <w:szCs w:val="44"/>
        </w:rPr>
        <w:t>Objetivo e Análise de Mercado-</w:t>
      </w:r>
    </w:p>
    <w:p w14:paraId="4CA957ED" w14:textId="2425A9F3" w:rsidR="00D70B52" w:rsidRDefault="005B2921">
      <w:pPr>
        <w:rPr>
          <w:rFonts w:ascii="Arial" w:hAnsi="Arial" w:cs="Arial"/>
          <w:sz w:val="28"/>
          <w:szCs w:val="28"/>
        </w:rPr>
      </w:pPr>
      <w:r w:rsidRPr="002D5016">
        <w:rPr>
          <w:rFonts w:ascii="Arial" w:hAnsi="Arial" w:cs="Arial"/>
          <w:sz w:val="28"/>
          <w:szCs w:val="28"/>
        </w:rPr>
        <w:t>O objetivo desse aplicativo será mostrar e apresentar informações e curiosidades sobre as equipes que disputam a categoria d</w:t>
      </w:r>
      <w:r w:rsidR="00720623">
        <w:rPr>
          <w:rFonts w:ascii="Arial" w:hAnsi="Arial" w:cs="Arial"/>
          <w:sz w:val="28"/>
          <w:szCs w:val="28"/>
        </w:rPr>
        <w:t>a</w:t>
      </w:r>
      <w:r w:rsidRPr="002D5016">
        <w:rPr>
          <w:rFonts w:ascii="Arial" w:hAnsi="Arial" w:cs="Arial"/>
          <w:sz w:val="28"/>
          <w:szCs w:val="28"/>
        </w:rPr>
        <w:t xml:space="preserve"> F</w:t>
      </w:r>
      <w:r w:rsidR="00720623">
        <w:rPr>
          <w:rFonts w:ascii="Arial" w:hAnsi="Arial" w:cs="Arial"/>
          <w:sz w:val="28"/>
          <w:szCs w:val="28"/>
        </w:rPr>
        <w:t>órmula 1,</w:t>
      </w:r>
      <w:r w:rsidRPr="002D5016">
        <w:rPr>
          <w:rFonts w:ascii="Arial" w:hAnsi="Arial" w:cs="Arial"/>
          <w:sz w:val="28"/>
          <w:szCs w:val="28"/>
        </w:rPr>
        <w:t xml:space="preserve"> </w:t>
      </w:r>
      <w:r w:rsidR="002D5016" w:rsidRPr="002D5016">
        <w:rPr>
          <w:rFonts w:ascii="Arial" w:hAnsi="Arial" w:cs="Arial"/>
          <w:sz w:val="28"/>
          <w:szCs w:val="28"/>
        </w:rPr>
        <w:t>para o público que possui interesse na categoria.</w:t>
      </w:r>
    </w:p>
    <w:p w14:paraId="26C6BA62" w14:textId="5C65AA95" w:rsidR="00720623" w:rsidRDefault="00C31C4C" w:rsidP="003718CE">
      <w:pPr>
        <w:ind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definir a análise de mercado utilizamos um dado obtido por uma empresa especializada em análises de audiência esportiva chamada Nielsen Sports</w:t>
      </w:r>
      <w:r w:rsidR="003718CE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que previu para abril do ano atual (2022), o expressivo número de 1 bilhão de fãs ao redor do mundo</w:t>
      </w:r>
      <w:r w:rsidR="003718CE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nos quais houveram destaque para o grupo de pessoas entre 16 e 35 anos de idade, </w:t>
      </w:r>
      <w:r w:rsidR="003718CE">
        <w:rPr>
          <w:rFonts w:ascii="Arial" w:hAnsi="Arial" w:cs="Arial"/>
          <w:sz w:val="28"/>
          <w:szCs w:val="28"/>
        </w:rPr>
        <w:t xml:space="preserve">notado principalmente por 2 fatores principais dados </w:t>
      </w:r>
      <w:proofErr w:type="spellStart"/>
      <w:r w:rsidR="003718CE">
        <w:rPr>
          <w:rFonts w:ascii="Arial" w:hAnsi="Arial" w:cs="Arial"/>
          <w:sz w:val="28"/>
          <w:szCs w:val="28"/>
        </w:rPr>
        <w:t>a</w:t>
      </w:r>
      <w:proofErr w:type="spellEnd"/>
      <w:r w:rsidR="003718CE">
        <w:rPr>
          <w:rFonts w:ascii="Arial" w:hAnsi="Arial" w:cs="Arial"/>
          <w:sz w:val="28"/>
          <w:szCs w:val="28"/>
        </w:rPr>
        <w:t xml:space="preserve"> integração de pilotos mais jovens na categoria como </w:t>
      </w:r>
      <w:r w:rsidR="00433826">
        <w:rPr>
          <w:rFonts w:ascii="Arial" w:hAnsi="Arial" w:cs="Arial"/>
          <w:sz w:val="28"/>
          <w:szCs w:val="28"/>
        </w:rPr>
        <w:t xml:space="preserve">o atual campeão Max Verstappen, George Russell, Carlos Sainz, Pierre </w:t>
      </w:r>
      <w:proofErr w:type="spellStart"/>
      <w:r w:rsidR="00433826">
        <w:rPr>
          <w:rFonts w:ascii="Arial" w:hAnsi="Arial" w:cs="Arial"/>
          <w:sz w:val="28"/>
          <w:szCs w:val="28"/>
        </w:rPr>
        <w:t>Gasly</w:t>
      </w:r>
      <w:proofErr w:type="spellEnd"/>
      <w:r w:rsidR="00433826">
        <w:rPr>
          <w:rFonts w:ascii="Arial" w:hAnsi="Arial" w:cs="Arial"/>
          <w:sz w:val="28"/>
          <w:szCs w:val="28"/>
        </w:rPr>
        <w:t xml:space="preserve">, Sergio Perez, Daniel </w:t>
      </w:r>
      <w:proofErr w:type="spellStart"/>
      <w:r w:rsidR="00433826">
        <w:rPr>
          <w:rFonts w:ascii="Arial" w:hAnsi="Arial" w:cs="Arial"/>
          <w:sz w:val="28"/>
          <w:szCs w:val="28"/>
        </w:rPr>
        <w:t>Ricciardo</w:t>
      </w:r>
      <w:proofErr w:type="spellEnd"/>
      <w:r w:rsidR="00433826">
        <w:rPr>
          <w:rFonts w:ascii="Arial" w:hAnsi="Arial" w:cs="Arial"/>
          <w:sz w:val="28"/>
          <w:szCs w:val="28"/>
        </w:rPr>
        <w:t xml:space="preserve">, Nicholas </w:t>
      </w:r>
      <w:proofErr w:type="spellStart"/>
      <w:r w:rsidR="00433826">
        <w:rPr>
          <w:rFonts w:ascii="Arial" w:hAnsi="Arial" w:cs="Arial"/>
          <w:sz w:val="28"/>
          <w:szCs w:val="28"/>
        </w:rPr>
        <w:t>Latifi</w:t>
      </w:r>
      <w:proofErr w:type="spellEnd"/>
      <w:r w:rsidR="00433826">
        <w:rPr>
          <w:rFonts w:ascii="Arial" w:hAnsi="Arial" w:cs="Arial"/>
          <w:sz w:val="28"/>
          <w:szCs w:val="28"/>
        </w:rPr>
        <w:t xml:space="preserve"> e também dos que já viveram a geração anterior apoiando e acompanhando a evolução de Mick Schumacher cujo pai é um dos maiores vencedores da categoria Michael Schumacher e está empatado com Lewis Hamilton</w:t>
      </w:r>
      <w:r w:rsidR="00294E9C">
        <w:rPr>
          <w:rFonts w:ascii="Arial" w:hAnsi="Arial" w:cs="Arial"/>
          <w:sz w:val="28"/>
          <w:szCs w:val="28"/>
        </w:rPr>
        <w:t>,</w:t>
      </w:r>
      <w:r w:rsidR="00433826">
        <w:rPr>
          <w:rFonts w:ascii="Arial" w:hAnsi="Arial" w:cs="Arial"/>
          <w:sz w:val="28"/>
          <w:szCs w:val="28"/>
        </w:rPr>
        <w:t xml:space="preserve"> 7 títulos ambos, além de incluir outro fator </w:t>
      </w:r>
      <w:r w:rsidR="00294E9C">
        <w:rPr>
          <w:rFonts w:ascii="Arial" w:hAnsi="Arial" w:cs="Arial"/>
          <w:sz w:val="28"/>
          <w:szCs w:val="28"/>
        </w:rPr>
        <w:t>notado</w:t>
      </w:r>
      <w:r>
        <w:rPr>
          <w:rFonts w:ascii="Arial" w:hAnsi="Arial" w:cs="Arial"/>
          <w:sz w:val="28"/>
          <w:szCs w:val="28"/>
        </w:rPr>
        <w:t xml:space="preserve"> pelo engajamento de alguns dos pilotos profissionais como Lando Norris e Charles </w:t>
      </w:r>
      <w:proofErr w:type="spellStart"/>
      <w:r>
        <w:rPr>
          <w:rFonts w:ascii="Arial" w:hAnsi="Arial" w:cs="Arial"/>
          <w:sz w:val="28"/>
          <w:szCs w:val="28"/>
        </w:rPr>
        <w:t>Leclerc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3718CE">
        <w:rPr>
          <w:rFonts w:ascii="Arial" w:hAnsi="Arial" w:cs="Arial"/>
          <w:sz w:val="28"/>
          <w:szCs w:val="28"/>
        </w:rPr>
        <w:t xml:space="preserve">em plataformas como Instagram e </w:t>
      </w:r>
      <w:proofErr w:type="spellStart"/>
      <w:r w:rsidR="003718CE">
        <w:rPr>
          <w:rFonts w:ascii="Arial" w:hAnsi="Arial" w:cs="Arial"/>
          <w:sz w:val="28"/>
          <w:szCs w:val="28"/>
        </w:rPr>
        <w:t>Twitch</w:t>
      </w:r>
      <w:proofErr w:type="spellEnd"/>
      <w:r w:rsidR="003718CE">
        <w:rPr>
          <w:rFonts w:ascii="Arial" w:hAnsi="Arial" w:cs="Arial"/>
          <w:sz w:val="28"/>
          <w:szCs w:val="28"/>
        </w:rPr>
        <w:t xml:space="preserve">, e principalmente, </w:t>
      </w:r>
      <w:r>
        <w:rPr>
          <w:rFonts w:ascii="Arial" w:hAnsi="Arial" w:cs="Arial"/>
          <w:sz w:val="28"/>
          <w:szCs w:val="28"/>
        </w:rPr>
        <w:t>ao interagirem com os fãs</w:t>
      </w:r>
      <w:r w:rsidR="003718CE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r w:rsidR="003718CE">
        <w:rPr>
          <w:rFonts w:ascii="Arial" w:hAnsi="Arial" w:cs="Arial"/>
          <w:sz w:val="28"/>
          <w:szCs w:val="28"/>
        </w:rPr>
        <w:t>além de explicarem</w:t>
      </w:r>
      <w:r>
        <w:rPr>
          <w:rFonts w:ascii="Arial" w:hAnsi="Arial" w:cs="Arial"/>
          <w:sz w:val="28"/>
          <w:szCs w:val="28"/>
        </w:rPr>
        <w:t xml:space="preserve"> detalhes e métodos técnicos sobre os carros para os interessados nessa área</w:t>
      </w:r>
      <w:r w:rsidR="003718CE">
        <w:rPr>
          <w:rFonts w:ascii="Arial" w:hAnsi="Arial" w:cs="Arial"/>
          <w:sz w:val="28"/>
          <w:szCs w:val="28"/>
        </w:rPr>
        <w:t>, claro que, os detalhes técnicos nos quais eles realmente possuem liberdade para explicar.</w:t>
      </w:r>
    </w:p>
    <w:p w14:paraId="6F480523" w14:textId="285624C8" w:rsidR="003718CE" w:rsidRDefault="003718CE" w:rsidP="003718CE">
      <w:pPr>
        <w:ind w:firstLine="708"/>
        <w:rPr>
          <w:rFonts w:ascii="Arial" w:hAnsi="Arial" w:cs="Arial"/>
        </w:rPr>
      </w:pPr>
      <w:r w:rsidRPr="003718CE">
        <w:rPr>
          <w:rFonts w:ascii="Arial" w:hAnsi="Arial" w:cs="Arial"/>
        </w:rPr>
        <w:t>Fonte:</w:t>
      </w:r>
      <w:r>
        <w:rPr>
          <w:rFonts w:ascii="Arial" w:hAnsi="Arial" w:cs="Arial"/>
        </w:rPr>
        <w:t xml:space="preserve"> </w:t>
      </w:r>
      <w:hyperlink r:id="rId8" w:history="1">
        <w:r w:rsidRPr="00FC2B09">
          <w:rPr>
            <w:rStyle w:val="Hyperlink"/>
            <w:rFonts w:ascii="Arial" w:hAnsi="Arial" w:cs="Arial"/>
          </w:rPr>
          <w:t>https://motorsport.uol.com.br/f1/news/f1-pode-atingir-1-bilhao-de-fas-em-2022-gracas-a-drive-to-survive-e-esports-aponta-pesquisa/5900925/</w:t>
        </w:r>
      </w:hyperlink>
    </w:p>
    <w:p w14:paraId="7AB74BFE" w14:textId="39B1AB47" w:rsidR="003718CE" w:rsidRDefault="003718CE" w:rsidP="003718CE">
      <w:pPr>
        <w:rPr>
          <w:rFonts w:ascii="Arial" w:hAnsi="Arial" w:cs="Arial"/>
        </w:rPr>
      </w:pPr>
    </w:p>
    <w:p w14:paraId="70048CF8" w14:textId="77777777" w:rsidR="003718CE" w:rsidRPr="003718CE" w:rsidRDefault="003718CE" w:rsidP="003718CE">
      <w:pPr>
        <w:rPr>
          <w:rFonts w:ascii="Arial" w:hAnsi="Arial" w:cs="Arial"/>
          <w:sz w:val="28"/>
          <w:szCs w:val="28"/>
        </w:rPr>
      </w:pPr>
    </w:p>
    <w:p w14:paraId="77E082D4" w14:textId="77777777" w:rsidR="00720623" w:rsidRDefault="00720623">
      <w:pPr>
        <w:rPr>
          <w:rFonts w:ascii="Arial" w:hAnsi="Arial" w:cs="Arial"/>
          <w:sz w:val="28"/>
          <w:szCs w:val="28"/>
        </w:rPr>
      </w:pPr>
    </w:p>
    <w:p w14:paraId="13F1336A" w14:textId="10B92BD5" w:rsidR="002D5016" w:rsidRPr="002D5016" w:rsidRDefault="002D5016">
      <w:pPr>
        <w:rPr>
          <w:rFonts w:ascii="Arial" w:hAnsi="Arial" w:cs="Arial"/>
          <w:sz w:val="28"/>
          <w:szCs w:val="28"/>
        </w:rPr>
      </w:pPr>
    </w:p>
    <w:p w14:paraId="4570B382" w14:textId="47B99FF7" w:rsidR="009155C1" w:rsidRDefault="009155C1">
      <w:pPr>
        <w:rPr>
          <w:rFonts w:ascii="Arial" w:hAnsi="Arial" w:cs="Arial"/>
        </w:rPr>
      </w:pPr>
    </w:p>
    <w:p w14:paraId="0AADB73A" w14:textId="434E0EC3" w:rsidR="009155C1" w:rsidRDefault="009155C1">
      <w:pPr>
        <w:rPr>
          <w:rFonts w:ascii="Arial" w:hAnsi="Arial" w:cs="Arial"/>
        </w:rPr>
      </w:pPr>
    </w:p>
    <w:p w14:paraId="2499399D" w14:textId="25440FA8" w:rsidR="00294E9C" w:rsidRDefault="00294E9C">
      <w:pPr>
        <w:rPr>
          <w:rFonts w:ascii="Arial" w:hAnsi="Arial" w:cs="Arial"/>
        </w:rPr>
      </w:pPr>
    </w:p>
    <w:p w14:paraId="3F196EC8" w14:textId="4DBBC4D3" w:rsidR="00294E9C" w:rsidRDefault="00294E9C">
      <w:pPr>
        <w:rPr>
          <w:rFonts w:ascii="Arial" w:hAnsi="Arial" w:cs="Arial"/>
        </w:rPr>
      </w:pPr>
    </w:p>
    <w:p w14:paraId="377AA825" w14:textId="779176F1" w:rsidR="00294E9C" w:rsidRDefault="00294E9C">
      <w:pPr>
        <w:rPr>
          <w:rFonts w:ascii="Arial" w:hAnsi="Arial" w:cs="Arial"/>
        </w:rPr>
      </w:pPr>
    </w:p>
    <w:p w14:paraId="228D0426" w14:textId="377715E3" w:rsidR="00294E9C" w:rsidRDefault="000E3974" w:rsidP="00294E9C">
      <w:pPr>
        <w:rPr>
          <w:rFonts w:ascii="Formula1 Display Bold" w:hAnsi="Formula1 Display Bold" w:cs="Arial"/>
          <w:sz w:val="44"/>
          <w:szCs w:val="44"/>
        </w:rPr>
      </w:pPr>
      <w:r>
        <w:rPr>
          <w:rFonts w:ascii="Formula1 Display Bold" w:hAnsi="Formula1 Display Bold" w:cs="Arial"/>
          <w:sz w:val="44"/>
          <w:szCs w:val="44"/>
        </w:rPr>
        <w:t>Requisitos funcionais do aplicativo</w:t>
      </w:r>
      <w:r w:rsidR="00294E9C" w:rsidRPr="00294E9C">
        <w:rPr>
          <w:rFonts w:ascii="Formula1 Display Bold" w:hAnsi="Formula1 Display Bold" w:cs="Arial"/>
          <w:sz w:val="44"/>
          <w:szCs w:val="44"/>
        </w:rPr>
        <w:t>-</w:t>
      </w:r>
    </w:p>
    <w:p w14:paraId="52377465" w14:textId="1DACDC99" w:rsidR="00294E9C" w:rsidRDefault="00294E9C" w:rsidP="00294E9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-Presença de informação sobre o campeonato presente em uma tabela independente no aplicativo</w:t>
      </w:r>
    </w:p>
    <w:p w14:paraId="0B97A497" w14:textId="783D5CA2" w:rsidR="00294E9C" w:rsidRDefault="00294E9C" w:rsidP="00294E9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-Pontuação do campeonato de pilotos e em específico também para os construtores</w:t>
      </w:r>
    </w:p>
    <w:p w14:paraId="6517B779" w14:textId="14C1E695" w:rsidR="00294E9C" w:rsidRDefault="00294E9C" w:rsidP="00294E9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-Detalhes sobre equipe e os pilotos de cada equipe</w:t>
      </w:r>
    </w:p>
    <w:p w14:paraId="6DB7AE41" w14:textId="6D912A11" w:rsidR="00294E9C" w:rsidRDefault="00294E9C" w:rsidP="00294E9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</w:t>
      </w:r>
      <w:r w:rsidR="00AF6423">
        <w:rPr>
          <w:rFonts w:ascii="Arial" w:hAnsi="Arial" w:cs="Arial"/>
          <w:sz w:val="28"/>
          <w:szCs w:val="28"/>
        </w:rPr>
        <w:t>Circuitos em disputa ou futuramente agendados para disputa</w:t>
      </w:r>
    </w:p>
    <w:p w14:paraId="7507BC8B" w14:textId="0E1271CF" w:rsidR="00AF6423" w:rsidRDefault="00AF6423" w:rsidP="00294E9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</w:t>
      </w:r>
      <w:r w:rsidR="009B7508">
        <w:rPr>
          <w:rFonts w:ascii="Arial" w:hAnsi="Arial" w:cs="Arial"/>
          <w:sz w:val="28"/>
          <w:szCs w:val="28"/>
        </w:rPr>
        <w:t>Opções adicionais de uso</w:t>
      </w:r>
    </w:p>
    <w:p w14:paraId="74A4C692" w14:textId="7062CDF7" w:rsidR="000E3974" w:rsidRDefault="000E3974" w:rsidP="00294E9C">
      <w:pPr>
        <w:rPr>
          <w:rFonts w:ascii="Arial" w:hAnsi="Arial" w:cs="Arial"/>
          <w:sz w:val="28"/>
          <w:szCs w:val="28"/>
        </w:rPr>
      </w:pPr>
    </w:p>
    <w:p w14:paraId="1984718C" w14:textId="49D5BBC5" w:rsidR="000E3974" w:rsidRDefault="000E3974" w:rsidP="00294E9C">
      <w:pPr>
        <w:rPr>
          <w:rFonts w:ascii="Formula1 Display Bold" w:hAnsi="Formula1 Display Bold" w:cs="Arial"/>
          <w:sz w:val="44"/>
          <w:szCs w:val="44"/>
        </w:rPr>
      </w:pPr>
      <w:r w:rsidRPr="000E3974">
        <w:rPr>
          <w:rFonts w:ascii="Formula1 Display Bold" w:hAnsi="Formula1 Display Bold" w:cs="Arial"/>
          <w:sz w:val="44"/>
          <w:szCs w:val="44"/>
        </w:rPr>
        <w:t>Design Implementado-</w:t>
      </w:r>
    </w:p>
    <w:p w14:paraId="279158E6" w14:textId="7409B484" w:rsidR="000E3974" w:rsidRPr="000E3974" w:rsidRDefault="000E3974" w:rsidP="00294E9C">
      <w:pPr>
        <w:rPr>
          <w:rFonts w:ascii="Arial" w:hAnsi="Arial" w:cs="Arial"/>
          <w:sz w:val="28"/>
          <w:szCs w:val="28"/>
        </w:rPr>
      </w:pPr>
      <w:r w:rsidRPr="000E3974">
        <w:rPr>
          <w:rFonts w:ascii="Arial" w:hAnsi="Arial" w:cs="Arial"/>
          <w:sz w:val="28"/>
          <w:szCs w:val="28"/>
        </w:rPr>
        <w:t xml:space="preserve">Incialmente </w:t>
      </w:r>
      <w:r>
        <w:rPr>
          <w:rFonts w:ascii="Arial" w:hAnsi="Arial" w:cs="Arial"/>
          <w:sz w:val="28"/>
          <w:szCs w:val="28"/>
        </w:rPr>
        <w:t>foi implementado uma metodologia mais simplificada e com base em um leve para exibir as informações e tópicos p</w:t>
      </w:r>
      <w:r w:rsidR="00D815E1">
        <w:rPr>
          <w:rFonts w:ascii="Arial" w:hAnsi="Arial" w:cs="Arial"/>
          <w:sz w:val="28"/>
          <w:szCs w:val="28"/>
        </w:rPr>
        <w:t>resentes e necessários aplicando a imersão proposta no design-</w:t>
      </w:r>
      <w:proofErr w:type="spellStart"/>
      <w:r w:rsidR="00D815E1">
        <w:rPr>
          <w:rFonts w:ascii="Arial" w:hAnsi="Arial" w:cs="Arial"/>
          <w:sz w:val="28"/>
          <w:szCs w:val="28"/>
        </w:rPr>
        <w:t>thinking</w:t>
      </w:r>
      <w:proofErr w:type="spellEnd"/>
      <w:r w:rsidR="00D815E1">
        <w:rPr>
          <w:rFonts w:ascii="Arial" w:hAnsi="Arial" w:cs="Arial"/>
          <w:sz w:val="28"/>
          <w:szCs w:val="28"/>
        </w:rPr>
        <w:t xml:space="preserve"> aproximando do contexto e exibindo informações requisitiadas.</w:t>
      </w:r>
    </w:p>
    <w:p w14:paraId="188F940E" w14:textId="572F894B" w:rsidR="00896ACF" w:rsidRDefault="00896ACF" w:rsidP="00294E9C">
      <w:pPr>
        <w:rPr>
          <w:rFonts w:ascii="Arial" w:hAnsi="Arial" w:cs="Arial"/>
          <w:sz w:val="28"/>
          <w:szCs w:val="28"/>
        </w:rPr>
      </w:pPr>
    </w:p>
    <w:p w14:paraId="2DCD7795" w14:textId="69DBED27" w:rsidR="00294E9C" w:rsidRPr="00294E9C" w:rsidRDefault="00294E9C" w:rsidP="00294E9C">
      <w:pPr>
        <w:rPr>
          <w:rFonts w:ascii="Arial" w:hAnsi="Arial" w:cs="Arial"/>
          <w:sz w:val="28"/>
          <w:szCs w:val="28"/>
        </w:rPr>
      </w:pPr>
    </w:p>
    <w:sectPr w:rsidR="00294E9C" w:rsidRPr="00294E9C" w:rsidSect="004E2BAC">
      <w:headerReference w:type="default" r:id="rId9"/>
      <w:pgSz w:w="11906" w:h="16838"/>
      <w:pgMar w:top="1417" w:right="1701" w:bottom="1417" w:left="1701" w:header="39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7B950" w14:textId="77777777" w:rsidR="00A374E8" w:rsidRDefault="00A374E8" w:rsidP="004E2BAC">
      <w:pPr>
        <w:spacing w:after="0" w:line="240" w:lineRule="auto"/>
      </w:pPr>
      <w:r>
        <w:separator/>
      </w:r>
    </w:p>
  </w:endnote>
  <w:endnote w:type="continuationSeparator" w:id="0">
    <w:p w14:paraId="1CE23CD1" w14:textId="77777777" w:rsidR="00A374E8" w:rsidRDefault="00A374E8" w:rsidP="004E2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ormula1 Display Bold">
    <w:charset w:val="00"/>
    <w:family w:val="modern"/>
    <w:notTrueType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16EE7" w14:textId="77777777" w:rsidR="00A374E8" w:rsidRDefault="00A374E8" w:rsidP="004E2BAC">
      <w:pPr>
        <w:spacing w:after="0" w:line="240" w:lineRule="auto"/>
      </w:pPr>
      <w:r>
        <w:separator/>
      </w:r>
    </w:p>
  </w:footnote>
  <w:footnote w:type="continuationSeparator" w:id="0">
    <w:p w14:paraId="72F9A052" w14:textId="77777777" w:rsidR="00A374E8" w:rsidRDefault="00A374E8" w:rsidP="004E2B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886FF" w14:textId="7C57CAB4" w:rsidR="004E2BAC" w:rsidRDefault="004E2BAC">
    <w:pPr>
      <w:pStyle w:val="Cabealho"/>
    </w:pPr>
  </w:p>
  <w:p w14:paraId="32BCBCD1" w14:textId="77777777" w:rsidR="004E2BAC" w:rsidRDefault="004E2BAC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BAC"/>
    <w:rsid w:val="000E3974"/>
    <w:rsid w:val="00294E9C"/>
    <w:rsid w:val="002D5016"/>
    <w:rsid w:val="003718CE"/>
    <w:rsid w:val="003E49E4"/>
    <w:rsid w:val="004159E9"/>
    <w:rsid w:val="00433826"/>
    <w:rsid w:val="004E2BAC"/>
    <w:rsid w:val="005B2921"/>
    <w:rsid w:val="006C7BD3"/>
    <w:rsid w:val="00720623"/>
    <w:rsid w:val="00896ACF"/>
    <w:rsid w:val="008F0545"/>
    <w:rsid w:val="009155C1"/>
    <w:rsid w:val="009B7508"/>
    <w:rsid w:val="00A374E8"/>
    <w:rsid w:val="00A50992"/>
    <w:rsid w:val="00AF6423"/>
    <w:rsid w:val="00BD4BEE"/>
    <w:rsid w:val="00C31C4C"/>
    <w:rsid w:val="00C87CC3"/>
    <w:rsid w:val="00D70B52"/>
    <w:rsid w:val="00D8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5522C3"/>
  <w15:chartTrackingRefBased/>
  <w15:docId w15:val="{5BCDA1F0-5A25-4A7E-BC50-13D82C698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uiPriority w:val="1"/>
    <w:qFormat/>
    <w:rsid w:val="004E2BAC"/>
    <w:pPr>
      <w:spacing w:after="0" w:line="240" w:lineRule="auto"/>
      <w:contextualSpacing/>
    </w:pPr>
    <w:rPr>
      <w:rFonts w:asciiTheme="majorHAnsi" w:eastAsia="Times New Roman" w:hAnsiTheme="majorHAnsi" w:cs="Times New Roman"/>
      <w:b/>
      <w:caps/>
      <w:color w:val="FFFFFF" w:themeColor="background1"/>
      <w:sz w:val="90"/>
      <w:szCs w:val="40"/>
    </w:rPr>
  </w:style>
  <w:style w:type="character" w:customStyle="1" w:styleId="TtuloChar">
    <w:name w:val="Título Char"/>
    <w:basedOn w:val="Fontepargpadro"/>
    <w:link w:val="Ttulo"/>
    <w:uiPriority w:val="1"/>
    <w:rsid w:val="004E2BAC"/>
    <w:rPr>
      <w:rFonts w:asciiTheme="majorHAnsi" w:eastAsia="Times New Roman" w:hAnsiTheme="majorHAnsi" w:cs="Times New Roman"/>
      <w:b/>
      <w:caps/>
      <w:color w:val="FFFFFF" w:themeColor="background1"/>
      <w:sz w:val="90"/>
      <w:szCs w:val="40"/>
    </w:rPr>
  </w:style>
  <w:style w:type="paragraph" w:styleId="Cabealho">
    <w:name w:val="header"/>
    <w:basedOn w:val="Normal"/>
    <w:link w:val="CabealhoChar"/>
    <w:uiPriority w:val="99"/>
    <w:unhideWhenUsed/>
    <w:rsid w:val="004E2B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2BAC"/>
  </w:style>
  <w:style w:type="paragraph" w:styleId="Rodap">
    <w:name w:val="footer"/>
    <w:basedOn w:val="Normal"/>
    <w:link w:val="RodapChar"/>
    <w:uiPriority w:val="99"/>
    <w:unhideWhenUsed/>
    <w:rsid w:val="004E2B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2BAC"/>
  </w:style>
  <w:style w:type="character" w:customStyle="1" w:styleId="TextodeEspaoReservado">
    <w:name w:val="Texto de Espaço Reservado"/>
    <w:basedOn w:val="Fontepargpadro"/>
    <w:uiPriority w:val="99"/>
    <w:semiHidden/>
    <w:rsid w:val="006C7BD3"/>
    <w:rPr>
      <w:color w:val="808080"/>
    </w:rPr>
  </w:style>
  <w:style w:type="character" w:styleId="Hyperlink">
    <w:name w:val="Hyperlink"/>
    <w:basedOn w:val="Fontepargpadro"/>
    <w:uiPriority w:val="99"/>
    <w:unhideWhenUsed/>
    <w:rsid w:val="003718CE"/>
    <w:rPr>
      <w:color w:val="2998E3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718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torsport.uol.com.br/f1/news/f1-pode-atingir-1-bilhao-de-fas-em-2022-gracas-a-drive-to-survive-e-esports-aponta-pesquisa/5900925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Personalizada 1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428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Blumm</dc:creator>
  <cp:keywords/>
  <dc:description/>
  <cp:lastModifiedBy>Marcelo Blumm</cp:lastModifiedBy>
  <cp:revision>1</cp:revision>
  <dcterms:created xsi:type="dcterms:W3CDTF">2022-08-13T00:19:00Z</dcterms:created>
  <dcterms:modified xsi:type="dcterms:W3CDTF">2022-08-13T02:57:00Z</dcterms:modified>
</cp:coreProperties>
</file>