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D629" w14:textId="77777777" w:rsidR="00396B70" w:rsidRDefault="008F3103">
      <w:pPr>
        <w:pStyle w:val="Heading2"/>
        <w:jc w:val="center"/>
        <w:rPr>
          <w:rFonts w:ascii="Times New Roman" w:eastAsia="Times New Roman" w:hAnsi="Times New Roman" w:cs="Times New Roman"/>
        </w:rPr>
      </w:pPr>
      <w:bookmarkStart w:id="0" w:name="_o5s00b2fjtdb" w:colFirst="0" w:colLast="0"/>
      <w:bookmarkEnd w:id="0"/>
      <w:r>
        <w:rPr>
          <w:rFonts w:ascii="Times New Roman" w:eastAsia="Times New Roman" w:hAnsi="Times New Roman" w:cs="Times New Roman"/>
        </w:rPr>
        <w:t xml:space="preserve">Final Project Report </w:t>
      </w:r>
    </w:p>
    <w:p w14:paraId="35048AD5" w14:textId="77777777" w:rsidR="00396B70" w:rsidRDefault="008F3103">
      <w:pPr>
        <w:rPr>
          <w:rFonts w:ascii="Times New Roman" w:eastAsia="Times New Roman" w:hAnsi="Times New Roman" w:cs="Times New Roman"/>
        </w:rPr>
      </w:pPr>
      <w:proofErr w:type="spellStart"/>
      <w:r>
        <w:rPr>
          <w:rFonts w:ascii="Times New Roman" w:eastAsia="Times New Roman" w:hAnsi="Times New Roman" w:cs="Times New Roman"/>
        </w:rPr>
        <w:t>Aitong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w:t>
      </w:r>
      <w:proofErr w:type="spellEnd"/>
      <w:r>
        <w:rPr>
          <w:rFonts w:ascii="Times New Roman" w:eastAsia="Times New Roman" w:hAnsi="Times New Roman" w:cs="Times New Roman"/>
        </w:rPr>
        <w:t xml:space="preserve">, Emily </w:t>
      </w:r>
      <w:proofErr w:type="spellStart"/>
      <w:r>
        <w:rPr>
          <w:rFonts w:ascii="Times New Roman" w:eastAsia="Times New Roman" w:hAnsi="Times New Roman" w:cs="Times New Roman"/>
        </w:rPr>
        <w:t>Ziyi</w:t>
      </w:r>
      <w:proofErr w:type="spellEnd"/>
      <w:r>
        <w:rPr>
          <w:rFonts w:ascii="Times New Roman" w:eastAsia="Times New Roman" w:hAnsi="Times New Roman" w:cs="Times New Roman"/>
        </w:rPr>
        <w:t xml:space="preserve"> Xiao, George Li, Han Wang</w:t>
      </w:r>
    </w:p>
    <w:p w14:paraId="0A4EE01A" w14:textId="77777777" w:rsidR="00396B70" w:rsidRDefault="008F3103">
      <w:pPr>
        <w:pStyle w:val="Heading2"/>
        <w:rPr>
          <w:rFonts w:ascii="Times New Roman" w:eastAsia="Times New Roman" w:hAnsi="Times New Roman" w:cs="Times New Roman"/>
        </w:rPr>
      </w:pPr>
      <w:bookmarkStart w:id="1" w:name="_mnvys13u2pkt" w:colFirst="0" w:colLast="0"/>
      <w:bookmarkEnd w:id="1"/>
      <w:r>
        <w:rPr>
          <w:rFonts w:ascii="Times New Roman" w:eastAsia="Times New Roman" w:hAnsi="Times New Roman" w:cs="Times New Roman"/>
        </w:rPr>
        <w:t>Research problem</w:t>
      </w:r>
    </w:p>
    <w:p w14:paraId="0EF80D4E" w14:textId="77777777" w:rsidR="00396B70" w:rsidRDefault="008F3103">
      <w:pPr>
        <w:pStyle w:val="Heading2"/>
        <w:rPr>
          <w:rFonts w:ascii="Times New Roman" w:eastAsia="Times New Roman" w:hAnsi="Times New Roman" w:cs="Times New Roman"/>
          <w:sz w:val="24"/>
          <w:szCs w:val="24"/>
        </w:rPr>
      </w:pPr>
      <w:bookmarkStart w:id="2" w:name="_rcy27ldj46kn" w:colFirst="0" w:colLast="0"/>
      <w:bookmarkEnd w:id="2"/>
      <w:r>
        <w:rPr>
          <w:rFonts w:ascii="Times New Roman" w:eastAsia="Times New Roman" w:hAnsi="Times New Roman" w:cs="Times New Roman"/>
          <w:sz w:val="24"/>
          <w:szCs w:val="24"/>
        </w:rPr>
        <w:t xml:space="preserve">The wine market has continued to slump in recent years. In 2018, the global wine market was oversupplied due to unusually high harvests and trade conflicts between the U.S. and Europe (Loose &amp; </w:t>
      </w:r>
      <w:proofErr w:type="spellStart"/>
      <w:r>
        <w:rPr>
          <w:rFonts w:ascii="Times New Roman" w:eastAsia="Times New Roman" w:hAnsi="Times New Roman" w:cs="Times New Roman"/>
          <w:sz w:val="24"/>
          <w:szCs w:val="24"/>
        </w:rPr>
        <w:t>Nelgen</w:t>
      </w:r>
      <w:proofErr w:type="spellEnd"/>
      <w:r>
        <w:rPr>
          <w:rFonts w:ascii="Times New Roman" w:eastAsia="Times New Roman" w:hAnsi="Times New Roman" w:cs="Times New Roman"/>
          <w:sz w:val="24"/>
          <w:szCs w:val="24"/>
        </w:rPr>
        <w:t>, 2021). Until 2020, there are still stocks left over fro</w:t>
      </w:r>
      <w:r>
        <w:rPr>
          <w:rFonts w:ascii="Times New Roman" w:eastAsia="Times New Roman" w:hAnsi="Times New Roman" w:cs="Times New Roman"/>
          <w:sz w:val="24"/>
          <w:szCs w:val="24"/>
        </w:rPr>
        <w:t>m 2018 in some European countries. France lost exports to the United States due to a retaliatory 25 percent tariff on wine. COVID-19 pandemic has also had a significant impact on global wine consumption. Demand for wine has declined due to the intermittent</w:t>
      </w:r>
      <w:r>
        <w:rPr>
          <w:rFonts w:ascii="Times New Roman" w:eastAsia="Times New Roman" w:hAnsi="Times New Roman" w:cs="Times New Roman"/>
          <w:sz w:val="24"/>
          <w:szCs w:val="24"/>
        </w:rPr>
        <w:t xml:space="preserve"> closure and removal of dine-in regulations in restaurants and other event venues, coupled with changes in consumer spending habits (</w:t>
      </w:r>
      <w:proofErr w:type="spellStart"/>
      <w:r>
        <w:rPr>
          <w:rFonts w:ascii="Times New Roman" w:eastAsia="Times New Roman" w:hAnsi="Times New Roman" w:cs="Times New Roman"/>
          <w:sz w:val="24"/>
          <w:szCs w:val="24"/>
        </w:rPr>
        <w:t>Ducman</w:t>
      </w:r>
      <w:proofErr w:type="spellEnd"/>
      <w:r>
        <w:rPr>
          <w:rFonts w:ascii="Times New Roman" w:eastAsia="Times New Roman" w:hAnsi="Times New Roman" w:cs="Times New Roman"/>
          <w:sz w:val="24"/>
          <w:szCs w:val="24"/>
        </w:rPr>
        <w:t xml:space="preserve"> et al., 2021). Falling demand and extensive inventories pose threats and challenges to the wine industry.</w:t>
      </w:r>
    </w:p>
    <w:p w14:paraId="5D23243A" w14:textId="77777777" w:rsidR="00396B70" w:rsidRDefault="00396B70">
      <w:pPr>
        <w:rPr>
          <w:rFonts w:ascii="Times New Roman" w:eastAsia="Times New Roman" w:hAnsi="Times New Roman" w:cs="Times New Roman"/>
          <w:sz w:val="24"/>
          <w:szCs w:val="24"/>
        </w:rPr>
      </w:pPr>
    </w:p>
    <w:p w14:paraId="2831BC6F"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w:t>
      </w:r>
      <w:r>
        <w:rPr>
          <w:rFonts w:ascii="Times New Roman" w:eastAsia="Times New Roman" w:hAnsi="Times New Roman" w:cs="Times New Roman"/>
          <w:sz w:val="24"/>
          <w:szCs w:val="24"/>
        </w:rPr>
        <w:t xml:space="preserve"> to the previous literature, there are generational differences in consumer behavior in wine consumption. </w:t>
      </w:r>
      <w:proofErr w:type="gramStart"/>
      <w:r>
        <w:rPr>
          <w:rFonts w:ascii="Times New Roman" w:eastAsia="Times New Roman" w:hAnsi="Times New Roman" w:cs="Times New Roman"/>
          <w:sz w:val="24"/>
          <w:szCs w:val="24"/>
        </w:rPr>
        <w:t>Millennials</w:t>
      </w:r>
      <w:proofErr w:type="gramEnd"/>
      <w:r>
        <w:rPr>
          <w:rFonts w:ascii="Times New Roman" w:eastAsia="Times New Roman" w:hAnsi="Times New Roman" w:cs="Times New Roman"/>
          <w:sz w:val="24"/>
          <w:szCs w:val="24"/>
        </w:rPr>
        <w:t xml:space="preserve"> value social occasions, packaging design, and brand labels to gauge wine needs. However, the older consumers emphasize wine variety, origi</w:t>
      </w:r>
      <w:r>
        <w:rPr>
          <w:rFonts w:ascii="Times New Roman" w:eastAsia="Times New Roman" w:hAnsi="Times New Roman" w:cs="Times New Roman"/>
          <w:sz w:val="24"/>
          <w:szCs w:val="24"/>
        </w:rPr>
        <w:t>n, and knowledge (</w:t>
      </w:r>
      <w:proofErr w:type="spellStart"/>
      <w:r>
        <w:rPr>
          <w:rFonts w:ascii="Times New Roman" w:eastAsia="Times New Roman" w:hAnsi="Times New Roman" w:cs="Times New Roman"/>
          <w:sz w:val="24"/>
          <w:szCs w:val="24"/>
        </w:rPr>
        <w:t>Martinho</w:t>
      </w:r>
      <w:proofErr w:type="spellEnd"/>
      <w:r>
        <w:rPr>
          <w:rFonts w:ascii="Times New Roman" w:eastAsia="Times New Roman" w:hAnsi="Times New Roman" w:cs="Times New Roman"/>
          <w:sz w:val="24"/>
          <w:szCs w:val="24"/>
        </w:rPr>
        <w:t>, 2021). The older generation has a better understanding and engagement with wine than millennials. Conversely, the younger generation has a clear tendency towards sustainable wine consumption (</w:t>
      </w:r>
      <w:proofErr w:type="spellStart"/>
      <w:r>
        <w:rPr>
          <w:rFonts w:ascii="Times New Roman" w:eastAsia="Times New Roman" w:hAnsi="Times New Roman" w:cs="Times New Roman"/>
          <w:sz w:val="24"/>
          <w:szCs w:val="24"/>
        </w:rPr>
        <w:t>Gazzola</w:t>
      </w:r>
      <w:proofErr w:type="spellEnd"/>
      <w:r>
        <w:rPr>
          <w:rFonts w:ascii="Times New Roman" w:eastAsia="Times New Roman" w:hAnsi="Times New Roman" w:cs="Times New Roman"/>
          <w:sz w:val="24"/>
          <w:szCs w:val="24"/>
        </w:rPr>
        <w:t xml:space="preserve"> et al., 2022).</w:t>
      </w:r>
    </w:p>
    <w:p w14:paraId="1716AF5D" w14:textId="77777777" w:rsidR="00396B70" w:rsidRDefault="00396B70">
      <w:pPr>
        <w:rPr>
          <w:rFonts w:ascii="Times New Roman" w:eastAsia="Times New Roman" w:hAnsi="Times New Roman" w:cs="Times New Roman"/>
          <w:sz w:val="24"/>
          <w:szCs w:val="24"/>
        </w:rPr>
      </w:pPr>
    </w:p>
    <w:p w14:paraId="5C524FBC" w14:textId="77777777" w:rsidR="00396B70" w:rsidRDefault="008F3103">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sz w:val="24"/>
          <w:szCs w:val="24"/>
        </w:rPr>
        <w:t>Other preced</w:t>
      </w:r>
      <w:r>
        <w:rPr>
          <w:rFonts w:ascii="Times New Roman" w:eastAsia="Times New Roman" w:hAnsi="Times New Roman" w:cs="Times New Roman"/>
          <w:sz w:val="24"/>
          <w:szCs w:val="24"/>
        </w:rPr>
        <w:t>ent studies have proven that understanding wine quality before buying increases the likelihood of wine purchases. In Tennessee, the Quality Assurance Program (QAP) reduces risk when purchasing products by informing consumers of product quality (</w:t>
      </w:r>
      <w:proofErr w:type="spellStart"/>
      <w:r>
        <w:rPr>
          <w:rFonts w:ascii="Times New Roman" w:eastAsia="Times New Roman" w:hAnsi="Times New Roman" w:cs="Times New Roman"/>
          <w:sz w:val="24"/>
          <w:szCs w:val="24"/>
        </w:rPr>
        <w:t>Rihn</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xml:space="preserve">, 2022). QAP presents wine information to consumers through intrinsic and extrinsic attributes, such as origin, expert rating, aroma, taste, etc. QAP is not only a key to consumers' wine buying decisions but also a means of increasing consumer interest in </w:t>
      </w:r>
      <w:r>
        <w:rPr>
          <w:rFonts w:ascii="Times New Roman" w:eastAsia="Times New Roman" w:hAnsi="Times New Roman" w:cs="Times New Roman"/>
          <w:sz w:val="24"/>
          <w:szCs w:val="24"/>
        </w:rPr>
        <w:t>Tennessee wines.</w:t>
      </w:r>
      <w:r>
        <w:rPr>
          <w:sz w:val="24"/>
          <w:szCs w:val="24"/>
        </w:rPr>
        <w:t xml:space="preserve"> </w:t>
      </w:r>
    </w:p>
    <w:p w14:paraId="5CC9CE0A" w14:textId="77777777" w:rsidR="00396B70" w:rsidRDefault="008F3103">
      <w:pPr>
        <w:pStyle w:val="Heading2"/>
        <w:rPr>
          <w:rFonts w:ascii="Times New Roman" w:eastAsia="Times New Roman" w:hAnsi="Times New Roman" w:cs="Times New Roman"/>
          <w:sz w:val="24"/>
          <w:szCs w:val="24"/>
        </w:rPr>
      </w:pPr>
      <w:bookmarkStart w:id="3" w:name="_46s1e7scipzi" w:colFirst="0" w:colLast="0"/>
      <w:bookmarkEnd w:id="3"/>
      <w:r>
        <w:rPr>
          <w:rFonts w:ascii="Times New Roman" w:eastAsia="Times New Roman" w:hAnsi="Times New Roman" w:cs="Times New Roman"/>
        </w:rPr>
        <w:t>Questions and hypotheses</w:t>
      </w:r>
    </w:p>
    <w:p w14:paraId="44F2414E"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market perspective, the US wine market has been shrinking as Gen-Z are not as engaged with wine consumption as the previous generations. One of the possible reasons is that their first-time wine selection</w:t>
      </w:r>
      <w:r>
        <w:rPr>
          <w:rFonts w:ascii="Times New Roman" w:eastAsia="Times New Roman" w:hAnsi="Times New Roman" w:cs="Times New Roman"/>
          <w:sz w:val="24"/>
          <w:szCs w:val="24"/>
        </w:rPr>
        <w:t xml:space="preserve"> experiences are not personal, interesting and customized enough to introduce them to the world of wine. We would like to propose a recommendation system for consumers so that they only need to input their favored smell, flavor, taste into the questionnair</w:t>
      </w:r>
      <w:r>
        <w:rPr>
          <w:rFonts w:ascii="Times New Roman" w:eastAsia="Times New Roman" w:hAnsi="Times New Roman" w:cs="Times New Roman"/>
          <w:sz w:val="24"/>
          <w:szCs w:val="24"/>
        </w:rPr>
        <w:t xml:space="preserve">e and we can automatically recommend the wine. </w:t>
      </w:r>
    </w:p>
    <w:p w14:paraId="1CC027DA" w14:textId="77777777" w:rsidR="00396B70" w:rsidRDefault="00396B70">
      <w:pPr>
        <w:rPr>
          <w:rFonts w:ascii="Times New Roman" w:eastAsia="Times New Roman" w:hAnsi="Times New Roman" w:cs="Times New Roman"/>
          <w:sz w:val="24"/>
          <w:szCs w:val="24"/>
        </w:rPr>
      </w:pPr>
    </w:p>
    <w:p w14:paraId="12C599DC"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create this recommendation system, we will need to make accurate predictions on consumers’ preferences based on their descriptions. In order to do that we would like to create a predictive model to predic</w:t>
      </w:r>
      <w:r>
        <w:rPr>
          <w:rFonts w:ascii="Times New Roman" w:eastAsia="Times New Roman" w:hAnsi="Times New Roman" w:cs="Times New Roman"/>
          <w:sz w:val="24"/>
          <w:szCs w:val="24"/>
        </w:rPr>
        <w:t xml:space="preserve">t the wine varieties based on the attributes from wine review notes. We are planning on training the model with the review notes from the Wine Enthusiast Magazine and then test the results. </w:t>
      </w:r>
    </w:p>
    <w:p w14:paraId="41AC4139" w14:textId="77777777" w:rsidR="00396B70" w:rsidRDefault="00396B70">
      <w:pPr>
        <w:rPr>
          <w:rFonts w:ascii="Times New Roman" w:eastAsia="Times New Roman" w:hAnsi="Times New Roman" w:cs="Times New Roman"/>
          <w:sz w:val="24"/>
          <w:szCs w:val="24"/>
        </w:rPr>
      </w:pPr>
    </w:p>
    <w:p w14:paraId="084EF94F"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research questions are: </w:t>
      </w:r>
    </w:p>
    <w:p w14:paraId="58BEF7C2" w14:textId="77777777" w:rsidR="00396B70" w:rsidRDefault="008F310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sentiments of consumer</w:t>
      </w:r>
      <w:r>
        <w:rPr>
          <w:rFonts w:ascii="Times New Roman" w:eastAsia="Times New Roman" w:hAnsi="Times New Roman" w:cs="Times New Roman"/>
          <w:sz w:val="24"/>
          <w:szCs w:val="24"/>
        </w:rPr>
        <w:t xml:space="preserve">s affect their likelihood of the wine? </w:t>
      </w:r>
    </w:p>
    <w:p w14:paraId="31339FD3" w14:textId="77777777" w:rsidR="00396B70" w:rsidRDefault="008F31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between positive reviews and wine scores </w:t>
      </w:r>
    </w:p>
    <w:p w14:paraId="24872D08" w14:textId="77777777" w:rsidR="00396B70" w:rsidRDefault="008F3103">
      <w:pPr>
        <w:numPr>
          <w:ilvl w:val="0"/>
          <w:numId w:val="2"/>
        </w:numPr>
        <w:rPr>
          <w:rFonts w:ascii="Times New Roman" w:eastAsia="Times New Roman" w:hAnsi="Times New Roman" w:cs="Times New Roman"/>
          <w:sz w:val="24"/>
          <w:szCs w:val="24"/>
        </w:rPr>
      </w:pPr>
      <w:r>
        <w:rPr>
          <w:rFonts w:ascii="Gungsuh" w:eastAsia="Gungsuh" w:hAnsi="Gungsuh" w:cs="Gungsuh"/>
          <w:color w:val="202124"/>
          <w:sz w:val="24"/>
          <w:szCs w:val="24"/>
          <w:highlight w:val="white"/>
        </w:rPr>
        <w:t>What are the overall performance of the classification models</w:t>
      </w:r>
      <w:r>
        <w:rPr>
          <w:rFonts w:ascii="Gungsuh" w:eastAsia="Gungsuh" w:hAnsi="Gungsuh" w:cs="Gungsuh"/>
          <w:color w:val="202124"/>
          <w:sz w:val="24"/>
          <w:szCs w:val="24"/>
          <w:highlight w:val="white"/>
        </w:rPr>
        <w:t>（</w:t>
      </w:r>
      <w:r>
        <w:rPr>
          <w:rFonts w:ascii="Gungsuh" w:eastAsia="Gungsuh" w:hAnsi="Gungsuh" w:cs="Gungsuh"/>
          <w:color w:val="202124"/>
          <w:sz w:val="24"/>
          <w:szCs w:val="24"/>
          <w:highlight w:val="white"/>
        </w:rPr>
        <w:t xml:space="preserve">regression model, decision tree and </w:t>
      </w:r>
      <w:proofErr w:type="spellStart"/>
      <w:r>
        <w:rPr>
          <w:rFonts w:ascii="Gungsuh" w:eastAsia="Gungsuh" w:hAnsi="Gungsuh" w:cs="Gungsuh"/>
          <w:color w:val="202124"/>
          <w:sz w:val="24"/>
          <w:szCs w:val="24"/>
          <w:highlight w:val="white"/>
        </w:rPr>
        <w:t>recommenderlab</w:t>
      </w:r>
      <w:proofErr w:type="spellEnd"/>
      <w:r>
        <w:rPr>
          <w:rFonts w:ascii="Gungsuh" w:eastAsia="Gungsuh" w:hAnsi="Gungsuh" w:cs="Gungsuh"/>
          <w:color w:val="202124"/>
          <w:sz w:val="24"/>
          <w:szCs w:val="24"/>
          <w:highlight w:val="white"/>
        </w:rPr>
        <w:t xml:space="preserve">) in predicting wine variety ? </w:t>
      </w:r>
    </w:p>
    <w:p w14:paraId="70D75B67" w14:textId="77777777" w:rsidR="00396B70" w:rsidRDefault="008F3103">
      <w:pPr>
        <w:numPr>
          <w:ilvl w:val="0"/>
          <w:numId w:val="3"/>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Accuracy, Precisio</w:t>
      </w:r>
      <w:r>
        <w:rPr>
          <w:rFonts w:ascii="Times New Roman" w:eastAsia="Times New Roman" w:hAnsi="Times New Roman" w:cs="Times New Roman"/>
          <w:color w:val="202124"/>
          <w:sz w:val="24"/>
          <w:szCs w:val="24"/>
          <w:highlight w:val="white"/>
        </w:rPr>
        <w:t xml:space="preserve">n and Sensitivity </w:t>
      </w:r>
    </w:p>
    <w:p w14:paraId="10DA73E9" w14:textId="77777777" w:rsidR="00396B70" w:rsidRDefault="008F3103">
      <w:pPr>
        <w:numPr>
          <w:ilvl w:val="0"/>
          <w:numId w:val="3"/>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Confusion </w:t>
      </w:r>
      <w:proofErr w:type="gramStart"/>
      <w:r>
        <w:rPr>
          <w:rFonts w:ascii="Times New Roman" w:eastAsia="Times New Roman" w:hAnsi="Times New Roman" w:cs="Times New Roman"/>
          <w:color w:val="202124"/>
          <w:sz w:val="24"/>
          <w:szCs w:val="24"/>
          <w:highlight w:val="white"/>
        </w:rPr>
        <w:t>Matrix(</w:t>
      </w:r>
      <w:proofErr w:type="gramEnd"/>
      <w:r>
        <w:rPr>
          <w:rFonts w:ascii="Times New Roman" w:eastAsia="Times New Roman" w:hAnsi="Times New Roman" w:cs="Times New Roman"/>
          <w:color w:val="202124"/>
          <w:sz w:val="24"/>
          <w:szCs w:val="24"/>
          <w:highlight w:val="white"/>
        </w:rPr>
        <w:t>Type I and Type II error)</w:t>
      </w:r>
    </w:p>
    <w:p w14:paraId="279D5DEE" w14:textId="77777777" w:rsidR="00396B70" w:rsidRDefault="00396B70">
      <w:pPr>
        <w:rPr>
          <w:rFonts w:ascii="Times New Roman" w:eastAsia="Times New Roman" w:hAnsi="Times New Roman" w:cs="Times New Roman"/>
          <w:b/>
          <w:color w:val="202124"/>
          <w:sz w:val="24"/>
          <w:szCs w:val="24"/>
          <w:highlight w:val="white"/>
        </w:rPr>
      </w:pPr>
    </w:p>
    <w:p w14:paraId="5B293459"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Our hypothesis is that the sentiment analysis will show that there is a positive correlation between the </w:t>
      </w:r>
      <w:proofErr w:type="gramStart"/>
      <w:r>
        <w:rPr>
          <w:rFonts w:ascii="Times New Roman" w:eastAsia="Times New Roman" w:hAnsi="Times New Roman" w:cs="Times New Roman"/>
          <w:color w:val="202124"/>
          <w:sz w:val="24"/>
          <w:szCs w:val="24"/>
          <w:highlight w:val="white"/>
        </w:rPr>
        <w:t>amount</w:t>
      </w:r>
      <w:proofErr w:type="gramEnd"/>
      <w:r>
        <w:rPr>
          <w:rFonts w:ascii="Times New Roman" w:eastAsia="Times New Roman" w:hAnsi="Times New Roman" w:cs="Times New Roman"/>
          <w:color w:val="202124"/>
          <w:sz w:val="24"/>
          <w:szCs w:val="24"/>
          <w:highlight w:val="white"/>
        </w:rPr>
        <w:t xml:space="preserve"> of positive words in one’s wine review and the score rated by the same person for</w:t>
      </w:r>
      <w:r>
        <w:rPr>
          <w:rFonts w:ascii="Times New Roman" w:eastAsia="Times New Roman" w:hAnsi="Times New Roman" w:cs="Times New Roman"/>
          <w:color w:val="202124"/>
          <w:sz w:val="24"/>
          <w:szCs w:val="24"/>
          <w:highlight w:val="white"/>
        </w:rPr>
        <w:t xml:space="preserve"> that wine.  For the prediction, it is hypothesized that the recommendation lab will perform best among all the classification models, as it can generate results in a user-based model. </w:t>
      </w:r>
    </w:p>
    <w:p w14:paraId="56CA1FB5" w14:textId="77777777" w:rsidR="00396B70" w:rsidRDefault="00396B70">
      <w:pPr>
        <w:rPr>
          <w:rFonts w:ascii="Times New Roman" w:eastAsia="Times New Roman" w:hAnsi="Times New Roman" w:cs="Times New Roman"/>
          <w:sz w:val="24"/>
          <w:szCs w:val="24"/>
        </w:rPr>
      </w:pPr>
    </w:p>
    <w:p w14:paraId="232F59BE" w14:textId="77777777" w:rsidR="00396B70" w:rsidRDefault="008F3103">
      <w:pPr>
        <w:pStyle w:val="Heading2"/>
        <w:rPr>
          <w:rFonts w:ascii="Times New Roman" w:eastAsia="Times New Roman" w:hAnsi="Times New Roman" w:cs="Times New Roman"/>
        </w:rPr>
      </w:pPr>
      <w:bookmarkStart w:id="4" w:name="_4xum80ad7s56" w:colFirst="0" w:colLast="0"/>
      <w:bookmarkEnd w:id="4"/>
      <w:r>
        <w:rPr>
          <w:rFonts w:ascii="Times New Roman" w:eastAsia="Times New Roman" w:hAnsi="Times New Roman" w:cs="Times New Roman"/>
        </w:rPr>
        <w:t>Data Descriptio</w:t>
      </w:r>
      <w:commentRangeStart w:id="5"/>
      <w:r>
        <w:rPr>
          <w:rFonts w:ascii="Times New Roman" w:eastAsia="Times New Roman" w:hAnsi="Times New Roman" w:cs="Times New Roman"/>
        </w:rPr>
        <w:t>n</w:t>
      </w:r>
      <w:commentRangeEnd w:id="5"/>
      <w:r>
        <w:commentReference w:id="5"/>
      </w:r>
      <w:r>
        <w:rPr>
          <w:rFonts w:ascii="Times New Roman" w:eastAsia="Times New Roman" w:hAnsi="Times New Roman" w:cs="Times New Roman"/>
        </w:rPr>
        <w:t xml:space="preserve"> </w:t>
      </w:r>
    </w:p>
    <w:p w14:paraId="6A929295" w14:textId="77777777" w:rsidR="00396B70" w:rsidRDefault="00396B70">
      <w:pPr>
        <w:rPr>
          <w:rFonts w:ascii="Times New Roman" w:eastAsia="Times New Roman" w:hAnsi="Times New Roman" w:cs="Times New Roman"/>
        </w:rPr>
      </w:pPr>
    </w:p>
    <w:p w14:paraId="140E3FB0"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predict wines by inputs such as flavor, smell, and taste, we would like to use a wine review dataset to train our model. This dataset is collected from Wine Enthusiast, which is a magazine and website that specialize in wines, spirits, food, an</w:t>
      </w:r>
      <w:r>
        <w:rPr>
          <w:rFonts w:ascii="Times New Roman" w:eastAsia="Times New Roman" w:hAnsi="Times New Roman" w:cs="Times New Roman"/>
          <w:sz w:val="24"/>
          <w:szCs w:val="24"/>
        </w:rPr>
        <w:t xml:space="preserve">d travel. In total, the dataset has 130 </w:t>
      </w:r>
      <w:proofErr w:type="gramStart"/>
      <w:r>
        <w:rPr>
          <w:rFonts w:ascii="Times New Roman" w:eastAsia="Times New Roman" w:hAnsi="Times New Roman" w:cs="Times New Roman"/>
          <w:sz w:val="24"/>
          <w:szCs w:val="24"/>
        </w:rPr>
        <w:t>thousands</w:t>
      </w:r>
      <w:proofErr w:type="gramEnd"/>
      <w:r>
        <w:rPr>
          <w:rFonts w:ascii="Times New Roman" w:eastAsia="Times New Roman" w:hAnsi="Times New Roman" w:cs="Times New Roman"/>
          <w:sz w:val="24"/>
          <w:szCs w:val="24"/>
        </w:rPr>
        <w:t xml:space="preserve"> of unique wine samples that are either produced in the US or imported from other counties to the US wine market.</w:t>
      </w:r>
    </w:p>
    <w:p w14:paraId="01AE0973" w14:textId="77777777" w:rsidR="00396B70" w:rsidRDefault="00396B70">
      <w:pPr>
        <w:rPr>
          <w:rFonts w:ascii="Times New Roman" w:eastAsia="Times New Roman" w:hAnsi="Times New Roman" w:cs="Times New Roman"/>
          <w:sz w:val="24"/>
          <w:szCs w:val="24"/>
        </w:rPr>
      </w:pPr>
    </w:p>
    <w:p w14:paraId="0CAD3156"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includes 10 variables that could be sorted to 2 types. The first type records the basic information and geographic information of each sample, which includes serial number, price, country, province, designation, region_1, and region_2. Designat</w:t>
      </w:r>
      <w:r>
        <w:rPr>
          <w:rFonts w:ascii="Times New Roman" w:eastAsia="Times New Roman" w:hAnsi="Times New Roman" w:cs="Times New Roman"/>
          <w:sz w:val="24"/>
          <w:szCs w:val="24"/>
        </w:rPr>
        <w:t xml:space="preserve">ion </w:t>
      </w:r>
      <w:proofErr w:type="gramStart"/>
      <w:r>
        <w:rPr>
          <w:rFonts w:ascii="Times New Roman" w:eastAsia="Times New Roman" w:hAnsi="Times New Roman" w:cs="Times New Roman"/>
          <w:sz w:val="24"/>
          <w:szCs w:val="24"/>
        </w:rPr>
        <w:t>reports  the</w:t>
      </w:r>
      <w:proofErr w:type="gramEnd"/>
      <w:r>
        <w:rPr>
          <w:rFonts w:ascii="Times New Roman" w:eastAsia="Times New Roman" w:hAnsi="Times New Roman" w:cs="Times New Roman"/>
          <w:sz w:val="24"/>
          <w:szCs w:val="24"/>
        </w:rPr>
        <w:t xml:space="preserve"> vineyard within the winery where the grapes that made the wine are from. Region_1 specifies the wine growing area within a province or states such as Napa. Region_2 records more specific regions within a wine growing area such as Rutherfor</w:t>
      </w:r>
      <w:r>
        <w:rPr>
          <w:rFonts w:ascii="Times New Roman" w:eastAsia="Times New Roman" w:hAnsi="Times New Roman" w:cs="Times New Roman"/>
          <w:sz w:val="24"/>
          <w:szCs w:val="24"/>
        </w:rPr>
        <w:t>d inside the Napa Valley. All of the sample has the country and province information but only a portion has the specified region. The second type of variable collects the reference information that Wine Enthusiast provides for their customer to choose wine</w:t>
      </w:r>
      <w:r>
        <w:rPr>
          <w:rFonts w:ascii="Times New Roman" w:eastAsia="Times New Roman" w:hAnsi="Times New Roman" w:cs="Times New Roman"/>
          <w:sz w:val="24"/>
          <w:szCs w:val="24"/>
        </w:rPr>
        <w:t xml:space="preserve">s, such as points, description, and </w:t>
      </w:r>
      <w:proofErr w:type="spellStart"/>
      <w:r>
        <w:rPr>
          <w:rFonts w:ascii="Times New Roman" w:eastAsia="Times New Roman" w:hAnsi="Times New Roman" w:cs="Times New Roman"/>
          <w:sz w:val="24"/>
          <w:szCs w:val="24"/>
        </w:rPr>
        <w:t>taster_name</w:t>
      </w:r>
      <w:proofErr w:type="spellEnd"/>
      <w:r>
        <w:rPr>
          <w:rFonts w:ascii="Times New Roman" w:eastAsia="Times New Roman" w:hAnsi="Times New Roman" w:cs="Times New Roman"/>
          <w:sz w:val="24"/>
          <w:szCs w:val="24"/>
        </w:rPr>
        <w:t xml:space="preserve">. Points are the number of points that Wine Enthusiast rated the wine on a scale of 1-100. Description is the unique illustration for each </w:t>
      </w:r>
      <w:r>
        <w:rPr>
          <w:rFonts w:ascii="Times New Roman" w:eastAsia="Times New Roman" w:hAnsi="Times New Roman" w:cs="Times New Roman"/>
          <w:sz w:val="24"/>
          <w:szCs w:val="24"/>
        </w:rPr>
        <w:lastRenderedPageBreak/>
        <w:t xml:space="preserve">sample that </w:t>
      </w:r>
      <w:proofErr w:type="spellStart"/>
      <w:r>
        <w:rPr>
          <w:rFonts w:ascii="Times New Roman" w:eastAsia="Times New Roman" w:hAnsi="Times New Roman" w:cs="Times New Roman"/>
          <w:sz w:val="24"/>
          <w:szCs w:val="24"/>
        </w:rPr>
        <w:t>detailedly</w:t>
      </w:r>
      <w:proofErr w:type="spellEnd"/>
      <w:r>
        <w:rPr>
          <w:rFonts w:ascii="Times New Roman" w:eastAsia="Times New Roman" w:hAnsi="Times New Roman" w:cs="Times New Roman"/>
          <w:sz w:val="24"/>
          <w:szCs w:val="24"/>
        </w:rPr>
        <w:t xml:space="preserve"> describes the flavor, smell, and taste of the w</w:t>
      </w:r>
      <w:r>
        <w:rPr>
          <w:rFonts w:ascii="Times New Roman" w:eastAsia="Times New Roman" w:hAnsi="Times New Roman" w:cs="Times New Roman"/>
          <w:sz w:val="24"/>
          <w:szCs w:val="24"/>
        </w:rPr>
        <w:t xml:space="preserve">ine. </w:t>
      </w:r>
      <w:proofErr w:type="spellStart"/>
      <w:r>
        <w:rPr>
          <w:rFonts w:ascii="Times New Roman" w:eastAsia="Times New Roman" w:hAnsi="Times New Roman" w:cs="Times New Roman"/>
          <w:sz w:val="24"/>
          <w:szCs w:val="24"/>
        </w:rPr>
        <w:t>Taster_name</w:t>
      </w:r>
      <w:proofErr w:type="spellEnd"/>
      <w:r>
        <w:rPr>
          <w:rFonts w:ascii="Times New Roman" w:eastAsia="Times New Roman" w:hAnsi="Times New Roman" w:cs="Times New Roman"/>
          <w:sz w:val="24"/>
          <w:szCs w:val="24"/>
        </w:rPr>
        <w:t xml:space="preserve"> records the name of the person who tasted each sample and wrote the description. </w:t>
      </w:r>
    </w:p>
    <w:p w14:paraId="6B4A5854" w14:textId="77777777" w:rsidR="00396B70" w:rsidRDefault="00396B70">
      <w:pPr>
        <w:rPr>
          <w:rFonts w:ascii="Times New Roman" w:eastAsia="Times New Roman" w:hAnsi="Times New Roman" w:cs="Times New Roman"/>
          <w:sz w:val="24"/>
          <w:szCs w:val="24"/>
        </w:rPr>
      </w:pPr>
    </w:p>
    <w:p w14:paraId="1E2B862B" w14:textId="77777777" w:rsidR="00396B70" w:rsidRDefault="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some basic analysis of the dataset, we could see that 42% of the samples are produced in the US, 17% are produced in France, and 41% are from other co</w:t>
      </w:r>
      <w:r>
        <w:rPr>
          <w:rFonts w:ascii="Times New Roman" w:eastAsia="Times New Roman" w:hAnsi="Times New Roman" w:cs="Times New Roman"/>
          <w:sz w:val="24"/>
          <w:szCs w:val="24"/>
        </w:rPr>
        <w:t xml:space="preserve">untries. Most of the samples are priced between $4 and $70. The average price is $35.36, with a maximum price of $3300 and minimum price of $4. The points that Wine Enthusiast rated to the sample has an average of 88.45, with a standard deviation of 3.04. </w:t>
      </w:r>
      <w:r>
        <w:rPr>
          <w:rFonts w:ascii="Times New Roman" w:eastAsia="Times New Roman" w:hAnsi="Times New Roman" w:cs="Times New Roman"/>
          <w:sz w:val="24"/>
          <w:szCs w:val="24"/>
        </w:rPr>
        <w:t xml:space="preserve">Since our model is going to predict by tastes and flavors, the variable we will focus on is the description, which will create all of the new variables in our modeling process. </w:t>
      </w:r>
    </w:p>
    <w:p w14:paraId="06C6ED53" w14:textId="77777777" w:rsidR="00396B70" w:rsidRDefault="008F3103">
      <w:pPr>
        <w:pStyle w:val="Heading2"/>
        <w:rPr>
          <w:rFonts w:ascii="Times New Roman" w:eastAsia="Times New Roman" w:hAnsi="Times New Roman" w:cs="Times New Roman"/>
        </w:rPr>
      </w:pPr>
      <w:bookmarkStart w:id="6" w:name="_lrkvsa7m2yym" w:colFirst="0" w:colLast="0"/>
      <w:bookmarkEnd w:id="6"/>
      <w:r>
        <w:rPr>
          <w:rFonts w:ascii="Times New Roman" w:eastAsia="Times New Roman" w:hAnsi="Times New Roman" w:cs="Times New Roman"/>
        </w:rPr>
        <w:t xml:space="preserve">Data Preparation </w:t>
      </w:r>
    </w:p>
    <w:p w14:paraId="188B4A7E" w14:textId="77777777" w:rsidR="00396B70" w:rsidRDefault="008F3103">
      <w:pPr>
        <w:pStyle w:val="Heading2"/>
        <w:rPr>
          <w:rFonts w:ascii="Times New Roman" w:eastAsia="Times New Roman" w:hAnsi="Times New Roman" w:cs="Times New Roman"/>
          <w:color w:val="202124"/>
          <w:sz w:val="24"/>
          <w:szCs w:val="24"/>
          <w:highlight w:val="white"/>
        </w:rPr>
      </w:pPr>
      <w:bookmarkStart w:id="7" w:name="_ts9tl4waazwf" w:colFirst="0" w:colLast="0"/>
      <w:bookmarkEnd w:id="7"/>
      <w:r>
        <w:rPr>
          <w:rFonts w:ascii="Times New Roman" w:eastAsia="Times New Roman" w:hAnsi="Times New Roman" w:cs="Times New Roman"/>
          <w:color w:val="202124"/>
          <w:sz w:val="24"/>
          <w:szCs w:val="24"/>
          <w:highlight w:val="white"/>
        </w:rPr>
        <w:t>The ideal data set is easily analyzed and classified, but ou</w:t>
      </w:r>
      <w:r>
        <w:rPr>
          <w:rFonts w:ascii="Times New Roman" w:eastAsia="Times New Roman" w:hAnsi="Times New Roman" w:cs="Times New Roman"/>
          <w:color w:val="202124"/>
          <w:sz w:val="24"/>
          <w:szCs w:val="24"/>
          <w:highlight w:val="white"/>
        </w:rPr>
        <w:t>r raw data is a mixture of simply analyzed pure numbers, formatted worded data and complex context especially like the description of wine. The description of wine all looks like “This tremendous 100% varietal wine hails from Oakville and was…</w:t>
      </w:r>
      <w:proofErr w:type="gramStart"/>
      <w:r>
        <w:rPr>
          <w:rFonts w:ascii="Times New Roman" w:eastAsia="Times New Roman" w:hAnsi="Times New Roman" w:cs="Times New Roman"/>
          <w:color w:val="202124"/>
          <w:sz w:val="24"/>
          <w:szCs w:val="24"/>
          <w:highlight w:val="white"/>
        </w:rPr>
        <w:t>” ,</w:t>
      </w:r>
      <w:proofErr w:type="gramEnd"/>
      <w:r>
        <w:rPr>
          <w:rFonts w:ascii="Times New Roman" w:eastAsia="Times New Roman" w:hAnsi="Times New Roman" w:cs="Times New Roman"/>
          <w:color w:val="202124"/>
          <w:sz w:val="24"/>
          <w:szCs w:val="24"/>
          <w:highlight w:val="white"/>
        </w:rPr>
        <w:t xml:space="preserve"> this obvi</w:t>
      </w:r>
      <w:r>
        <w:rPr>
          <w:rFonts w:ascii="Times New Roman" w:eastAsia="Times New Roman" w:hAnsi="Times New Roman" w:cs="Times New Roman"/>
          <w:color w:val="202124"/>
          <w:sz w:val="24"/>
          <w:szCs w:val="24"/>
          <w:highlight w:val="white"/>
        </w:rPr>
        <w:t>ously needed to transform to something easily analyzed. The current method is to find clusters or groups that can represent those descriptions. But at this point, the main job for Data preparation is to do data cleaning.</w:t>
      </w:r>
    </w:p>
    <w:p w14:paraId="32B5863C" w14:textId="77777777" w:rsidR="00396B70" w:rsidRDefault="00396B70">
      <w:pPr>
        <w:rPr>
          <w:rFonts w:ascii="Times New Roman" w:eastAsia="Times New Roman" w:hAnsi="Times New Roman" w:cs="Times New Roman"/>
          <w:color w:val="202124"/>
          <w:sz w:val="24"/>
          <w:szCs w:val="24"/>
          <w:highlight w:val="white"/>
        </w:rPr>
      </w:pPr>
    </w:p>
    <w:p w14:paraId="78EB8A0E" w14:textId="77777777" w:rsidR="00396B70" w:rsidRDefault="008F3103">
      <w:pPr>
        <w:rPr>
          <w:rFonts w:ascii="Times New Roman" w:eastAsia="Times New Roman" w:hAnsi="Times New Roman" w:cs="Times New Roman"/>
        </w:rPr>
      </w:pPr>
      <w:r>
        <w:rPr>
          <w:rFonts w:ascii="Times New Roman" w:eastAsia="Times New Roman" w:hAnsi="Times New Roman" w:cs="Times New Roman"/>
          <w:color w:val="202124"/>
          <w:sz w:val="24"/>
          <w:szCs w:val="24"/>
          <w:highlight w:val="white"/>
        </w:rPr>
        <w:t>The data cleaning procedure is div</w:t>
      </w:r>
      <w:r>
        <w:rPr>
          <w:rFonts w:ascii="Times New Roman" w:eastAsia="Times New Roman" w:hAnsi="Times New Roman" w:cs="Times New Roman"/>
          <w:color w:val="202124"/>
          <w:sz w:val="24"/>
          <w:szCs w:val="24"/>
          <w:highlight w:val="white"/>
        </w:rPr>
        <w:t xml:space="preserve">ided into two main steps, fulfilling the missing values and cleaning the complex description. Creating corpus is utilized to make all words to lowercase, remove punctuation, remove </w:t>
      </w:r>
      <w:proofErr w:type="spellStart"/>
      <w:r>
        <w:rPr>
          <w:rFonts w:ascii="Times New Roman" w:eastAsia="Times New Roman" w:hAnsi="Times New Roman" w:cs="Times New Roman"/>
          <w:color w:val="202124"/>
          <w:sz w:val="24"/>
          <w:szCs w:val="24"/>
          <w:highlight w:val="white"/>
        </w:rPr>
        <w:t>stopwords</w:t>
      </w:r>
      <w:proofErr w:type="spellEnd"/>
      <w:r>
        <w:rPr>
          <w:rFonts w:ascii="Times New Roman" w:eastAsia="Times New Roman" w:hAnsi="Times New Roman" w:cs="Times New Roman"/>
          <w:color w:val="202124"/>
          <w:sz w:val="24"/>
          <w:szCs w:val="24"/>
          <w:highlight w:val="white"/>
        </w:rPr>
        <w:t xml:space="preserve"> and strip whitespaces. Then remove the sparse words by stemming t</w:t>
      </w:r>
      <w:r>
        <w:rPr>
          <w:rFonts w:ascii="Times New Roman" w:eastAsia="Times New Roman" w:hAnsi="Times New Roman" w:cs="Times New Roman"/>
          <w:color w:val="202124"/>
          <w:sz w:val="24"/>
          <w:szCs w:val="24"/>
          <w:highlight w:val="white"/>
        </w:rPr>
        <w:t>he corpus and tokenizing it, then using “</w:t>
      </w:r>
      <w:proofErr w:type="spellStart"/>
      <w:r>
        <w:rPr>
          <w:rFonts w:ascii="Times New Roman" w:eastAsia="Times New Roman" w:hAnsi="Times New Roman" w:cs="Times New Roman"/>
          <w:color w:val="202124"/>
          <w:sz w:val="24"/>
          <w:szCs w:val="24"/>
          <w:highlight w:val="white"/>
        </w:rPr>
        <w:t>removeSparseTerms</w:t>
      </w:r>
      <w:proofErr w:type="spellEnd"/>
      <w:r>
        <w:rPr>
          <w:rFonts w:ascii="Times New Roman" w:eastAsia="Times New Roman" w:hAnsi="Times New Roman" w:cs="Times New Roman"/>
          <w:color w:val="202124"/>
          <w:sz w:val="24"/>
          <w:szCs w:val="24"/>
          <w:highlight w:val="white"/>
        </w:rPr>
        <w:t>” to remove the sparse words.</w:t>
      </w:r>
    </w:p>
    <w:p w14:paraId="7F1C2841" w14:textId="77777777" w:rsidR="00396B70" w:rsidRDefault="00396B70">
      <w:pPr>
        <w:rPr>
          <w:rFonts w:ascii="Times New Roman" w:eastAsia="Times New Roman" w:hAnsi="Times New Roman" w:cs="Times New Roman"/>
        </w:rPr>
      </w:pPr>
    </w:p>
    <w:p w14:paraId="7641387A" w14:textId="77777777" w:rsidR="00396B70" w:rsidRDefault="00396B70">
      <w:pPr>
        <w:rPr>
          <w:rFonts w:ascii="Times New Roman" w:eastAsia="Times New Roman" w:hAnsi="Times New Roman" w:cs="Times New Roman"/>
        </w:rPr>
      </w:pPr>
    </w:p>
    <w:p w14:paraId="3F208BB1" w14:textId="77777777" w:rsidR="00396B70" w:rsidRDefault="008F3103">
      <w:pPr>
        <w:pStyle w:val="Heading2"/>
        <w:shd w:val="clear" w:color="auto" w:fill="FFFFFF"/>
        <w:spacing w:before="0" w:after="220"/>
        <w:rPr>
          <w:color w:val="2D3B45"/>
          <w:sz w:val="24"/>
          <w:szCs w:val="24"/>
        </w:rPr>
      </w:pPr>
      <w:bookmarkStart w:id="8" w:name="_e3qbe3t66km4" w:colFirst="0" w:colLast="0"/>
      <w:bookmarkEnd w:id="8"/>
      <w:r>
        <w:rPr>
          <w:color w:val="2D3B45"/>
          <w:sz w:val="24"/>
          <w:szCs w:val="24"/>
        </w:rPr>
        <w:t xml:space="preserve">Working R code for Analysis: Share R code used to run the various analyses attempted. This block of R code should contain all the different analyses conducted, those </w:t>
      </w:r>
      <w:r>
        <w:rPr>
          <w:color w:val="2D3B45"/>
          <w:sz w:val="24"/>
          <w:szCs w:val="24"/>
        </w:rPr>
        <w:t xml:space="preserve">that were used for the final conclusions and the ones that were not. The R code may be submitted as an R script </w:t>
      </w:r>
      <w:proofErr w:type="gramStart"/>
      <w:r>
        <w:rPr>
          <w:color w:val="2D3B45"/>
          <w:sz w:val="24"/>
          <w:szCs w:val="24"/>
        </w:rPr>
        <w:t>(.R</w:t>
      </w:r>
      <w:proofErr w:type="gramEnd"/>
      <w:r>
        <w:rPr>
          <w:color w:val="2D3B45"/>
          <w:sz w:val="24"/>
          <w:szCs w:val="24"/>
        </w:rPr>
        <w:t>), R Markdown (.</w:t>
      </w:r>
      <w:proofErr w:type="spellStart"/>
      <w:r>
        <w:rPr>
          <w:color w:val="2D3B45"/>
          <w:sz w:val="24"/>
          <w:szCs w:val="24"/>
        </w:rPr>
        <w:t>rmd</w:t>
      </w:r>
      <w:proofErr w:type="spellEnd"/>
      <w:r>
        <w:rPr>
          <w:color w:val="2D3B45"/>
          <w:sz w:val="24"/>
          <w:szCs w:val="24"/>
        </w:rPr>
        <w:t>), or a knit R Markdown (.html) file.</w:t>
      </w:r>
    </w:p>
    <w:p w14:paraId="5E9BEA61" w14:textId="53CEB000" w:rsidR="00396B70" w:rsidRDefault="008F3103">
      <w:pPr>
        <w:pStyle w:val="Heading2"/>
        <w:shd w:val="clear" w:color="auto" w:fill="FFFFFF"/>
        <w:spacing w:before="0" w:after="220"/>
        <w:rPr>
          <w:color w:val="2D3B45"/>
          <w:sz w:val="24"/>
          <w:szCs w:val="24"/>
        </w:rPr>
      </w:pPr>
      <w:bookmarkStart w:id="9" w:name="_epldql4u8e6q" w:colFirst="0" w:colLast="0"/>
      <w:bookmarkEnd w:id="9"/>
      <w:r>
        <w:rPr>
          <w:color w:val="2D3B45"/>
          <w:sz w:val="24"/>
          <w:szCs w:val="24"/>
        </w:rPr>
        <w:t xml:space="preserve">Final R Code: Share R code that contains only the final analysis. In addition, this </w:t>
      </w:r>
      <w:r>
        <w:rPr>
          <w:color w:val="2D3B45"/>
          <w:sz w:val="24"/>
          <w:szCs w:val="24"/>
        </w:rPr>
        <w:t xml:space="preserve">should also include code for any charts created to corroborate the conclusions. The R code may be submitted as an R script </w:t>
      </w:r>
      <w:proofErr w:type="gramStart"/>
      <w:r>
        <w:rPr>
          <w:color w:val="2D3B45"/>
          <w:sz w:val="24"/>
          <w:szCs w:val="24"/>
        </w:rPr>
        <w:t>(.R</w:t>
      </w:r>
      <w:proofErr w:type="gramEnd"/>
      <w:r>
        <w:rPr>
          <w:color w:val="2D3B45"/>
          <w:sz w:val="24"/>
          <w:szCs w:val="24"/>
        </w:rPr>
        <w:t>), R Markdown (.</w:t>
      </w:r>
      <w:proofErr w:type="spellStart"/>
      <w:r>
        <w:rPr>
          <w:color w:val="2D3B45"/>
          <w:sz w:val="24"/>
          <w:szCs w:val="24"/>
        </w:rPr>
        <w:t>rmd</w:t>
      </w:r>
      <w:proofErr w:type="spellEnd"/>
      <w:r>
        <w:rPr>
          <w:color w:val="2D3B45"/>
          <w:sz w:val="24"/>
          <w:szCs w:val="24"/>
        </w:rPr>
        <w:t>), or a knit R Markdown (.html) file.</w:t>
      </w:r>
    </w:p>
    <w:p w14:paraId="3B42CFE9" w14:textId="77777777" w:rsidR="008F3103" w:rsidRPr="008F3103" w:rsidRDefault="008F3103" w:rsidP="008F3103"/>
    <w:p w14:paraId="1E7B665A" w14:textId="77777777" w:rsidR="00396B70" w:rsidRDefault="008F3103">
      <w:pPr>
        <w:pStyle w:val="Heading2"/>
        <w:rPr>
          <w:rFonts w:ascii="Times New Roman" w:eastAsia="Times New Roman" w:hAnsi="Times New Roman" w:cs="Times New Roman"/>
        </w:rPr>
      </w:pPr>
      <w:bookmarkStart w:id="10" w:name="_wqqfo4jlm3ta" w:colFirst="0" w:colLast="0"/>
      <w:bookmarkEnd w:id="10"/>
      <w:r>
        <w:rPr>
          <w:rFonts w:ascii="Times New Roman" w:eastAsia="Times New Roman" w:hAnsi="Times New Roman" w:cs="Times New Roman"/>
        </w:rPr>
        <w:lastRenderedPageBreak/>
        <w:t>Choice of Analytical Techniques</w:t>
      </w:r>
    </w:p>
    <w:p w14:paraId="7F125FBC" w14:textId="77777777" w:rsidR="00396B70" w:rsidRDefault="00396B70"/>
    <w:p w14:paraId="7EEFB5B7"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 fully understand our data and ultimat</w:t>
      </w:r>
      <w:r>
        <w:rPr>
          <w:rFonts w:ascii="Times New Roman" w:eastAsia="Times New Roman" w:hAnsi="Times New Roman" w:cs="Times New Roman"/>
          <w:color w:val="202124"/>
          <w:sz w:val="24"/>
          <w:szCs w:val="24"/>
          <w:highlight w:val="white"/>
        </w:rPr>
        <w:t>ely provide professional recommended wine varieties, we select several suitable analysis techniques. First, we use text mining to gain an intuitive and preliminary understanding of the data, such as exploring the relationship between feedback and scores. B</w:t>
      </w:r>
      <w:r>
        <w:rPr>
          <w:rFonts w:ascii="Times New Roman" w:eastAsia="Times New Roman" w:hAnsi="Times New Roman" w:cs="Times New Roman"/>
          <w:color w:val="202124"/>
          <w:sz w:val="24"/>
          <w:szCs w:val="24"/>
          <w:highlight w:val="white"/>
        </w:rPr>
        <w:t>inary sentiment analysis and Sentiment Score are commonly used to analyze and discover customer feedback. Then we use clustering to understand the distribution of wine varieties. Clustering helps us group data with similar characteristics together. By unde</w:t>
      </w:r>
      <w:r>
        <w:rPr>
          <w:rFonts w:ascii="Times New Roman" w:eastAsia="Times New Roman" w:hAnsi="Times New Roman" w:cs="Times New Roman"/>
          <w:color w:val="202124"/>
          <w:sz w:val="24"/>
          <w:szCs w:val="24"/>
          <w:highlight w:val="white"/>
        </w:rPr>
        <w:t xml:space="preserve">rstanding more of the different segments, we can target consumer preferences more accurately. We will focus on the </w:t>
      </w:r>
      <w:proofErr w:type="spellStart"/>
      <w:r>
        <w:rPr>
          <w:rFonts w:ascii="Times New Roman" w:eastAsia="Times New Roman" w:hAnsi="Times New Roman" w:cs="Times New Roman"/>
          <w:color w:val="202124"/>
          <w:sz w:val="24"/>
          <w:szCs w:val="24"/>
          <w:highlight w:val="white"/>
        </w:rPr>
        <w:t>Mclust</w:t>
      </w:r>
      <w:proofErr w:type="spellEnd"/>
      <w:r>
        <w:rPr>
          <w:rFonts w:ascii="Times New Roman" w:eastAsia="Times New Roman" w:hAnsi="Times New Roman" w:cs="Times New Roman"/>
          <w:color w:val="202124"/>
          <w:sz w:val="24"/>
          <w:szCs w:val="24"/>
          <w:highlight w:val="white"/>
        </w:rPr>
        <w:t xml:space="preserve"> method, which is more efficient and provides the best set of underlying distributions to explain the observed data. Finally, after und</w:t>
      </w:r>
      <w:r>
        <w:rPr>
          <w:rFonts w:ascii="Times New Roman" w:eastAsia="Times New Roman" w:hAnsi="Times New Roman" w:cs="Times New Roman"/>
          <w:color w:val="202124"/>
          <w:sz w:val="24"/>
          <w:szCs w:val="24"/>
          <w:highlight w:val="white"/>
        </w:rPr>
        <w:t xml:space="preserve">erstanding the varietal distribution, we start making predictions for the wine category. </w:t>
      </w:r>
    </w:p>
    <w:p w14:paraId="4D1B2896" w14:textId="77777777" w:rsidR="00396B70" w:rsidRDefault="00396B70">
      <w:pPr>
        <w:rPr>
          <w:rFonts w:ascii="Times New Roman" w:eastAsia="Times New Roman" w:hAnsi="Times New Roman" w:cs="Times New Roman"/>
          <w:color w:val="202124"/>
          <w:sz w:val="24"/>
          <w:szCs w:val="24"/>
          <w:highlight w:val="white"/>
        </w:rPr>
      </w:pPr>
    </w:p>
    <w:p w14:paraId="25F0ED1E"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We use the binomial regression model because of the categorical variables that we selected. Variety is the dependent variable and independent variables are words tha</w:t>
      </w:r>
      <w:r>
        <w:rPr>
          <w:rFonts w:ascii="Times New Roman" w:eastAsia="Times New Roman" w:hAnsi="Times New Roman" w:cs="Times New Roman"/>
          <w:color w:val="202124"/>
          <w:sz w:val="24"/>
          <w:szCs w:val="24"/>
          <w:highlight w:val="white"/>
        </w:rPr>
        <w:t>t we extracted from text mining. The regression model not only has the advantages of simplicity and ease of implementation but also explains the relationship between binary response variables and other explanatory variables (</w:t>
      </w:r>
      <w:proofErr w:type="spellStart"/>
      <w:r>
        <w:rPr>
          <w:rFonts w:ascii="Times New Roman" w:eastAsia="Times New Roman" w:hAnsi="Times New Roman" w:cs="Times New Roman"/>
          <w:color w:val="202124"/>
          <w:sz w:val="24"/>
          <w:szCs w:val="24"/>
          <w:highlight w:val="white"/>
        </w:rPr>
        <w:t>Muschelli</w:t>
      </w:r>
      <w:proofErr w:type="spellEnd"/>
      <w:r>
        <w:rPr>
          <w:rFonts w:ascii="Times New Roman" w:eastAsia="Times New Roman" w:hAnsi="Times New Roman" w:cs="Times New Roman"/>
          <w:color w:val="202124"/>
          <w:sz w:val="24"/>
          <w:szCs w:val="24"/>
          <w:highlight w:val="white"/>
        </w:rPr>
        <w:t xml:space="preserve"> et al., 2014). Decisi</w:t>
      </w:r>
      <w:r>
        <w:rPr>
          <w:rFonts w:ascii="Times New Roman" w:eastAsia="Times New Roman" w:hAnsi="Times New Roman" w:cs="Times New Roman"/>
          <w:color w:val="202124"/>
          <w:sz w:val="24"/>
          <w:szCs w:val="24"/>
          <w:highlight w:val="white"/>
        </w:rPr>
        <w:t>on tree models also fit our predictions for variety. Considering the visual analysis and easy extraction of information from this model, we try to consider all possible outcomes of the decision and trace their paths. For example, we use the variables to pr</w:t>
      </w:r>
      <w:r>
        <w:rPr>
          <w:rFonts w:ascii="Times New Roman" w:eastAsia="Times New Roman" w:hAnsi="Times New Roman" w:cs="Times New Roman"/>
          <w:color w:val="202124"/>
          <w:sz w:val="24"/>
          <w:szCs w:val="24"/>
          <w:highlight w:val="white"/>
        </w:rPr>
        <w:t xml:space="preserve">edict whether consumers will buy and which category of wine they will buy. We consider the limitations of decision trees and try a highly accurate random forest model. In the end, we found that this model is not a good choice for high-dimensional datasets </w:t>
      </w:r>
      <w:r>
        <w:rPr>
          <w:rFonts w:ascii="Times New Roman" w:eastAsia="Times New Roman" w:hAnsi="Times New Roman" w:cs="Times New Roman"/>
          <w:color w:val="202124"/>
          <w:sz w:val="24"/>
          <w:szCs w:val="24"/>
          <w:highlight w:val="white"/>
        </w:rPr>
        <w:t>such as text classification based on actual data (</w:t>
      </w:r>
      <w:proofErr w:type="spellStart"/>
      <w:r>
        <w:rPr>
          <w:rFonts w:ascii="Times New Roman" w:eastAsia="Times New Roman" w:hAnsi="Times New Roman" w:cs="Times New Roman"/>
          <w:color w:val="202124"/>
          <w:sz w:val="24"/>
          <w:szCs w:val="24"/>
          <w:highlight w:val="white"/>
        </w:rPr>
        <w:t>Yıldırım</w:t>
      </w:r>
      <w:proofErr w:type="spellEnd"/>
      <w:r>
        <w:rPr>
          <w:rFonts w:ascii="Times New Roman" w:eastAsia="Times New Roman" w:hAnsi="Times New Roman" w:cs="Times New Roman"/>
          <w:color w:val="202124"/>
          <w:sz w:val="24"/>
          <w:szCs w:val="24"/>
          <w:highlight w:val="white"/>
        </w:rPr>
        <w:t>, 2020).</w:t>
      </w:r>
    </w:p>
    <w:p w14:paraId="26C55D95" w14:textId="77777777" w:rsidR="00396B70" w:rsidRDefault="00396B70">
      <w:pPr>
        <w:rPr>
          <w:rFonts w:ascii="Times New Roman" w:eastAsia="Times New Roman" w:hAnsi="Times New Roman" w:cs="Times New Roman"/>
          <w:color w:val="202124"/>
          <w:sz w:val="24"/>
          <w:szCs w:val="24"/>
          <w:highlight w:val="white"/>
        </w:rPr>
      </w:pPr>
    </w:p>
    <w:p w14:paraId="7CA3F41E" w14:textId="77777777" w:rsidR="00396B70" w:rsidRDefault="00396B70">
      <w:pPr>
        <w:rPr>
          <w:rFonts w:ascii="Times New Roman" w:eastAsia="Times New Roman" w:hAnsi="Times New Roman" w:cs="Times New Roman"/>
          <w:color w:val="202124"/>
          <w:sz w:val="24"/>
          <w:szCs w:val="24"/>
          <w:highlight w:val="white"/>
        </w:rPr>
      </w:pPr>
    </w:p>
    <w:p w14:paraId="38D91EAE"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Finally, we decided to use the recommender system model to make predictions, because the recommender system fits our goal to help users find the wine based on their preferences. The syste</w:t>
      </w:r>
      <w:r>
        <w:rPr>
          <w:rFonts w:ascii="Times New Roman" w:eastAsia="Times New Roman" w:hAnsi="Times New Roman" w:cs="Times New Roman"/>
          <w:color w:val="202124"/>
          <w:sz w:val="24"/>
          <w:szCs w:val="24"/>
          <w:highlight w:val="white"/>
        </w:rPr>
        <w:t>m can recommend wines to customers based on user ratings of products. More specifically, there are two main types of collaborative recommender systems (Wu, 2019). We first use the User-Based Collaborative Filtering to perform the nearest neighbor search. A</w:t>
      </w:r>
      <w:r>
        <w:rPr>
          <w:rFonts w:ascii="Times New Roman" w:eastAsia="Times New Roman" w:hAnsi="Times New Roman" w:cs="Times New Roman"/>
          <w:color w:val="202124"/>
          <w:sz w:val="24"/>
          <w:szCs w:val="24"/>
          <w:highlight w:val="white"/>
        </w:rPr>
        <w:t>fter determining the similarity of users' scores, we can predict the top 5 recommended varieties for users. Second, we use an Item-Based Collaborative Filtering to find similarities between products by considering the ratings they have obtained. For exampl</w:t>
      </w:r>
      <w:r>
        <w:rPr>
          <w:rFonts w:ascii="Times New Roman" w:eastAsia="Times New Roman" w:hAnsi="Times New Roman" w:cs="Times New Roman"/>
          <w:color w:val="202124"/>
          <w:sz w:val="24"/>
          <w:szCs w:val="24"/>
          <w:highlight w:val="white"/>
        </w:rPr>
        <w:t xml:space="preserve">e, after a user adds a few new product descriptions, the system can immediately provide recommendations for new wines. Using a recommendation is important because it allows us to weigh the recommendations we give: we will give preference to wines that are </w:t>
      </w:r>
      <w:r>
        <w:rPr>
          <w:rFonts w:ascii="Times New Roman" w:eastAsia="Times New Roman" w:hAnsi="Times New Roman" w:cs="Times New Roman"/>
          <w:color w:val="202124"/>
          <w:sz w:val="24"/>
          <w:szCs w:val="24"/>
          <w:highlight w:val="white"/>
        </w:rPr>
        <w:t>closer to a 90 rather than an 80.</w:t>
      </w:r>
    </w:p>
    <w:p w14:paraId="7C7AD5BE" w14:textId="77777777" w:rsidR="00396B70" w:rsidRDefault="00396B70">
      <w:pPr>
        <w:rPr>
          <w:rFonts w:ascii="Times New Roman" w:eastAsia="Times New Roman" w:hAnsi="Times New Roman" w:cs="Times New Roman"/>
          <w:color w:val="202124"/>
          <w:sz w:val="24"/>
          <w:szCs w:val="24"/>
          <w:highlight w:val="white"/>
        </w:rPr>
      </w:pPr>
    </w:p>
    <w:p w14:paraId="0F66E6BE" w14:textId="77777777" w:rsidR="00396B70" w:rsidRDefault="00396B70"/>
    <w:p w14:paraId="79AEBF4B" w14:textId="77777777" w:rsidR="00396B70" w:rsidRDefault="00396B70"/>
    <w:p w14:paraId="3FED89E5" w14:textId="77777777" w:rsidR="00396B70" w:rsidRDefault="008F3103">
      <w:pPr>
        <w:pStyle w:val="Heading2"/>
        <w:shd w:val="clear" w:color="auto" w:fill="FFFFFF"/>
        <w:spacing w:before="0" w:after="440"/>
        <w:ind w:right="80"/>
        <w:rPr>
          <w:color w:val="2D3B45"/>
          <w:sz w:val="24"/>
          <w:szCs w:val="24"/>
        </w:rPr>
      </w:pPr>
      <w:bookmarkStart w:id="11" w:name="_h5hzocebitlu" w:colFirst="0" w:colLast="0"/>
      <w:bookmarkEnd w:id="11"/>
      <w:r>
        <w:rPr>
          <w:rFonts w:ascii="Times New Roman" w:eastAsia="Times New Roman" w:hAnsi="Times New Roman" w:cs="Times New Roman"/>
        </w:rPr>
        <w:lastRenderedPageBreak/>
        <w:t>Results Discussion</w:t>
      </w:r>
    </w:p>
    <w:p w14:paraId="16CFF487"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Our first technique is to do text mining which is for understanding the reviews for top-</w:t>
      </w:r>
      <w:proofErr w:type="gramStart"/>
      <w:r>
        <w:rPr>
          <w:rFonts w:ascii="Times New Roman" w:eastAsia="Times New Roman" w:hAnsi="Times New Roman" w:cs="Times New Roman"/>
          <w:color w:val="202124"/>
          <w:sz w:val="24"/>
          <w:szCs w:val="24"/>
          <w:highlight w:val="white"/>
        </w:rPr>
        <w:t>rated(</w:t>
      </w:r>
      <w:proofErr w:type="gramEnd"/>
      <w:r>
        <w:rPr>
          <w:rFonts w:ascii="Times New Roman" w:eastAsia="Times New Roman" w:hAnsi="Times New Roman" w:cs="Times New Roman"/>
          <w:color w:val="202124"/>
          <w:sz w:val="24"/>
          <w:szCs w:val="24"/>
          <w:highlight w:val="white"/>
        </w:rPr>
        <w:t>score &gt; 90 points) wines. Our results showed that the top 5 most frequently used words among the reviews o</w:t>
      </w:r>
      <w:r>
        <w:rPr>
          <w:rFonts w:ascii="Times New Roman" w:eastAsia="Times New Roman" w:hAnsi="Times New Roman" w:cs="Times New Roman"/>
          <w:color w:val="202124"/>
          <w:sz w:val="24"/>
          <w:szCs w:val="24"/>
          <w:highlight w:val="white"/>
        </w:rPr>
        <w:t xml:space="preserve">f </w:t>
      </w:r>
      <w:proofErr w:type="gramStart"/>
      <w:r>
        <w:rPr>
          <w:rFonts w:ascii="Times New Roman" w:eastAsia="Times New Roman" w:hAnsi="Times New Roman" w:cs="Times New Roman"/>
          <w:color w:val="202124"/>
          <w:sz w:val="24"/>
          <w:szCs w:val="24"/>
          <w:highlight w:val="white"/>
        </w:rPr>
        <w:t>top rated</w:t>
      </w:r>
      <w:proofErr w:type="gramEnd"/>
      <w:r>
        <w:rPr>
          <w:rFonts w:ascii="Times New Roman" w:eastAsia="Times New Roman" w:hAnsi="Times New Roman" w:cs="Times New Roman"/>
          <w:color w:val="202124"/>
          <w:sz w:val="24"/>
          <w:szCs w:val="24"/>
          <w:highlight w:val="white"/>
        </w:rPr>
        <w:t xml:space="preserve"> wines are ‘fruit’, ‘flavor’, ‘palate’, ‘finish’ and ‘tannin’. ‘Fruit’ occurs 1763 times, ‘flavor’ occurs 1564 times and ‘palate’ occurs 1502 times, which are more frequent than ‘finish</w:t>
      </w:r>
      <w:proofErr w:type="gramStart"/>
      <w:r>
        <w:rPr>
          <w:rFonts w:ascii="Times New Roman" w:eastAsia="Times New Roman" w:hAnsi="Times New Roman" w:cs="Times New Roman"/>
          <w:color w:val="202124"/>
          <w:sz w:val="24"/>
          <w:szCs w:val="24"/>
          <w:highlight w:val="white"/>
        </w:rPr>
        <w:t>’(</w:t>
      </w:r>
      <w:proofErr w:type="gramEnd"/>
      <w:r>
        <w:rPr>
          <w:rFonts w:ascii="Times New Roman" w:eastAsia="Times New Roman" w:hAnsi="Times New Roman" w:cs="Times New Roman"/>
          <w:color w:val="202124"/>
          <w:sz w:val="24"/>
          <w:szCs w:val="24"/>
          <w:highlight w:val="white"/>
        </w:rPr>
        <w:t>1164 times) and ‘tannin’(1088 times). ‘Fruit’, ‘flavor’, ‘</w:t>
      </w:r>
      <w:r>
        <w:rPr>
          <w:rFonts w:ascii="Times New Roman" w:eastAsia="Times New Roman" w:hAnsi="Times New Roman" w:cs="Times New Roman"/>
          <w:color w:val="202124"/>
          <w:sz w:val="24"/>
          <w:szCs w:val="24"/>
          <w:highlight w:val="white"/>
        </w:rPr>
        <w:t>palate’ and ‘finish’ aren’t meaningful to tell the characteristics of top-rated wines. Other less frequently occurring words could be more worthy to tell something about those top-rated wines, like ‘tannin’, ‘acid’, ‘aroma’ and ‘</w:t>
      </w:r>
      <w:proofErr w:type="gramStart"/>
      <w:r>
        <w:rPr>
          <w:rFonts w:ascii="Times New Roman" w:eastAsia="Times New Roman" w:hAnsi="Times New Roman" w:cs="Times New Roman"/>
          <w:color w:val="202124"/>
          <w:sz w:val="24"/>
          <w:szCs w:val="24"/>
          <w:highlight w:val="white"/>
        </w:rPr>
        <w:t>cherries’</w:t>
      </w:r>
      <w:proofErr w:type="gramEnd"/>
      <w:r>
        <w:rPr>
          <w:rFonts w:ascii="Times New Roman" w:eastAsia="Times New Roman" w:hAnsi="Times New Roman" w:cs="Times New Roman"/>
          <w:color w:val="202124"/>
          <w:sz w:val="24"/>
          <w:szCs w:val="24"/>
          <w:highlight w:val="white"/>
        </w:rPr>
        <w:t xml:space="preserve">. Those words are </w:t>
      </w:r>
      <w:r>
        <w:rPr>
          <w:rFonts w:ascii="Times New Roman" w:eastAsia="Times New Roman" w:hAnsi="Times New Roman" w:cs="Times New Roman"/>
          <w:color w:val="202124"/>
          <w:sz w:val="24"/>
          <w:szCs w:val="24"/>
          <w:highlight w:val="white"/>
        </w:rPr>
        <w:t>more specific to describe what kinds of wines will get a higher score.  Below is the screenshot of our results:</w:t>
      </w:r>
    </w:p>
    <w:p w14:paraId="42E4ACD2"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32B9DF2D" wp14:editId="1FB38AA1">
            <wp:extent cx="5943600" cy="774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774700"/>
                    </a:xfrm>
                    <a:prstGeom prst="rect">
                      <a:avLst/>
                    </a:prstGeom>
                    <a:ln/>
                  </pic:spPr>
                </pic:pic>
              </a:graphicData>
            </a:graphic>
          </wp:inline>
        </w:drawing>
      </w:r>
    </w:p>
    <w:p w14:paraId="59C6BC98" w14:textId="77777777" w:rsidR="00396B70" w:rsidRDefault="00396B70">
      <w:pPr>
        <w:rPr>
          <w:rFonts w:ascii="Times New Roman" w:eastAsia="Times New Roman" w:hAnsi="Times New Roman" w:cs="Times New Roman"/>
          <w:color w:val="202124"/>
          <w:sz w:val="24"/>
          <w:szCs w:val="24"/>
          <w:highlight w:val="white"/>
        </w:rPr>
      </w:pPr>
    </w:p>
    <w:p w14:paraId="383DF7EC"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Binary sentiment analysis could tell us the relationship between score and the proportion of positive words. From our results, the proportion of positive words for those wines with scores under 85 are around 0.5, but those top-rated </w:t>
      </w:r>
      <w:proofErr w:type="gramStart"/>
      <w:r>
        <w:rPr>
          <w:rFonts w:ascii="Times New Roman" w:eastAsia="Times New Roman" w:hAnsi="Times New Roman" w:cs="Times New Roman"/>
          <w:color w:val="202124"/>
          <w:sz w:val="24"/>
          <w:szCs w:val="24"/>
          <w:highlight w:val="white"/>
        </w:rPr>
        <w:t>wines(</w:t>
      </w:r>
      <w:proofErr w:type="gramEnd"/>
      <w:r>
        <w:rPr>
          <w:rFonts w:ascii="Times New Roman" w:eastAsia="Times New Roman" w:hAnsi="Times New Roman" w:cs="Times New Roman"/>
          <w:color w:val="202124"/>
          <w:sz w:val="24"/>
          <w:szCs w:val="24"/>
          <w:highlight w:val="white"/>
        </w:rPr>
        <w:t xml:space="preserve">score &gt; 90) have </w:t>
      </w:r>
      <w:r>
        <w:rPr>
          <w:rFonts w:ascii="Times New Roman" w:eastAsia="Times New Roman" w:hAnsi="Times New Roman" w:cs="Times New Roman"/>
          <w:color w:val="202124"/>
          <w:sz w:val="24"/>
          <w:szCs w:val="24"/>
          <w:highlight w:val="white"/>
        </w:rPr>
        <w:t xml:space="preserve">a large variety of the proportion. There is no clear evidence showing that wines with higher score-point can have higher proportion of positive words in reviewers’ description. </w:t>
      </w:r>
    </w:p>
    <w:p w14:paraId="3C5CF75F"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45DA0EB1" wp14:editId="59726BB9">
            <wp:extent cx="5700713" cy="1767861"/>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00713" cy="1767861"/>
                    </a:xfrm>
                    <a:prstGeom prst="rect">
                      <a:avLst/>
                    </a:prstGeom>
                    <a:ln/>
                  </pic:spPr>
                </pic:pic>
              </a:graphicData>
            </a:graphic>
          </wp:inline>
        </w:drawing>
      </w:r>
    </w:p>
    <w:p w14:paraId="558ABACC"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159B86BB" wp14:editId="0A8C6457">
            <wp:extent cx="5595938" cy="172325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95938" cy="1723252"/>
                    </a:xfrm>
                    <a:prstGeom prst="rect">
                      <a:avLst/>
                    </a:prstGeom>
                    <a:ln/>
                  </pic:spPr>
                </pic:pic>
              </a:graphicData>
            </a:graphic>
          </wp:inline>
        </w:drawing>
      </w:r>
    </w:p>
    <w:p w14:paraId="462D024B" w14:textId="77777777" w:rsidR="00396B70" w:rsidRDefault="00396B70">
      <w:pPr>
        <w:rPr>
          <w:rFonts w:ascii="Times New Roman" w:eastAsia="Times New Roman" w:hAnsi="Times New Roman" w:cs="Times New Roman"/>
          <w:color w:val="202124"/>
          <w:sz w:val="24"/>
          <w:szCs w:val="24"/>
          <w:highlight w:val="white"/>
        </w:rPr>
      </w:pPr>
    </w:p>
    <w:p w14:paraId="47BDDD73"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Another thing we did is to get the sentiment score for the score-point, t</w:t>
      </w:r>
      <w:r>
        <w:rPr>
          <w:rFonts w:ascii="Times New Roman" w:eastAsia="Times New Roman" w:hAnsi="Times New Roman" w:cs="Times New Roman"/>
          <w:color w:val="202124"/>
          <w:sz w:val="24"/>
          <w:szCs w:val="24"/>
          <w:highlight w:val="white"/>
        </w:rPr>
        <w:t xml:space="preserve">he result shows that the value of review sentiment of score-point under 85 is all smaller than 1, but that of score-point above 90 is even around 2. </w:t>
      </w:r>
      <w:proofErr w:type="gramStart"/>
      <w:r>
        <w:rPr>
          <w:rFonts w:ascii="Times New Roman" w:eastAsia="Times New Roman" w:hAnsi="Times New Roman" w:cs="Times New Roman"/>
          <w:color w:val="202124"/>
          <w:sz w:val="24"/>
          <w:szCs w:val="24"/>
          <w:highlight w:val="white"/>
        </w:rPr>
        <w:t>Thus</w:t>
      </w:r>
      <w:proofErr w:type="gramEnd"/>
      <w:r>
        <w:rPr>
          <w:rFonts w:ascii="Times New Roman" w:eastAsia="Times New Roman" w:hAnsi="Times New Roman" w:cs="Times New Roman"/>
          <w:color w:val="202124"/>
          <w:sz w:val="24"/>
          <w:szCs w:val="24"/>
          <w:highlight w:val="white"/>
        </w:rPr>
        <w:t xml:space="preserve"> we can say that a higher score has a larger value of sentiment.</w:t>
      </w:r>
    </w:p>
    <w:p w14:paraId="59E55553"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46F21E1E" wp14:editId="517A4DCC">
            <wp:extent cx="2857235" cy="1518531"/>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57235" cy="1518531"/>
                    </a:xfrm>
                    <a:prstGeom prst="rect">
                      <a:avLst/>
                    </a:prstGeom>
                    <a:ln/>
                  </pic:spPr>
                </pic:pic>
              </a:graphicData>
            </a:graphic>
          </wp:inline>
        </w:drawing>
      </w:r>
      <w:r>
        <w:rPr>
          <w:rFonts w:ascii="Times New Roman" w:eastAsia="Times New Roman" w:hAnsi="Times New Roman" w:cs="Times New Roman"/>
          <w:noProof/>
          <w:color w:val="202124"/>
          <w:sz w:val="24"/>
          <w:szCs w:val="24"/>
          <w:highlight w:val="white"/>
        </w:rPr>
        <w:drawing>
          <wp:inline distT="114300" distB="114300" distL="114300" distR="114300" wp14:anchorId="5C077056" wp14:editId="246D7C4B">
            <wp:extent cx="2805113" cy="149672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05113" cy="1496721"/>
                    </a:xfrm>
                    <a:prstGeom prst="rect">
                      <a:avLst/>
                    </a:prstGeom>
                    <a:ln/>
                  </pic:spPr>
                </pic:pic>
              </a:graphicData>
            </a:graphic>
          </wp:inline>
        </w:drawing>
      </w:r>
    </w:p>
    <w:p w14:paraId="4E07351B" w14:textId="77777777" w:rsidR="00396B70" w:rsidRDefault="00396B70">
      <w:pPr>
        <w:rPr>
          <w:rFonts w:ascii="Times New Roman" w:eastAsia="Times New Roman" w:hAnsi="Times New Roman" w:cs="Times New Roman"/>
          <w:color w:val="202124"/>
          <w:sz w:val="24"/>
          <w:szCs w:val="24"/>
          <w:highlight w:val="white"/>
        </w:rPr>
      </w:pPr>
    </w:p>
    <w:p w14:paraId="058D327D"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As per the result of the binomial </w:t>
      </w:r>
      <w:r>
        <w:rPr>
          <w:rFonts w:ascii="Times New Roman" w:eastAsia="Times New Roman" w:hAnsi="Times New Roman" w:cs="Times New Roman"/>
          <w:color w:val="202124"/>
          <w:sz w:val="24"/>
          <w:szCs w:val="24"/>
          <w:highlight w:val="white"/>
        </w:rPr>
        <w:t>regression model, there are several words, like ‘finish’, ’fruit’, ‘juicier’ and ‘oak’, from the review that have the relationship to the variety. ‘</w:t>
      </w:r>
      <w:proofErr w:type="gramStart"/>
      <w:r>
        <w:rPr>
          <w:rFonts w:ascii="Times New Roman" w:eastAsia="Times New Roman" w:hAnsi="Times New Roman" w:cs="Times New Roman"/>
          <w:color w:val="202124"/>
          <w:sz w:val="24"/>
          <w:szCs w:val="24"/>
          <w:highlight w:val="white"/>
        </w:rPr>
        <w:t>Points’</w:t>
      </w:r>
      <w:proofErr w:type="gramEnd"/>
      <w:r>
        <w:rPr>
          <w:rFonts w:ascii="Times New Roman" w:eastAsia="Times New Roman" w:hAnsi="Times New Roman" w:cs="Times New Roman"/>
          <w:color w:val="202124"/>
          <w:sz w:val="24"/>
          <w:szCs w:val="24"/>
          <w:highlight w:val="white"/>
        </w:rPr>
        <w:t xml:space="preserve"> and ‘price’ have weak relationships to the variety, which only have coefficients of -0.3256 and 0.19</w:t>
      </w:r>
      <w:r>
        <w:rPr>
          <w:rFonts w:ascii="Times New Roman" w:eastAsia="Times New Roman" w:hAnsi="Times New Roman" w:cs="Times New Roman"/>
          <w:color w:val="202124"/>
          <w:sz w:val="24"/>
          <w:szCs w:val="24"/>
          <w:highlight w:val="white"/>
        </w:rPr>
        <w:t>34 respectively. In total, there are 21 words that have certain relationships with the variety and the snip is attached after.</w:t>
      </w:r>
    </w:p>
    <w:p w14:paraId="14D6AB8C"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1746160D" wp14:editId="76C8AB2A">
            <wp:extent cx="3089525" cy="30241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089525" cy="3024188"/>
                    </a:xfrm>
                    <a:prstGeom prst="rect">
                      <a:avLst/>
                    </a:prstGeom>
                    <a:ln/>
                  </pic:spPr>
                </pic:pic>
              </a:graphicData>
            </a:graphic>
          </wp:inline>
        </w:drawing>
      </w:r>
    </w:p>
    <w:p w14:paraId="0A7FCDF0" w14:textId="77777777" w:rsidR="00396B70" w:rsidRDefault="00396B70">
      <w:pPr>
        <w:rPr>
          <w:rFonts w:ascii="Times New Roman" w:eastAsia="Times New Roman" w:hAnsi="Times New Roman" w:cs="Times New Roman"/>
          <w:color w:val="202124"/>
          <w:sz w:val="24"/>
          <w:szCs w:val="24"/>
          <w:highlight w:val="white"/>
        </w:rPr>
      </w:pPr>
    </w:p>
    <w:p w14:paraId="640C2CE1"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last technique we used is a recommendation lab including user-based collaborative filtering and item-based collaborative f</w:t>
      </w:r>
      <w:r>
        <w:rPr>
          <w:rFonts w:ascii="Times New Roman" w:eastAsia="Times New Roman" w:hAnsi="Times New Roman" w:cs="Times New Roman"/>
          <w:color w:val="202124"/>
          <w:sz w:val="24"/>
          <w:szCs w:val="24"/>
          <w:highlight w:val="white"/>
        </w:rPr>
        <w:t>iltering. Under UBCF, we get a list of top 5 recommended varieties for users, for example, we get the list of "Ros??", "Chardonnay", "Pinot Noir</w:t>
      </w:r>
      <w:proofErr w:type="gramStart"/>
      <w:r>
        <w:rPr>
          <w:rFonts w:ascii="Times New Roman" w:eastAsia="Times New Roman" w:hAnsi="Times New Roman" w:cs="Times New Roman"/>
          <w:color w:val="202124"/>
          <w:sz w:val="24"/>
          <w:szCs w:val="24"/>
          <w:highlight w:val="white"/>
        </w:rPr>
        <w:t>",  "</w:t>
      </w:r>
      <w:proofErr w:type="gramEnd"/>
      <w:r>
        <w:rPr>
          <w:rFonts w:ascii="Times New Roman" w:eastAsia="Times New Roman" w:hAnsi="Times New Roman" w:cs="Times New Roman"/>
          <w:color w:val="202124"/>
          <w:sz w:val="24"/>
          <w:szCs w:val="24"/>
          <w:highlight w:val="white"/>
        </w:rPr>
        <w:t xml:space="preserve">Cabernet Sauvignon" and "Sangiovese" for user 103, </w:t>
      </w:r>
    </w:p>
    <w:p w14:paraId="42229286"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0B5B5E2D" wp14:editId="4B3897D3">
            <wp:extent cx="5943600" cy="355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55600"/>
                    </a:xfrm>
                    <a:prstGeom prst="rect">
                      <a:avLst/>
                    </a:prstGeom>
                    <a:ln/>
                  </pic:spPr>
                </pic:pic>
              </a:graphicData>
            </a:graphic>
          </wp:inline>
        </w:drawing>
      </w:r>
    </w:p>
    <w:p w14:paraId="435BEFE7"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and also get a prediction of all varieties for this r</w:t>
      </w:r>
      <w:r>
        <w:rPr>
          <w:rFonts w:ascii="Times New Roman" w:eastAsia="Times New Roman" w:hAnsi="Times New Roman" w:cs="Times New Roman"/>
          <w:color w:val="202124"/>
          <w:sz w:val="24"/>
          <w:szCs w:val="24"/>
          <w:highlight w:val="white"/>
        </w:rPr>
        <w:t>eviewer.</w:t>
      </w:r>
    </w:p>
    <w:p w14:paraId="390F46DD"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55254B53" wp14:editId="12C7888B">
            <wp:extent cx="5943600" cy="7747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774700"/>
                    </a:xfrm>
                    <a:prstGeom prst="rect">
                      <a:avLst/>
                    </a:prstGeom>
                    <a:ln/>
                  </pic:spPr>
                </pic:pic>
              </a:graphicData>
            </a:graphic>
          </wp:inline>
        </w:drawing>
      </w:r>
    </w:p>
    <w:p w14:paraId="1A1E4CE0" w14:textId="77777777" w:rsidR="00396B70" w:rsidRDefault="00396B70">
      <w:pPr>
        <w:rPr>
          <w:rFonts w:ascii="Times New Roman" w:eastAsia="Times New Roman" w:hAnsi="Times New Roman" w:cs="Times New Roman"/>
          <w:color w:val="202124"/>
          <w:sz w:val="24"/>
          <w:szCs w:val="24"/>
          <w:highlight w:val="white"/>
        </w:rPr>
      </w:pPr>
    </w:p>
    <w:p w14:paraId="1777F6E2"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Under IBCF, we get a list of top 5 recommended varieties for users as well, for example, we get the list of "</w:t>
      </w:r>
      <w:proofErr w:type="spellStart"/>
      <w:r>
        <w:rPr>
          <w:rFonts w:ascii="Times New Roman" w:eastAsia="Times New Roman" w:hAnsi="Times New Roman" w:cs="Times New Roman"/>
          <w:color w:val="202124"/>
          <w:sz w:val="24"/>
          <w:szCs w:val="24"/>
          <w:highlight w:val="white"/>
        </w:rPr>
        <w:t>Alfrocheiro</w:t>
      </w:r>
      <w:proofErr w:type="spellEnd"/>
      <w:r>
        <w:rPr>
          <w:rFonts w:ascii="Times New Roman" w:eastAsia="Times New Roman" w:hAnsi="Times New Roman" w:cs="Times New Roman"/>
          <w:color w:val="202124"/>
          <w:sz w:val="24"/>
          <w:szCs w:val="24"/>
          <w:highlight w:val="white"/>
        </w:rPr>
        <w:t>", "Aragon??s", "</w:t>
      </w:r>
      <w:proofErr w:type="spellStart"/>
      <w:r>
        <w:rPr>
          <w:rFonts w:ascii="Times New Roman" w:eastAsia="Times New Roman" w:hAnsi="Times New Roman" w:cs="Times New Roman"/>
          <w:color w:val="202124"/>
          <w:sz w:val="24"/>
          <w:szCs w:val="24"/>
          <w:highlight w:val="white"/>
        </w:rPr>
        <w:t>Arinto</w:t>
      </w:r>
      <w:proofErr w:type="spellEnd"/>
      <w:proofErr w:type="gramStart"/>
      <w:r>
        <w:rPr>
          <w:rFonts w:ascii="Times New Roman" w:eastAsia="Times New Roman" w:hAnsi="Times New Roman" w:cs="Times New Roman"/>
          <w:color w:val="202124"/>
          <w:sz w:val="24"/>
          <w:szCs w:val="24"/>
          <w:highlight w:val="white"/>
        </w:rPr>
        <w:t>",  "</w:t>
      </w:r>
      <w:proofErr w:type="gramEnd"/>
      <w:r>
        <w:rPr>
          <w:rFonts w:ascii="Times New Roman" w:eastAsia="Times New Roman" w:hAnsi="Times New Roman" w:cs="Times New Roman"/>
          <w:color w:val="202124"/>
          <w:sz w:val="24"/>
          <w:szCs w:val="24"/>
          <w:highlight w:val="white"/>
        </w:rPr>
        <w:t>Assyrtiko" and "</w:t>
      </w:r>
      <w:proofErr w:type="spellStart"/>
      <w:r>
        <w:rPr>
          <w:rFonts w:ascii="Times New Roman" w:eastAsia="Times New Roman" w:hAnsi="Times New Roman" w:cs="Times New Roman"/>
          <w:color w:val="202124"/>
          <w:sz w:val="24"/>
          <w:szCs w:val="24"/>
          <w:highlight w:val="white"/>
        </w:rPr>
        <w:t>Baco</w:t>
      </w:r>
      <w:proofErr w:type="spellEnd"/>
      <w:r>
        <w:rPr>
          <w:rFonts w:ascii="Times New Roman" w:eastAsia="Times New Roman" w:hAnsi="Times New Roman" w:cs="Times New Roman"/>
          <w:color w:val="202124"/>
          <w:sz w:val="24"/>
          <w:szCs w:val="24"/>
          <w:highlight w:val="white"/>
        </w:rPr>
        <w:t xml:space="preserve"> Noir" for user 103,</w:t>
      </w:r>
    </w:p>
    <w:p w14:paraId="7046F6D8"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0BCE0ABA" wp14:editId="7A7E26F5">
            <wp:extent cx="4205288" cy="33928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05288" cy="339280"/>
                    </a:xfrm>
                    <a:prstGeom prst="rect">
                      <a:avLst/>
                    </a:prstGeom>
                    <a:ln/>
                  </pic:spPr>
                </pic:pic>
              </a:graphicData>
            </a:graphic>
          </wp:inline>
        </w:drawing>
      </w:r>
      <w:r>
        <w:rPr>
          <w:rFonts w:ascii="Times New Roman" w:eastAsia="Times New Roman" w:hAnsi="Times New Roman" w:cs="Times New Roman"/>
          <w:color w:val="202124"/>
          <w:sz w:val="24"/>
          <w:szCs w:val="24"/>
          <w:highlight w:val="white"/>
        </w:rPr>
        <w:t xml:space="preserve"> </w:t>
      </w:r>
    </w:p>
    <w:p w14:paraId="6D78A5E4" w14:textId="77777777" w:rsidR="00396B70" w:rsidRDefault="008F310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and also get a prediction of all varieties for this </w:t>
      </w:r>
      <w:r>
        <w:rPr>
          <w:rFonts w:ascii="Times New Roman" w:eastAsia="Times New Roman" w:hAnsi="Times New Roman" w:cs="Times New Roman"/>
          <w:color w:val="202124"/>
          <w:sz w:val="24"/>
          <w:szCs w:val="24"/>
          <w:highlight w:val="white"/>
        </w:rPr>
        <w:t>reviewer too.</w:t>
      </w:r>
    </w:p>
    <w:p w14:paraId="744EE389" w14:textId="77777777" w:rsidR="008F3103" w:rsidRDefault="008F3103" w:rsidP="008F3103">
      <w:pPr>
        <w:rPr>
          <w:rFonts w:ascii="Times New Roman" w:eastAsia="Times New Roman" w:hAnsi="Times New Roman" w:cs="Times New Roman"/>
        </w:rPr>
      </w:pPr>
      <w:r>
        <w:rPr>
          <w:rFonts w:ascii="Times New Roman" w:eastAsia="Times New Roman" w:hAnsi="Times New Roman" w:cs="Times New Roman"/>
          <w:noProof/>
          <w:color w:val="202124"/>
          <w:sz w:val="24"/>
          <w:szCs w:val="24"/>
          <w:highlight w:val="white"/>
        </w:rPr>
        <w:drawing>
          <wp:inline distT="114300" distB="114300" distL="114300" distR="114300" wp14:anchorId="54A97758" wp14:editId="04544C01">
            <wp:extent cx="5943600" cy="685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685800"/>
                    </a:xfrm>
                    <a:prstGeom prst="rect">
                      <a:avLst/>
                    </a:prstGeom>
                    <a:ln/>
                  </pic:spPr>
                </pic:pic>
              </a:graphicData>
            </a:graphic>
          </wp:inline>
        </w:drawing>
      </w:r>
      <w:bookmarkStart w:id="12" w:name="_n5tmxb8gchzd" w:colFirst="0" w:colLast="0"/>
      <w:bookmarkEnd w:id="12"/>
    </w:p>
    <w:p w14:paraId="58E0D705" w14:textId="77777777" w:rsidR="008F3103" w:rsidRDefault="008F3103" w:rsidP="008F3103">
      <w:pPr>
        <w:rPr>
          <w:rFonts w:ascii="Times New Roman" w:eastAsia="Times New Roman" w:hAnsi="Times New Roman" w:cs="Times New Roman"/>
        </w:rPr>
      </w:pPr>
    </w:p>
    <w:p w14:paraId="48501C55" w14:textId="77777777" w:rsidR="008F3103" w:rsidRDefault="008F3103" w:rsidP="008F3103">
      <w:pPr>
        <w:rPr>
          <w:rFonts w:ascii="Times New Roman" w:eastAsia="Times New Roman" w:hAnsi="Times New Roman" w:cs="Times New Roman"/>
          <w:sz w:val="32"/>
          <w:szCs w:val="32"/>
        </w:rPr>
      </w:pPr>
    </w:p>
    <w:p w14:paraId="21A16B9D" w14:textId="79E459A6" w:rsidR="008F3103" w:rsidRDefault="008F3103" w:rsidP="008F3103">
      <w:pPr>
        <w:rPr>
          <w:rFonts w:ascii="Times New Roman" w:eastAsia="Times New Roman" w:hAnsi="Times New Roman" w:cs="Times New Roman"/>
          <w:sz w:val="32"/>
          <w:szCs w:val="32"/>
        </w:rPr>
      </w:pPr>
      <w:r w:rsidRPr="008F3103">
        <w:rPr>
          <w:rFonts w:ascii="Times New Roman" w:eastAsia="Times New Roman" w:hAnsi="Times New Roman" w:cs="Times New Roman"/>
          <w:sz w:val="32"/>
          <w:szCs w:val="32"/>
        </w:rPr>
        <w:t>Conclusion and Recommendation</w:t>
      </w:r>
      <w:bookmarkStart w:id="13" w:name="_qdh57glr0gyu" w:colFirst="0" w:colLast="0"/>
      <w:bookmarkEnd w:id="13"/>
    </w:p>
    <w:p w14:paraId="4F69747E" w14:textId="77777777" w:rsidR="008F3103" w:rsidRDefault="008F3103" w:rsidP="008F3103">
      <w:pPr>
        <w:rPr>
          <w:rFonts w:ascii="Times New Roman" w:eastAsia="Times New Roman" w:hAnsi="Times New Roman" w:cs="Times New Roman"/>
          <w:sz w:val="32"/>
          <w:szCs w:val="32"/>
        </w:rPr>
      </w:pPr>
    </w:p>
    <w:p w14:paraId="413528D3" w14:textId="77777777" w:rsidR="008F3103" w:rsidRDefault="008F3103" w:rsidP="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sentiment analysis, we see that a higher score that Wine Enthusiast reviewers gave to a sample does not lead to a higher proportion of positive words in the description of that sample. Besides, the</w:t>
      </w:r>
      <w:r>
        <w:rPr>
          <w:rFonts w:ascii="Times New Roman" w:eastAsia="Times New Roman" w:hAnsi="Times New Roman" w:cs="Times New Roman"/>
          <w:sz w:val="24"/>
          <w:szCs w:val="24"/>
        </w:rPr>
        <w:t xml:space="preserve"> proportion of positive words is not the only standard of measuring wine. Some consumers might like the products with flavor described by negative words such as “bitter” or “astringent”. </w:t>
      </w:r>
      <w:bookmarkStart w:id="14" w:name="_28ksnzarbm2t" w:colFirst="0" w:colLast="0"/>
      <w:bookmarkEnd w:id="14"/>
    </w:p>
    <w:p w14:paraId="5B0E6DF5" w14:textId="77777777" w:rsidR="008F3103" w:rsidRDefault="008F3103" w:rsidP="008F3103">
      <w:pPr>
        <w:rPr>
          <w:rFonts w:ascii="Times New Roman" w:eastAsia="Times New Roman" w:hAnsi="Times New Roman" w:cs="Times New Roman"/>
          <w:sz w:val="24"/>
          <w:szCs w:val="24"/>
        </w:rPr>
      </w:pPr>
    </w:p>
    <w:p w14:paraId="279D94E3" w14:textId="77777777" w:rsidR="008F3103" w:rsidRDefault="008F3103" w:rsidP="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 result on the sentiment score shows that a hi</w:t>
      </w:r>
      <w:r>
        <w:rPr>
          <w:rFonts w:ascii="Times New Roman" w:eastAsia="Times New Roman" w:hAnsi="Times New Roman" w:cs="Times New Roman"/>
          <w:sz w:val="24"/>
          <w:szCs w:val="24"/>
        </w:rPr>
        <w:t>gher score of Wine Enthusiast represents a larger value of sentiment. We believe that a sample with more emotional content means that it attracts the reviewer more as he or she tastes and writes the review. However, sometimes it is possible that samples wi</w:t>
      </w:r>
      <w:r>
        <w:rPr>
          <w:rFonts w:ascii="Times New Roman" w:eastAsia="Times New Roman" w:hAnsi="Times New Roman" w:cs="Times New Roman"/>
          <w:sz w:val="24"/>
          <w:szCs w:val="24"/>
        </w:rPr>
        <w:t xml:space="preserve">th extreme negative taste also have a high sentiment score. </w:t>
      </w:r>
      <w:bookmarkStart w:id="15" w:name="_wpnewaqls0wu" w:colFirst="0" w:colLast="0"/>
      <w:bookmarkEnd w:id="15"/>
    </w:p>
    <w:p w14:paraId="4CCB5F1C" w14:textId="77777777" w:rsidR="008F3103" w:rsidRDefault="008F3103" w:rsidP="008F3103">
      <w:pPr>
        <w:rPr>
          <w:rFonts w:ascii="Times New Roman" w:eastAsia="Times New Roman" w:hAnsi="Times New Roman" w:cs="Times New Roman"/>
          <w:sz w:val="24"/>
          <w:szCs w:val="24"/>
        </w:rPr>
      </w:pPr>
    </w:p>
    <w:p w14:paraId="4C470185" w14:textId="77777777" w:rsidR="008F3103" w:rsidRDefault="008F3103" w:rsidP="008F310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combining two results, we recommend that users should not make their choices by just looking at the scores that Wine Enthusiast has. It would be more helpful to read the description ra</w:t>
      </w:r>
      <w:r>
        <w:rPr>
          <w:rFonts w:ascii="Times New Roman" w:eastAsia="Times New Roman" w:hAnsi="Times New Roman" w:cs="Times New Roman"/>
          <w:sz w:val="24"/>
          <w:szCs w:val="24"/>
        </w:rPr>
        <w:t xml:space="preserve">ther than the score. As a reference, users should pay careful attention to products with scores that are higher than 91 and lower than 85, which are the scores 1 unit of standard deviation from the mean score. </w:t>
      </w:r>
      <w:bookmarkStart w:id="16" w:name="_v42ur48xe1pv" w:colFirst="0" w:colLast="0"/>
      <w:bookmarkEnd w:id="16"/>
    </w:p>
    <w:p w14:paraId="65333E27" w14:textId="77777777" w:rsidR="008F3103" w:rsidRDefault="008F3103" w:rsidP="008F3103">
      <w:pPr>
        <w:rPr>
          <w:rFonts w:ascii="Times New Roman" w:eastAsia="Times New Roman" w:hAnsi="Times New Roman" w:cs="Times New Roman"/>
          <w:sz w:val="24"/>
          <w:szCs w:val="24"/>
        </w:rPr>
      </w:pPr>
    </w:p>
    <w:p w14:paraId="31A8205D" w14:textId="5B123976" w:rsidR="00396B70" w:rsidRPr="008F3103" w:rsidRDefault="008F3103" w:rsidP="008F3103">
      <w:pPr>
        <w:rPr>
          <w:rFonts w:ascii="Times New Roman" w:eastAsia="Times New Roman" w:hAnsi="Times New Roman" w:cs="Times New Roman"/>
          <w:color w:val="202124"/>
          <w:sz w:val="32"/>
          <w:szCs w:val="32"/>
          <w:highlight w:val="white"/>
        </w:rPr>
      </w:pPr>
      <w:r>
        <w:rPr>
          <w:rFonts w:ascii="Times New Roman" w:eastAsia="Times New Roman" w:hAnsi="Times New Roman" w:cs="Times New Roman"/>
          <w:sz w:val="24"/>
          <w:szCs w:val="24"/>
        </w:rPr>
        <w:t>As our hypothesis stated, we would like to cr</w:t>
      </w:r>
      <w:r>
        <w:rPr>
          <w:rFonts w:ascii="Times New Roman" w:eastAsia="Times New Roman" w:hAnsi="Times New Roman" w:cs="Times New Roman"/>
          <w:sz w:val="24"/>
          <w:szCs w:val="24"/>
        </w:rPr>
        <w:t>eate a recommendation system that makes accurate predictions on consumers’ preferences. According to the result, our model is able to predict the estimated product for consumers based on their description. Consumers will be asked to give a few words to des</w:t>
      </w:r>
      <w:r>
        <w:rPr>
          <w:rFonts w:ascii="Times New Roman" w:eastAsia="Times New Roman" w:hAnsi="Times New Roman" w:cs="Times New Roman"/>
          <w:sz w:val="24"/>
          <w:szCs w:val="24"/>
        </w:rPr>
        <w:t xml:space="preserve">cribe the taste or flavor, then our recommendation system will come up with the </w:t>
      </w:r>
      <w:r>
        <w:rPr>
          <w:rFonts w:ascii="Times New Roman" w:eastAsia="Times New Roman" w:hAnsi="Times New Roman" w:cs="Times New Roman"/>
          <w:sz w:val="24"/>
          <w:szCs w:val="24"/>
        </w:rPr>
        <w:lastRenderedPageBreak/>
        <w:t>top 5 products that match their description. Our result shows that the 2 recommendation methods we used have come up with completely different products. In our case, user based</w:t>
      </w:r>
      <w:r>
        <w:rPr>
          <w:rFonts w:ascii="Times New Roman" w:eastAsia="Times New Roman" w:hAnsi="Times New Roman" w:cs="Times New Roman"/>
          <w:sz w:val="24"/>
          <w:szCs w:val="24"/>
        </w:rPr>
        <w:t xml:space="preserve"> collaborative filtering matches samples with users and recommends products based on patterns of similar reviewers. Item based collaborative filtering matches the testing sample with all other samples and recommends the products with the most similarities.</w:t>
      </w:r>
      <w:r>
        <w:rPr>
          <w:rFonts w:ascii="Times New Roman" w:eastAsia="Times New Roman" w:hAnsi="Times New Roman" w:cs="Times New Roman"/>
          <w:sz w:val="24"/>
          <w:szCs w:val="24"/>
        </w:rPr>
        <w:t xml:space="preserve"> We would like to recommend users to look at both solutions before making decisions. It is possible for either of them to be more helpful for users’ decision making. </w:t>
      </w:r>
    </w:p>
    <w:p w14:paraId="19EE65F5" w14:textId="77777777" w:rsidR="00396B70" w:rsidRDefault="00396B70">
      <w:pPr>
        <w:pStyle w:val="Heading2"/>
        <w:rPr>
          <w:rFonts w:ascii="Times New Roman" w:eastAsia="Times New Roman" w:hAnsi="Times New Roman" w:cs="Times New Roman"/>
        </w:rPr>
      </w:pPr>
      <w:bookmarkStart w:id="17" w:name="_jg5odvuv0ydr" w:colFirst="0" w:colLast="0"/>
      <w:bookmarkEnd w:id="17"/>
    </w:p>
    <w:p w14:paraId="69CA1722" w14:textId="445BB96D" w:rsidR="00396B70" w:rsidRDefault="00396B70">
      <w:pPr>
        <w:pStyle w:val="Heading2"/>
        <w:rPr>
          <w:rFonts w:ascii="Times New Roman" w:eastAsia="Times New Roman" w:hAnsi="Times New Roman" w:cs="Times New Roman"/>
        </w:rPr>
      </w:pPr>
      <w:bookmarkStart w:id="18" w:name="_xbb02t1xvxv1" w:colFirst="0" w:colLast="0"/>
      <w:bookmarkEnd w:id="18"/>
    </w:p>
    <w:p w14:paraId="0DE56E8E" w14:textId="35CEFCE7" w:rsidR="008F3103" w:rsidRDefault="008F3103" w:rsidP="008F3103"/>
    <w:p w14:paraId="60C8F00D" w14:textId="17ADFD2A" w:rsidR="008F3103" w:rsidRDefault="008F3103" w:rsidP="008F3103"/>
    <w:p w14:paraId="08D5F0F4" w14:textId="12897911" w:rsidR="008F3103" w:rsidRDefault="008F3103" w:rsidP="008F3103"/>
    <w:p w14:paraId="3EF62C09" w14:textId="05042B37" w:rsidR="008F3103" w:rsidRDefault="008F3103" w:rsidP="008F3103"/>
    <w:p w14:paraId="0BFA9D92" w14:textId="287BB38C" w:rsidR="008F3103" w:rsidRDefault="008F3103" w:rsidP="008F3103"/>
    <w:p w14:paraId="2CA3BC9B" w14:textId="2087495F" w:rsidR="008F3103" w:rsidRDefault="008F3103" w:rsidP="008F3103"/>
    <w:p w14:paraId="01168ACC" w14:textId="58D759F2" w:rsidR="008F3103" w:rsidRDefault="008F3103" w:rsidP="008F3103"/>
    <w:p w14:paraId="58A28EB4" w14:textId="6F496302" w:rsidR="008F3103" w:rsidRDefault="008F3103" w:rsidP="008F3103"/>
    <w:p w14:paraId="6D6838D6" w14:textId="52596659" w:rsidR="008F3103" w:rsidRDefault="008F3103" w:rsidP="008F3103"/>
    <w:p w14:paraId="4AB840DE" w14:textId="199D6B01" w:rsidR="008F3103" w:rsidRDefault="008F3103" w:rsidP="008F3103"/>
    <w:p w14:paraId="471EBD7C" w14:textId="015819C3" w:rsidR="008F3103" w:rsidRDefault="008F3103" w:rsidP="008F3103"/>
    <w:p w14:paraId="2BE10DE8" w14:textId="73DF3C5F" w:rsidR="008F3103" w:rsidRDefault="008F3103" w:rsidP="008F3103"/>
    <w:p w14:paraId="561BEB9A" w14:textId="082A6883" w:rsidR="008F3103" w:rsidRDefault="008F3103" w:rsidP="008F3103"/>
    <w:p w14:paraId="5DF81CD7" w14:textId="1277473D" w:rsidR="008F3103" w:rsidRDefault="008F3103" w:rsidP="008F3103"/>
    <w:p w14:paraId="04F4AE8E" w14:textId="39D92453" w:rsidR="008F3103" w:rsidRDefault="008F3103" w:rsidP="008F3103"/>
    <w:p w14:paraId="5A535A78" w14:textId="4AC29106" w:rsidR="008F3103" w:rsidRDefault="008F3103" w:rsidP="008F3103"/>
    <w:p w14:paraId="25426E72" w14:textId="0093C809" w:rsidR="008F3103" w:rsidRDefault="008F3103" w:rsidP="008F3103"/>
    <w:p w14:paraId="406DB2B9" w14:textId="4B6E388D" w:rsidR="008F3103" w:rsidRDefault="008F3103" w:rsidP="008F3103"/>
    <w:p w14:paraId="5E7C5A41" w14:textId="639F5211" w:rsidR="008F3103" w:rsidRDefault="008F3103" w:rsidP="008F3103"/>
    <w:p w14:paraId="721C49F0" w14:textId="424D6E61" w:rsidR="008F3103" w:rsidRDefault="008F3103" w:rsidP="008F3103"/>
    <w:p w14:paraId="2F90522F" w14:textId="4EADB1D6" w:rsidR="008F3103" w:rsidRDefault="008F3103" w:rsidP="008F3103"/>
    <w:p w14:paraId="788C33A2" w14:textId="35A5C656" w:rsidR="008F3103" w:rsidRDefault="008F3103" w:rsidP="008F3103"/>
    <w:p w14:paraId="33B6AE14" w14:textId="02411122" w:rsidR="008F3103" w:rsidRDefault="008F3103" w:rsidP="008F3103"/>
    <w:p w14:paraId="153AECFE" w14:textId="10A28320" w:rsidR="008F3103" w:rsidRDefault="008F3103" w:rsidP="008F3103"/>
    <w:p w14:paraId="458D2B9B" w14:textId="77777777" w:rsidR="008F3103" w:rsidRPr="008F3103" w:rsidRDefault="008F3103" w:rsidP="008F3103"/>
    <w:p w14:paraId="08E656DC" w14:textId="77777777" w:rsidR="00396B70" w:rsidRDefault="00396B70"/>
    <w:p w14:paraId="079EF1CB" w14:textId="77777777" w:rsidR="00396B70" w:rsidRDefault="008F3103">
      <w:pPr>
        <w:pStyle w:val="Heading2"/>
        <w:rPr>
          <w:rFonts w:ascii="Times New Roman" w:eastAsia="Times New Roman" w:hAnsi="Times New Roman" w:cs="Times New Roman"/>
        </w:rPr>
      </w:pPr>
      <w:bookmarkStart w:id="19" w:name="_x6tu99ci0xyn" w:colFirst="0" w:colLast="0"/>
      <w:bookmarkEnd w:id="19"/>
      <w:r>
        <w:rPr>
          <w:rFonts w:ascii="Times New Roman" w:eastAsia="Times New Roman" w:hAnsi="Times New Roman" w:cs="Times New Roman"/>
        </w:rPr>
        <w:lastRenderedPageBreak/>
        <w:t>Citation</w:t>
      </w:r>
    </w:p>
    <w:p w14:paraId="77AEB13D" w14:textId="77777777" w:rsidR="00396B70" w:rsidRDefault="008F3103">
      <w:pPr>
        <w:spacing w:before="240" w:after="240"/>
        <w:ind w:left="560"/>
      </w:pPr>
      <w:proofErr w:type="spellStart"/>
      <w:r>
        <w:t>Ducman</w:t>
      </w:r>
      <w:proofErr w:type="spellEnd"/>
      <w:r>
        <w:t xml:space="preserve">, A. A., </w:t>
      </w:r>
      <w:proofErr w:type="spellStart"/>
      <w:r>
        <w:t>Oprea</w:t>
      </w:r>
      <w:proofErr w:type="spellEnd"/>
      <w:r>
        <w:t xml:space="preserve">, S., Adela, B., </w:t>
      </w:r>
      <w:proofErr w:type="spellStart"/>
      <w:r>
        <w:t>Ceaparu</w:t>
      </w:r>
      <w:proofErr w:type="spellEnd"/>
      <w:r>
        <w:t xml:space="preserve">, C., &amp; </w:t>
      </w:r>
      <w:proofErr w:type="spellStart"/>
      <w:r>
        <w:t>Ene</w:t>
      </w:r>
      <w:proofErr w:type="spellEnd"/>
      <w:r>
        <w:t xml:space="preserve">, G. D. (2021, March). </w:t>
      </w:r>
      <w:r>
        <w:rPr>
          <w:i/>
        </w:rPr>
        <w:t>Analyzing the impact of nonformal education in Wine Marketing</w:t>
      </w:r>
      <w:r>
        <w:t>. Retrieved July 5, 2022, from https://www.researchgate.net/publication/350421468_ANALYZING_THE_IMPACT_OF_NONFORMAL_E</w:t>
      </w:r>
      <w:r>
        <w:t xml:space="preserve">DUCATION_IN_WINE_MARKETING </w:t>
      </w:r>
    </w:p>
    <w:p w14:paraId="03D26FB8" w14:textId="77777777" w:rsidR="00396B70" w:rsidRDefault="008F3103">
      <w:pPr>
        <w:spacing w:before="240" w:after="240"/>
        <w:ind w:left="560"/>
      </w:pPr>
      <w:proofErr w:type="spellStart"/>
      <w:r>
        <w:t>Gazzola</w:t>
      </w:r>
      <w:proofErr w:type="spellEnd"/>
      <w:r>
        <w:t xml:space="preserve">, P., </w:t>
      </w:r>
      <w:proofErr w:type="spellStart"/>
      <w:r>
        <w:t>Grechi</w:t>
      </w:r>
      <w:proofErr w:type="spellEnd"/>
      <w:r>
        <w:t xml:space="preserve">, D., </w:t>
      </w:r>
      <w:proofErr w:type="spellStart"/>
      <w:r>
        <w:t>Pavione</w:t>
      </w:r>
      <w:proofErr w:type="spellEnd"/>
      <w:r>
        <w:t xml:space="preserve">, E., &amp; Gilardoni, G. (2022, January 6). </w:t>
      </w:r>
      <w:r>
        <w:rPr>
          <w:i/>
        </w:rPr>
        <w:t xml:space="preserve">Italian wine sustainability: </w:t>
      </w:r>
      <w:proofErr w:type="gramStart"/>
      <w:r>
        <w:rPr>
          <w:i/>
        </w:rPr>
        <w:t>New</w:t>
      </w:r>
      <w:proofErr w:type="gramEnd"/>
      <w:r>
        <w:rPr>
          <w:i/>
        </w:rPr>
        <w:t xml:space="preserve"> trends in consumer behaviors for the millennial generation</w:t>
      </w:r>
      <w:r>
        <w:t>. British Food Journal. Retrieved July 4, 2022, from https://www</w:t>
      </w:r>
      <w:r>
        <w:t xml:space="preserve">.emerald.com/insight/content/doi/10.1108/BFJ-05-2021-0493/full/html?skipTracking=true </w:t>
      </w:r>
    </w:p>
    <w:p w14:paraId="3B149161" w14:textId="77777777" w:rsidR="00396B70" w:rsidRDefault="008F3103">
      <w:pPr>
        <w:spacing w:before="240" w:after="240"/>
        <w:ind w:left="560"/>
      </w:pPr>
      <w:r>
        <w:t xml:space="preserve">Loose, S., &amp; </w:t>
      </w:r>
      <w:proofErr w:type="spellStart"/>
      <w:r>
        <w:t>Nelgen</w:t>
      </w:r>
      <w:proofErr w:type="spellEnd"/>
      <w:r>
        <w:t xml:space="preserve">, S. (2021, April). </w:t>
      </w:r>
      <w:r>
        <w:rPr>
          <w:i/>
        </w:rPr>
        <w:t>State of the German and international wine markets</w:t>
      </w:r>
      <w:r>
        <w:t>. Retrieved July 5, 2022, from https://www.researchgate.net/profile/Simone-Muell</w:t>
      </w:r>
      <w:r>
        <w:t xml:space="preserve">er-Loose-2/publication/350343082_State_of_the_German_and_International_Wine_Markets/links/605ae76892851cd8ce61c9e6/State-of-the-German-and-International-Wine-Markets.pdf </w:t>
      </w:r>
    </w:p>
    <w:p w14:paraId="1F19FE2C" w14:textId="77777777" w:rsidR="00396B70" w:rsidRDefault="008F3103">
      <w:pPr>
        <w:spacing w:before="240" w:after="240"/>
        <w:ind w:left="560"/>
      </w:pPr>
      <w:proofErr w:type="spellStart"/>
      <w:r>
        <w:t>Martinho</w:t>
      </w:r>
      <w:proofErr w:type="spellEnd"/>
      <w:r>
        <w:t xml:space="preserve">, V. (2021, July). </w:t>
      </w:r>
      <w:r>
        <w:rPr>
          <w:i/>
        </w:rPr>
        <w:t>Contributions from literature for understanding wine marke</w:t>
      </w:r>
      <w:r>
        <w:rPr>
          <w:i/>
        </w:rPr>
        <w:t>ting</w:t>
      </w:r>
      <w:r>
        <w:t xml:space="preserve">. Retrieved July 5, 2022, from https://www.researchgate.net/publication/352999761_Contributions_from_Literature_for_Understanding_Wine_Marketing </w:t>
      </w:r>
    </w:p>
    <w:p w14:paraId="43389FD9" w14:textId="77777777" w:rsidR="00396B70" w:rsidRDefault="008F3103">
      <w:pPr>
        <w:spacing w:before="240" w:after="240"/>
        <w:ind w:left="560"/>
      </w:pPr>
      <w:proofErr w:type="spellStart"/>
      <w:r>
        <w:t>Muschelli</w:t>
      </w:r>
      <w:proofErr w:type="spellEnd"/>
      <w:r>
        <w:t xml:space="preserve">, J., Betz, J., &amp; </w:t>
      </w:r>
      <w:proofErr w:type="spellStart"/>
      <w:r>
        <w:t>Varadhan</w:t>
      </w:r>
      <w:proofErr w:type="spellEnd"/>
      <w:r>
        <w:t xml:space="preserve">, R. (2014, November 27). </w:t>
      </w:r>
      <w:r>
        <w:rPr>
          <w:i/>
        </w:rPr>
        <w:t>Binomial regression in R</w:t>
      </w:r>
      <w:r>
        <w:t>. Handbook of Statist</w:t>
      </w:r>
      <w:r>
        <w:t xml:space="preserve">ics. Retrieved August 15, 2022, from https://www.sciencedirect.com/science/article/abs/pii/B9780444634313000073 </w:t>
      </w:r>
    </w:p>
    <w:p w14:paraId="6E5914B5" w14:textId="77777777" w:rsidR="00396B70" w:rsidRDefault="008F3103">
      <w:pPr>
        <w:spacing w:before="240" w:after="240"/>
        <w:ind w:left="560"/>
      </w:pPr>
      <w:proofErr w:type="spellStart"/>
      <w:proofErr w:type="gramStart"/>
      <w:r>
        <w:t>Rihn</w:t>
      </w:r>
      <w:proofErr w:type="spellEnd"/>
      <w:r>
        <w:t xml:space="preserve"> ,</w:t>
      </w:r>
      <w:proofErr w:type="gramEnd"/>
      <w:r>
        <w:t xml:space="preserve"> A. L., Jensen, K. L., &amp; Hughes, D. W. (2022, February). </w:t>
      </w:r>
      <w:r>
        <w:rPr>
          <w:i/>
        </w:rPr>
        <w:t>Consumer perceptions of Wine Quality Assurance Programs: An opportunity ...</w:t>
      </w:r>
      <w:r>
        <w:t xml:space="preserve"> Retr</w:t>
      </w:r>
      <w:r>
        <w:t>ieved July 5, 2022, from https://www.researchgate.net/publication/358760728_Consumer_Perceptions_of_Wine_Quality_Assurance_Programs_An_Opportunity_for_Emerging_Wine_Markets/fulltext/62195a0c579f1c04171a0822/Consumer-Perceptions-of-Wine-Quality-Assurance-Pr</w:t>
      </w:r>
      <w:r>
        <w:t xml:space="preserve">ograms-An-Opportunity-for-Emerging-Wine-Markets.pdf </w:t>
      </w:r>
    </w:p>
    <w:p w14:paraId="6A7C4B87" w14:textId="77777777" w:rsidR="00396B70" w:rsidRDefault="008F3103">
      <w:pPr>
        <w:spacing w:before="240" w:after="240"/>
        <w:ind w:left="560"/>
      </w:pPr>
      <w:r>
        <w:t xml:space="preserve">Wu, J. (2019, May 27). </w:t>
      </w:r>
      <w:r>
        <w:rPr>
          <w:i/>
        </w:rPr>
        <w:t>Types of Recommender Systems</w:t>
      </w:r>
      <w:r>
        <w:t xml:space="preserve">. Medium. Retrieved August 15, 2022, from https://medium.com/@jwu2/types-of-recommender-systems-9cc216294802 </w:t>
      </w:r>
    </w:p>
    <w:p w14:paraId="3D6A69E9" w14:textId="77777777" w:rsidR="00396B70" w:rsidRDefault="008F3103">
      <w:pPr>
        <w:spacing w:before="240" w:after="240"/>
        <w:ind w:left="560"/>
      </w:pPr>
      <w:proofErr w:type="spellStart"/>
      <w:r>
        <w:t>Yıldırım</w:t>
      </w:r>
      <w:proofErr w:type="spellEnd"/>
      <w:r>
        <w:t xml:space="preserve">, S. (2020, February 11). </w:t>
      </w:r>
      <w:r>
        <w:rPr>
          <w:i/>
        </w:rPr>
        <w:t>Decision</w:t>
      </w:r>
      <w:r>
        <w:rPr>
          <w:i/>
        </w:rPr>
        <w:t xml:space="preserve"> tree and Random Forest - explained</w:t>
      </w:r>
      <w:r>
        <w:t xml:space="preserve">. Medium. Retrieved August 15, 2022, from https://towardsdatascience.com/decision-tree-and-random-forest-explained-8d20ddabc9dd </w:t>
      </w:r>
    </w:p>
    <w:p w14:paraId="366DF0C1" w14:textId="77777777" w:rsidR="00396B70" w:rsidRDefault="00396B70">
      <w:pPr>
        <w:spacing w:before="240" w:after="240"/>
        <w:ind w:left="560"/>
      </w:pPr>
    </w:p>
    <w:sectPr w:rsidR="00396B7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mily Ziyi Xiao" w:date="2022-07-07T19:39:00Z" w:initials="">
    <w:p w14:paraId="30F47E75" w14:textId="77777777" w:rsidR="00396B70" w:rsidRDefault="008F3103">
      <w:pPr>
        <w:widowControl w:val="0"/>
        <w:pBdr>
          <w:top w:val="nil"/>
          <w:left w:val="nil"/>
          <w:bottom w:val="nil"/>
          <w:right w:val="nil"/>
          <w:between w:val="nil"/>
        </w:pBdr>
        <w:spacing w:line="240" w:lineRule="auto"/>
        <w:rPr>
          <w:color w:val="000000"/>
        </w:rPr>
      </w:pPr>
      <w:r>
        <w:rPr>
          <w:color w:val="000000"/>
        </w:rPr>
        <w:t>https://www.kaggle.com/datasets/zynicide/wine-reviews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47E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47E75" w16cid:durableId="26A6A4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586B"/>
    <w:multiLevelType w:val="multilevel"/>
    <w:tmpl w:val="997A6C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076BC0"/>
    <w:multiLevelType w:val="multilevel"/>
    <w:tmpl w:val="DF067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484178"/>
    <w:multiLevelType w:val="multilevel"/>
    <w:tmpl w:val="9D9E4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70"/>
    <w:rsid w:val="00396B70"/>
    <w:rsid w:val="008F3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0881D"/>
  <w15:docId w15:val="{728FC242-E313-CA4F-B5F7-9D5601B0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2587</Words>
  <Characters>14746</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Xiao</cp:lastModifiedBy>
  <cp:revision>2</cp:revision>
  <dcterms:created xsi:type="dcterms:W3CDTF">2022-08-17T03:18:00Z</dcterms:created>
  <dcterms:modified xsi:type="dcterms:W3CDTF">2022-08-17T03:20:00Z</dcterms:modified>
</cp:coreProperties>
</file>