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436D5" w14:textId="35B96572" w:rsidR="001D60D7" w:rsidRDefault="0033719E" w:rsidP="001D60D7">
      <w:pPr>
        <w:pStyle w:val="IEEETitle"/>
        <w:spacing w:after="120"/>
      </w:pPr>
      <w:r w:rsidRPr="0033719E">
        <w:t>Analyzing Nozzle-Plume Characteristics of Hall Effect Thrusters by PIC Method</w:t>
      </w:r>
    </w:p>
    <w:p w14:paraId="16993EBE" w14:textId="6AEEC25D" w:rsidR="00E548A6" w:rsidRPr="00E548A6" w:rsidRDefault="00E548A6" w:rsidP="001D60D7">
      <w:pPr>
        <w:pStyle w:val="IEEETitle"/>
        <w:spacing w:after="120"/>
        <w:rPr>
          <w:sz w:val="20"/>
          <w:szCs w:val="20"/>
        </w:rPr>
      </w:pPr>
      <w:r w:rsidRPr="00E548A6">
        <w:rPr>
          <w:sz w:val="20"/>
          <w:szCs w:val="20"/>
        </w:rPr>
        <w:t>Birla Institute of Technology and Science – Pilani, Hyderabad Campus</w:t>
      </w:r>
      <w:r w:rsidRPr="00E548A6">
        <w:rPr>
          <w:sz w:val="20"/>
          <w:szCs w:val="20"/>
        </w:rPr>
        <w:br/>
        <w:t>Secunderabad, Telangana 5600049</w:t>
      </w:r>
    </w:p>
    <w:tbl>
      <w:tblPr>
        <w:tblW w:w="0" w:type="auto"/>
        <w:tblInd w:w="1610" w:type="dxa"/>
        <w:tblLook w:val="00A0" w:firstRow="1" w:lastRow="0" w:firstColumn="1" w:lastColumn="0" w:noHBand="0" w:noVBand="0"/>
      </w:tblPr>
      <w:tblGrid>
        <w:gridCol w:w="3465"/>
        <w:gridCol w:w="3465"/>
      </w:tblGrid>
      <w:tr w:rsidR="001D60D7" w14:paraId="6D5737F9" w14:textId="77777777" w:rsidTr="00976C2F">
        <w:trPr>
          <w:trHeight w:val="1340"/>
        </w:trPr>
        <w:tc>
          <w:tcPr>
            <w:tcW w:w="3465" w:type="dxa"/>
          </w:tcPr>
          <w:p w14:paraId="6E4F0EC6" w14:textId="06939ECE" w:rsidR="001D60D7" w:rsidRPr="0029324A" w:rsidRDefault="0033719E" w:rsidP="003917A8">
            <w:pPr>
              <w:pStyle w:val="IEEEAuthor"/>
              <w:rPr>
                <w:b/>
              </w:rPr>
            </w:pPr>
            <w:r>
              <w:rPr>
                <w:b/>
              </w:rPr>
              <w:t>Gargi Jahagirdar</w:t>
            </w:r>
          </w:p>
          <w:p w14:paraId="2F5945AA" w14:textId="3E9BB5FD" w:rsidR="001D60D7" w:rsidRPr="003917A8" w:rsidRDefault="003917A8" w:rsidP="00976C2F">
            <w:pPr>
              <w:pStyle w:val="IEEEAuthor"/>
              <w:rPr>
                <w:b/>
              </w:rPr>
            </w:pPr>
            <w:hyperlink r:id="rId8" w:history="1">
              <w:r w:rsidRPr="003917A8">
                <w:rPr>
                  <w:rStyle w:val="Hyperlink"/>
                  <w:b/>
                  <w:u w:val="none"/>
                </w:rPr>
                <w:t>f20240288@hyderabad.bits-pilani.ac.in</w:t>
              </w:r>
            </w:hyperlink>
          </w:p>
          <w:p w14:paraId="3D4AFB64" w14:textId="77777777" w:rsidR="003917A8" w:rsidRPr="003917A8" w:rsidRDefault="003917A8" w:rsidP="00976C2F">
            <w:pPr>
              <w:pStyle w:val="IEEEAuthor"/>
              <w:rPr>
                <w:b/>
              </w:rPr>
            </w:pPr>
          </w:p>
          <w:p w14:paraId="10D4F760" w14:textId="77777777" w:rsidR="003917A8" w:rsidRDefault="003917A8" w:rsidP="00976C2F">
            <w:pPr>
              <w:pStyle w:val="IEEEAuthor"/>
              <w:rPr>
                <w:b/>
              </w:rPr>
            </w:pPr>
            <w:r>
              <w:rPr>
                <w:b/>
              </w:rPr>
              <w:t>Anwesha Mishra</w:t>
            </w:r>
          </w:p>
          <w:p w14:paraId="2ADBC5F9" w14:textId="11D05865" w:rsidR="003917A8" w:rsidRPr="003917A8" w:rsidRDefault="003917A8" w:rsidP="003917A8">
            <w:pPr>
              <w:pStyle w:val="IEEEAuthor"/>
              <w:rPr>
                <w:b/>
              </w:rPr>
            </w:pPr>
            <w:hyperlink r:id="rId9" w:history="1">
              <w:r w:rsidRPr="003917A8">
                <w:rPr>
                  <w:rStyle w:val="Hyperlink"/>
                  <w:b/>
                  <w:u w:val="none"/>
                </w:rPr>
                <w:t>f202</w:t>
              </w:r>
              <w:r w:rsidRPr="003917A8">
                <w:rPr>
                  <w:rStyle w:val="Hyperlink"/>
                  <w:b/>
                  <w:u w:val="none"/>
                </w:rPr>
                <w:t>21695</w:t>
              </w:r>
              <w:r w:rsidRPr="003917A8">
                <w:rPr>
                  <w:rStyle w:val="Hyperlink"/>
                  <w:b/>
                  <w:u w:val="none"/>
                </w:rPr>
                <w:t>@hyderabad.bits-pilani.ac.in</w:t>
              </w:r>
            </w:hyperlink>
          </w:p>
          <w:p w14:paraId="69F6AD13" w14:textId="0B1A5AB1" w:rsidR="003917A8" w:rsidRPr="0029324A" w:rsidRDefault="003917A8" w:rsidP="00976C2F">
            <w:pPr>
              <w:pStyle w:val="IEEEAuthor"/>
              <w:rPr>
                <w:b/>
              </w:rPr>
            </w:pPr>
          </w:p>
        </w:tc>
        <w:tc>
          <w:tcPr>
            <w:tcW w:w="3465" w:type="dxa"/>
          </w:tcPr>
          <w:p w14:paraId="375AA884" w14:textId="0F6B95FA" w:rsidR="001D60D7" w:rsidRPr="0029324A" w:rsidRDefault="009D6E90" w:rsidP="00976C2F">
            <w:pPr>
              <w:pStyle w:val="IEEEAuthor"/>
              <w:rPr>
                <w:b/>
              </w:rPr>
            </w:pPr>
            <w:r>
              <w:rPr>
                <w:b/>
              </w:rPr>
              <w:t>Ananya Kulkarni</w:t>
            </w:r>
          </w:p>
          <w:p w14:paraId="126B7C39" w14:textId="77777777" w:rsidR="001D60D7" w:rsidRDefault="009D6E90" w:rsidP="00976C2F">
            <w:pPr>
              <w:pStyle w:val="IEEEAuthor"/>
              <w:rPr>
                <w:b/>
              </w:rPr>
            </w:pPr>
            <w:r>
              <w:rPr>
                <w:b/>
              </w:rPr>
              <w:t>f20240453@hyderabad.bits-pilani.ac.in</w:t>
            </w:r>
          </w:p>
          <w:p w14:paraId="16E25F5B" w14:textId="77777777" w:rsidR="003917A8" w:rsidRDefault="003917A8" w:rsidP="00976C2F">
            <w:pPr>
              <w:pStyle w:val="IEEEAuthor"/>
              <w:rPr>
                <w:b/>
              </w:rPr>
            </w:pPr>
          </w:p>
          <w:p w14:paraId="477DB597" w14:textId="77777777" w:rsidR="003917A8" w:rsidRDefault="003917A8" w:rsidP="00976C2F">
            <w:pPr>
              <w:pStyle w:val="IEEEAuthor"/>
              <w:rPr>
                <w:b/>
              </w:rPr>
            </w:pPr>
            <w:r>
              <w:rPr>
                <w:b/>
              </w:rPr>
              <w:t>Pardha Saradhi Gurugubelli Venkata</w:t>
            </w:r>
          </w:p>
          <w:p w14:paraId="49F81824" w14:textId="399E4206" w:rsidR="003917A8" w:rsidRPr="003917A8" w:rsidRDefault="003917A8" w:rsidP="003917A8">
            <w:pPr>
              <w:pStyle w:val="IEEEAuthor"/>
              <w:rPr>
                <w:b/>
              </w:rPr>
            </w:pPr>
            <w:hyperlink r:id="rId10" w:history="1">
              <w:r w:rsidRPr="003917A8">
                <w:rPr>
                  <w:rStyle w:val="Hyperlink"/>
                  <w:b/>
                  <w:u w:val="none"/>
                </w:rPr>
                <w:t>pardhasg</w:t>
              </w:r>
              <w:r w:rsidRPr="003917A8">
                <w:rPr>
                  <w:rStyle w:val="Hyperlink"/>
                  <w:b/>
                  <w:u w:val="none"/>
                </w:rPr>
                <w:t>@hyderabad.bits-pilani.ac.in</w:t>
              </w:r>
            </w:hyperlink>
          </w:p>
          <w:p w14:paraId="577CE482" w14:textId="53AE6EAD" w:rsidR="003917A8" w:rsidRPr="0029324A" w:rsidRDefault="003917A8" w:rsidP="00976C2F">
            <w:pPr>
              <w:pStyle w:val="IEEEAuthor"/>
              <w:rPr>
                <w:b/>
              </w:rPr>
            </w:pPr>
          </w:p>
        </w:tc>
      </w:tr>
    </w:tbl>
    <w:p w14:paraId="460B491D" w14:textId="77777777" w:rsidR="001D60D7" w:rsidRDefault="001D60D7" w:rsidP="001D60D7">
      <w:pPr>
        <w:pStyle w:val="IEEEAuthor"/>
        <w:jc w:val="both"/>
        <w:rPr>
          <w:b/>
        </w:rPr>
        <w:sectPr w:rsidR="001D60D7" w:rsidSect="001D60D7">
          <w:footerReference w:type="even" r:id="rId11"/>
          <w:footerReference w:type="default" r:id="rId12"/>
          <w:footerReference w:type="first" r:id="rId13"/>
          <w:endnotePr>
            <w:numFmt w:val="decimal"/>
            <w:numRestart w:val="eachSect"/>
          </w:endnotePr>
          <w:pgSz w:w="12240" w:h="15840"/>
          <w:pgMar w:top="864" w:right="1080" w:bottom="1080" w:left="1080" w:header="720" w:footer="720" w:gutter="0"/>
          <w:cols w:space="360"/>
          <w:titlePg/>
          <w:docGrid w:linePitch="326"/>
        </w:sectPr>
      </w:pPr>
    </w:p>
    <w:p w14:paraId="3A00A88A" w14:textId="77777777" w:rsidR="001D60D7" w:rsidRDefault="001D60D7" w:rsidP="001D60D7">
      <w:pPr>
        <w:pStyle w:val="IEEEAuthor"/>
        <w:jc w:val="both"/>
        <w:rPr>
          <w:b/>
        </w:rPr>
      </w:pPr>
    </w:p>
    <w:p w14:paraId="464E8927" w14:textId="77777777" w:rsidR="001D60D7" w:rsidRDefault="001D60D7" w:rsidP="001D60D7">
      <w:pPr>
        <w:pStyle w:val="ieeenormal"/>
        <w:spacing w:after="0"/>
        <w:rPr>
          <w:b/>
          <w:i/>
          <w:sz w:val="18"/>
        </w:rPr>
        <w:sectPr w:rsidR="001D60D7" w:rsidSect="001D60D7">
          <w:endnotePr>
            <w:numFmt w:val="decimal"/>
            <w:numRestart w:val="eachSect"/>
          </w:endnotePr>
          <w:type w:val="continuous"/>
          <w:pgSz w:w="12240" w:h="15840"/>
          <w:pgMar w:top="576" w:right="720" w:bottom="432" w:left="1008" w:header="720" w:footer="720" w:gutter="0"/>
          <w:cols w:num="2" w:space="360"/>
        </w:sectPr>
      </w:pPr>
    </w:p>
    <w:p w14:paraId="4DF080E6" w14:textId="77777777" w:rsidR="001D60D7" w:rsidRDefault="001D60D7" w:rsidP="001D60D7">
      <w:pPr>
        <w:pStyle w:val="ieeenormal"/>
        <w:spacing w:after="0"/>
        <w:rPr>
          <w:b/>
          <w:i/>
          <w:sz w:val="18"/>
        </w:rPr>
        <w:sectPr w:rsidR="001D60D7" w:rsidSect="001D60D7">
          <w:endnotePr>
            <w:numFmt w:val="decimal"/>
            <w:numRestart w:val="eachSect"/>
          </w:endnotePr>
          <w:type w:val="continuous"/>
          <w:pgSz w:w="12240" w:h="15840"/>
          <w:pgMar w:top="576" w:right="720" w:bottom="432" w:left="1008" w:header="720" w:footer="720" w:gutter="0"/>
          <w:cols w:num="2" w:space="360"/>
        </w:sectPr>
      </w:pPr>
    </w:p>
    <w:p w14:paraId="404B1103" w14:textId="3578A799" w:rsidR="001D60D7" w:rsidRDefault="001D60D7" w:rsidP="001D60D7">
      <w:pPr>
        <w:pStyle w:val="ieeenormal"/>
        <w:spacing w:after="0"/>
        <w:rPr>
          <w:b/>
          <w:sz w:val="18"/>
        </w:rPr>
      </w:pPr>
      <w:r w:rsidRPr="00D9645F">
        <w:rPr>
          <w:b/>
          <w:i/>
          <w:sz w:val="18"/>
        </w:rPr>
        <w:t>Abstract</w:t>
      </w:r>
      <w:r w:rsidRPr="00D9645F">
        <w:rPr>
          <w:b/>
          <w:sz w:val="18"/>
        </w:rPr>
        <w:t>—</w:t>
      </w:r>
      <w:r w:rsidR="0033719E" w:rsidRPr="0033719E">
        <w:rPr>
          <w:b/>
          <w:sz w:val="18"/>
        </w:rPr>
        <w:t>The Hall Effect Thruster (HET) is a type of electric propulsion system that utilizes the Hall Effect to generate plasma for producing thrust with a high exhaust velocity. They offer a more efficient and low-waste alternative to traditional propulsion systems. HETs are employed for controlling the orientation, positioning, and orbital transfer of spacecraft. In addition to their use in Earth-orbit missions by agencies such as ISRO, CMSA, and SpaceX, HETs have also been deployed in deep-space missions, such as NASA’s exploration of the asteroid belt object 16 Psyche in 2023, demonstrating their capability beyond Earth orbit. An HETs plume consists of ionized and un-ionized particles, each having significant impact on spacecraft systems and produced thrust. Modifying plume characteristics (by altering the nozzle) results in vastly different outputs for each variation, and hence can be optimized. Previously, this relationship has been analyzed by MHD (</w:t>
      </w:r>
      <w:r w:rsidR="0033719E" w:rsidRPr="0033719E">
        <w:rPr>
          <w:b/>
          <w:sz w:val="18"/>
        </w:rPr>
        <w:t>Magnetohydrodynamic</w:t>
      </w:r>
      <w:r w:rsidR="0033719E" w:rsidRPr="0033719E">
        <w:rPr>
          <w:b/>
          <w:sz w:val="18"/>
        </w:rPr>
        <w:t xml:space="preserve">) simulations or GKM (Gas-Kinetic Model) simulations representing two extremes in approach. This work aims to establish a relation between the nozzle-plume characteristics and the thrust output by means of a Particle-In-Cell (PIC) method. The simulations are conducted using </w:t>
      </w:r>
      <w:r w:rsidR="0033719E">
        <w:rPr>
          <w:b/>
          <w:sz w:val="18"/>
        </w:rPr>
        <w:t>picFoam</w:t>
      </w:r>
      <w:r w:rsidR="0033719E" w:rsidRPr="0033719E">
        <w:rPr>
          <w:b/>
          <w:sz w:val="18"/>
        </w:rPr>
        <w:t xml:space="preserve">, </w:t>
      </w:r>
      <w:r w:rsidR="0033719E">
        <w:rPr>
          <w:b/>
          <w:sz w:val="18"/>
        </w:rPr>
        <w:t>‘</w:t>
      </w:r>
      <w:r w:rsidR="0033719E" w:rsidRPr="0033719E">
        <w:rPr>
          <w:b/>
          <w:sz w:val="18"/>
        </w:rPr>
        <w:t>a fully kinetic </w:t>
      </w:r>
      <w:r w:rsidR="0033719E">
        <w:rPr>
          <w:b/>
          <w:sz w:val="18"/>
        </w:rPr>
        <w:t>electrostatic</w:t>
      </w:r>
      <w:r w:rsidR="0033719E" w:rsidRPr="0033719E">
        <w:rPr>
          <w:b/>
          <w:sz w:val="18"/>
        </w:rPr>
        <w:t> Particle-in-Cell (PIC) solver, including Monte Carlo Collisions (MCC), for non-equilibrium plasma research in the open-source framework of O</w:t>
      </w:r>
      <w:r w:rsidR="0033719E">
        <w:rPr>
          <w:b/>
          <w:sz w:val="18"/>
        </w:rPr>
        <w:t>penFOAM’</w:t>
      </w:r>
      <w:r w:rsidR="0033719E" w:rsidRPr="0033719E">
        <w:rPr>
          <w:b/>
          <w:sz w:val="18"/>
        </w:rPr>
        <w:t>.</w:t>
      </w:r>
    </w:p>
    <w:p w14:paraId="1AD87968" w14:textId="77777777" w:rsidR="001D60D7" w:rsidRPr="00D9645F" w:rsidRDefault="001D60D7" w:rsidP="001D60D7">
      <w:pPr>
        <w:pStyle w:val="ieeenormal"/>
        <w:spacing w:after="120"/>
        <w:rPr>
          <w:b/>
          <w:sz w:val="18"/>
        </w:rPr>
      </w:pPr>
    </w:p>
    <w:p w14:paraId="7DB65209" w14:textId="77777777" w:rsidR="001D60D7" w:rsidRPr="00D16ECC" w:rsidRDefault="001D60D7" w:rsidP="00D16ECC">
      <w:pPr>
        <w:pStyle w:val="Style1"/>
      </w:pPr>
      <w:r w:rsidRPr="00D16ECC">
        <w:t>Table of Contents</w:t>
      </w:r>
    </w:p>
    <w:bookmarkStart w:id="0" w:name="_Toc14366342"/>
    <w:p w14:paraId="1E5A3F44" w14:textId="3DB1A821" w:rsidR="00D16ECC" w:rsidRDefault="001D60D7">
      <w:pPr>
        <w:pStyle w:val="TOC1"/>
        <w:rPr>
          <w:rFonts w:asciiTheme="minorHAnsi" w:eastAsiaTheme="minorEastAsia" w:hAnsiTheme="minorHAnsi" w:cstheme="minorBidi"/>
          <w:b w:val="0"/>
          <w:smallCaps w:val="0"/>
          <w:kern w:val="2"/>
          <w:sz w:val="24"/>
          <w14:ligatures w14:val="standardContextual"/>
        </w:rPr>
      </w:pPr>
      <w:r>
        <w:fldChar w:fldCharType="begin"/>
      </w:r>
      <w:r>
        <w:instrText xml:space="preserve"> TOC \o "1-3" \h \z \t "ieeehead,1" </w:instrText>
      </w:r>
      <w:r>
        <w:fldChar w:fldCharType="separate"/>
      </w:r>
      <w:hyperlink w:anchor="_Toc195176158" w:history="1">
        <w:r w:rsidR="00D16ECC" w:rsidRPr="00C47BB1">
          <w:rPr>
            <w:rStyle w:val="Hyperlink"/>
            <w:bCs/>
          </w:rPr>
          <w:t xml:space="preserve">1. </w:t>
        </w:r>
        <w:r w:rsidR="00D16ECC" w:rsidRPr="00C47BB1">
          <w:rPr>
            <w:rStyle w:val="Hyperlink"/>
          </w:rPr>
          <w:t>Introduction</w:t>
        </w:r>
        <w:r w:rsidR="00D16ECC">
          <w:rPr>
            <w:webHidden/>
          </w:rPr>
          <w:tab/>
        </w:r>
        <w:r w:rsidR="00D16ECC">
          <w:rPr>
            <w:webHidden/>
          </w:rPr>
          <w:fldChar w:fldCharType="begin"/>
        </w:r>
        <w:r w:rsidR="00D16ECC">
          <w:rPr>
            <w:webHidden/>
          </w:rPr>
          <w:instrText xml:space="preserve"> PAGEREF _Toc195176158 \h </w:instrText>
        </w:r>
        <w:r w:rsidR="00D16ECC">
          <w:rPr>
            <w:webHidden/>
          </w:rPr>
        </w:r>
        <w:r w:rsidR="00D16ECC">
          <w:rPr>
            <w:webHidden/>
          </w:rPr>
          <w:fldChar w:fldCharType="separate"/>
        </w:r>
        <w:r w:rsidR="00D16ECC">
          <w:rPr>
            <w:webHidden/>
          </w:rPr>
          <w:t>1</w:t>
        </w:r>
        <w:r w:rsidR="00D16ECC">
          <w:rPr>
            <w:webHidden/>
          </w:rPr>
          <w:fldChar w:fldCharType="end"/>
        </w:r>
      </w:hyperlink>
    </w:p>
    <w:p w14:paraId="0739D8A4" w14:textId="501F96C2"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59" w:history="1">
        <w:r w:rsidRPr="00C47BB1">
          <w:rPr>
            <w:rStyle w:val="Hyperlink"/>
          </w:rPr>
          <w:t xml:space="preserve">2. </w:t>
        </w:r>
        <w:r w:rsidR="00E548A6">
          <w:rPr>
            <w:rStyle w:val="Hyperlink"/>
          </w:rPr>
          <w:t>Analysis of Relevant Parameters</w:t>
        </w:r>
        <w:r>
          <w:rPr>
            <w:webHidden/>
          </w:rPr>
          <w:tab/>
        </w:r>
        <w:r>
          <w:rPr>
            <w:webHidden/>
          </w:rPr>
          <w:fldChar w:fldCharType="begin"/>
        </w:r>
        <w:r>
          <w:rPr>
            <w:webHidden/>
          </w:rPr>
          <w:instrText xml:space="preserve"> PAGEREF _Toc195176159 \h </w:instrText>
        </w:r>
        <w:r>
          <w:rPr>
            <w:webHidden/>
          </w:rPr>
        </w:r>
        <w:r>
          <w:rPr>
            <w:webHidden/>
          </w:rPr>
          <w:fldChar w:fldCharType="separate"/>
        </w:r>
        <w:r>
          <w:rPr>
            <w:webHidden/>
          </w:rPr>
          <w:t>1</w:t>
        </w:r>
        <w:r>
          <w:rPr>
            <w:webHidden/>
          </w:rPr>
          <w:fldChar w:fldCharType="end"/>
        </w:r>
      </w:hyperlink>
    </w:p>
    <w:p w14:paraId="5138C340" w14:textId="00FDDEEE"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60" w:history="1">
        <w:r w:rsidRPr="00C47BB1">
          <w:rPr>
            <w:rStyle w:val="Hyperlink"/>
          </w:rPr>
          <w:t>3.</w:t>
        </w:r>
        <w:r w:rsidR="00E548A6">
          <w:rPr>
            <w:rStyle w:val="Hyperlink"/>
          </w:rPr>
          <w:t xml:space="preserve"> Numerical Method</w:t>
        </w:r>
        <w:r>
          <w:rPr>
            <w:webHidden/>
          </w:rPr>
          <w:tab/>
        </w:r>
        <w:r>
          <w:rPr>
            <w:webHidden/>
          </w:rPr>
          <w:fldChar w:fldCharType="begin"/>
        </w:r>
        <w:r>
          <w:rPr>
            <w:webHidden/>
          </w:rPr>
          <w:instrText xml:space="preserve"> PAGEREF _Toc195176160 \h </w:instrText>
        </w:r>
        <w:r>
          <w:rPr>
            <w:webHidden/>
          </w:rPr>
        </w:r>
        <w:r>
          <w:rPr>
            <w:webHidden/>
          </w:rPr>
          <w:fldChar w:fldCharType="separate"/>
        </w:r>
        <w:r>
          <w:rPr>
            <w:webHidden/>
          </w:rPr>
          <w:t>1</w:t>
        </w:r>
        <w:r>
          <w:rPr>
            <w:webHidden/>
          </w:rPr>
          <w:fldChar w:fldCharType="end"/>
        </w:r>
      </w:hyperlink>
    </w:p>
    <w:p w14:paraId="09A74685" w14:textId="70D7F991"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61" w:history="1">
        <w:r w:rsidRPr="00C47BB1">
          <w:rPr>
            <w:rStyle w:val="Hyperlink"/>
          </w:rPr>
          <w:t xml:space="preserve">4. </w:t>
        </w:r>
        <w:r w:rsidR="00A411B4">
          <w:rPr>
            <w:rStyle w:val="Hyperlink"/>
          </w:rPr>
          <w:t>Simulation Parameters</w:t>
        </w:r>
        <w:r>
          <w:rPr>
            <w:webHidden/>
          </w:rPr>
          <w:tab/>
        </w:r>
        <w:r>
          <w:rPr>
            <w:webHidden/>
          </w:rPr>
          <w:fldChar w:fldCharType="begin"/>
        </w:r>
        <w:r>
          <w:rPr>
            <w:webHidden/>
          </w:rPr>
          <w:instrText xml:space="preserve"> PAGEREF _Toc195176161 \h </w:instrText>
        </w:r>
        <w:r>
          <w:rPr>
            <w:webHidden/>
          </w:rPr>
        </w:r>
        <w:r>
          <w:rPr>
            <w:webHidden/>
          </w:rPr>
          <w:fldChar w:fldCharType="separate"/>
        </w:r>
        <w:r>
          <w:rPr>
            <w:webHidden/>
          </w:rPr>
          <w:t>2</w:t>
        </w:r>
        <w:r>
          <w:rPr>
            <w:webHidden/>
          </w:rPr>
          <w:fldChar w:fldCharType="end"/>
        </w:r>
      </w:hyperlink>
    </w:p>
    <w:p w14:paraId="71490EBE" w14:textId="700BB229"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62" w:history="1">
        <w:r w:rsidRPr="00C47BB1">
          <w:rPr>
            <w:rStyle w:val="Hyperlink"/>
          </w:rPr>
          <w:t xml:space="preserve">5. </w:t>
        </w:r>
        <w:r w:rsidR="00A411B4">
          <w:rPr>
            <w:rStyle w:val="Hyperlink"/>
          </w:rPr>
          <w:t>Results and Discussion</w:t>
        </w:r>
        <w:r>
          <w:rPr>
            <w:webHidden/>
          </w:rPr>
          <w:tab/>
        </w:r>
        <w:r>
          <w:rPr>
            <w:webHidden/>
          </w:rPr>
          <w:fldChar w:fldCharType="begin"/>
        </w:r>
        <w:r>
          <w:rPr>
            <w:webHidden/>
          </w:rPr>
          <w:instrText xml:space="preserve"> PAGEREF _Toc195176162 \h </w:instrText>
        </w:r>
        <w:r>
          <w:rPr>
            <w:webHidden/>
          </w:rPr>
        </w:r>
        <w:r>
          <w:rPr>
            <w:webHidden/>
          </w:rPr>
          <w:fldChar w:fldCharType="separate"/>
        </w:r>
        <w:r>
          <w:rPr>
            <w:webHidden/>
          </w:rPr>
          <w:t>3</w:t>
        </w:r>
        <w:r>
          <w:rPr>
            <w:webHidden/>
          </w:rPr>
          <w:fldChar w:fldCharType="end"/>
        </w:r>
      </w:hyperlink>
    </w:p>
    <w:p w14:paraId="1AC7723B" w14:textId="693554C6"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63" w:history="1">
        <w:r w:rsidRPr="00C47BB1">
          <w:rPr>
            <w:rStyle w:val="Hyperlink"/>
          </w:rPr>
          <w:t>6.</w:t>
        </w:r>
        <w:r w:rsidR="00E548A6">
          <w:rPr>
            <w:rStyle w:val="Hyperlink"/>
          </w:rPr>
          <w:t xml:space="preserve"> </w:t>
        </w:r>
        <w:r w:rsidR="00A411B4">
          <w:rPr>
            <w:rStyle w:val="Hyperlink"/>
          </w:rPr>
          <w:t>Conclusion</w:t>
        </w:r>
        <w:r>
          <w:rPr>
            <w:webHidden/>
          </w:rPr>
          <w:tab/>
        </w:r>
        <w:r>
          <w:rPr>
            <w:webHidden/>
          </w:rPr>
          <w:fldChar w:fldCharType="begin"/>
        </w:r>
        <w:r>
          <w:rPr>
            <w:webHidden/>
          </w:rPr>
          <w:instrText xml:space="preserve"> PAGEREF _Toc195176163 \h </w:instrText>
        </w:r>
        <w:r>
          <w:rPr>
            <w:webHidden/>
          </w:rPr>
        </w:r>
        <w:r>
          <w:rPr>
            <w:webHidden/>
          </w:rPr>
          <w:fldChar w:fldCharType="separate"/>
        </w:r>
        <w:r>
          <w:rPr>
            <w:webHidden/>
          </w:rPr>
          <w:t>4</w:t>
        </w:r>
        <w:r>
          <w:rPr>
            <w:webHidden/>
          </w:rPr>
          <w:fldChar w:fldCharType="end"/>
        </w:r>
      </w:hyperlink>
    </w:p>
    <w:p w14:paraId="0C69196A" w14:textId="37165128"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66" w:history="1">
        <w:r w:rsidRPr="00C47BB1">
          <w:rPr>
            <w:rStyle w:val="Hyperlink"/>
          </w:rPr>
          <w:t>Appendices</w:t>
        </w:r>
        <w:r>
          <w:rPr>
            <w:webHidden/>
          </w:rPr>
          <w:tab/>
        </w:r>
        <w:r>
          <w:rPr>
            <w:webHidden/>
          </w:rPr>
          <w:fldChar w:fldCharType="begin"/>
        </w:r>
        <w:r>
          <w:rPr>
            <w:webHidden/>
          </w:rPr>
          <w:instrText xml:space="preserve"> PAGEREF _Toc195176166 \h </w:instrText>
        </w:r>
        <w:r>
          <w:rPr>
            <w:webHidden/>
          </w:rPr>
        </w:r>
        <w:r>
          <w:rPr>
            <w:webHidden/>
          </w:rPr>
          <w:fldChar w:fldCharType="separate"/>
        </w:r>
        <w:r>
          <w:rPr>
            <w:webHidden/>
          </w:rPr>
          <w:t>4</w:t>
        </w:r>
        <w:r>
          <w:rPr>
            <w:webHidden/>
          </w:rPr>
          <w:fldChar w:fldCharType="end"/>
        </w:r>
      </w:hyperlink>
    </w:p>
    <w:p w14:paraId="3700BF11" w14:textId="63F4BA99"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67" w:history="1">
        <w:r w:rsidRPr="00C47BB1">
          <w:rPr>
            <w:rStyle w:val="Hyperlink"/>
          </w:rPr>
          <w:t>A.  More Information</w:t>
        </w:r>
        <w:r>
          <w:rPr>
            <w:webHidden/>
          </w:rPr>
          <w:tab/>
        </w:r>
        <w:r>
          <w:rPr>
            <w:webHidden/>
          </w:rPr>
          <w:fldChar w:fldCharType="begin"/>
        </w:r>
        <w:r>
          <w:rPr>
            <w:webHidden/>
          </w:rPr>
          <w:instrText xml:space="preserve"> PAGEREF _Toc195176167 \h </w:instrText>
        </w:r>
        <w:r>
          <w:rPr>
            <w:webHidden/>
          </w:rPr>
        </w:r>
        <w:r>
          <w:rPr>
            <w:webHidden/>
          </w:rPr>
          <w:fldChar w:fldCharType="separate"/>
        </w:r>
        <w:r>
          <w:rPr>
            <w:webHidden/>
          </w:rPr>
          <w:t>4</w:t>
        </w:r>
        <w:r>
          <w:rPr>
            <w:webHidden/>
          </w:rPr>
          <w:fldChar w:fldCharType="end"/>
        </w:r>
      </w:hyperlink>
    </w:p>
    <w:p w14:paraId="32AEB48F" w14:textId="39852336"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68" w:history="1">
        <w:r w:rsidRPr="00C47BB1">
          <w:rPr>
            <w:rStyle w:val="Hyperlink"/>
          </w:rPr>
          <w:t>B.  Summary of Format Requirements</w:t>
        </w:r>
        <w:r>
          <w:rPr>
            <w:webHidden/>
          </w:rPr>
          <w:tab/>
        </w:r>
        <w:r>
          <w:rPr>
            <w:webHidden/>
          </w:rPr>
          <w:fldChar w:fldCharType="begin"/>
        </w:r>
        <w:r>
          <w:rPr>
            <w:webHidden/>
          </w:rPr>
          <w:instrText xml:space="preserve"> PAGEREF _Toc195176168 \h </w:instrText>
        </w:r>
        <w:r>
          <w:rPr>
            <w:webHidden/>
          </w:rPr>
        </w:r>
        <w:r>
          <w:rPr>
            <w:webHidden/>
          </w:rPr>
          <w:fldChar w:fldCharType="separate"/>
        </w:r>
        <w:r>
          <w:rPr>
            <w:webHidden/>
          </w:rPr>
          <w:t>4</w:t>
        </w:r>
        <w:r>
          <w:rPr>
            <w:webHidden/>
          </w:rPr>
          <w:fldChar w:fldCharType="end"/>
        </w:r>
      </w:hyperlink>
    </w:p>
    <w:p w14:paraId="7351B36E" w14:textId="1E2D2A32"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69" w:history="1">
        <w:r w:rsidRPr="00C47BB1">
          <w:rPr>
            <w:rStyle w:val="Hyperlink"/>
          </w:rPr>
          <w:t>Acknowledgements</w:t>
        </w:r>
        <w:r>
          <w:rPr>
            <w:webHidden/>
          </w:rPr>
          <w:tab/>
        </w:r>
        <w:r>
          <w:rPr>
            <w:webHidden/>
          </w:rPr>
          <w:fldChar w:fldCharType="begin"/>
        </w:r>
        <w:r>
          <w:rPr>
            <w:webHidden/>
          </w:rPr>
          <w:instrText xml:space="preserve"> PAGEREF _Toc195176169 \h </w:instrText>
        </w:r>
        <w:r>
          <w:rPr>
            <w:webHidden/>
          </w:rPr>
        </w:r>
        <w:r>
          <w:rPr>
            <w:webHidden/>
          </w:rPr>
          <w:fldChar w:fldCharType="separate"/>
        </w:r>
        <w:r>
          <w:rPr>
            <w:webHidden/>
          </w:rPr>
          <w:t>5</w:t>
        </w:r>
        <w:r>
          <w:rPr>
            <w:webHidden/>
          </w:rPr>
          <w:fldChar w:fldCharType="end"/>
        </w:r>
      </w:hyperlink>
    </w:p>
    <w:p w14:paraId="205D68DE" w14:textId="53F38150"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70" w:history="1">
        <w:r w:rsidRPr="00C47BB1">
          <w:rPr>
            <w:rStyle w:val="Hyperlink"/>
          </w:rPr>
          <w:t>References</w:t>
        </w:r>
        <w:r>
          <w:rPr>
            <w:webHidden/>
          </w:rPr>
          <w:tab/>
        </w:r>
        <w:r>
          <w:rPr>
            <w:webHidden/>
          </w:rPr>
          <w:fldChar w:fldCharType="begin"/>
        </w:r>
        <w:r>
          <w:rPr>
            <w:webHidden/>
          </w:rPr>
          <w:instrText xml:space="preserve"> PAGEREF _Toc195176170 \h </w:instrText>
        </w:r>
        <w:r>
          <w:rPr>
            <w:webHidden/>
          </w:rPr>
        </w:r>
        <w:r>
          <w:rPr>
            <w:webHidden/>
          </w:rPr>
          <w:fldChar w:fldCharType="separate"/>
        </w:r>
        <w:r>
          <w:rPr>
            <w:webHidden/>
          </w:rPr>
          <w:t>5</w:t>
        </w:r>
        <w:r>
          <w:rPr>
            <w:webHidden/>
          </w:rPr>
          <w:fldChar w:fldCharType="end"/>
        </w:r>
      </w:hyperlink>
    </w:p>
    <w:p w14:paraId="3A8CC153" w14:textId="1443A120" w:rsidR="00D16ECC" w:rsidRDefault="00D16ECC">
      <w:pPr>
        <w:pStyle w:val="TOC1"/>
        <w:rPr>
          <w:rFonts w:asciiTheme="minorHAnsi" w:eastAsiaTheme="minorEastAsia" w:hAnsiTheme="minorHAnsi" w:cstheme="minorBidi"/>
          <w:b w:val="0"/>
          <w:smallCaps w:val="0"/>
          <w:kern w:val="2"/>
          <w:sz w:val="24"/>
          <w14:ligatures w14:val="standardContextual"/>
        </w:rPr>
      </w:pPr>
      <w:hyperlink w:anchor="_Toc195176171" w:history="1">
        <w:r w:rsidRPr="00C47BB1">
          <w:rPr>
            <w:rStyle w:val="Hyperlink"/>
          </w:rPr>
          <w:t>Biography</w:t>
        </w:r>
        <w:r>
          <w:rPr>
            <w:webHidden/>
          </w:rPr>
          <w:tab/>
        </w:r>
        <w:r>
          <w:rPr>
            <w:webHidden/>
          </w:rPr>
          <w:fldChar w:fldCharType="begin"/>
        </w:r>
        <w:r>
          <w:rPr>
            <w:webHidden/>
          </w:rPr>
          <w:instrText xml:space="preserve"> PAGEREF _Toc195176171 \h </w:instrText>
        </w:r>
        <w:r>
          <w:rPr>
            <w:webHidden/>
          </w:rPr>
        </w:r>
        <w:r>
          <w:rPr>
            <w:webHidden/>
          </w:rPr>
          <w:fldChar w:fldCharType="separate"/>
        </w:r>
        <w:r>
          <w:rPr>
            <w:webHidden/>
          </w:rPr>
          <w:t>5</w:t>
        </w:r>
        <w:r>
          <w:rPr>
            <w:webHidden/>
          </w:rPr>
          <w:fldChar w:fldCharType="end"/>
        </w:r>
      </w:hyperlink>
    </w:p>
    <w:p w14:paraId="7873A8FA" w14:textId="44E15B3A" w:rsidR="001D60D7" w:rsidRDefault="001D60D7" w:rsidP="001D60D7">
      <w:pPr>
        <w:pStyle w:val="ieeehead"/>
        <w:rPr>
          <w:noProof/>
        </w:rPr>
      </w:pPr>
      <w:r>
        <w:fldChar w:fldCharType="end"/>
      </w:r>
    </w:p>
    <w:p w14:paraId="08267523" w14:textId="77777777" w:rsidR="001D60D7" w:rsidRPr="001D60D7" w:rsidRDefault="001D60D7" w:rsidP="00DD1DAE">
      <w:pPr>
        <w:pStyle w:val="Heading1"/>
        <w:rPr>
          <w:rStyle w:val="Strong"/>
        </w:rPr>
      </w:pPr>
      <w:bookmarkStart w:id="1" w:name="_Toc195176158"/>
      <w:r w:rsidRPr="001D60D7">
        <w:rPr>
          <w:rStyle w:val="Strong"/>
        </w:rPr>
        <w:t xml:space="preserve">1. </w:t>
      </w:r>
      <w:r w:rsidRPr="00C47375">
        <w:t>Introduction</w:t>
      </w:r>
      <w:bookmarkEnd w:id="0"/>
      <w:bookmarkEnd w:id="1"/>
    </w:p>
    <w:p w14:paraId="0B3A197E" w14:textId="5C5213B4" w:rsidR="00CC162C" w:rsidRPr="00CC162C" w:rsidRDefault="00E548A6" w:rsidP="00CC162C">
      <w:pPr>
        <w:pStyle w:val="ieeenormal"/>
        <w:tabs>
          <w:tab w:val="left" w:pos="180"/>
        </w:tabs>
        <w:rPr>
          <w:lang w:val="en-IN"/>
        </w:rPr>
      </w:pPr>
      <w:r>
        <w:rPr>
          <w:lang w:val="en-IN"/>
        </w:rPr>
        <w:t>The Hall Effect Thruster is an electric propulsion device d</w:t>
      </w:r>
      <w:r w:rsidR="00CC162C" w:rsidRPr="00CC162C">
        <w:rPr>
          <w:lang w:val="en-IN"/>
        </w:rPr>
        <w:t>eriving its name from the Hall Effect, discovered in 1879 by Edwin Hall</w:t>
      </w:r>
      <w:r>
        <w:rPr>
          <w:lang w:val="en-IN"/>
        </w:rPr>
        <w:t xml:space="preserve">. It </w:t>
      </w:r>
      <w:r w:rsidR="00CC162C" w:rsidRPr="00CC162C">
        <w:rPr>
          <w:lang w:val="en-IN"/>
        </w:rPr>
        <w:t>represents a compelling and high-potential research area in aerospace engineering due to its wide range of practical applications.</w:t>
      </w:r>
    </w:p>
    <w:p w14:paraId="41DF9BCC" w14:textId="3F0ACF50" w:rsidR="00032C4A" w:rsidRPr="00032C4A" w:rsidRDefault="00032C4A" w:rsidP="003917A8">
      <w:pPr>
        <w:pStyle w:val="Caption"/>
        <w:jc w:val="left"/>
        <w:rPr>
          <w:b w:val="0"/>
          <w:bCs w:val="0"/>
          <w:i/>
          <w:iCs/>
          <w:lang w:val="en-IN"/>
        </w:rPr>
      </w:pPr>
      <w:r w:rsidRPr="00032C4A">
        <w:rPr>
          <w:b w:val="0"/>
          <w:bCs w:val="0"/>
          <w:i/>
          <w:iCs/>
          <w:lang w:val="en-IN"/>
        </w:rPr>
        <w:t>Working</w:t>
      </w:r>
    </w:p>
    <w:p w14:paraId="623F0048" w14:textId="55762B26" w:rsidR="00032C4A" w:rsidRDefault="00032C4A" w:rsidP="00032C4A">
      <w:pPr>
        <w:pStyle w:val="Caption"/>
        <w:jc w:val="left"/>
        <w:rPr>
          <w:b w:val="0"/>
          <w:bCs w:val="0"/>
          <w:lang w:val="en-IN"/>
        </w:rPr>
      </w:pPr>
      <w:r w:rsidRPr="00032C4A">
        <w:rPr>
          <w:b w:val="0"/>
          <w:bCs w:val="0"/>
          <w:i/>
          <w:iCs/>
          <w:noProof/>
        </w:rPr>
        <w:drawing>
          <wp:anchor distT="0" distB="0" distL="114300" distR="114300" simplePos="0" relativeHeight="251662336" behindDoc="0" locked="0" layoutInCell="1" allowOverlap="1" wp14:anchorId="1E8D82BC" wp14:editId="73D09233">
            <wp:simplePos x="0" y="0"/>
            <wp:positionH relativeFrom="column">
              <wp:posOffset>829945</wp:posOffset>
            </wp:positionH>
            <wp:positionV relativeFrom="paragraph">
              <wp:posOffset>502920</wp:posOffset>
            </wp:positionV>
            <wp:extent cx="1506855" cy="1073150"/>
            <wp:effectExtent l="0" t="0" r="0" b="0"/>
            <wp:wrapTopAndBottom/>
            <wp:docPr id="11336894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6855" cy="107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1019" w:rsidRPr="003917A8">
        <w:rPr>
          <w:b w:val="0"/>
          <w:bCs w:val="0"/>
          <w:lang w:val="en-IN"/>
        </w:rPr>
        <w:t xml:space="preserve">The Hall Effect Thruster (or HET) is a sophisticated and elegant way to produce thrust by means of electric propulsion. </w:t>
      </w:r>
      <w:r w:rsidRPr="003917A8">
        <w:rPr>
          <w:b w:val="0"/>
          <w:bCs w:val="0"/>
          <w:lang w:val="en-IN"/>
        </w:rPr>
        <w:br/>
      </w:r>
    </w:p>
    <w:p w14:paraId="762F6D2F" w14:textId="3C77A809" w:rsidR="003917A8" w:rsidRPr="004F54D5" w:rsidRDefault="003917A8" w:rsidP="00032C4A">
      <w:pPr>
        <w:pStyle w:val="Caption"/>
        <w:jc w:val="center"/>
        <w:rPr>
          <w:szCs w:val="20"/>
        </w:rPr>
      </w:pPr>
      <w:r w:rsidRPr="004F54D5">
        <w:rPr>
          <w:szCs w:val="20"/>
        </w:rPr>
        <w:t xml:space="preserve">Figure </w:t>
      </w:r>
      <w:r w:rsidRPr="004F54D5">
        <w:rPr>
          <w:szCs w:val="20"/>
        </w:rPr>
        <w:fldChar w:fldCharType="begin"/>
      </w:r>
      <w:r w:rsidRPr="004F54D5">
        <w:rPr>
          <w:szCs w:val="20"/>
        </w:rPr>
        <w:instrText xml:space="preserve"> SEQ Figure \* ARABIC </w:instrText>
      </w:r>
      <w:r w:rsidRPr="004F54D5">
        <w:rPr>
          <w:szCs w:val="20"/>
        </w:rPr>
        <w:fldChar w:fldCharType="separate"/>
      </w:r>
      <w:r>
        <w:rPr>
          <w:noProof/>
          <w:szCs w:val="20"/>
        </w:rPr>
        <w:t>1</w:t>
      </w:r>
      <w:r w:rsidRPr="004F54D5">
        <w:rPr>
          <w:szCs w:val="20"/>
        </w:rPr>
        <w:fldChar w:fldCharType="end"/>
      </w:r>
      <w:r w:rsidRPr="004F54D5">
        <w:rPr>
          <w:szCs w:val="20"/>
        </w:rPr>
        <w:t xml:space="preserve">. </w:t>
      </w:r>
      <w:r>
        <w:rPr>
          <w:b w:val="0"/>
          <w:bCs w:val="0"/>
          <w:szCs w:val="20"/>
        </w:rPr>
        <w:t>Schematic of a Hall effect Thruster</w:t>
      </w:r>
    </w:p>
    <w:p w14:paraId="44933C30" w14:textId="3AB0A87C" w:rsidR="001E7765" w:rsidRDefault="00032C4A" w:rsidP="003917A8">
      <w:pPr>
        <w:pStyle w:val="ieeenormal"/>
        <w:tabs>
          <w:tab w:val="left" w:pos="180"/>
        </w:tabs>
        <w:jc w:val="left"/>
        <w:rPr>
          <w:lang w:val="en-IN"/>
        </w:rPr>
      </w:pPr>
      <w:r>
        <w:rPr>
          <w:lang w:val="en-IN"/>
        </w:rPr>
        <w:t>The HET is a conjunction of two of the annular channels as shown in Fig. 1.</w:t>
      </w:r>
      <w:r>
        <w:rPr>
          <w:lang w:val="en-IN"/>
        </w:rPr>
        <w:br/>
        <w:t>Neutral gas molecules enter the channel via the back boundary, which serves the purpose of an anode as well. Electrons enter the channel near the exit boundary via a hollow cathode. Due to the presence of a radial magnetic field, the electrons experience the Lorentz force which forces them into a circular current. This current is known as the Hall current.</w:t>
      </w:r>
      <w:r w:rsidR="001E7765">
        <w:rPr>
          <w:lang w:val="en-IN"/>
        </w:rPr>
        <w:t xml:space="preserve"> Some electrons experience the coulomb force which pulls them towards the anode. They collide with the neutral gas particles and ionize them. The resultant electrons flow into the anode and connect back to the cathode, completing the circuit. The positively charged ions are attracted towards the circulating electrons, experiencing an acceleration. They are subsequently ejected out of the thruster. In order to prevent these ions from re-entering the </w:t>
      </w:r>
      <w:r w:rsidR="001E7765">
        <w:rPr>
          <w:lang w:val="en-IN"/>
        </w:rPr>
        <w:lastRenderedPageBreak/>
        <w:t>thruster, thus cancelling out the generated thrust, they must be neutralized. The aforementioned hollow cathode provides electrons to the ion plume, hence neutralizing them, preventing re-entry.</w:t>
      </w:r>
    </w:p>
    <w:p w14:paraId="64385D0A" w14:textId="200BA9D3" w:rsidR="001E7765" w:rsidRPr="001E7765" w:rsidRDefault="001E7765" w:rsidP="001E7765">
      <w:pPr>
        <w:pStyle w:val="ieeenormal"/>
        <w:tabs>
          <w:tab w:val="left" w:pos="180"/>
        </w:tabs>
        <w:jc w:val="left"/>
        <w:rPr>
          <w:lang w:val="en-IN"/>
        </w:rPr>
      </w:pPr>
      <w:r>
        <w:rPr>
          <w:i/>
          <w:iCs/>
          <w:lang w:val="en-IN"/>
        </w:rPr>
        <w:t>Research Motivation</w:t>
      </w:r>
    </w:p>
    <w:p w14:paraId="407DAA37" w14:textId="21FE43BF" w:rsidR="00F9650C" w:rsidRDefault="00F9650C" w:rsidP="003917A8">
      <w:pPr>
        <w:pStyle w:val="ieeenormal"/>
        <w:tabs>
          <w:tab w:val="left" w:pos="180"/>
        </w:tabs>
        <w:jc w:val="left"/>
        <w:rPr>
          <w:lang w:val="en-IN"/>
        </w:rPr>
      </w:pPr>
      <w:r>
        <w:rPr>
          <w:lang w:val="en-IN"/>
        </w:rPr>
        <w:t>Traditionally, the magnetic field within an HET is used exclusively for producing the Hall current, leading the HET to be dubbed an electrostatic thruster, rather than electromagnetic</w:t>
      </w:r>
      <w:r w:rsidR="002D0586">
        <w:rPr>
          <w:lang w:val="en-IN"/>
        </w:rPr>
        <w:t xml:space="preserve"> one</w:t>
      </w:r>
      <w:r>
        <w:rPr>
          <w:lang w:val="en-IN"/>
        </w:rPr>
        <w:t>. It</w:t>
      </w:r>
      <w:r w:rsidR="002D0586">
        <w:rPr>
          <w:lang w:val="en-IN"/>
        </w:rPr>
        <w:t xml:space="preserve">, </w:t>
      </w:r>
      <w:r>
        <w:rPr>
          <w:lang w:val="en-IN"/>
        </w:rPr>
        <w:t>however</w:t>
      </w:r>
      <w:r w:rsidR="002D0586">
        <w:rPr>
          <w:lang w:val="en-IN"/>
        </w:rPr>
        <w:t xml:space="preserve">, </w:t>
      </w:r>
      <w:r>
        <w:rPr>
          <w:lang w:val="en-IN"/>
        </w:rPr>
        <w:t>begs the question</w:t>
      </w:r>
      <w:r w:rsidR="002D0586">
        <w:rPr>
          <w:lang w:val="en-IN"/>
        </w:rPr>
        <w:t xml:space="preserve"> </w:t>
      </w:r>
      <w:r w:rsidR="00444EDB">
        <w:rPr>
          <w:lang w:val="en-IN"/>
        </w:rPr>
        <w:t>regarding how exactly</w:t>
      </w:r>
      <w:r w:rsidR="002D0586">
        <w:rPr>
          <w:lang w:val="en-IN"/>
        </w:rPr>
        <w:t xml:space="preserve"> the magnetic field can influence the output thrust, which is what this study aims to explore via simulations.</w:t>
      </w:r>
    </w:p>
    <w:p w14:paraId="6D635AB5" w14:textId="49A0FA43" w:rsidR="001E7765" w:rsidRPr="001E7765" w:rsidRDefault="001E7765" w:rsidP="003917A8">
      <w:pPr>
        <w:pStyle w:val="ieeenormal"/>
        <w:tabs>
          <w:tab w:val="left" w:pos="180"/>
        </w:tabs>
        <w:jc w:val="left"/>
        <w:rPr>
          <w:i/>
          <w:iCs/>
          <w:lang w:val="en-IN"/>
        </w:rPr>
      </w:pPr>
      <w:r>
        <w:rPr>
          <w:i/>
          <w:iCs/>
          <w:lang w:val="en-IN"/>
        </w:rPr>
        <w:t>Simulating the Thruster</w:t>
      </w:r>
    </w:p>
    <w:p w14:paraId="4EF0AED2" w14:textId="5AAD931B" w:rsidR="00CC162C" w:rsidRPr="00E548A6" w:rsidRDefault="002D0586" w:rsidP="003917A8">
      <w:pPr>
        <w:pStyle w:val="ieeenormal"/>
        <w:tabs>
          <w:tab w:val="left" w:pos="180"/>
        </w:tabs>
        <w:jc w:val="left"/>
        <w:rPr>
          <w:lang w:val="en-IN"/>
        </w:rPr>
      </w:pPr>
      <w:r>
        <w:rPr>
          <w:lang w:val="en-IN"/>
        </w:rPr>
        <w:t>In order to carry out these simulations, t</w:t>
      </w:r>
      <w:r w:rsidR="00DF2104">
        <w:rPr>
          <w:lang w:val="en-IN"/>
        </w:rPr>
        <w:t xml:space="preserve">he Particle-In-Cell (PIC) Method </w:t>
      </w:r>
      <w:r>
        <w:rPr>
          <w:lang w:val="en-IN"/>
        </w:rPr>
        <w:t xml:space="preserve">was deemed appropriate, based on similar literature regarding the simulation of an HET. It </w:t>
      </w:r>
      <w:r w:rsidR="00DF2104">
        <w:rPr>
          <w:lang w:val="en-IN"/>
        </w:rPr>
        <w:t>is a</w:t>
      </w:r>
      <w:r w:rsidR="004C0316">
        <w:rPr>
          <w:lang w:val="en-IN"/>
        </w:rPr>
        <w:t xml:space="preserve"> </w:t>
      </w:r>
      <w:r>
        <w:rPr>
          <w:lang w:val="en-IN"/>
        </w:rPr>
        <w:t xml:space="preserve">method </w:t>
      </w:r>
      <w:r w:rsidR="004C0316">
        <w:rPr>
          <w:lang w:val="en-IN"/>
        </w:rPr>
        <w:t xml:space="preserve">implemented in cases of near zero collision environments. It corresponds to a Knudsen number </w:t>
      </w:r>
      <m:oMath>
        <m:r>
          <w:rPr>
            <w:rFonts w:ascii="Cambria Math" w:hAnsi="Cambria Math"/>
            <w:lang w:val="en-IN"/>
          </w:rPr>
          <m:t>Kn</m:t>
        </m:r>
        <m:r>
          <w:rPr>
            <w:rFonts w:ascii="Cambria Math" w:hAnsi="Cambria Math"/>
            <w:lang w:val="en-IN"/>
          </w:rPr>
          <m:t>≫10</m:t>
        </m:r>
      </m:oMath>
      <w:r w:rsidR="004C0316">
        <w:rPr>
          <w:lang w:val="en-IN"/>
        </w:rPr>
        <w:t xml:space="preserve">. When employed with the Monte-Carlo-Method (MCC), which adds an interaction factor between particles, we end up at a slightly modified PIC Method. Here, the Knudsen number falls in the range of </w:t>
      </w:r>
      <m:oMath>
        <m:d>
          <m:dPr>
            <m:ctrlPr>
              <w:rPr>
                <w:rFonts w:ascii="Cambria Math" w:hAnsi="Cambria Math"/>
                <w:i/>
                <w:lang w:val="en-IN"/>
              </w:rPr>
            </m:ctrlPr>
          </m:dPr>
          <m:e>
            <m:r>
              <w:rPr>
                <w:rFonts w:ascii="Cambria Math" w:hAnsi="Cambria Math"/>
                <w:lang w:val="en-IN"/>
              </w:rPr>
              <m:t>0.01,10</m:t>
            </m:r>
          </m:e>
        </m:d>
      </m:oMath>
      <w:r w:rsidR="00E548A6">
        <w:rPr>
          <w:lang w:val="en-IN"/>
        </w:rPr>
        <w:t xml:space="preserve">, bringing it closer to a transition or slip-flow regime instead of being entirely molecular. </w:t>
      </w:r>
      <w:r w:rsidR="00181019">
        <w:rPr>
          <w:lang w:val="en-IN"/>
        </w:rPr>
        <w:br/>
      </w:r>
      <w:r w:rsidR="00CC162C" w:rsidRPr="00CC162C">
        <w:rPr>
          <w:lang w:val="en-IN"/>
        </w:rPr>
        <w:t xml:space="preserve">This study simulates </w:t>
      </w:r>
      <w:r w:rsidR="00181019">
        <w:rPr>
          <w:lang w:val="en-IN"/>
        </w:rPr>
        <w:t xml:space="preserve">the HET </w:t>
      </w:r>
      <w:r w:rsidR="00CC162C" w:rsidRPr="00CC162C">
        <w:rPr>
          <w:lang w:val="en-IN"/>
        </w:rPr>
        <w:t>using picFoam, an OpenFOAM based PIC solver in order to establish the effects of changing</w:t>
      </w:r>
      <w:r w:rsidR="00181019">
        <w:rPr>
          <w:lang w:val="en-IN"/>
        </w:rPr>
        <w:t xml:space="preserve"> the</w:t>
      </w:r>
      <w:r w:rsidR="00CC162C" w:rsidRPr="00CC162C">
        <w:rPr>
          <w:lang w:val="en-IN"/>
        </w:rPr>
        <w:t xml:space="preserve"> magnetic nozzle characteristics</w:t>
      </w:r>
      <w:r w:rsidR="00AF3F85">
        <w:rPr>
          <w:lang w:val="en-IN"/>
        </w:rPr>
        <w:t xml:space="preserve"> </w:t>
      </w:r>
      <w:r w:rsidR="00CC162C" w:rsidRPr="00CC162C">
        <w:rPr>
          <w:lang w:val="en-IN"/>
        </w:rPr>
        <w:t>on the output thrust.</w:t>
      </w:r>
      <w:r w:rsidR="00E548A6">
        <w:rPr>
          <w:lang w:val="en-IN"/>
        </w:rPr>
        <w:t xml:space="preserve"> </w:t>
      </w:r>
      <w:r w:rsidR="00AF3F85">
        <w:rPr>
          <w:lang w:val="en-IN"/>
        </w:rPr>
        <w:t>PicFoam</w:t>
      </w:r>
      <w:r w:rsidR="00E548A6">
        <w:rPr>
          <w:lang w:val="en-IN"/>
        </w:rPr>
        <w:t xml:space="preserve"> allows for the implementation of various collision models, of which this paper implements the ElectronNeutralCollisionModel</w:t>
      </w:r>
      <w:r w:rsidR="00AF3F85">
        <w:rPr>
          <w:lang w:val="en-IN"/>
        </w:rPr>
        <w:t xml:space="preserve"> and CoulombCollisionModel, the reasoning for which is elaborated on in Section 2.</w:t>
      </w:r>
    </w:p>
    <w:p w14:paraId="5E73E2F9" w14:textId="496496E0" w:rsidR="00AF3F85" w:rsidRDefault="001D60D7" w:rsidP="00AF3F85">
      <w:pPr>
        <w:pStyle w:val="Heading1"/>
        <w:spacing w:line="360" w:lineRule="auto"/>
      </w:pPr>
      <w:bookmarkStart w:id="2" w:name="_Toc195176159"/>
      <w:r>
        <w:t xml:space="preserve">2. </w:t>
      </w:r>
      <w:bookmarkEnd w:id="2"/>
      <w:r w:rsidR="00E548A6">
        <w:t>Analysis of Relevant Parameters</w:t>
      </w:r>
    </w:p>
    <w:p w14:paraId="24B3249F" w14:textId="07909D57" w:rsidR="00AF3F85" w:rsidRDefault="00AF3F85" w:rsidP="00AF3F85">
      <w:r>
        <w:t>In order to successfully simulate a magnetic nozzle within an HET thruster, it is important to analyze certain key physical parameters.</w:t>
      </w:r>
    </w:p>
    <w:p w14:paraId="1C310DB6" w14:textId="77777777" w:rsidR="00AF3F85" w:rsidRPr="00AF3F85" w:rsidRDefault="00AF3F85" w:rsidP="00AF3F85"/>
    <w:p w14:paraId="3D7F14CB" w14:textId="77777777" w:rsidR="00AF3F85" w:rsidRDefault="00AF3F85" w:rsidP="00AF3F85">
      <w:pPr>
        <w:spacing w:line="360" w:lineRule="auto"/>
      </w:pPr>
      <w:bookmarkStart w:id="3" w:name="_Toc14366344"/>
      <w:r w:rsidRPr="00AF3F85">
        <w:rPr>
          <w:i/>
          <w:iCs/>
        </w:rPr>
        <w:t>Knudsen Number</w:t>
      </w:r>
      <w:r>
        <w:t xml:space="preserve"> </w:t>
      </w:r>
    </w:p>
    <w:p w14:paraId="156394E6" w14:textId="77777777" w:rsidR="00F9650C" w:rsidRDefault="00AF3F85" w:rsidP="00F9650C">
      <w:r>
        <w:t xml:space="preserve">The Knudsen number in the purview of plasma physics, is used to establish the flow behavior of plasma, with one extreme indicating continuum flow and another indicating collision-free particulate flow. </w:t>
      </w:r>
      <w:r w:rsidR="00F9650C">
        <w:t>It is defined as</w:t>
      </w:r>
    </w:p>
    <w:p w14:paraId="5E590522" w14:textId="77777777" w:rsidR="00F9650C" w:rsidRDefault="00F9650C" w:rsidP="00F9650C"/>
    <w:p w14:paraId="748BFCEA" w14:textId="6312A750" w:rsidR="00F9650C" w:rsidRPr="00F9650C" w:rsidRDefault="00F9650C" w:rsidP="0073336F">
      <m:oMathPara>
        <m:oMath>
          <m:eqArr>
            <m:eqArrPr>
              <m:maxDist m:val="1"/>
              <m:ctrlPr>
                <w:rPr>
                  <w:rFonts w:ascii="Cambria Math" w:hAnsi="Cambria Math"/>
                  <w:i/>
                </w:rPr>
              </m:ctrlPr>
            </m:eqArrPr>
            <m:e>
              <m:r>
                <w:rPr>
                  <w:rFonts w:ascii="Cambria Math" w:hAnsi="Cambria Math"/>
                </w:rPr>
                <m:t>Kn=</m:t>
              </m:r>
              <m:f>
                <m:fPr>
                  <m:ctrlPr>
                    <w:rPr>
                      <w:rFonts w:ascii="Cambria Math" w:hAnsi="Cambria Math"/>
                      <w:i/>
                    </w:rPr>
                  </m:ctrlPr>
                </m:fPr>
                <m:num>
                  <m:r>
                    <w:rPr>
                      <w:rFonts w:ascii="Cambria Math" w:hAnsi="Cambria Math"/>
                    </w:rPr>
                    <m:t>λ</m:t>
                  </m:r>
                </m:num>
                <m:den>
                  <m:r>
                    <w:rPr>
                      <w:rFonts w:ascii="Cambria Math" w:hAnsi="Cambria Math"/>
                    </w:rPr>
                    <m:t>L</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59828C3" w14:textId="77777777" w:rsidR="00F9650C" w:rsidRPr="00F9650C" w:rsidRDefault="00F9650C" w:rsidP="0073336F"/>
    <w:p w14:paraId="1ADA68A9" w14:textId="77777777" w:rsidR="00F9650C" w:rsidRDefault="00F9650C" w:rsidP="0073336F"/>
    <w:p w14:paraId="780860AF" w14:textId="402A6C7F" w:rsidR="0073336F" w:rsidRPr="0073336F" w:rsidRDefault="00044294" w:rsidP="0073336F">
      <w:pPr>
        <w:rPr>
          <w:lang w:val="en-IN"/>
        </w:rPr>
      </w:pPr>
      <w:r>
        <w:t xml:space="preserve">With reference to </w:t>
      </w:r>
      <w:r w:rsidR="0073336F" w:rsidRPr="0073336F">
        <w:rPr>
          <w:lang w:val="en-IN"/>
        </w:rPr>
        <w:t>[7]</w:t>
      </w:r>
      <w:r w:rsidR="00F9650C">
        <w:rPr>
          <w:lang w:val="en-IN"/>
        </w:rPr>
        <w:t>, it can be written as</w:t>
      </w:r>
    </w:p>
    <w:p w14:paraId="179EC354" w14:textId="77777777" w:rsidR="00044294" w:rsidRDefault="00044294" w:rsidP="00AF3F85"/>
    <w:p w14:paraId="420DC88F" w14:textId="68B946CA" w:rsidR="00044294" w:rsidRPr="00044294" w:rsidRDefault="00044294" w:rsidP="00044294">
      <w:pPr>
        <w:jc w:val="center"/>
      </w:pPr>
      <m:oMathPara>
        <m:oMath>
          <m:eqArr>
            <m:eqArrPr>
              <m:maxDist m:val="1"/>
              <m:ctrlPr>
                <w:rPr>
                  <w:rFonts w:ascii="Cambria Math" w:hAnsi="Cambria Math"/>
                  <w:i/>
                </w:rPr>
              </m:ctrlPr>
            </m:eqArrPr>
            <m:e>
              <m:r>
                <w:rPr>
                  <w:rFonts w:ascii="Cambria Math" w:hAnsi="Cambria Math"/>
                </w:rPr>
                <m:t>Kn=</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n</m:t>
                      </m:r>
                    </m:sub>
                  </m:sSub>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w</m:t>
                          </m:r>
                        </m:sub>
                      </m:sSub>
                    </m:e>
                  </m:ra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i</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8</m:t>
                      </m:r>
                      <m:sSub>
                        <m:sSubPr>
                          <m:ctrlPr>
                            <w:rPr>
                              <w:rFonts w:ascii="Cambria Math" w:hAnsi="Cambria Math"/>
                              <w:i/>
                            </w:rPr>
                          </m:ctrlPr>
                        </m:sSubPr>
                        <m:e>
                          <m:r>
                            <w:rPr>
                              <w:rFonts w:ascii="Cambria Math" w:hAnsi="Cambria Math"/>
                            </w:rPr>
                            <m:t>m</m:t>
                          </m:r>
                        </m:e>
                        <m:sub>
                          <m:r>
                            <w:rPr>
                              <w:rFonts w:ascii="Cambria Math" w:hAnsi="Cambria Math"/>
                            </w:rPr>
                            <m:t>i</m:t>
                          </m:r>
                        </m:sub>
                      </m:sSub>
                    </m:den>
                  </m:f>
                </m:e>
              </m:rad>
              <m:r>
                <w:rPr>
                  <w:rFonts w:ascii="Cambria Math" w:hAnsi="Cambria Math"/>
                </w:rPr>
                <m:t>#</m:t>
              </m:r>
              <m:d>
                <m:dPr>
                  <m:ctrlPr>
                    <w:rPr>
                      <w:rFonts w:ascii="Cambria Math" w:hAnsi="Cambria Math"/>
                      <w:i/>
                    </w:rPr>
                  </m:ctrlPr>
                </m:dPr>
                <m:e>
                  <m:r>
                    <w:rPr>
                      <w:rFonts w:ascii="Cambria Math" w:hAnsi="Cambria Math"/>
                    </w:rPr>
                    <m:t>2</m:t>
                  </m:r>
                </m:e>
              </m:d>
            </m:e>
          </m:eqArr>
        </m:oMath>
      </m:oMathPara>
    </w:p>
    <w:p w14:paraId="0B03CCBE" w14:textId="77777777" w:rsidR="00044294" w:rsidRDefault="00044294" w:rsidP="00AF3F85"/>
    <w:p w14:paraId="315E431C" w14:textId="2C12FC71" w:rsidR="00F9650C" w:rsidRDefault="00F9650C" w:rsidP="00AF3F85">
      <w:r>
        <w:t xml:space="preserve">By rearranged per the desired </w:t>
      </w:r>
      <m:oMath>
        <m:r>
          <w:rPr>
            <w:rFonts w:ascii="Cambria Math" w:hAnsi="Cambria Math"/>
          </w:rPr>
          <m:t>Kn</m:t>
        </m:r>
      </m:oMath>
      <w:r>
        <w:t>, we can derive the number density, which is otherwise not specific across different HET models.</w:t>
      </w:r>
    </w:p>
    <w:p w14:paraId="0C13A31B" w14:textId="77777777" w:rsidR="00F9650C" w:rsidRDefault="00F9650C" w:rsidP="00AF3F85"/>
    <w:p w14:paraId="54E061E7" w14:textId="72313ACD" w:rsidR="00F9650C" w:rsidRDefault="00F9650C" w:rsidP="00F9650C">
      <w:pPr>
        <w:spacing w:line="360" w:lineRule="auto"/>
        <w:rPr>
          <w:i/>
          <w:iCs/>
        </w:rPr>
      </w:pPr>
      <w:r w:rsidRPr="00F9650C">
        <w:rPr>
          <w:i/>
          <w:iCs/>
        </w:rPr>
        <w:t xml:space="preserve">Collision </w:t>
      </w:r>
      <w:r>
        <w:rPr>
          <w:i/>
          <w:iCs/>
        </w:rPr>
        <w:t>Types</w:t>
      </w:r>
    </w:p>
    <w:p w14:paraId="53FBA850" w14:textId="77FA5F1F" w:rsidR="00F9650C" w:rsidRDefault="00F9650C" w:rsidP="00F9650C">
      <w:r>
        <w:t>Within an HET, the primary type of collision that takes place is that between electrons and neutral particles in order to produce ions.</w:t>
      </w:r>
      <w:r w:rsidR="002D0586">
        <w:t xml:space="preserve"> To simulate these collisions, picFoam has the ElectronNeutralCollisionModel for electron-neutral interaction and the CoulombCollisionModel for the electric effects of these collisions.</w:t>
      </w:r>
    </w:p>
    <w:p w14:paraId="5795BC2F" w14:textId="77777777" w:rsidR="00FC71C7" w:rsidRDefault="00FC71C7" w:rsidP="00F9650C"/>
    <w:p w14:paraId="060CBBE7" w14:textId="2D5E1561" w:rsidR="002D0586" w:rsidRDefault="002D0586" w:rsidP="002D0586">
      <w:r w:rsidRPr="002D0586">
        <w:rPr>
          <w:i/>
          <w:iCs/>
        </w:rPr>
        <w:t>ElectronNeutralCollisionModel</w:t>
      </w:r>
      <w:r>
        <w:rPr>
          <w:i/>
          <w:iCs/>
        </w:rPr>
        <w:softHyphen/>
      </w:r>
      <w:r w:rsidRPr="00D7566A">
        <w:t>—</w:t>
      </w:r>
      <w:r>
        <w:t>This collision model utilizes the xyz.</w:t>
      </w:r>
    </w:p>
    <w:p w14:paraId="424579C2" w14:textId="77777777" w:rsidR="002D0586" w:rsidRPr="002D0586" w:rsidRDefault="002D0586" w:rsidP="002D0586">
      <w:pPr>
        <w:rPr>
          <w:i/>
          <w:iCs/>
        </w:rPr>
      </w:pPr>
    </w:p>
    <w:p w14:paraId="16A051E0" w14:textId="3DCED242" w:rsidR="002D0586" w:rsidRDefault="00857E6A" w:rsidP="002D0586">
      <w:r>
        <w:rPr>
          <w:i/>
          <w:iCs/>
        </w:rPr>
        <w:t>IonNeutralCollisionModel</w:t>
      </w:r>
      <w:r w:rsidR="002D0586" w:rsidRPr="00D7566A">
        <w:t>—</w:t>
      </w:r>
      <w:r w:rsidR="002D0586">
        <w:t>The model utilizes the Coulomb force in order to establish the electric interactions between the particles</w:t>
      </w:r>
    </w:p>
    <w:p w14:paraId="5E0E67BB" w14:textId="77777777" w:rsidR="002D0586" w:rsidRDefault="002D0586" w:rsidP="002D0586"/>
    <w:p w14:paraId="704CDB53" w14:textId="5B0ED08A" w:rsidR="002D0586" w:rsidRDefault="006E700D" w:rsidP="002D0586">
      <w:pPr>
        <w:spacing w:line="360" w:lineRule="auto"/>
        <w:rPr>
          <w:i/>
          <w:iCs/>
        </w:rPr>
      </w:pPr>
      <w:r>
        <w:rPr>
          <w:i/>
          <w:iCs/>
        </w:rPr>
        <w:t>Channel’s primary shape</w:t>
      </w:r>
    </w:p>
    <w:p w14:paraId="435DA508" w14:textId="2B1C1842" w:rsidR="00A411B4" w:rsidRDefault="001E7765" w:rsidP="001E7765">
      <w:bookmarkStart w:id="4" w:name="_Toc195176160"/>
      <w:r>
        <w:t xml:space="preserve">As discussed in Section 1, the HET is of a cylindrical shape. Hence, the relevant parameters are the radius and the length. </w:t>
      </w:r>
    </w:p>
    <w:p w14:paraId="50F04859" w14:textId="096AFF02" w:rsidR="001E7765" w:rsidRDefault="00D20BA5" w:rsidP="001E7765">
      <w:r>
        <w:t xml:space="preserve">Modelling the thruster after the Psyche mission HET, we get the values of </w:t>
      </w:r>
    </w:p>
    <w:p w14:paraId="005D05E8" w14:textId="77777777" w:rsidR="00D20BA5" w:rsidRDefault="00D20BA5" w:rsidP="001E7765"/>
    <w:p w14:paraId="7460CB7F" w14:textId="7B463B26" w:rsidR="003156B4" w:rsidRDefault="003156B4" w:rsidP="003156B4">
      <w:pPr>
        <w:spacing w:after="10"/>
        <w:jc w:val="center"/>
      </w:pPr>
      <w:r w:rsidRPr="003156B4">
        <w:rPr>
          <w:b/>
          <w:bCs/>
        </w:rPr>
        <w:t>Table 1.</w:t>
      </w:r>
      <w:r>
        <w:t xml:space="preserve"> Dimensions of Channel</w:t>
      </w:r>
      <w:r>
        <w:br/>
      </w:r>
    </w:p>
    <w:tbl>
      <w:tblPr>
        <w:tblStyle w:val="TableGrid"/>
        <w:tblW w:w="0" w:type="auto"/>
        <w:tblLook w:val="04A0" w:firstRow="1" w:lastRow="0" w:firstColumn="1" w:lastColumn="0" w:noHBand="0" w:noVBand="1"/>
      </w:tblPr>
      <w:tblGrid>
        <w:gridCol w:w="2830"/>
        <w:gridCol w:w="2020"/>
      </w:tblGrid>
      <w:tr w:rsidR="00D20BA5" w14:paraId="091B9065" w14:textId="77777777" w:rsidTr="003156B4">
        <w:tc>
          <w:tcPr>
            <w:tcW w:w="2830" w:type="dxa"/>
          </w:tcPr>
          <w:p w14:paraId="6F7E404B" w14:textId="0F9A1877" w:rsidR="00D20BA5" w:rsidRDefault="00D20BA5" w:rsidP="003156B4">
            <w:pPr>
              <w:jc w:val="center"/>
            </w:pPr>
            <w:r>
              <w:t>Channel length (cm)</w:t>
            </w:r>
          </w:p>
        </w:tc>
        <w:tc>
          <w:tcPr>
            <w:tcW w:w="2020" w:type="dxa"/>
          </w:tcPr>
          <w:p w14:paraId="59756E76" w14:textId="68359C28" w:rsidR="00D20BA5" w:rsidRDefault="00D20BA5" w:rsidP="003156B4">
            <w:pPr>
              <w:jc w:val="center"/>
            </w:pPr>
            <w:r>
              <w:t>56</w:t>
            </w:r>
          </w:p>
        </w:tc>
      </w:tr>
      <w:tr w:rsidR="00D20BA5" w14:paraId="743D0CFD" w14:textId="77777777" w:rsidTr="003156B4">
        <w:tc>
          <w:tcPr>
            <w:tcW w:w="2830" w:type="dxa"/>
          </w:tcPr>
          <w:p w14:paraId="017F18E9" w14:textId="70EB9192" w:rsidR="00D20BA5" w:rsidRDefault="00D20BA5" w:rsidP="003156B4">
            <w:pPr>
              <w:jc w:val="center"/>
            </w:pPr>
            <w:r>
              <w:t>Channel inner diameter (cm)</w:t>
            </w:r>
          </w:p>
        </w:tc>
        <w:tc>
          <w:tcPr>
            <w:tcW w:w="2020" w:type="dxa"/>
          </w:tcPr>
          <w:p w14:paraId="03EB4830" w14:textId="63B70E76" w:rsidR="00D20BA5" w:rsidRDefault="00D20BA5" w:rsidP="003156B4">
            <w:pPr>
              <w:jc w:val="center"/>
            </w:pPr>
            <w:r>
              <w:t>32</w:t>
            </w:r>
          </w:p>
        </w:tc>
      </w:tr>
      <w:tr w:rsidR="00D20BA5" w14:paraId="05F779CE" w14:textId="77777777" w:rsidTr="003156B4">
        <w:tc>
          <w:tcPr>
            <w:tcW w:w="2830" w:type="dxa"/>
          </w:tcPr>
          <w:p w14:paraId="65282A0C" w14:textId="48991C1C" w:rsidR="00D20BA5" w:rsidRDefault="00D20BA5" w:rsidP="003156B4">
            <w:pPr>
              <w:jc w:val="center"/>
            </w:pPr>
            <w:r>
              <w:t>Channel outer diameter</w:t>
            </w:r>
            <w:r w:rsidR="003156B4">
              <w:t xml:space="preserve"> (cm)</w:t>
            </w:r>
          </w:p>
        </w:tc>
        <w:tc>
          <w:tcPr>
            <w:tcW w:w="2020" w:type="dxa"/>
          </w:tcPr>
          <w:p w14:paraId="50E1EABF" w14:textId="66AD13F7" w:rsidR="00D20BA5" w:rsidRDefault="003156B4" w:rsidP="003156B4">
            <w:pPr>
              <w:jc w:val="center"/>
            </w:pPr>
            <w:r>
              <w:t>35</w:t>
            </w:r>
          </w:p>
        </w:tc>
      </w:tr>
    </w:tbl>
    <w:p w14:paraId="01229AAD" w14:textId="77777777" w:rsidR="001E7765" w:rsidRDefault="001E7765" w:rsidP="001E7765"/>
    <w:p w14:paraId="1070080D" w14:textId="1365BDEC" w:rsidR="006E700D" w:rsidRDefault="006E700D" w:rsidP="006E700D">
      <w:pPr>
        <w:spacing w:line="360" w:lineRule="auto"/>
        <w:rPr>
          <w:i/>
          <w:iCs/>
        </w:rPr>
      </w:pPr>
      <w:r>
        <w:rPr>
          <w:i/>
          <w:iCs/>
        </w:rPr>
        <w:t>Boundary Conditions</w:t>
      </w:r>
    </w:p>
    <w:p w14:paraId="6A32DEC4" w14:textId="11CC17B4" w:rsidR="00032C4A" w:rsidRDefault="006E700D" w:rsidP="00032C4A">
      <w:r>
        <w:t>The channel being cylindrical has 3 boundaries</w:t>
      </w:r>
      <w:r w:rsidR="00032C4A">
        <w:t>, the back boundary from which neutral particles enter, the annular channel boundary and the exit boundary, near which the magnetic field is established.</w:t>
      </w:r>
      <w:r w:rsidR="00D20BA5">
        <w:t xml:space="preserve"> Along with the actual physical boundaries, we need to take into account the boundary patches of the anode and cathode.</w:t>
      </w:r>
    </w:p>
    <w:p w14:paraId="1498F40E" w14:textId="77777777" w:rsidR="00032C4A" w:rsidRDefault="00032C4A" w:rsidP="00032C4A"/>
    <w:p w14:paraId="317E21E4" w14:textId="303A32F8" w:rsidR="00FC71C7" w:rsidRPr="00032C4A" w:rsidRDefault="00D20BA5" w:rsidP="00D20BA5">
      <w:r>
        <w:rPr>
          <w:i/>
          <w:iCs/>
        </w:rPr>
        <w:t>Anode</w:t>
      </w:r>
      <w:r w:rsidR="00032C4A" w:rsidRPr="00032C4A">
        <w:t xml:space="preserve"> </w:t>
      </w:r>
      <w:r w:rsidR="00032C4A" w:rsidRPr="00032C4A">
        <w:rPr>
          <w:i/>
          <w:iCs/>
        </w:rPr>
        <w:t>—</w:t>
      </w:r>
      <w:r>
        <w:t>A simple inlet type boundary with a specified inlet velocity for the neutral gases</w:t>
      </w:r>
      <w:r w:rsidR="001E7765">
        <w:t>.</w:t>
      </w:r>
      <w:r>
        <w:t xml:space="preserve"> For electrons, the anode functions as an absorbing boundary.</w:t>
      </w:r>
    </w:p>
    <w:p w14:paraId="621D817F" w14:textId="77777777" w:rsidR="00032C4A" w:rsidRDefault="00032C4A" w:rsidP="00032C4A"/>
    <w:p w14:paraId="44548ECF" w14:textId="3D634C9F" w:rsidR="00032C4A" w:rsidRDefault="00FC71C7" w:rsidP="00032C4A">
      <w:r>
        <w:rPr>
          <w:i/>
          <w:iCs/>
        </w:rPr>
        <w:t>Channel boundary</w:t>
      </w:r>
      <w:r w:rsidRPr="00FC71C7">
        <w:rPr>
          <w:i/>
          <w:iCs/>
        </w:rPr>
        <w:t>—</w:t>
      </w:r>
      <w:r w:rsidR="00FC331E">
        <w:t>The channel boundary behaves differently for different types of particles. Electrons suffer secondary emission upon colliding with the channel boundary. Neutral gas particles go through diffuse reflection, where they experience a delay between collision and subsequent remission. Ions collide and get absorbed into the channel wall.</w:t>
      </w:r>
    </w:p>
    <w:p w14:paraId="0AA8642A" w14:textId="77777777" w:rsidR="00D20BA5" w:rsidRDefault="00D20BA5" w:rsidP="00032C4A"/>
    <w:p w14:paraId="0FDEDBB0" w14:textId="0B2DF5D8" w:rsidR="00D20BA5" w:rsidRDefault="00D20BA5" w:rsidP="00032C4A">
      <w:r>
        <w:rPr>
          <w:i/>
          <w:iCs/>
        </w:rPr>
        <w:t>Exit</w:t>
      </w:r>
      <w:r w:rsidRPr="00D20BA5">
        <w:t xml:space="preserve"> </w:t>
      </w:r>
      <w:r w:rsidRPr="00D20BA5">
        <w:rPr>
          <w:i/>
          <w:iCs/>
        </w:rPr>
        <w:t>—</w:t>
      </w:r>
      <w:r>
        <w:t>The particles must all leave and hence a simple transmission boundary is to be set up.</w:t>
      </w:r>
    </w:p>
    <w:p w14:paraId="290CF69C" w14:textId="77777777" w:rsidR="00D20BA5" w:rsidRDefault="00D20BA5" w:rsidP="00032C4A"/>
    <w:p w14:paraId="2991E63C" w14:textId="1724EA99" w:rsidR="00D20BA5" w:rsidRDefault="00D20BA5" w:rsidP="00032C4A">
      <w:r>
        <w:rPr>
          <w:i/>
          <w:iCs/>
        </w:rPr>
        <w:t>Cathode</w:t>
      </w:r>
      <w:r w:rsidRPr="00D20BA5">
        <w:t xml:space="preserve"> </w:t>
      </w:r>
      <w:r w:rsidRPr="00D20BA5">
        <w:rPr>
          <w:i/>
          <w:iCs/>
        </w:rPr>
        <w:t>—</w:t>
      </w:r>
      <w:r>
        <w:t xml:space="preserve"> PicFoam provides an injection model and a cathode emission model. Utilizing both with the necessary current, energy and direction should suffice.</w:t>
      </w:r>
    </w:p>
    <w:p w14:paraId="42EC5066" w14:textId="77777777" w:rsidR="00D20BA5" w:rsidRDefault="00D20BA5" w:rsidP="00032C4A"/>
    <w:p w14:paraId="534AD5A8" w14:textId="101C9AC2" w:rsidR="00D20BA5" w:rsidRPr="00D20BA5" w:rsidRDefault="00D20BA5" w:rsidP="00032C4A">
      <w:r>
        <w:lastRenderedPageBreak/>
        <w:t>For the purposes of the simulation, the neutralization of ionized particles will be assumed rather than implemented by forcing a transmit condition on the exit boundary.</w:t>
      </w:r>
    </w:p>
    <w:p w14:paraId="743DCD2C" w14:textId="77777777" w:rsidR="00FC331E" w:rsidRPr="00FC71C7" w:rsidRDefault="00FC331E" w:rsidP="00032C4A"/>
    <w:p w14:paraId="27ACE6CF" w14:textId="18F1D324" w:rsidR="001D60D7" w:rsidRDefault="001D60D7" w:rsidP="00A411B4">
      <w:pPr>
        <w:pStyle w:val="Style1"/>
      </w:pPr>
      <w:r>
        <w:t xml:space="preserve">3. </w:t>
      </w:r>
      <w:bookmarkEnd w:id="3"/>
      <w:bookmarkEnd w:id="4"/>
      <w:r w:rsidR="00A411B4">
        <w:t>Numerical Method</w:t>
      </w:r>
    </w:p>
    <w:p w14:paraId="4552B6DC" w14:textId="4F0B9C5F" w:rsidR="00A411B4" w:rsidRDefault="003156B4" w:rsidP="00A411B4">
      <w:r>
        <w:t>The simulation is based upon the basic Maxwellian equations (3-6), the Coulomb force (</w:t>
      </w:r>
      <w:r w:rsidR="00E123E7">
        <w:t>7</w:t>
      </w:r>
      <w:r>
        <w:t>), the Lorentz Force (</w:t>
      </w:r>
      <w:r w:rsidR="00E123E7">
        <w:t>8</w:t>
      </w:r>
      <w:r>
        <w:t>).</w:t>
      </w:r>
    </w:p>
    <w:p w14:paraId="6B2F90C9" w14:textId="4CB20807" w:rsidR="003156B4" w:rsidRDefault="003156B4" w:rsidP="00A411B4"/>
    <w:p w14:paraId="1CE2CF76" w14:textId="30FF7C18" w:rsidR="003156B4" w:rsidRPr="003156B4" w:rsidRDefault="003156B4" w:rsidP="00A411B4">
      <m:oMathPara>
        <m:oMath>
          <m:eqArr>
            <m:eqArrPr>
              <m:maxDist m:val="1"/>
              <m:ctrlPr>
                <w:rPr>
                  <w:rFonts w:ascii="Cambria Math" w:hAnsi="Cambria Math"/>
                  <w:i/>
                </w:rPr>
              </m:ctrlPr>
            </m:eqArrPr>
            <m:e>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ρ</m:t>
                  </m:r>
                </m:num>
                <m:den>
                  <m:r>
                    <w:rPr>
                      <w:rFonts w:ascii="Cambria Math" w:hAnsi="Cambria Math"/>
                    </w:rPr>
                    <m:t>ϵ</m:t>
                  </m:r>
                </m:den>
              </m:f>
              <m:r>
                <w:rPr>
                  <w:rFonts w:ascii="Cambria Math" w:hAnsi="Cambria Math"/>
                </w:rPr>
                <m:t>#</m:t>
              </m:r>
              <m:d>
                <m:dPr>
                  <m:ctrlPr>
                    <w:rPr>
                      <w:rFonts w:ascii="Cambria Math" w:hAnsi="Cambria Math"/>
                      <w:i/>
                    </w:rPr>
                  </m:ctrlPr>
                </m:dPr>
                <m:e>
                  <m:r>
                    <w:rPr>
                      <w:rFonts w:ascii="Cambria Math" w:hAnsi="Cambria Math"/>
                    </w:rPr>
                    <m:t>3</m:t>
                  </m:r>
                </m:e>
              </m:d>
              <m:ctrlPr>
                <w:rPr>
                  <w:rFonts w:ascii="Cambria Math" w:eastAsia="Cambria Math" w:hAnsi="Cambria Math" w:cs="Cambria Math"/>
                  <w:i/>
                </w:rPr>
              </m:ctrlPr>
            </m:e>
            <m:e>
              <m:r>
                <m:rPr>
                  <m:sty m:val="p"/>
                </m:rPr>
                <w:rPr>
                  <w:rFonts w:ascii="Cambria Math" w:eastAsia="Cambria Math" w:hAnsi="Cambria Math" w:cs="Cambria Math"/>
                </w:rPr>
                <m:t>∇</m:t>
              </m:r>
              <m:r>
                <w:rPr>
                  <w:rFonts w:ascii="Cambria Math" w:eastAsia="Cambria Math" w:hAnsi="Cambria Math" w:cs="Cambria Math"/>
                </w:rPr>
                <m:t>⋅B=0#(4)</m:t>
              </m:r>
              <m:ctrlPr>
                <w:rPr>
                  <w:rFonts w:ascii="Cambria Math" w:eastAsia="Cambria Math" w:hAnsi="Cambria Math" w:cs="Cambria Math"/>
                  <w:i/>
                </w:rPr>
              </m:ctrlPr>
            </m:e>
            <m:e>
              <m:r>
                <m:rPr>
                  <m:sty m:val="p"/>
                </m:rPr>
                <w:rPr>
                  <w:rFonts w:ascii="Cambria Math" w:eastAsia="Cambria Math" w:hAnsi="Cambria Math" w:cs="Cambria Math"/>
                </w:rPr>
                <m:t>∇</m:t>
              </m:r>
              <m:r>
                <w:rPr>
                  <w:rFonts w:ascii="Cambria Math" w:eastAsia="Cambria Math" w:hAnsi="Cambria Math" w:cs="Cambria Math"/>
                </w:rPr>
                <m:t>×E= -</m:t>
              </m:r>
              <m:f>
                <m:fPr>
                  <m:ctrlPr>
                    <w:rPr>
                      <w:rFonts w:ascii="Cambria Math" w:eastAsia="Cambria Math" w:hAnsi="Cambria Math" w:cs="Cambria Math"/>
                      <w:i/>
                    </w:rPr>
                  </m:ctrlPr>
                </m:fPr>
                <m:num>
                  <m:r>
                    <w:rPr>
                      <w:rFonts w:ascii="Cambria Math" w:eastAsia="Cambria Math" w:hAnsi="Cambria Math" w:cs="Cambria Math"/>
                    </w:rPr>
                    <m:t>∂B</m:t>
                  </m:r>
                </m:num>
                <m:den>
                  <m:r>
                    <w:rPr>
                      <w:rFonts w:ascii="Cambria Math" w:eastAsia="Cambria Math" w:hAnsi="Cambria Math" w:cs="Cambria Math"/>
                    </w:rPr>
                    <m:t>∂t</m:t>
                  </m:r>
                </m:den>
              </m:f>
              <m:r>
                <w:rPr>
                  <w:rFonts w:ascii="Cambria Math" w:eastAsia="Cambria Math" w:hAnsi="Cambria Math" w:cs="Cambria Math"/>
                </w:rPr>
                <m:t>#(5)</m:t>
              </m:r>
              <m:ctrlPr>
                <w:rPr>
                  <w:rFonts w:ascii="Cambria Math" w:eastAsia="Cambria Math" w:hAnsi="Cambria Math" w:cs="Cambria Math"/>
                  <w:i/>
                </w:rPr>
              </m:ctrlPr>
            </m:e>
            <m:e>
              <m:r>
                <m:rPr>
                  <m:sty m:val="p"/>
                </m:rPr>
                <w:rPr>
                  <w:rFonts w:ascii="Cambria Math" w:eastAsia="Cambria Math" w:hAnsi="Cambria Math" w:cs="Cambria Math"/>
                </w:rPr>
                <m:t>∇</m:t>
              </m:r>
              <m:r>
                <w:rPr>
                  <w:rFonts w:ascii="Cambria Math" w:eastAsia="Cambria Math" w:hAnsi="Cambria Math" w:cs="Cambria Math"/>
                </w:rPr>
                <m:t>×B=</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rPr>
                    <m:t>J+ϵ</m:t>
                  </m:r>
                  <m:f>
                    <m:fPr>
                      <m:ctrlPr>
                        <w:rPr>
                          <w:rFonts w:ascii="Cambria Math" w:eastAsia="Cambria Math" w:hAnsi="Cambria Math" w:cs="Cambria Math"/>
                          <w:i/>
                        </w:rPr>
                      </m:ctrlPr>
                    </m:fPr>
                    <m:num>
                      <m:r>
                        <w:rPr>
                          <w:rFonts w:ascii="Cambria Math" w:eastAsia="Cambria Math" w:hAnsi="Cambria Math" w:cs="Cambria Math"/>
                        </w:rPr>
                        <m:t>∂E</m:t>
                      </m:r>
                    </m:num>
                    <m:den>
                      <m:r>
                        <w:rPr>
                          <w:rFonts w:ascii="Cambria Math" w:eastAsia="Cambria Math" w:hAnsi="Cambria Math" w:cs="Cambria Math"/>
                        </w:rPr>
                        <m:t>∂t</m:t>
                      </m:r>
                    </m:den>
                  </m:f>
                </m:e>
              </m:d>
              <m:r>
                <w:rPr>
                  <w:rFonts w:ascii="Cambria Math" w:eastAsia="Cambria Math" w:hAnsi="Cambria Math" w:cs="Cambria Math"/>
                </w:rPr>
                <m:t>#(6)</m:t>
              </m:r>
            </m:e>
          </m:eqArr>
        </m:oMath>
      </m:oMathPara>
    </w:p>
    <w:p w14:paraId="1D5AC1AF" w14:textId="77777777" w:rsidR="003156B4" w:rsidRDefault="003156B4" w:rsidP="00A411B4"/>
    <w:p w14:paraId="7849725D" w14:textId="69B1F7C9" w:rsidR="00E123E7" w:rsidRPr="00E123E7" w:rsidRDefault="00E123E7" w:rsidP="00A411B4">
      <m:oMathPara>
        <m:oMath>
          <m:eqArr>
            <m:eqArrPr>
              <m:maxDist m:val="1"/>
              <m:ctrlPr>
                <w:rPr>
                  <w:rFonts w:ascii="Cambria Math" w:hAnsi="Cambria Math"/>
                  <w:i/>
                </w:rPr>
              </m:ctrlPr>
            </m:eqArrPr>
            <m:e>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4π</m:t>
                  </m:r>
                  <m:sSub>
                    <m:sSubPr>
                      <m:ctrlPr>
                        <w:rPr>
                          <w:rFonts w:ascii="Cambria Math" w:hAnsi="Cambria Math"/>
                          <w:i/>
                        </w:rPr>
                      </m:ctrlPr>
                    </m:sSubPr>
                    <m:e>
                      <m:r>
                        <w:rPr>
                          <w:rFonts w:ascii="Cambria Math" w:hAnsi="Cambria Math"/>
                        </w:rPr>
                        <m:t>ϵ</m:t>
                      </m:r>
                    </m:e>
                    <m:sub>
                      <m:r>
                        <w:rPr>
                          <w:rFonts w:ascii="Cambria Math" w:hAnsi="Cambria Math"/>
                        </w:rPr>
                        <m:t>0</m:t>
                      </m:r>
                    </m:sub>
                  </m:sSub>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436046B6" w14:textId="77777777" w:rsidR="00E123E7" w:rsidRPr="00E123E7" w:rsidRDefault="00E123E7" w:rsidP="00A411B4"/>
    <w:p w14:paraId="7DE7C835" w14:textId="7F4CC21B" w:rsidR="003156B4" w:rsidRPr="00E123E7" w:rsidRDefault="00E123E7" w:rsidP="00A411B4">
      <m:oMathPara>
        <m:oMath>
          <m:eqArr>
            <m:eqArrPr>
              <m:maxDist m:val="1"/>
              <m:ctrlPr>
                <w:rPr>
                  <w:rFonts w:ascii="Cambria Math" w:hAnsi="Cambria Math"/>
                  <w:i/>
                </w:rPr>
              </m:ctrlPr>
            </m:eqArrPr>
            <m:e>
              <m:r>
                <w:rPr>
                  <w:rFonts w:ascii="Cambria Math" w:hAnsi="Cambria Math"/>
                </w:rPr>
                <m:t>F=v×B#</m:t>
              </m:r>
              <m:d>
                <m:dPr>
                  <m:ctrlPr>
                    <w:rPr>
                      <w:rFonts w:ascii="Cambria Math" w:hAnsi="Cambria Math"/>
                      <w:i/>
                    </w:rPr>
                  </m:ctrlPr>
                </m:dPr>
                <m:e>
                  <m:r>
                    <w:rPr>
                      <w:rFonts w:ascii="Cambria Math" w:hAnsi="Cambria Math"/>
                    </w:rPr>
                    <m:t>8</m:t>
                  </m:r>
                </m:e>
              </m:d>
            </m:e>
          </m:eqArr>
        </m:oMath>
      </m:oMathPara>
    </w:p>
    <w:p w14:paraId="0044588D" w14:textId="77777777" w:rsidR="00086474" w:rsidRDefault="00086474" w:rsidP="00A411B4"/>
    <w:p w14:paraId="65AA94A0" w14:textId="1E0CE223" w:rsidR="00E123E7" w:rsidRDefault="00E123E7" w:rsidP="00A411B4">
      <w:r>
        <w:t>For the collisio</w:t>
      </w:r>
      <w:r w:rsidR="00086474">
        <w:t>ns aspect</w:t>
      </w:r>
      <w:r>
        <w:t>, picFoam uses different equations for different models.</w:t>
      </w:r>
    </w:p>
    <w:p w14:paraId="03A152AF" w14:textId="77777777" w:rsidR="00E123E7" w:rsidRDefault="00E123E7" w:rsidP="00A411B4"/>
    <w:p w14:paraId="75EFE3D5" w14:textId="1B3B7B0B" w:rsidR="00E123E7" w:rsidRDefault="00857E6A" w:rsidP="00E123E7">
      <w:pPr>
        <w:spacing w:line="360" w:lineRule="auto"/>
      </w:pPr>
      <w:r>
        <w:rPr>
          <w:i/>
          <w:iCs/>
        </w:rPr>
        <w:t>ElectronNeutralCollisionModel</w:t>
      </w:r>
      <w:r w:rsidR="00E123E7">
        <w:rPr>
          <w:i/>
          <w:iCs/>
        </w:rPr>
        <w:br/>
      </w:r>
      <w:r w:rsidR="00E123E7">
        <w:t xml:space="preserve">The model utilizes </w:t>
      </w:r>
    </w:p>
    <w:p w14:paraId="2C6FD602" w14:textId="0CBEAA4A" w:rsidR="00E123E7" w:rsidRPr="00E123E7" w:rsidRDefault="00E123E7" w:rsidP="00E123E7">
      <w:pPr>
        <w:spacing w:line="360" w:lineRule="auto"/>
      </w:pPr>
      <m:oMathPara>
        <m:oMath>
          <m:eqArr>
            <m:eqArrPr>
              <m:maxDist m:val="1"/>
              <m:ctrlPr>
                <w:rPr>
                  <w:rFonts w:ascii="Cambria Math" w:hAnsi="Cambria Math"/>
                  <w:i/>
                </w:rPr>
              </m:ctrlPr>
            </m:eqArrPr>
            <m:e>
              <m:r>
                <w:rPr>
                  <w:rFonts w:ascii="Cambria Math" w:hAnsi="Cambria Math"/>
                </w:rPr>
                <m:t>F=abcd#</m:t>
              </m:r>
              <m:d>
                <m:dPr>
                  <m:ctrlPr>
                    <w:rPr>
                      <w:rFonts w:ascii="Cambria Math" w:hAnsi="Cambria Math"/>
                      <w:i/>
                    </w:rPr>
                  </m:ctrlPr>
                </m:dPr>
                <m:e>
                  <m:r>
                    <w:rPr>
                      <w:rFonts w:ascii="Cambria Math" w:hAnsi="Cambria Math"/>
                    </w:rPr>
                    <m:t>9</m:t>
                  </m:r>
                </m:e>
              </m:d>
            </m:e>
          </m:eqArr>
        </m:oMath>
      </m:oMathPara>
    </w:p>
    <w:p w14:paraId="72C0B9AA" w14:textId="669F9C27" w:rsidR="00E123E7" w:rsidRDefault="00E123E7" w:rsidP="00E123E7">
      <w:pPr>
        <w:spacing w:line="360" w:lineRule="auto"/>
      </w:pPr>
      <w:r>
        <w:t>in order to do xyz.</w:t>
      </w:r>
    </w:p>
    <w:p w14:paraId="22CE4775" w14:textId="77777777" w:rsidR="00857E6A" w:rsidRPr="00E123E7" w:rsidRDefault="00857E6A" w:rsidP="00E123E7">
      <w:pPr>
        <w:spacing w:line="360" w:lineRule="auto"/>
      </w:pPr>
    </w:p>
    <w:p w14:paraId="14335690" w14:textId="5365EBDD" w:rsidR="001D60D7" w:rsidRDefault="003A0B1D" w:rsidP="003A0B1D">
      <w:pPr>
        <w:pStyle w:val="Heading1"/>
      </w:pPr>
      <w:bookmarkStart w:id="5" w:name="_Toc14366345"/>
      <w:bookmarkStart w:id="6" w:name="_Toc195176161"/>
      <w:r>
        <w:t>4</w:t>
      </w:r>
      <w:r w:rsidR="001D60D7">
        <w:t xml:space="preserve">. </w:t>
      </w:r>
      <w:bookmarkEnd w:id="5"/>
      <w:bookmarkEnd w:id="6"/>
      <w:r w:rsidR="0033719E">
        <w:t xml:space="preserve">Simulation </w:t>
      </w:r>
      <w:r w:rsidR="00E123E7">
        <w:t>Par</w:t>
      </w:r>
      <w:r w:rsidR="00897B3B">
        <w:t>ameters</w:t>
      </w:r>
    </w:p>
    <w:p w14:paraId="61DA7219" w14:textId="552A050E" w:rsidR="006E700D" w:rsidRDefault="006E700D" w:rsidP="006E700D">
      <w:r>
        <w:t>From the above discussion, the simulation conditions have been determined to be</w:t>
      </w:r>
    </w:p>
    <w:p w14:paraId="32ED9A37" w14:textId="77777777" w:rsidR="006E700D" w:rsidRDefault="006E700D" w:rsidP="006E700D"/>
    <w:p w14:paraId="499D45B6" w14:textId="5E40BF3B" w:rsidR="006E700D" w:rsidRDefault="006E700D" w:rsidP="006E700D">
      <w:pPr>
        <w:spacing w:line="360" w:lineRule="auto"/>
        <w:jc w:val="center"/>
      </w:pPr>
      <w:r w:rsidRPr="006E700D">
        <w:rPr>
          <w:b/>
          <w:bCs/>
        </w:rPr>
        <w:t xml:space="preserve">Table </w:t>
      </w:r>
      <w:r w:rsidR="003156B4">
        <w:rPr>
          <w:b/>
          <w:bCs/>
        </w:rPr>
        <w:t>2</w:t>
      </w:r>
      <w:r w:rsidRPr="006E700D">
        <w:rPr>
          <w:b/>
          <w:bCs/>
        </w:rPr>
        <w:t>.</w:t>
      </w:r>
      <w:r>
        <w:t xml:space="preserve"> Simulation Conditions</w:t>
      </w:r>
    </w:p>
    <w:tbl>
      <w:tblPr>
        <w:tblStyle w:val="TableGrid"/>
        <w:tblW w:w="0" w:type="auto"/>
        <w:tblLook w:val="04A0" w:firstRow="1" w:lastRow="0" w:firstColumn="1" w:lastColumn="0" w:noHBand="0" w:noVBand="1"/>
      </w:tblPr>
      <w:tblGrid>
        <w:gridCol w:w="2972"/>
        <w:gridCol w:w="1878"/>
      </w:tblGrid>
      <w:tr w:rsidR="006E700D" w14:paraId="2C245904" w14:textId="77777777" w:rsidTr="00E123E7">
        <w:trPr>
          <w:trHeight w:val="57"/>
        </w:trPr>
        <w:tc>
          <w:tcPr>
            <w:tcW w:w="2972" w:type="dxa"/>
            <w:vAlign w:val="center"/>
          </w:tcPr>
          <w:p w14:paraId="1390AD05" w14:textId="7AE553FF" w:rsidR="006E700D" w:rsidRPr="00E123E7" w:rsidRDefault="006E700D" w:rsidP="006E700D">
            <w:pPr>
              <w:spacing w:line="360" w:lineRule="auto"/>
              <w:jc w:val="center"/>
              <w:rPr>
                <w:b/>
                <w:bCs/>
              </w:rPr>
            </w:pPr>
            <w:r w:rsidRPr="00E123E7">
              <w:rPr>
                <w:b/>
                <w:bCs/>
              </w:rPr>
              <w:t>Parameter</w:t>
            </w:r>
          </w:p>
        </w:tc>
        <w:tc>
          <w:tcPr>
            <w:tcW w:w="1878" w:type="dxa"/>
            <w:vAlign w:val="center"/>
          </w:tcPr>
          <w:p w14:paraId="304A4420" w14:textId="7B3392DB" w:rsidR="006E700D" w:rsidRPr="00E123E7" w:rsidRDefault="006E700D" w:rsidP="006E700D">
            <w:pPr>
              <w:spacing w:line="360" w:lineRule="auto"/>
              <w:jc w:val="center"/>
              <w:rPr>
                <w:b/>
                <w:bCs/>
              </w:rPr>
            </w:pPr>
            <w:r w:rsidRPr="00E123E7">
              <w:rPr>
                <w:b/>
                <w:bCs/>
              </w:rPr>
              <w:t>Value</w:t>
            </w:r>
          </w:p>
        </w:tc>
      </w:tr>
      <w:tr w:rsidR="006E700D" w14:paraId="561311B5" w14:textId="77777777" w:rsidTr="00E123E7">
        <w:trPr>
          <w:trHeight w:val="57"/>
        </w:trPr>
        <w:tc>
          <w:tcPr>
            <w:tcW w:w="2972" w:type="dxa"/>
            <w:vAlign w:val="center"/>
          </w:tcPr>
          <w:p w14:paraId="0977BCAF" w14:textId="0B426CD2" w:rsidR="00E123E7" w:rsidRPr="00E123E7" w:rsidRDefault="00E123E7" w:rsidP="00E123E7">
            <w:pPr>
              <w:spacing w:line="360" w:lineRule="auto"/>
              <w:jc w:val="center"/>
            </w:pPr>
            <w:r>
              <w:t xml:space="preserve">Magnetic field strength, B </w:t>
            </w:r>
            <m:oMath>
              <m:r>
                <w:rPr>
                  <w:rFonts w:ascii="Cambria Math" w:hAnsi="Cambria Math"/>
                </w:rPr>
                <m:t>(T)</m:t>
              </m:r>
            </m:oMath>
          </w:p>
        </w:tc>
        <w:tc>
          <w:tcPr>
            <w:tcW w:w="1878" w:type="dxa"/>
            <w:vAlign w:val="center"/>
          </w:tcPr>
          <w:p w14:paraId="518E2AF6" w14:textId="77777777" w:rsidR="006E700D" w:rsidRDefault="006E700D" w:rsidP="006E700D">
            <w:pPr>
              <w:spacing w:line="360" w:lineRule="auto"/>
              <w:jc w:val="center"/>
            </w:pPr>
          </w:p>
        </w:tc>
      </w:tr>
      <w:tr w:rsidR="006E700D" w14:paraId="7066F3F0" w14:textId="77777777" w:rsidTr="00E123E7">
        <w:trPr>
          <w:trHeight w:val="57"/>
        </w:trPr>
        <w:tc>
          <w:tcPr>
            <w:tcW w:w="2972" w:type="dxa"/>
            <w:vAlign w:val="center"/>
          </w:tcPr>
          <w:p w14:paraId="349B2DA3" w14:textId="46946AA0" w:rsidR="006E700D" w:rsidRDefault="00E123E7" w:rsidP="006E700D">
            <w:pPr>
              <w:spacing w:line="360" w:lineRule="auto"/>
              <w:jc w:val="center"/>
            </w:pPr>
            <w:r>
              <w:t xml:space="preserve">Particle injection velocity </w:t>
            </w: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w:p>
        </w:tc>
        <w:tc>
          <w:tcPr>
            <w:tcW w:w="1878" w:type="dxa"/>
            <w:vAlign w:val="center"/>
          </w:tcPr>
          <w:p w14:paraId="40329ABC" w14:textId="77777777" w:rsidR="006E700D" w:rsidRDefault="006E700D" w:rsidP="006E700D">
            <w:pPr>
              <w:spacing w:line="360" w:lineRule="auto"/>
              <w:jc w:val="center"/>
            </w:pPr>
          </w:p>
        </w:tc>
      </w:tr>
      <w:tr w:rsidR="006E700D" w14:paraId="6A38A0AB" w14:textId="77777777" w:rsidTr="00E123E7">
        <w:trPr>
          <w:trHeight w:val="57"/>
        </w:trPr>
        <w:tc>
          <w:tcPr>
            <w:tcW w:w="2972" w:type="dxa"/>
            <w:vAlign w:val="center"/>
          </w:tcPr>
          <w:p w14:paraId="38A92FA1" w14:textId="77777777" w:rsidR="006E700D" w:rsidRDefault="006E700D" w:rsidP="006E700D">
            <w:pPr>
              <w:spacing w:line="360" w:lineRule="auto"/>
              <w:jc w:val="center"/>
            </w:pPr>
          </w:p>
        </w:tc>
        <w:tc>
          <w:tcPr>
            <w:tcW w:w="1878" w:type="dxa"/>
            <w:vAlign w:val="center"/>
          </w:tcPr>
          <w:p w14:paraId="4D950DA0" w14:textId="77777777" w:rsidR="006E700D" w:rsidRDefault="006E700D" w:rsidP="006E700D">
            <w:pPr>
              <w:spacing w:line="360" w:lineRule="auto"/>
              <w:jc w:val="center"/>
            </w:pPr>
          </w:p>
        </w:tc>
      </w:tr>
      <w:tr w:rsidR="006E700D" w14:paraId="3E6459C1" w14:textId="77777777" w:rsidTr="00E123E7">
        <w:trPr>
          <w:trHeight w:val="57"/>
        </w:trPr>
        <w:tc>
          <w:tcPr>
            <w:tcW w:w="2972" w:type="dxa"/>
            <w:vAlign w:val="center"/>
          </w:tcPr>
          <w:p w14:paraId="1978AF64" w14:textId="77777777" w:rsidR="006E700D" w:rsidRDefault="006E700D" w:rsidP="006E700D">
            <w:pPr>
              <w:spacing w:line="360" w:lineRule="auto"/>
              <w:jc w:val="center"/>
            </w:pPr>
          </w:p>
        </w:tc>
        <w:tc>
          <w:tcPr>
            <w:tcW w:w="1878" w:type="dxa"/>
            <w:vAlign w:val="center"/>
          </w:tcPr>
          <w:p w14:paraId="45ED5F0D" w14:textId="77777777" w:rsidR="006E700D" w:rsidRDefault="006E700D" w:rsidP="006E700D">
            <w:pPr>
              <w:spacing w:line="360" w:lineRule="auto"/>
              <w:jc w:val="center"/>
            </w:pPr>
          </w:p>
        </w:tc>
      </w:tr>
      <w:tr w:rsidR="006E700D" w14:paraId="0085E4FE" w14:textId="77777777" w:rsidTr="00E123E7">
        <w:trPr>
          <w:trHeight w:val="57"/>
        </w:trPr>
        <w:tc>
          <w:tcPr>
            <w:tcW w:w="2972" w:type="dxa"/>
            <w:vAlign w:val="center"/>
          </w:tcPr>
          <w:p w14:paraId="2AD40766" w14:textId="77777777" w:rsidR="006E700D" w:rsidRDefault="006E700D" w:rsidP="006E700D">
            <w:pPr>
              <w:spacing w:line="360" w:lineRule="auto"/>
              <w:jc w:val="center"/>
            </w:pPr>
          </w:p>
        </w:tc>
        <w:tc>
          <w:tcPr>
            <w:tcW w:w="1878" w:type="dxa"/>
            <w:vAlign w:val="center"/>
          </w:tcPr>
          <w:p w14:paraId="232C9612" w14:textId="77777777" w:rsidR="006E700D" w:rsidRDefault="006E700D" w:rsidP="006E700D">
            <w:pPr>
              <w:spacing w:line="360" w:lineRule="auto"/>
              <w:jc w:val="center"/>
            </w:pPr>
          </w:p>
        </w:tc>
      </w:tr>
    </w:tbl>
    <w:p w14:paraId="5018332A" w14:textId="77777777" w:rsidR="006E700D" w:rsidRDefault="006E700D" w:rsidP="006E700D">
      <w:pPr>
        <w:spacing w:line="360" w:lineRule="auto"/>
        <w:jc w:val="center"/>
      </w:pPr>
    </w:p>
    <w:p w14:paraId="17F31832" w14:textId="081C08AC" w:rsidR="006E700D" w:rsidRDefault="006E700D" w:rsidP="006E700D">
      <w:pPr>
        <w:jc w:val="left"/>
      </w:pPr>
      <w:r>
        <w:t>The boundary conditions</w:t>
      </w:r>
      <w:r w:rsidR="00E123E7">
        <w:t xml:space="preserve">, as discussed in section 2, </w:t>
      </w:r>
      <w:r>
        <w:t>have been implemented as</w:t>
      </w:r>
    </w:p>
    <w:p w14:paraId="02D8B53D" w14:textId="77777777" w:rsidR="006E700D" w:rsidRDefault="006E700D" w:rsidP="006E700D">
      <w:pPr>
        <w:jc w:val="left"/>
      </w:pPr>
    </w:p>
    <w:p w14:paraId="7F8BFFB0" w14:textId="7CC9488D" w:rsidR="006E700D" w:rsidRDefault="006E700D" w:rsidP="006E700D">
      <w:pPr>
        <w:spacing w:line="360" w:lineRule="auto"/>
        <w:jc w:val="center"/>
      </w:pPr>
      <w:r w:rsidRPr="006E700D">
        <w:rPr>
          <w:b/>
          <w:bCs/>
        </w:rPr>
        <w:t xml:space="preserve">Table </w:t>
      </w:r>
      <w:r w:rsidR="003156B4">
        <w:rPr>
          <w:b/>
          <w:bCs/>
        </w:rPr>
        <w:t>3</w:t>
      </w:r>
      <w:r w:rsidRPr="006E700D">
        <w:rPr>
          <w:b/>
          <w:bCs/>
        </w:rPr>
        <w:t>.</w:t>
      </w:r>
      <w:r>
        <w:t xml:space="preserve"> Boundary Conditions</w:t>
      </w:r>
    </w:p>
    <w:tbl>
      <w:tblPr>
        <w:tblStyle w:val="TableGrid"/>
        <w:tblW w:w="0" w:type="auto"/>
        <w:tblLook w:val="04A0" w:firstRow="1" w:lastRow="0" w:firstColumn="1" w:lastColumn="0" w:noHBand="0" w:noVBand="1"/>
      </w:tblPr>
      <w:tblGrid>
        <w:gridCol w:w="2425"/>
        <w:gridCol w:w="2425"/>
      </w:tblGrid>
      <w:tr w:rsidR="006E700D" w14:paraId="45121822" w14:textId="77777777" w:rsidTr="005E7E4F">
        <w:trPr>
          <w:trHeight w:val="57"/>
        </w:trPr>
        <w:tc>
          <w:tcPr>
            <w:tcW w:w="2425" w:type="dxa"/>
            <w:vAlign w:val="center"/>
          </w:tcPr>
          <w:p w14:paraId="20AAE3BE" w14:textId="798CA226" w:rsidR="006E700D" w:rsidRDefault="006E700D" w:rsidP="005E7E4F">
            <w:pPr>
              <w:spacing w:line="360" w:lineRule="auto"/>
              <w:jc w:val="center"/>
            </w:pPr>
            <w:r>
              <w:t>Boundary</w:t>
            </w:r>
          </w:p>
        </w:tc>
        <w:tc>
          <w:tcPr>
            <w:tcW w:w="2425" w:type="dxa"/>
            <w:vAlign w:val="center"/>
          </w:tcPr>
          <w:p w14:paraId="56EFB57B" w14:textId="1DB13C34" w:rsidR="006E700D" w:rsidRDefault="006E700D" w:rsidP="005E7E4F">
            <w:pPr>
              <w:spacing w:line="360" w:lineRule="auto"/>
              <w:jc w:val="center"/>
            </w:pPr>
            <w:r>
              <w:t>Type</w:t>
            </w:r>
          </w:p>
        </w:tc>
      </w:tr>
      <w:tr w:rsidR="006E700D" w14:paraId="6B8B32C1" w14:textId="77777777" w:rsidTr="005E7E4F">
        <w:trPr>
          <w:trHeight w:val="57"/>
        </w:trPr>
        <w:tc>
          <w:tcPr>
            <w:tcW w:w="2425" w:type="dxa"/>
            <w:vAlign w:val="center"/>
          </w:tcPr>
          <w:p w14:paraId="6234B222" w14:textId="77777777" w:rsidR="006E700D" w:rsidRDefault="006E700D" w:rsidP="005E7E4F">
            <w:pPr>
              <w:spacing w:line="360" w:lineRule="auto"/>
              <w:jc w:val="center"/>
            </w:pPr>
          </w:p>
        </w:tc>
        <w:tc>
          <w:tcPr>
            <w:tcW w:w="2425" w:type="dxa"/>
            <w:vAlign w:val="center"/>
          </w:tcPr>
          <w:p w14:paraId="1AA29DC4" w14:textId="77777777" w:rsidR="006E700D" w:rsidRDefault="006E700D" w:rsidP="005E7E4F">
            <w:pPr>
              <w:spacing w:line="360" w:lineRule="auto"/>
              <w:jc w:val="center"/>
            </w:pPr>
          </w:p>
        </w:tc>
      </w:tr>
      <w:tr w:rsidR="006E700D" w14:paraId="0DC4F432" w14:textId="77777777" w:rsidTr="005E7E4F">
        <w:trPr>
          <w:trHeight w:val="57"/>
        </w:trPr>
        <w:tc>
          <w:tcPr>
            <w:tcW w:w="2425" w:type="dxa"/>
            <w:vAlign w:val="center"/>
          </w:tcPr>
          <w:p w14:paraId="56270C0D" w14:textId="77777777" w:rsidR="006E700D" w:rsidRDefault="006E700D" w:rsidP="005E7E4F">
            <w:pPr>
              <w:spacing w:line="360" w:lineRule="auto"/>
              <w:jc w:val="center"/>
            </w:pPr>
          </w:p>
        </w:tc>
        <w:tc>
          <w:tcPr>
            <w:tcW w:w="2425" w:type="dxa"/>
            <w:vAlign w:val="center"/>
          </w:tcPr>
          <w:p w14:paraId="330624F7" w14:textId="77777777" w:rsidR="006E700D" w:rsidRDefault="006E700D" w:rsidP="005E7E4F">
            <w:pPr>
              <w:spacing w:line="360" w:lineRule="auto"/>
              <w:jc w:val="center"/>
            </w:pPr>
          </w:p>
        </w:tc>
      </w:tr>
      <w:tr w:rsidR="006E700D" w14:paraId="5E84FA8C" w14:textId="77777777" w:rsidTr="005E7E4F">
        <w:trPr>
          <w:trHeight w:val="57"/>
        </w:trPr>
        <w:tc>
          <w:tcPr>
            <w:tcW w:w="2425" w:type="dxa"/>
            <w:vAlign w:val="center"/>
          </w:tcPr>
          <w:p w14:paraId="57D8DB2F" w14:textId="77777777" w:rsidR="006E700D" w:rsidRDefault="006E700D" w:rsidP="005E7E4F">
            <w:pPr>
              <w:spacing w:line="360" w:lineRule="auto"/>
              <w:jc w:val="center"/>
            </w:pPr>
          </w:p>
        </w:tc>
        <w:tc>
          <w:tcPr>
            <w:tcW w:w="2425" w:type="dxa"/>
            <w:vAlign w:val="center"/>
          </w:tcPr>
          <w:p w14:paraId="355D7CAE" w14:textId="77777777" w:rsidR="006E700D" w:rsidRDefault="006E700D" w:rsidP="005E7E4F">
            <w:pPr>
              <w:spacing w:line="360" w:lineRule="auto"/>
              <w:jc w:val="center"/>
            </w:pPr>
          </w:p>
        </w:tc>
      </w:tr>
      <w:tr w:rsidR="006E700D" w14:paraId="350584E9" w14:textId="77777777" w:rsidTr="005E7E4F">
        <w:trPr>
          <w:trHeight w:val="57"/>
        </w:trPr>
        <w:tc>
          <w:tcPr>
            <w:tcW w:w="2425" w:type="dxa"/>
            <w:vAlign w:val="center"/>
          </w:tcPr>
          <w:p w14:paraId="2E8CB6CF" w14:textId="77777777" w:rsidR="006E700D" w:rsidRDefault="006E700D" w:rsidP="005E7E4F">
            <w:pPr>
              <w:spacing w:line="360" w:lineRule="auto"/>
              <w:jc w:val="center"/>
            </w:pPr>
          </w:p>
        </w:tc>
        <w:tc>
          <w:tcPr>
            <w:tcW w:w="2425" w:type="dxa"/>
            <w:vAlign w:val="center"/>
          </w:tcPr>
          <w:p w14:paraId="674DF6E4" w14:textId="77777777" w:rsidR="006E700D" w:rsidRDefault="006E700D" w:rsidP="005E7E4F">
            <w:pPr>
              <w:spacing w:line="360" w:lineRule="auto"/>
              <w:jc w:val="center"/>
            </w:pPr>
          </w:p>
        </w:tc>
      </w:tr>
      <w:tr w:rsidR="006E700D" w14:paraId="4E89ED9B" w14:textId="77777777" w:rsidTr="005E7E4F">
        <w:trPr>
          <w:trHeight w:val="57"/>
        </w:trPr>
        <w:tc>
          <w:tcPr>
            <w:tcW w:w="2425" w:type="dxa"/>
            <w:vAlign w:val="center"/>
          </w:tcPr>
          <w:p w14:paraId="2FC8B0B1" w14:textId="77777777" w:rsidR="006E700D" w:rsidRDefault="006E700D" w:rsidP="005E7E4F">
            <w:pPr>
              <w:spacing w:line="360" w:lineRule="auto"/>
              <w:jc w:val="center"/>
            </w:pPr>
          </w:p>
        </w:tc>
        <w:tc>
          <w:tcPr>
            <w:tcW w:w="2425" w:type="dxa"/>
            <w:vAlign w:val="center"/>
          </w:tcPr>
          <w:p w14:paraId="412F4C2B" w14:textId="77777777" w:rsidR="006E700D" w:rsidRDefault="006E700D" w:rsidP="005E7E4F">
            <w:pPr>
              <w:spacing w:line="360" w:lineRule="auto"/>
              <w:jc w:val="center"/>
            </w:pPr>
          </w:p>
        </w:tc>
      </w:tr>
    </w:tbl>
    <w:p w14:paraId="7D05CB92" w14:textId="77777777" w:rsidR="006E700D" w:rsidRDefault="006E700D" w:rsidP="006E700D">
      <w:pPr>
        <w:spacing w:line="360" w:lineRule="auto"/>
        <w:jc w:val="center"/>
      </w:pPr>
    </w:p>
    <w:p w14:paraId="6AC8BD67" w14:textId="676BF485" w:rsidR="006E700D" w:rsidRPr="006E700D" w:rsidRDefault="006E700D" w:rsidP="006E700D">
      <w:pPr>
        <w:spacing w:line="360" w:lineRule="auto"/>
        <w:jc w:val="left"/>
      </w:pPr>
    </w:p>
    <w:p w14:paraId="130AF014" w14:textId="360C860B" w:rsidR="001D60D7" w:rsidRDefault="003A0B1D" w:rsidP="003A0B1D">
      <w:pPr>
        <w:pStyle w:val="Heading1"/>
      </w:pPr>
      <w:bookmarkStart w:id="7" w:name="_Toc195176162"/>
      <w:r>
        <w:t>5</w:t>
      </w:r>
      <w:r w:rsidR="001D60D7">
        <w:t xml:space="preserve">. </w:t>
      </w:r>
      <w:bookmarkEnd w:id="7"/>
      <w:r w:rsidR="00A411B4">
        <w:t>Results and Discussion</w:t>
      </w:r>
      <w:r w:rsidR="001D60D7">
        <w:t xml:space="preserve"> </w:t>
      </w:r>
    </w:p>
    <w:p w14:paraId="25A8D974" w14:textId="77777777" w:rsidR="001D60D7" w:rsidRPr="00D7566A" w:rsidRDefault="001D60D7" w:rsidP="001D60D7">
      <w:pPr>
        <w:pStyle w:val="IEEEsubhead"/>
      </w:pPr>
      <w:r w:rsidRPr="00D7566A">
        <w:t>Submission Deadlines</w:t>
      </w:r>
    </w:p>
    <w:p w14:paraId="44A08716" w14:textId="2187EEEB" w:rsidR="004D1BC4" w:rsidRDefault="004D1BC4" w:rsidP="004D1BC4">
      <w:pPr>
        <w:pStyle w:val="ieeenormal"/>
      </w:pPr>
      <w:r w:rsidRPr="004D1BC4">
        <w:t>Submission due dates and deadlines are given in Table</w:t>
      </w:r>
      <w:r>
        <w:t xml:space="preserve"> 1.</w:t>
      </w:r>
    </w:p>
    <w:p w14:paraId="0E7B8F9D" w14:textId="12EDB760" w:rsidR="001D60D7" w:rsidRDefault="001D60D7" w:rsidP="004D1BC4">
      <w:pPr>
        <w:pStyle w:val="ieeenormal"/>
        <w:jc w:val="center"/>
        <w:rPr>
          <w:b/>
        </w:rPr>
      </w:pPr>
      <w:r w:rsidRPr="00D7566A">
        <w:rPr>
          <w:b/>
        </w:rPr>
        <w:t xml:space="preserve">Table 1. </w:t>
      </w:r>
      <w:r w:rsidRPr="004D1BC4">
        <w:rPr>
          <w:bCs/>
        </w:rPr>
        <w:t>Summary of Due Dates</w:t>
      </w:r>
    </w:p>
    <w:tbl>
      <w:tblPr>
        <w:tblW w:w="46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3"/>
        <w:gridCol w:w="1805"/>
      </w:tblGrid>
      <w:tr w:rsidR="001D60D7" w14:paraId="0AD4FE82" w14:textId="77777777" w:rsidTr="00976C2F">
        <w:trPr>
          <w:trHeight w:val="321"/>
        </w:trPr>
        <w:tc>
          <w:tcPr>
            <w:tcW w:w="2843" w:type="dxa"/>
            <w:tcBorders>
              <w:bottom w:val="double" w:sz="4" w:space="0" w:color="auto"/>
            </w:tcBorders>
            <w:vAlign w:val="center"/>
          </w:tcPr>
          <w:p w14:paraId="3541402B" w14:textId="77777777" w:rsidR="001D60D7" w:rsidRPr="000A46BB" w:rsidRDefault="001D60D7" w:rsidP="00976C2F">
            <w:pPr>
              <w:pStyle w:val="ieeenormal"/>
              <w:spacing w:after="60"/>
              <w:jc w:val="center"/>
              <w:rPr>
                <w:b/>
              </w:rPr>
            </w:pPr>
            <w:r w:rsidRPr="000A46BB">
              <w:rPr>
                <w:b/>
              </w:rPr>
              <w:t>Event</w:t>
            </w:r>
          </w:p>
        </w:tc>
        <w:tc>
          <w:tcPr>
            <w:tcW w:w="1805" w:type="dxa"/>
            <w:tcBorders>
              <w:bottom w:val="double" w:sz="4" w:space="0" w:color="auto"/>
            </w:tcBorders>
            <w:vAlign w:val="center"/>
          </w:tcPr>
          <w:p w14:paraId="23478C10" w14:textId="77777777" w:rsidR="001D60D7" w:rsidRPr="000A46BB" w:rsidRDefault="001D60D7" w:rsidP="00976C2F">
            <w:pPr>
              <w:pStyle w:val="ieeenormal"/>
              <w:spacing w:after="60"/>
              <w:jc w:val="center"/>
              <w:rPr>
                <w:b/>
              </w:rPr>
            </w:pPr>
            <w:r>
              <w:rPr>
                <w:b/>
              </w:rPr>
              <w:t>Due Date</w:t>
            </w:r>
          </w:p>
        </w:tc>
      </w:tr>
      <w:tr w:rsidR="001D60D7" w:rsidRPr="005256F4" w14:paraId="18A8CF22" w14:textId="77777777" w:rsidTr="00976C2F">
        <w:trPr>
          <w:trHeight w:val="1302"/>
        </w:trPr>
        <w:tc>
          <w:tcPr>
            <w:tcW w:w="2843" w:type="dxa"/>
            <w:tcBorders>
              <w:top w:val="double" w:sz="4" w:space="0" w:color="auto"/>
            </w:tcBorders>
            <w:vAlign w:val="center"/>
          </w:tcPr>
          <w:p w14:paraId="283479A6" w14:textId="77777777" w:rsidR="001D60D7" w:rsidRPr="005256F4" w:rsidRDefault="001D60D7" w:rsidP="00976C2F">
            <w:pPr>
              <w:pStyle w:val="ieeenormal"/>
              <w:spacing w:after="60"/>
              <w:jc w:val="center"/>
            </w:pPr>
            <w:r w:rsidRPr="005256F4">
              <w:t>Abstract Due</w:t>
            </w:r>
          </w:p>
          <w:p w14:paraId="002BA688" w14:textId="77777777" w:rsidR="001D60D7" w:rsidRPr="005256F4" w:rsidRDefault="001D60D7" w:rsidP="00976C2F">
            <w:pPr>
              <w:pStyle w:val="ieeenormal"/>
              <w:spacing w:after="60"/>
              <w:jc w:val="center"/>
            </w:pPr>
            <w:r w:rsidRPr="005256F4">
              <w:rPr>
                <w:b/>
                <w:bCs/>
              </w:rPr>
              <w:t>Draft</w:t>
            </w:r>
            <w:r w:rsidRPr="005256F4">
              <w:t xml:space="preserve"> Paper Deadline</w:t>
            </w:r>
          </w:p>
          <w:p w14:paraId="25A05EFD" w14:textId="77777777" w:rsidR="001D60D7" w:rsidRPr="005256F4" w:rsidRDefault="001D60D7" w:rsidP="00976C2F">
            <w:pPr>
              <w:pStyle w:val="ieeenormal"/>
              <w:spacing w:after="60"/>
              <w:jc w:val="center"/>
              <w:rPr>
                <w:b/>
                <w:bCs/>
              </w:rPr>
            </w:pPr>
            <w:r w:rsidRPr="005256F4">
              <w:rPr>
                <w:b/>
                <w:bCs/>
              </w:rPr>
              <w:t xml:space="preserve">Final </w:t>
            </w:r>
            <w:r w:rsidRPr="005256F4">
              <w:t>Paper Deadline</w:t>
            </w:r>
          </w:p>
          <w:p w14:paraId="1468D081" w14:textId="77777777" w:rsidR="001D60D7" w:rsidRPr="005256F4" w:rsidRDefault="001D60D7" w:rsidP="00976C2F">
            <w:pPr>
              <w:pStyle w:val="ieeenormal"/>
              <w:spacing w:after="60"/>
              <w:rPr>
                <w:b/>
              </w:rPr>
            </w:pPr>
            <w:r w:rsidRPr="005256F4">
              <w:t xml:space="preserve">     IEEE Copyright Form Due</w:t>
            </w:r>
          </w:p>
        </w:tc>
        <w:tc>
          <w:tcPr>
            <w:tcW w:w="1805" w:type="dxa"/>
            <w:tcBorders>
              <w:top w:val="double" w:sz="4" w:space="0" w:color="auto"/>
            </w:tcBorders>
            <w:vAlign w:val="center"/>
          </w:tcPr>
          <w:p w14:paraId="14139665" w14:textId="38DF6F2C" w:rsidR="001D60D7" w:rsidRPr="005256F4" w:rsidRDefault="001D60D7" w:rsidP="00976C2F">
            <w:pPr>
              <w:pStyle w:val="ieeenormal"/>
              <w:spacing w:after="60"/>
              <w:jc w:val="center"/>
            </w:pPr>
            <w:r w:rsidRPr="005256F4">
              <w:t>July 1, 202</w:t>
            </w:r>
            <w:r w:rsidR="000C5B5E" w:rsidRPr="005256F4">
              <w:t>5</w:t>
            </w:r>
          </w:p>
          <w:p w14:paraId="4E7D56A4" w14:textId="79B0E4A4" w:rsidR="001D60D7" w:rsidRPr="005256F4" w:rsidRDefault="001D60D7" w:rsidP="00976C2F">
            <w:pPr>
              <w:pStyle w:val="ieeenormal"/>
              <w:spacing w:after="60"/>
              <w:jc w:val="center"/>
            </w:pPr>
            <w:r w:rsidRPr="005256F4">
              <w:t xml:space="preserve">October </w:t>
            </w:r>
            <w:r w:rsidR="000C5B5E" w:rsidRPr="005256F4">
              <w:t>3</w:t>
            </w:r>
            <w:r w:rsidRPr="005256F4">
              <w:t>, 202</w:t>
            </w:r>
            <w:r w:rsidR="000C5B5E" w:rsidRPr="005256F4">
              <w:t>5</w:t>
            </w:r>
          </w:p>
          <w:p w14:paraId="3971A307" w14:textId="24B56245" w:rsidR="001D60D7" w:rsidRPr="005256F4" w:rsidRDefault="001D60D7" w:rsidP="00976C2F">
            <w:pPr>
              <w:pStyle w:val="ieeenormal"/>
              <w:spacing w:after="60"/>
              <w:jc w:val="center"/>
            </w:pPr>
            <w:r w:rsidRPr="005256F4">
              <w:t xml:space="preserve">January </w:t>
            </w:r>
            <w:r w:rsidR="000C5B5E" w:rsidRPr="005256F4">
              <w:t>9</w:t>
            </w:r>
            <w:r w:rsidRPr="005256F4">
              <w:t>, 202</w:t>
            </w:r>
            <w:r w:rsidR="000C5B5E" w:rsidRPr="005256F4">
              <w:t>6</w:t>
            </w:r>
          </w:p>
          <w:p w14:paraId="57880807" w14:textId="636CD12D" w:rsidR="001D60D7" w:rsidRPr="005256F4" w:rsidRDefault="001D60D7" w:rsidP="00976C2F">
            <w:pPr>
              <w:pStyle w:val="ieeenormal"/>
              <w:spacing w:after="60"/>
              <w:jc w:val="center"/>
              <w:rPr>
                <w:b/>
              </w:rPr>
            </w:pPr>
            <w:r w:rsidRPr="005256F4">
              <w:t xml:space="preserve">January </w:t>
            </w:r>
            <w:r w:rsidR="000C5B5E" w:rsidRPr="005256F4">
              <w:t>9</w:t>
            </w:r>
            <w:r w:rsidRPr="005256F4">
              <w:t>, 20</w:t>
            </w:r>
            <w:r w:rsidR="000C5B5E" w:rsidRPr="005256F4">
              <w:t>26</w:t>
            </w:r>
          </w:p>
        </w:tc>
      </w:tr>
    </w:tbl>
    <w:p w14:paraId="2E9E903F" w14:textId="5259A133" w:rsidR="003A0B1D" w:rsidRDefault="001D60D7" w:rsidP="001D60D7">
      <w:pPr>
        <w:pStyle w:val="ieeenormal"/>
        <w:spacing w:after="60"/>
        <w:rPr>
          <w:b/>
        </w:rPr>
      </w:pPr>
      <w:r>
        <w:rPr>
          <w:b/>
        </w:rPr>
        <w:t xml:space="preserve"> </w:t>
      </w:r>
      <w:r w:rsidRPr="000A7643">
        <w:t>You may upload multiple paper versions until Jan</w:t>
      </w:r>
      <w:r>
        <w:t xml:space="preserve"> </w:t>
      </w:r>
      <w:r w:rsidR="000C5B5E">
        <w:t>9</w:t>
      </w:r>
      <w:r>
        <w:t>.</w:t>
      </w:r>
    </w:p>
    <w:p w14:paraId="069B14BB" w14:textId="77777777" w:rsidR="001D60D7" w:rsidRDefault="001D60D7" w:rsidP="001D60D7">
      <w:pPr>
        <w:pStyle w:val="IEEEsubhead"/>
        <w:spacing w:before="200"/>
      </w:pPr>
      <w:r>
        <w:t>Abstract</w:t>
      </w:r>
    </w:p>
    <w:p w14:paraId="0676F58C" w14:textId="77777777" w:rsidR="001D60D7" w:rsidRPr="00DE5D2A" w:rsidRDefault="001D60D7" w:rsidP="001D60D7">
      <w:pPr>
        <w:pStyle w:val="IEEEsubhead"/>
        <w:spacing w:line="240" w:lineRule="auto"/>
        <w:rPr>
          <w:i w:val="0"/>
        </w:rPr>
      </w:pPr>
      <w:r>
        <w:rPr>
          <w:i w:val="0"/>
        </w:rPr>
        <w:t xml:space="preserve">An abstract describing the planned content of the paper must be submitted to the conference website. </w:t>
      </w:r>
      <w:r w:rsidRPr="00C32C04">
        <w:rPr>
          <w:i w:val="0"/>
        </w:rPr>
        <w:t>Following review and approval of your abstract, you may submit a paper.</w:t>
      </w:r>
    </w:p>
    <w:p w14:paraId="1CB6A466" w14:textId="77777777" w:rsidR="001D60D7" w:rsidRPr="00D7566A" w:rsidRDefault="001D60D7" w:rsidP="001D60D7">
      <w:pPr>
        <w:pStyle w:val="IEEEsubhead"/>
        <w:spacing w:before="200"/>
      </w:pPr>
      <w:r w:rsidRPr="00D7566A">
        <w:t>Review Paper</w:t>
      </w:r>
    </w:p>
    <w:p w14:paraId="25CD9ACC" w14:textId="77777777" w:rsidR="001D60D7" w:rsidRPr="00D7566A" w:rsidRDefault="001D60D7" w:rsidP="001D60D7">
      <w:pPr>
        <w:pStyle w:val="ieeenormal"/>
      </w:pPr>
      <w:r w:rsidRPr="00D7566A">
        <w:t>The paper submi</w:t>
      </w:r>
      <w:r>
        <w:t xml:space="preserve">tted for review </w:t>
      </w:r>
      <w:r w:rsidRPr="00D7566A">
        <w:t>must be a complete, fully formatted, and proofread manuscript, ready for publication.</w:t>
      </w:r>
      <w:r>
        <w:t xml:space="preserve"> </w:t>
      </w:r>
      <w:r w:rsidRPr="003365D9">
        <w:rPr>
          <w:b/>
        </w:rPr>
        <w:t>NO</w:t>
      </w:r>
      <w:r w:rsidRPr="00D7566A">
        <w:t xml:space="preserve"> paper submitted after the deadline will be admitted to the conference.</w:t>
      </w:r>
    </w:p>
    <w:p w14:paraId="5BB8515C" w14:textId="6280CBE1" w:rsidR="001D60D7" w:rsidRDefault="001D60D7" w:rsidP="001D60D7">
      <w:pPr>
        <w:pStyle w:val="ieeenormal"/>
      </w:pPr>
      <w:r w:rsidRPr="00D7566A">
        <w:t xml:space="preserve">If you submit more than one version of your paper for review, </w:t>
      </w:r>
      <w:r>
        <w:t>the website displays the latest version</w:t>
      </w:r>
      <w:r w:rsidRPr="00D7566A">
        <w:t>.</w:t>
      </w:r>
    </w:p>
    <w:p w14:paraId="49161AAD" w14:textId="77777777" w:rsidR="001D60D7" w:rsidRPr="00D7566A" w:rsidRDefault="001D60D7" w:rsidP="001D60D7">
      <w:pPr>
        <w:pStyle w:val="IEEEsubhead"/>
      </w:pPr>
      <w:r w:rsidRPr="00D7566A">
        <w:t>Final Paper</w:t>
      </w:r>
    </w:p>
    <w:p w14:paraId="700A3A08" w14:textId="77777777" w:rsidR="001D60D7" w:rsidRPr="00D7566A" w:rsidRDefault="001D60D7" w:rsidP="001D60D7">
      <w:pPr>
        <w:pStyle w:val="ieeenormal"/>
      </w:pPr>
      <w:r w:rsidRPr="00D7566A">
        <w:t xml:space="preserve">Following receipt of review comments, make appropriate revisions to the paper and submit </w:t>
      </w:r>
      <w:r>
        <w:t>your</w:t>
      </w:r>
      <w:r w:rsidRPr="00D7566A">
        <w:t xml:space="preserve"> </w:t>
      </w:r>
      <w:r>
        <w:t xml:space="preserve">final version for publication. </w:t>
      </w:r>
    </w:p>
    <w:p w14:paraId="53614748" w14:textId="77777777" w:rsidR="001D60D7" w:rsidRPr="00D7566A" w:rsidRDefault="001D60D7" w:rsidP="001D60D7">
      <w:pPr>
        <w:pStyle w:val="IEEEsubhead"/>
        <w:spacing w:after="120" w:line="240" w:lineRule="auto"/>
      </w:pPr>
      <w:r>
        <w:t>IEEE Copyright Form</w:t>
      </w:r>
      <w:r w:rsidRPr="00D7566A">
        <w:t xml:space="preserve"> </w:t>
      </w:r>
    </w:p>
    <w:p w14:paraId="55F87118" w14:textId="77777777" w:rsidR="001D60D7" w:rsidRDefault="001D60D7" w:rsidP="001D60D7">
      <w:pPr>
        <w:pStyle w:val="ieeenormal"/>
      </w:pPr>
      <w:r>
        <w:t>An IEEE C</w:t>
      </w:r>
      <w:r w:rsidRPr="00D7566A">
        <w:t>opyrig</w:t>
      </w:r>
      <w:r>
        <w:t xml:space="preserve">ht Release Form for each paper, signed by the author or author’s employer, is due with the final paper. </w:t>
      </w:r>
    </w:p>
    <w:p w14:paraId="37177AB0" w14:textId="77777777" w:rsidR="001D60D7" w:rsidRPr="00D7566A" w:rsidRDefault="001D60D7" w:rsidP="001D60D7">
      <w:pPr>
        <w:pStyle w:val="ieeenormal"/>
      </w:pPr>
      <w:r>
        <w:t>Copyright forms are available at the conference website and can be</w:t>
      </w:r>
      <w:r w:rsidRPr="00D7566A">
        <w:t xml:space="preserve"> submitted </w:t>
      </w:r>
      <w:r>
        <w:t>via</w:t>
      </w:r>
      <w:r w:rsidRPr="00D7566A">
        <w:t xml:space="preserve"> the IEEE </w:t>
      </w:r>
      <w:r>
        <w:t>web</w:t>
      </w:r>
      <w:r w:rsidRPr="00D7566A">
        <w:t>site linked for this purpose</w:t>
      </w:r>
      <w:r>
        <w:t xml:space="preserve"> or by mail to the address provided on the website.</w:t>
      </w:r>
    </w:p>
    <w:p w14:paraId="1ACA8B08" w14:textId="77777777" w:rsidR="001D60D7" w:rsidRPr="00D7566A" w:rsidRDefault="001D60D7" w:rsidP="001D60D7">
      <w:pPr>
        <w:pStyle w:val="IEEEsubhead"/>
      </w:pPr>
      <w:r w:rsidRPr="00D7566A">
        <w:t>ITAR Compliance</w:t>
      </w:r>
    </w:p>
    <w:p w14:paraId="67446442" w14:textId="77777777" w:rsidR="001D60D7" w:rsidRPr="00D7566A" w:rsidRDefault="001D60D7" w:rsidP="001D60D7">
      <w:pPr>
        <w:pStyle w:val="ieeenormal"/>
      </w:pPr>
      <w:r w:rsidRPr="00D7566A">
        <w:t>International Traffic in Arms Regulation</w:t>
      </w:r>
      <w:r>
        <w:t>s</w:t>
      </w:r>
      <w:r w:rsidRPr="00D7566A">
        <w:t xml:space="preserve"> (ITAR) control</w:t>
      </w:r>
      <w:r>
        <w:t>s</w:t>
      </w:r>
      <w:r w:rsidRPr="00D7566A">
        <w:t xml:space="preserve"> the export and import of defense articles and defense services</w:t>
      </w:r>
      <w:r>
        <w:t xml:space="preserve"> on the United States Munitions List (USML) [2]. </w:t>
      </w:r>
    </w:p>
    <w:p w14:paraId="45C71437" w14:textId="5389FBAA" w:rsidR="001D60D7" w:rsidRPr="00D7566A" w:rsidRDefault="001D60D7" w:rsidP="001D60D7">
      <w:pPr>
        <w:pStyle w:val="ieeenormal"/>
      </w:pPr>
      <w:r w:rsidRPr="00D7566A">
        <w:lastRenderedPageBreak/>
        <w:t xml:space="preserve">Authors who are U.S. nationals (including green card holders) </w:t>
      </w:r>
      <w:r>
        <w:t xml:space="preserve">who </w:t>
      </w:r>
      <w:r w:rsidRPr="00D7566A">
        <w:t>work for a U.S.-based organization</w:t>
      </w:r>
      <w:r>
        <w:t>,</w:t>
      </w:r>
      <w:r w:rsidRPr="00D7566A">
        <w:t xml:space="preserve"> regardless of wh</w:t>
      </w:r>
      <w:r>
        <w:t>ere they are physically located,</w:t>
      </w:r>
      <w:r w:rsidRPr="00D7566A">
        <w:t xml:space="preserve"> or </w:t>
      </w:r>
      <w:r>
        <w:t xml:space="preserve">who </w:t>
      </w:r>
      <w:r w:rsidRPr="00D7566A">
        <w:t>work at a U.S. location of a non-U.S.-based organization</w:t>
      </w:r>
      <w:r w:rsidR="007D38A1">
        <w:t>,</w:t>
      </w:r>
      <w:r w:rsidRPr="00D7566A">
        <w:t xml:space="preserve"> must ensure that ITAR compliance has been obtained for any and all papers submitted to IEEE for publication.</w:t>
      </w:r>
      <w:r>
        <w:t xml:space="preserve"> (See website for details.)</w:t>
      </w:r>
    </w:p>
    <w:p w14:paraId="015F4C77" w14:textId="77777777" w:rsidR="001D60D7" w:rsidRPr="00D7566A" w:rsidRDefault="001D60D7" w:rsidP="001D60D7">
      <w:pPr>
        <w:pStyle w:val="IEEEsubhead"/>
      </w:pPr>
      <w:r w:rsidRPr="00D7566A">
        <w:t>Organizational Approval</w:t>
      </w:r>
    </w:p>
    <w:p w14:paraId="40051379" w14:textId="77777777" w:rsidR="001D60D7" w:rsidRPr="00D7566A" w:rsidRDefault="001D60D7" w:rsidP="001D60D7">
      <w:pPr>
        <w:pStyle w:val="ieeenormal"/>
      </w:pPr>
      <w:r>
        <w:t xml:space="preserve">The Conference website is a public venue. </w:t>
      </w:r>
      <w:r w:rsidRPr="00D7566A">
        <w:t xml:space="preserve">Authors </w:t>
      </w:r>
      <w:r>
        <w:t>must</w:t>
      </w:r>
      <w:r w:rsidRPr="00D7566A">
        <w:t xml:space="preserve"> obtain any needed clearances for their</w:t>
      </w:r>
      <w:r>
        <w:t xml:space="preserve"> work to be freely published by the</w:t>
      </w:r>
      <w:r w:rsidRPr="00D7566A">
        <w:t xml:space="preserve"> IEEE. Submission of your paper implies that it has received the proper clearances from your company, affiliation, or organization. </w:t>
      </w:r>
    </w:p>
    <w:p w14:paraId="1DC8E32D" w14:textId="77777777" w:rsidR="001D60D7" w:rsidRPr="00D7566A" w:rsidRDefault="001D60D7" w:rsidP="001D60D7">
      <w:pPr>
        <w:pStyle w:val="IEEEsubhead"/>
      </w:pPr>
      <w:r w:rsidRPr="00D7566A">
        <w:t>Submission</w:t>
      </w:r>
      <w:r>
        <w:t xml:space="preserve"> to the </w:t>
      </w:r>
      <w:hyperlink r:id="rId15" w:history="1">
        <w:r w:rsidRPr="00BA0C58">
          <w:rPr>
            <w:rStyle w:val="Hyperlink"/>
            <w:rFonts w:eastAsiaTheme="majorEastAsia"/>
          </w:rPr>
          <w:t>www.aeroconf.org</w:t>
        </w:r>
      </w:hyperlink>
      <w:r>
        <w:t xml:space="preserve"> website</w:t>
      </w:r>
    </w:p>
    <w:p w14:paraId="3EBFE899" w14:textId="77777777" w:rsidR="001D60D7" w:rsidRDefault="001D60D7" w:rsidP="001D60D7">
      <w:pPr>
        <w:pStyle w:val="ieeenormal"/>
      </w:pPr>
      <w:r w:rsidRPr="00D7566A">
        <w:t>S</w:t>
      </w:r>
      <w:r>
        <w:t>ubmit a PDF version of your abstract or paper</w:t>
      </w:r>
      <w:r w:rsidRPr="00D7566A">
        <w:t xml:space="preserve"> via the website. </w:t>
      </w:r>
    </w:p>
    <w:p w14:paraId="634B18B6" w14:textId="77777777" w:rsidR="001D60D7" w:rsidRPr="00D7566A" w:rsidRDefault="001D60D7" w:rsidP="001D60D7">
      <w:pPr>
        <w:pStyle w:val="ieeenormal"/>
        <w:spacing w:after="0"/>
      </w:pPr>
    </w:p>
    <w:p w14:paraId="52FFE3DE" w14:textId="66EE6B5C" w:rsidR="001D60D7" w:rsidRDefault="003A0B1D" w:rsidP="003A0B1D">
      <w:pPr>
        <w:pStyle w:val="Heading1"/>
      </w:pPr>
      <w:bookmarkStart w:id="8" w:name="_Toc14366346"/>
      <w:bookmarkStart w:id="9" w:name="_Toc195176163"/>
      <w:r>
        <w:t>6</w:t>
      </w:r>
      <w:r w:rsidR="001D60D7">
        <w:t xml:space="preserve">. </w:t>
      </w:r>
      <w:bookmarkEnd w:id="8"/>
      <w:bookmarkEnd w:id="9"/>
      <w:r w:rsidR="00A411B4">
        <w:t>Conclusion</w:t>
      </w:r>
    </w:p>
    <w:p w14:paraId="3DD5AF1D" w14:textId="77777777" w:rsidR="001D60D7" w:rsidRDefault="001D60D7" w:rsidP="001D60D7">
      <w:pPr>
        <w:pStyle w:val="ieeenormal"/>
      </w:pPr>
      <w:r>
        <w:t>Prepare a presentation</w:t>
      </w:r>
      <w:r w:rsidRPr="00B0623F">
        <w:t xml:space="preserve"> </w:t>
      </w:r>
      <w:r>
        <w:t>to be delivered at the conference, using Microsoft PowerPoint or similar software that summarizes the major concepts of your paper.</w:t>
      </w:r>
    </w:p>
    <w:p w14:paraId="49ABC1DA" w14:textId="77777777" w:rsidR="001D60D7" w:rsidRDefault="001D60D7" w:rsidP="001D60D7">
      <w:pPr>
        <w:pStyle w:val="ieeenormal"/>
        <w:spacing w:after="120"/>
      </w:pPr>
      <w:r>
        <w:rPr>
          <w:i/>
        </w:rPr>
        <w:t>Allotted Time</w:t>
      </w:r>
    </w:p>
    <w:p w14:paraId="5D38ABA0" w14:textId="77777777" w:rsidR="001D60D7" w:rsidRPr="00410D07" w:rsidRDefault="001D60D7" w:rsidP="001D60D7">
      <w:pPr>
        <w:pStyle w:val="ieeenormal"/>
      </w:pPr>
      <w:r>
        <w:t>Time allotted for presentations is 18 minutes with an additional 5 minutes for questions. The time limit will be strictly enforced.</w:t>
      </w:r>
    </w:p>
    <w:p w14:paraId="621CF463" w14:textId="77777777" w:rsidR="001D60D7" w:rsidRDefault="001D60D7" w:rsidP="001D60D7">
      <w:pPr>
        <w:pStyle w:val="ieeenormal"/>
        <w:spacing w:after="120"/>
        <w:rPr>
          <w:i/>
        </w:rPr>
      </w:pPr>
      <w:r>
        <w:rPr>
          <w:i/>
        </w:rPr>
        <w:t>Projection</w:t>
      </w:r>
    </w:p>
    <w:p w14:paraId="0BD85CF3" w14:textId="77777777" w:rsidR="001D60D7" w:rsidRDefault="001D60D7" w:rsidP="001D60D7">
      <w:pPr>
        <w:pStyle w:val="ieeenormal"/>
      </w:pPr>
      <w:r>
        <w:t xml:space="preserve">A projector and screen will be set up in each meeting room. Bring your slide set on a laptop to plug in to the projector. Also bring a copy of your presentation on a USB drive, in case your session chair chooses to consolidate all the presentations on a single laptop before the session starts.  </w:t>
      </w:r>
    </w:p>
    <w:p w14:paraId="067287BC" w14:textId="77777777" w:rsidR="001D60D7" w:rsidRPr="00814829" w:rsidRDefault="001D60D7" w:rsidP="001D60D7">
      <w:pPr>
        <w:pStyle w:val="ieeenormal"/>
        <w:spacing w:after="120"/>
        <w:rPr>
          <w:i/>
        </w:rPr>
      </w:pPr>
      <w:r>
        <w:rPr>
          <w:i/>
        </w:rPr>
        <w:t>Presentation</w:t>
      </w:r>
    </w:p>
    <w:p w14:paraId="72CDE646" w14:textId="77777777" w:rsidR="001D60D7" w:rsidRPr="00B81261" w:rsidRDefault="001D60D7" w:rsidP="001D60D7">
      <w:pPr>
        <w:pStyle w:val="ieeenormal"/>
      </w:pPr>
      <w:r>
        <w:t>Tips on giving the presentation will be sent to registered authors in advance of the conference.</w:t>
      </w:r>
    </w:p>
    <w:p w14:paraId="6008075C" w14:textId="77777777" w:rsidR="001D60D7" w:rsidRPr="005F392E" w:rsidRDefault="001D60D7" w:rsidP="001D60D7">
      <w:pPr>
        <w:pStyle w:val="ieeenormal"/>
        <w:spacing w:after="120"/>
        <w:rPr>
          <w:i/>
        </w:rPr>
      </w:pPr>
      <w:r w:rsidRPr="005F392E">
        <w:rPr>
          <w:i/>
        </w:rPr>
        <w:t>Special Displays</w:t>
      </w:r>
    </w:p>
    <w:p w14:paraId="76F2750A" w14:textId="6924F19E" w:rsidR="001D60D7" w:rsidRPr="00C47375" w:rsidRDefault="001D60D7" w:rsidP="00C47375">
      <w:pPr>
        <w:pStyle w:val="ieeenormal"/>
      </w:pPr>
      <w:r>
        <w:t>Displays of hardware or software an author believes to be of wide interest to conference attendees may be set up with permission of the Technical Program Committee and by special arrangement with the Conference Manager.</w:t>
      </w:r>
    </w:p>
    <w:p w14:paraId="123E3B3C" w14:textId="77777777" w:rsidR="001D60D7" w:rsidRDefault="001D60D7" w:rsidP="003A0B1D">
      <w:pPr>
        <w:pStyle w:val="Heading1"/>
      </w:pPr>
      <w:bookmarkStart w:id="10" w:name="_Toc195176166"/>
      <w:r>
        <w:t>Appendices</w:t>
      </w:r>
      <w:bookmarkEnd w:id="10"/>
      <w:r>
        <w:t xml:space="preserve"> </w:t>
      </w:r>
    </w:p>
    <w:p w14:paraId="78731EB2" w14:textId="77777777" w:rsidR="001D60D7" w:rsidRDefault="001D60D7" w:rsidP="003A0B1D">
      <w:pPr>
        <w:pStyle w:val="Heading1"/>
      </w:pPr>
      <w:bookmarkStart w:id="11" w:name="_Toc195176167"/>
      <w:r>
        <w:t>A.  More Information</w:t>
      </w:r>
      <w:bookmarkEnd w:id="11"/>
    </w:p>
    <w:p w14:paraId="4D7FE235" w14:textId="6D40C726" w:rsidR="001D60D7" w:rsidRPr="00C47375" w:rsidRDefault="001D60D7" w:rsidP="00C47375">
      <w:pPr>
        <w:rPr>
          <w:szCs w:val="20"/>
        </w:rPr>
      </w:pPr>
      <w:r w:rsidRPr="000B259F">
        <w:rPr>
          <w:szCs w:val="20"/>
        </w:rPr>
        <w:t xml:space="preserve">This </w:t>
      </w:r>
      <w:r>
        <w:rPr>
          <w:szCs w:val="20"/>
        </w:rPr>
        <w:t>is the first appendix.</w:t>
      </w:r>
      <w:r>
        <w:rPr>
          <w:i/>
        </w:rPr>
        <w:t xml:space="preserve"> </w:t>
      </w:r>
      <w:r>
        <w:rPr>
          <w:szCs w:val="20"/>
        </w:rPr>
        <w:t>If you have only one appendix, title this section “Appendix.”</w:t>
      </w:r>
    </w:p>
    <w:p w14:paraId="3E15D8A8" w14:textId="77777777" w:rsidR="001D60D7" w:rsidRDefault="001D60D7" w:rsidP="003A0B1D">
      <w:pPr>
        <w:pStyle w:val="Heading1"/>
      </w:pPr>
      <w:bookmarkStart w:id="12" w:name="_Toc195176168"/>
      <w:r>
        <w:t>B.  Summary of Format Requirements</w:t>
      </w:r>
      <w:bookmarkEnd w:id="12"/>
    </w:p>
    <w:p w14:paraId="672570DB" w14:textId="77777777" w:rsidR="001D60D7" w:rsidRPr="001224BD" w:rsidRDefault="001D60D7" w:rsidP="001D60D7">
      <w:pPr>
        <w:spacing w:before="34"/>
        <w:ind w:left="180" w:hanging="180"/>
        <w:rPr>
          <w:szCs w:val="20"/>
        </w:rPr>
      </w:pPr>
      <w:r w:rsidRPr="001224BD">
        <w:rPr>
          <w:i/>
          <w:szCs w:val="20"/>
        </w:rPr>
        <w:t>P</w:t>
      </w:r>
      <w:r w:rsidRPr="001224BD">
        <w:rPr>
          <w:i/>
          <w:spacing w:val="-1"/>
          <w:szCs w:val="20"/>
        </w:rPr>
        <w:t>a</w:t>
      </w:r>
      <w:r w:rsidRPr="001224BD">
        <w:rPr>
          <w:i/>
          <w:spacing w:val="1"/>
          <w:szCs w:val="20"/>
        </w:rPr>
        <w:t>p</w:t>
      </w:r>
      <w:r w:rsidRPr="001224BD">
        <w:rPr>
          <w:i/>
          <w:szCs w:val="20"/>
        </w:rPr>
        <w:t>er s</w:t>
      </w:r>
      <w:r w:rsidRPr="001224BD">
        <w:rPr>
          <w:i/>
          <w:spacing w:val="-1"/>
          <w:szCs w:val="20"/>
        </w:rPr>
        <w:t>i</w:t>
      </w:r>
      <w:r w:rsidRPr="001224BD">
        <w:rPr>
          <w:i/>
          <w:szCs w:val="20"/>
        </w:rPr>
        <w:t xml:space="preserve">ze: </w:t>
      </w:r>
      <w:r w:rsidRPr="001224BD">
        <w:rPr>
          <w:spacing w:val="1"/>
          <w:szCs w:val="20"/>
        </w:rPr>
        <w:t>8</w:t>
      </w:r>
      <w:r w:rsidRPr="001224BD">
        <w:rPr>
          <w:spacing w:val="-1"/>
          <w:szCs w:val="20"/>
        </w:rPr>
        <w:t>.</w:t>
      </w:r>
      <w:r w:rsidRPr="001224BD">
        <w:rPr>
          <w:szCs w:val="20"/>
        </w:rPr>
        <w:t xml:space="preserve">5 x </w:t>
      </w:r>
      <w:r w:rsidRPr="001224BD">
        <w:rPr>
          <w:spacing w:val="1"/>
          <w:szCs w:val="20"/>
        </w:rPr>
        <w:t>1</w:t>
      </w:r>
      <w:r w:rsidRPr="001224BD">
        <w:rPr>
          <w:szCs w:val="20"/>
        </w:rPr>
        <w:t xml:space="preserve">1 </w:t>
      </w:r>
      <w:r w:rsidRPr="001224BD">
        <w:rPr>
          <w:spacing w:val="-1"/>
          <w:szCs w:val="20"/>
        </w:rPr>
        <w:t>i</w:t>
      </w:r>
      <w:r w:rsidRPr="001224BD">
        <w:rPr>
          <w:spacing w:val="1"/>
          <w:szCs w:val="20"/>
        </w:rPr>
        <w:t>n</w:t>
      </w:r>
      <w:r w:rsidRPr="001224BD">
        <w:rPr>
          <w:spacing w:val="-1"/>
          <w:szCs w:val="20"/>
        </w:rPr>
        <w:t>ch</w:t>
      </w:r>
    </w:p>
    <w:p w14:paraId="22677ADF" w14:textId="77777777" w:rsidR="001D60D7" w:rsidRDefault="001D60D7" w:rsidP="001D60D7">
      <w:pPr>
        <w:ind w:left="180" w:hanging="180"/>
        <w:rPr>
          <w:i/>
          <w:szCs w:val="20"/>
        </w:rPr>
      </w:pPr>
    </w:p>
    <w:p w14:paraId="76E17368" w14:textId="77777777" w:rsidR="001D60D7" w:rsidRPr="001224BD" w:rsidRDefault="001D60D7" w:rsidP="001D60D7">
      <w:pPr>
        <w:ind w:left="180" w:hanging="180"/>
        <w:rPr>
          <w:szCs w:val="20"/>
        </w:rPr>
      </w:pPr>
      <w:r w:rsidRPr="001224BD">
        <w:rPr>
          <w:i/>
          <w:szCs w:val="20"/>
        </w:rPr>
        <w:t>N</w:t>
      </w:r>
      <w:r w:rsidRPr="001224BD">
        <w:rPr>
          <w:i/>
          <w:spacing w:val="1"/>
          <w:szCs w:val="20"/>
        </w:rPr>
        <w:t>u</w:t>
      </w:r>
      <w:r w:rsidRPr="001224BD">
        <w:rPr>
          <w:i/>
          <w:spacing w:val="-1"/>
          <w:szCs w:val="20"/>
        </w:rPr>
        <w:t>m</w:t>
      </w:r>
      <w:r w:rsidRPr="001224BD">
        <w:rPr>
          <w:i/>
          <w:spacing w:val="1"/>
          <w:szCs w:val="20"/>
        </w:rPr>
        <w:t>b</w:t>
      </w:r>
      <w:r w:rsidRPr="001224BD">
        <w:rPr>
          <w:i/>
          <w:szCs w:val="20"/>
        </w:rPr>
        <w:t>er</w:t>
      </w:r>
      <w:r w:rsidRPr="001224BD">
        <w:rPr>
          <w:i/>
          <w:spacing w:val="-1"/>
          <w:szCs w:val="20"/>
        </w:rPr>
        <w:t xml:space="preserve"> </w:t>
      </w:r>
      <w:r w:rsidRPr="001224BD">
        <w:rPr>
          <w:i/>
          <w:spacing w:val="1"/>
          <w:szCs w:val="20"/>
        </w:rPr>
        <w:t>o</w:t>
      </w:r>
      <w:r w:rsidRPr="001224BD">
        <w:rPr>
          <w:i/>
          <w:szCs w:val="20"/>
        </w:rPr>
        <w:t>f</w:t>
      </w:r>
      <w:r w:rsidRPr="001224BD">
        <w:rPr>
          <w:i/>
          <w:spacing w:val="-1"/>
          <w:szCs w:val="20"/>
        </w:rPr>
        <w:t xml:space="preserve"> </w:t>
      </w:r>
      <w:r w:rsidRPr="001224BD">
        <w:rPr>
          <w:i/>
          <w:spacing w:val="1"/>
          <w:szCs w:val="20"/>
        </w:rPr>
        <w:t>p</w:t>
      </w:r>
      <w:r w:rsidRPr="001224BD">
        <w:rPr>
          <w:i/>
          <w:spacing w:val="-1"/>
          <w:szCs w:val="20"/>
        </w:rPr>
        <w:t>ag</w:t>
      </w:r>
      <w:r w:rsidRPr="001224BD">
        <w:rPr>
          <w:i/>
          <w:szCs w:val="20"/>
        </w:rPr>
        <w:t>es</w:t>
      </w:r>
      <w:r w:rsidRPr="001224BD">
        <w:rPr>
          <w:szCs w:val="20"/>
        </w:rPr>
        <w:t xml:space="preserve">: </w:t>
      </w:r>
      <w:r w:rsidRPr="001224BD">
        <w:rPr>
          <w:spacing w:val="1"/>
          <w:szCs w:val="20"/>
        </w:rPr>
        <w:t>6</w:t>
      </w:r>
      <w:r w:rsidRPr="001224BD">
        <w:rPr>
          <w:spacing w:val="-1"/>
          <w:szCs w:val="20"/>
        </w:rPr>
        <w:t>–20</w:t>
      </w:r>
    </w:p>
    <w:p w14:paraId="4215580A" w14:textId="77777777" w:rsidR="001D60D7" w:rsidRDefault="001D60D7" w:rsidP="001D60D7">
      <w:pPr>
        <w:ind w:left="180" w:hanging="180"/>
        <w:jc w:val="left"/>
        <w:rPr>
          <w:i/>
          <w:szCs w:val="20"/>
        </w:rPr>
      </w:pPr>
    </w:p>
    <w:p w14:paraId="47DF49D4" w14:textId="77777777" w:rsidR="001D60D7" w:rsidRPr="001224BD" w:rsidRDefault="001D60D7" w:rsidP="001D60D7">
      <w:pPr>
        <w:ind w:left="180" w:hanging="180"/>
        <w:jc w:val="left"/>
        <w:rPr>
          <w:szCs w:val="20"/>
        </w:rPr>
      </w:pPr>
      <w:r w:rsidRPr="001224BD">
        <w:rPr>
          <w:i/>
          <w:szCs w:val="20"/>
        </w:rPr>
        <w:t>M</w:t>
      </w:r>
      <w:r w:rsidRPr="001224BD">
        <w:rPr>
          <w:i/>
          <w:spacing w:val="1"/>
          <w:szCs w:val="20"/>
        </w:rPr>
        <w:t>a</w:t>
      </w:r>
      <w:r w:rsidRPr="001224BD">
        <w:rPr>
          <w:i/>
          <w:spacing w:val="-1"/>
          <w:szCs w:val="20"/>
        </w:rPr>
        <w:t>r</w:t>
      </w:r>
      <w:r w:rsidRPr="001224BD">
        <w:rPr>
          <w:i/>
          <w:spacing w:val="1"/>
          <w:szCs w:val="20"/>
        </w:rPr>
        <w:t>g</w:t>
      </w:r>
      <w:r w:rsidRPr="001224BD">
        <w:rPr>
          <w:i/>
          <w:spacing w:val="-1"/>
          <w:szCs w:val="20"/>
        </w:rPr>
        <w:t>i</w:t>
      </w:r>
      <w:r w:rsidRPr="001224BD">
        <w:rPr>
          <w:i/>
          <w:spacing w:val="1"/>
          <w:szCs w:val="20"/>
        </w:rPr>
        <w:t>ns</w:t>
      </w:r>
    </w:p>
    <w:p w14:paraId="5C202DD2" w14:textId="77777777" w:rsidR="001D60D7" w:rsidRPr="001224BD" w:rsidRDefault="001D60D7" w:rsidP="001D60D7">
      <w:pPr>
        <w:ind w:left="180"/>
        <w:jc w:val="left"/>
        <w:rPr>
          <w:szCs w:val="20"/>
        </w:rPr>
      </w:pPr>
      <w:r w:rsidRPr="001224BD">
        <w:rPr>
          <w:szCs w:val="20"/>
        </w:rPr>
        <w:t>T</w:t>
      </w:r>
      <w:r w:rsidRPr="001224BD">
        <w:rPr>
          <w:spacing w:val="-1"/>
          <w:szCs w:val="20"/>
        </w:rPr>
        <w:t>o</w:t>
      </w:r>
      <w:r w:rsidRPr="001224BD">
        <w:rPr>
          <w:szCs w:val="20"/>
        </w:rPr>
        <w:t>p</w:t>
      </w:r>
      <w:r w:rsidRPr="001224BD">
        <w:rPr>
          <w:spacing w:val="1"/>
          <w:szCs w:val="20"/>
        </w:rPr>
        <w:t xml:space="preserve"> </w:t>
      </w:r>
      <w:r w:rsidRPr="001224BD">
        <w:rPr>
          <w:spacing w:val="-1"/>
          <w:szCs w:val="20"/>
        </w:rPr>
        <w:t>a</w:t>
      </w:r>
      <w:r w:rsidRPr="001224BD">
        <w:rPr>
          <w:spacing w:val="1"/>
          <w:szCs w:val="20"/>
        </w:rPr>
        <w:t>n</w:t>
      </w:r>
      <w:r w:rsidRPr="001224BD">
        <w:rPr>
          <w:szCs w:val="20"/>
        </w:rPr>
        <w:t xml:space="preserve">d </w:t>
      </w:r>
      <w:r w:rsidRPr="001224BD">
        <w:rPr>
          <w:spacing w:val="-1"/>
          <w:szCs w:val="20"/>
        </w:rPr>
        <w:t>b</w:t>
      </w:r>
      <w:r w:rsidRPr="001224BD">
        <w:rPr>
          <w:spacing w:val="1"/>
          <w:szCs w:val="20"/>
        </w:rPr>
        <w:t>o</w:t>
      </w:r>
      <w:r w:rsidRPr="001224BD">
        <w:rPr>
          <w:spacing w:val="-1"/>
          <w:szCs w:val="20"/>
        </w:rPr>
        <w:t>ttom</w:t>
      </w:r>
      <w:r w:rsidRPr="001224BD">
        <w:rPr>
          <w:szCs w:val="20"/>
        </w:rPr>
        <w:t xml:space="preserve">:        </w:t>
      </w:r>
      <w:r w:rsidRPr="001224BD">
        <w:rPr>
          <w:spacing w:val="18"/>
          <w:szCs w:val="20"/>
        </w:rPr>
        <w:t xml:space="preserve"> </w:t>
      </w:r>
      <w:r w:rsidRPr="001224BD">
        <w:rPr>
          <w:spacing w:val="1"/>
          <w:szCs w:val="20"/>
        </w:rPr>
        <w:t>0</w:t>
      </w:r>
      <w:r w:rsidRPr="001224BD">
        <w:rPr>
          <w:spacing w:val="-1"/>
          <w:szCs w:val="20"/>
        </w:rPr>
        <w:t>.</w:t>
      </w:r>
      <w:r w:rsidRPr="001224BD">
        <w:rPr>
          <w:spacing w:val="1"/>
          <w:szCs w:val="20"/>
        </w:rPr>
        <w:t>7</w:t>
      </w:r>
      <w:r w:rsidRPr="001224BD">
        <w:rPr>
          <w:szCs w:val="20"/>
        </w:rPr>
        <w:t xml:space="preserve">5 </w:t>
      </w:r>
      <w:r w:rsidRPr="001224BD">
        <w:rPr>
          <w:spacing w:val="-1"/>
          <w:szCs w:val="20"/>
        </w:rPr>
        <w:t>i</w:t>
      </w:r>
      <w:r w:rsidRPr="001224BD">
        <w:rPr>
          <w:spacing w:val="1"/>
          <w:szCs w:val="20"/>
        </w:rPr>
        <w:t>n</w:t>
      </w:r>
      <w:r w:rsidRPr="001224BD">
        <w:rPr>
          <w:spacing w:val="-1"/>
          <w:szCs w:val="20"/>
        </w:rPr>
        <w:t>ch</w:t>
      </w:r>
    </w:p>
    <w:p w14:paraId="598AA907" w14:textId="77777777" w:rsidR="001D60D7" w:rsidRPr="001224BD" w:rsidRDefault="001D60D7" w:rsidP="001D60D7">
      <w:pPr>
        <w:spacing w:line="220" w:lineRule="exact"/>
        <w:ind w:left="180"/>
        <w:jc w:val="left"/>
        <w:rPr>
          <w:szCs w:val="20"/>
        </w:rPr>
      </w:pPr>
      <w:r w:rsidRPr="001224BD">
        <w:rPr>
          <w:szCs w:val="20"/>
        </w:rPr>
        <w:t>Left a</w:t>
      </w:r>
      <w:r w:rsidRPr="001224BD">
        <w:rPr>
          <w:spacing w:val="-1"/>
          <w:szCs w:val="20"/>
        </w:rPr>
        <w:t>n</w:t>
      </w:r>
      <w:r w:rsidRPr="001224BD">
        <w:rPr>
          <w:szCs w:val="20"/>
        </w:rPr>
        <w:t>d r</w:t>
      </w:r>
      <w:r w:rsidRPr="001224BD">
        <w:rPr>
          <w:spacing w:val="-1"/>
          <w:szCs w:val="20"/>
        </w:rPr>
        <w:t>ig</w:t>
      </w:r>
      <w:r w:rsidRPr="001224BD">
        <w:rPr>
          <w:spacing w:val="1"/>
          <w:szCs w:val="20"/>
        </w:rPr>
        <w:t>h</w:t>
      </w:r>
      <w:r w:rsidRPr="001224BD">
        <w:rPr>
          <w:spacing w:val="-1"/>
          <w:szCs w:val="20"/>
        </w:rPr>
        <w:t>t</w:t>
      </w:r>
      <w:r w:rsidRPr="001224BD">
        <w:rPr>
          <w:szCs w:val="20"/>
        </w:rPr>
        <w:t xml:space="preserve">:           </w:t>
      </w:r>
      <w:r w:rsidRPr="001224BD">
        <w:rPr>
          <w:spacing w:val="44"/>
          <w:szCs w:val="20"/>
        </w:rPr>
        <w:t xml:space="preserve"> </w:t>
      </w:r>
      <w:r w:rsidRPr="001224BD">
        <w:rPr>
          <w:spacing w:val="1"/>
          <w:szCs w:val="20"/>
        </w:rPr>
        <w:t>0</w:t>
      </w:r>
      <w:r w:rsidRPr="001224BD">
        <w:rPr>
          <w:spacing w:val="-1"/>
          <w:szCs w:val="20"/>
        </w:rPr>
        <w:t>.</w:t>
      </w:r>
      <w:r w:rsidRPr="001224BD">
        <w:rPr>
          <w:spacing w:val="1"/>
          <w:szCs w:val="20"/>
        </w:rPr>
        <w:t>7</w:t>
      </w:r>
      <w:r w:rsidRPr="001224BD">
        <w:rPr>
          <w:szCs w:val="20"/>
        </w:rPr>
        <w:t xml:space="preserve">5 </w:t>
      </w:r>
      <w:r w:rsidRPr="001224BD">
        <w:rPr>
          <w:spacing w:val="-1"/>
          <w:szCs w:val="20"/>
        </w:rPr>
        <w:t>i</w:t>
      </w:r>
      <w:r w:rsidRPr="001224BD">
        <w:rPr>
          <w:spacing w:val="1"/>
          <w:szCs w:val="20"/>
        </w:rPr>
        <w:t>n</w:t>
      </w:r>
      <w:r w:rsidRPr="001224BD">
        <w:rPr>
          <w:spacing w:val="-1"/>
          <w:szCs w:val="20"/>
        </w:rPr>
        <w:t>ch</w:t>
      </w:r>
    </w:p>
    <w:p w14:paraId="37836648" w14:textId="77777777" w:rsidR="001D60D7" w:rsidRDefault="001D60D7" w:rsidP="001D60D7">
      <w:pPr>
        <w:ind w:left="180" w:hanging="180"/>
        <w:jc w:val="left"/>
        <w:rPr>
          <w:i/>
          <w:szCs w:val="20"/>
        </w:rPr>
      </w:pPr>
    </w:p>
    <w:p w14:paraId="46F7B1D8" w14:textId="77777777" w:rsidR="001D60D7" w:rsidRPr="001224BD" w:rsidRDefault="001D60D7" w:rsidP="001D60D7">
      <w:pPr>
        <w:ind w:left="180" w:hanging="180"/>
        <w:jc w:val="left"/>
        <w:rPr>
          <w:szCs w:val="20"/>
        </w:rPr>
      </w:pPr>
      <w:r w:rsidRPr="001224BD">
        <w:rPr>
          <w:i/>
          <w:szCs w:val="20"/>
        </w:rPr>
        <w:t>C</w:t>
      </w:r>
      <w:r w:rsidRPr="001224BD">
        <w:rPr>
          <w:i/>
          <w:spacing w:val="1"/>
          <w:szCs w:val="20"/>
        </w:rPr>
        <w:t>o</w:t>
      </w:r>
      <w:r w:rsidRPr="001224BD">
        <w:rPr>
          <w:i/>
          <w:spacing w:val="-1"/>
          <w:szCs w:val="20"/>
        </w:rPr>
        <w:t>lu</w:t>
      </w:r>
      <w:r w:rsidRPr="001224BD">
        <w:rPr>
          <w:i/>
          <w:spacing w:val="1"/>
          <w:szCs w:val="20"/>
        </w:rPr>
        <w:t>mn</w:t>
      </w:r>
      <w:r w:rsidRPr="001224BD">
        <w:rPr>
          <w:i/>
          <w:szCs w:val="20"/>
        </w:rPr>
        <w:t>s</w:t>
      </w:r>
    </w:p>
    <w:p w14:paraId="276E9592" w14:textId="77777777" w:rsidR="001D60D7" w:rsidRPr="001224BD" w:rsidRDefault="001D60D7" w:rsidP="001D60D7">
      <w:pPr>
        <w:spacing w:line="220" w:lineRule="exact"/>
        <w:ind w:left="180"/>
        <w:jc w:val="left"/>
        <w:rPr>
          <w:szCs w:val="20"/>
        </w:rPr>
      </w:pPr>
      <w:r w:rsidRPr="001224BD">
        <w:rPr>
          <w:spacing w:val="1"/>
          <w:szCs w:val="20"/>
        </w:rPr>
        <w:t>Nu</w:t>
      </w:r>
      <w:r w:rsidRPr="001224BD">
        <w:rPr>
          <w:spacing w:val="-2"/>
          <w:szCs w:val="20"/>
        </w:rPr>
        <w:t>m</w:t>
      </w:r>
      <w:r w:rsidRPr="001224BD">
        <w:rPr>
          <w:spacing w:val="1"/>
          <w:szCs w:val="20"/>
        </w:rPr>
        <w:t>b</w:t>
      </w:r>
      <w:r w:rsidRPr="001224BD">
        <w:rPr>
          <w:szCs w:val="20"/>
        </w:rPr>
        <w:t xml:space="preserve">er </w:t>
      </w:r>
      <w:r w:rsidRPr="001224BD">
        <w:rPr>
          <w:spacing w:val="1"/>
          <w:szCs w:val="20"/>
        </w:rPr>
        <w:t>o</w:t>
      </w:r>
      <w:r w:rsidRPr="001224BD">
        <w:rPr>
          <w:szCs w:val="20"/>
        </w:rPr>
        <w:t>f c</w:t>
      </w:r>
      <w:r w:rsidRPr="001224BD">
        <w:rPr>
          <w:spacing w:val="1"/>
          <w:szCs w:val="20"/>
        </w:rPr>
        <w:t>o</w:t>
      </w:r>
      <w:r w:rsidRPr="001224BD">
        <w:rPr>
          <w:spacing w:val="-2"/>
          <w:szCs w:val="20"/>
        </w:rPr>
        <w:t>l</w:t>
      </w:r>
      <w:r w:rsidRPr="001224BD">
        <w:rPr>
          <w:spacing w:val="1"/>
          <w:szCs w:val="20"/>
        </w:rPr>
        <w:t>u</w:t>
      </w:r>
      <w:r w:rsidRPr="001224BD">
        <w:rPr>
          <w:spacing w:val="-2"/>
          <w:szCs w:val="20"/>
        </w:rPr>
        <w:t>m</w:t>
      </w:r>
      <w:r w:rsidRPr="001224BD">
        <w:rPr>
          <w:spacing w:val="1"/>
          <w:szCs w:val="20"/>
        </w:rPr>
        <w:t>n</w:t>
      </w:r>
      <w:r w:rsidRPr="001224BD">
        <w:rPr>
          <w:szCs w:val="20"/>
        </w:rPr>
        <w:t xml:space="preserve">s: </w:t>
      </w:r>
      <w:r w:rsidRPr="001224BD">
        <w:rPr>
          <w:spacing w:val="45"/>
          <w:szCs w:val="20"/>
        </w:rPr>
        <w:t xml:space="preserve"> </w:t>
      </w:r>
      <w:r w:rsidRPr="001224BD">
        <w:rPr>
          <w:szCs w:val="20"/>
        </w:rPr>
        <w:t>2</w:t>
      </w:r>
    </w:p>
    <w:p w14:paraId="586CBD4E" w14:textId="77777777" w:rsidR="001D60D7" w:rsidRPr="001224BD" w:rsidRDefault="001D60D7" w:rsidP="001D60D7">
      <w:pPr>
        <w:ind w:left="180"/>
        <w:jc w:val="left"/>
        <w:rPr>
          <w:szCs w:val="20"/>
        </w:rPr>
      </w:pPr>
      <w:r w:rsidRPr="001224BD">
        <w:rPr>
          <w:szCs w:val="20"/>
        </w:rPr>
        <w:t>S</w:t>
      </w:r>
      <w:r w:rsidRPr="001224BD">
        <w:rPr>
          <w:spacing w:val="1"/>
          <w:szCs w:val="20"/>
        </w:rPr>
        <w:t>p</w:t>
      </w:r>
      <w:r w:rsidRPr="001224BD">
        <w:rPr>
          <w:szCs w:val="20"/>
        </w:rPr>
        <w:t>ace</w:t>
      </w:r>
      <w:r w:rsidRPr="001224BD">
        <w:rPr>
          <w:spacing w:val="-1"/>
          <w:szCs w:val="20"/>
        </w:rPr>
        <w:t xml:space="preserve"> </w:t>
      </w:r>
      <w:r w:rsidRPr="001224BD">
        <w:rPr>
          <w:spacing w:val="1"/>
          <w:szCs w:val="20"/>
        </w:rPr>
        <w:t>b</w:t>
      </w:r>
      <w:r w:rsidRPr="001224BD">
        <w:rPr>
          <w:szCs w:val="20"/>
        </w:rPr>
        <w:t>e</w:t>
      </w:r>
      <w:r w:rsidRPr="001224BD">
        <w:rPr>
          <w:spacing w:val="-1"/>
          <w:szCs w:val="20"/>
        </w:rPr>
        <w:t>t</w:t>
      </w:r>
      <w:r w:rsidRPr="001224BD">
        <w:rPr>
          <w:spacing w:val="1"/>
          <w:szCs w:val="20"/>
        </w:rPr>
        <w:t>w</w:t>
      </w:r>
      <w:r w:rsidRPr="001224BD">
        <w:rPr>
          <w:szCs w:val="20"/>
        </w:rPr>
        <w:t>e</w:t>
      </w:r>
      <w:r w:rsidRPr="001224BD">
        <w:rPr>
          <w:spacing w:val="-1"/>
          <w:szCs w:val="20"/>
        </w:rPr>
        <w:t>en</w:t>
      </w:r>
      <w:r w:rsidRPr="001224BD">
        <w:rPr>
          <w:szCs w:val="20"/>
        </w:rPr>
        <w:t xml:space="preserve">:           </w:t>
      </w:r>
      <w:r w:rsidRPr="001224BD">
        <w:rPr>
          <w:spacing w:val="1"/>
          <w:szCs w:val="20"/>
        </w:rPr>
        <w:t>0</w:t>
      </w:r>
      <w:r w:rsidRPr="001224BD">
        <w:rPr>
          <w:spacing w:val="-1"/>
          <w:szCs w:val="20"/>
        </w:rPr>
        <w:t>.</w:t>
      </w:r>
      <w:r w:rsidRPr="001224BD">
        <w:rPr>
          <w:spacing w:val="1"/>
          <w:szCs w:val="20"/>
        </w:rPr>
        <w:t>2</w:t>
      </w:r>
      <w:r w:rsidRPr="001224BD">
        <w:rPr>
          <w:szCs w:val="20"/>
        </w:rPr>
        <w:t xml:space="preserve">5 </w:t>
      </w:r>
      <w:r w:rsidRPr="001224BD">
        <w:rPr>
          <w:spacing w:val="-1"/>
          <w:szCs w:val="20"/>
        </w:rPr>
        <w:t>i</w:t>
      </w:r>
      <w:r w:rsidRPr="001224BD">
        <w:rPr>
          <w:spacing w:val="1"/>
          <w:szCs w:val="20"/>
        </w:rPr>
        <w:t>n</w:t>
      </w:r>
      <w:r w:rsidRPr="001224BD">
        <w:rPr>
          <w:spacing w:val="-1"/>
          <w:szCs w:val="20"/>
        </w:rPr>
        <w:t>ch</w:t>
      </w:r>
    </w:p>
    <w:p w14:paraId="5EA74D2C" w14:textId="77777777" w:rsidR="001D60D7" w:rsidRDefault="001D60D7" w:rsidP="001D60D7">
      <w:pPr>
        <w:ind w:left="180" w:hanging="180"/>
        <w:jc w:val="left"/>
        <w:rPr>
          <w:i/>
          <w:szCs w:val="20"/>
        </w:rPr>
      </w:pPr>
    </w:p>
    <w:p w14:paraId="53488A24" w14:textId="77777777" w:rsidR="001D60D7" w:rsidRPr="001224BD" w:rsidRDefault="001D60D7" w:rsidP="001D60D7">
      <w:pPr>
        <w:ind w:left="180" w:hanging="180"/>
        <w:jc w:val="left"/>
        <w:rPr>
          <w:szCs w:val="20"/>
        </w:rPr>
      </w:pPr>
      <w:r w:rsidRPr="001224BD">
        <w:rPr>
          <w:i/>
          <w:szCs w:val="20"/>
        </w:rPr>
        <w:t>F</w:t>
      </w:r>
      <w:r w:rsidRPr="001224BD">
        <w:rPr>
          <w:i/>
          <w:spacing w:val="-1"/>
          <w:szCs w:val="20"/>
        </w:rPr>
        <w:t>o</w:t>
      </w:r>
      <w:r w:rsidRPr="001224BD">
        <w:rPr>
          <w:i/>
          <w:spacing w:val="1"/>
          <w:szCs w:val="20"/>
        </w:rPr>
        <w:t>n</w:t>
      </w:r>
      <w:r w:rsidRPr="001224BD">
        <w:rPr>
          <w:i/>
          <w:szCs w:val="20"/>
        </w:rPr>
        <w:t>t</w:t>
      </w:r>
      <w:r w:rsidRPr="001224BD">
        <w:rPr>
          <w:szCs w:val="20"/>
        </w:rPr>
        <w:t>: T</w:t>
      </w:r>
      <w:r w:rsidRPr="001224BD">
        <w:rPr>
          <w:spacing w:val="1"/>
          <w:szCs w:val="20"/>
        </w:rPr>
        <w:t>i</w:t>
      </w:r>
      <w:r w:rsidRPr="001224BD">
        <w:rPr>
          <w:spacing w:val="-2"/>
          <w:szCs w:val="20"/>
        </w:rPr>
        <w:t>m</w:t>
      </w:r>
      <w:r w:rsidRPr="001224BD">
        <w:rPr>
          <w:szCs w:val="20"/>
        </w:rPr>
        <w:t>es R</w:t>
      </w:r>
      <w:r w:rsidRPr="001224BD">
        <w:rPr>
          <w:spacing w:val="1"/>
          <w:szCs w:val="20"/>
        </w:rPr>
        <w:t>o</w:t>
      </w:r>
      <w:r w:rsidRPr="001224BD">
        <w:rPr>
          <w:spacing w:val="-2"/>
          <w:szCs w:val="20"/>
        </w:rPr>
        <w:t>m</w:t>
      </w:r>
      <w:r w:rsidRPr="001224BD">
        <w:rPr>
          <w:szCs w:val="20"/>
        </w:rPr>
        <w:t>an</w:t>
      </w:r>
      <w:r w:rsidRPr="001224BD">
        <w:rPr>
          <w:spacing w:val="1"/>
          <w:szCs w:val="20"/>
        </w:rPr>
        <w:t xml:space="preserve"> 1</w:t>
      </w:r>
      <w:r w:rsidRPr="001224BD">
        <w:rPr>
          <w:szCs w:val="20"/>
        </w:rPr>
        <w:t xml:space="preserve">0 </w:t>
      </w:r>
      <w:r w:rsidRPr="001224BD">
        <w:rPr>
          <w:spacing w:val="1"/>
          <w:szCs w:val="20"/>
        </w:rPr>
        <w:t>p</w:t>
      </w:r>
      <w:r w:rsidRPr="001224BD">
        <w:rPr>
          <w:szCs w:val="20"/>
        </w:rPr>
        <w:t>t</w:t>
      </w:r>
      <w:r w:rsidRPr="001224BD">
        <w:rPr>
          <w:spacing w:val="-1"/>
          <w:szCs w:val="20"/>
        </w:rPr>
        <w:t xml:space="preserve"> </w:t>
      </w:r>
      <w:r w:rsidRPr="001224BD">
        <w:rPr>
          <w:szCs w:val="20"/>
        </w:rPr>
        <w:t>r</w:t>
      </w:r>
      <w:r w:rsidRPr="001224BD">
        <w:rPr>
          <w:spacing w:val="-1"/>
          <w:szCs w:val="20"/>
        </w:rPr>
        <w:t>e</w:t>
      </w:r>
      <w:r w:rsidRPr="001224BD">
        <w:rPr>
          <w:spacing w:val="1"/>
          <w:szCs w:val="20"/>
        </w:rPr>
        <w:t>gu</w:t>
      </w:r>
      <w:r w:rsidRPr="001224BD">
        <w:rPr>
          <w:spacing w:val="-1"/>
          <w:szCs w:val="20"/>
        </w:rPr>
        <w:t>l</w:t>
      </w:r>
      <w:r w:rsidRPr="001224BD">
        <w:rPr>
          <w:szCs w:val="20"/>
        </w:rPr>
        <w:t>a</w:t>
      </w:r>
      <w:r w:rsidRPr="001224BD">
        <w:rPr>
          <w:spacing w:val="-1"/>
          <w:szCs w:val="20"/>
        </w:rPr>
        <w:t>r</w:t>
      </w:r>
      <w:r w:rsidRPr="001224BD">
        <w:rPr>
          <w:szCs w:val="20"/>
        </w:rPr>
        <w:t>,</w:t>
      </w:r>
      <w:r w:rsidRPr="001224BD">
        <w:rPr>
          <w:spacing w:val="-1"/>
          <w:szCs w:val="20"/>
        </w:rPr>
        <w:t xml:space="preserve"> u</w:t>
      </w:r>
      <w:r w:rsidRPr="001224BD">
        <w:rPr>
          <w:spacing w:val="1"/>
          <w:szCs w:val="20"/>
        </w:rPr>
        <w:t>n</w:t>
      </w:r>
      <w:r w:rsidRPr="001224BD">
        <w:rPr>
          <w:spacing w:val="-1"/>
          <w:szCs w:val="20"/>
        </w:rPr>
        <w:t>l</w:t>
      </w:r>
      <w:r w:rsidRPr="001224BD">
        <w:rPr>
          <w:szCs w:val="20"/>
        </w:rPr>
        <w:t>ess</w:t>
      </w:r>
      <w:r w:rsidRPr="001224BD">
        <w:rPr>
          <w:spacing w:val="-1"/>
          <w:szCs w:val="20"/>
        </w:rPr>
        <w:t xml:space="preserve"> </w:t>
      </w:r>
      <w:r w:rsidRPr="001224BD">
        <w:rPr>
          <w:spacing w:val="1"/>
          <w:szCs w:val="20"/>
        </w:rPr>
        <w:t>o</w:t>
      </w:r>
      <w:r w:rsidRPr="001224BD">
        <w:rPr>
          <w:spacing w:val="-1"/>
          <w:szCs w:val="20"/>
        </w:rPr>
        <w:t>t</w:t>
      </w:r>
      <w:r w:rsidRPr="001224BD">
        <w:rPr>
          <w:spacing w:val="1"/>
          <w:szCs w:val="20"/>
        </w:rPr>
        <w:t>h</w:t>
      </w:r>
      <w:r w:rsidRPr="001224BD">
        <w:rPr>
          <w:spacing w:val="-1"/>
          <w:szCs w:val="20"/>
        </w:rPr>
        <w:t>e</w:t>
      </w:r>
      <w:r w:rsidRPr="001224BD">
        <w:rPr>
          <w:szCs w:val="20"/>
        </w:rPr>
        <w:t>r</w:t>
      </w:r>
      <w:r w:rsidRPr="001224BD">
        <w:rPr>
          <w:spacing w:val="1"/>
          <w:szCs w:val="20"/>
        </w:rPr>
        <w:t>w</w:t>
      </w:r>
      <w:r w:rsidRPr="001224BD">
        <w:rPr>
          <w:spacing w:val="-1"/>
          <w:szCs w:val="20"/>
        </w:rPr>
        <w:t>i</w:t>
      </w:r>
      <w:r w:rsidRPr="001224BD">
        <w:rPr>
          <w:szCs w:val="20"/>
        </w:rPr>
        <w:t>se</w:t>
      </w:r>
      <w:r w:rsidRPr="001224BD">
        <w:rPr>
          <w:spacing w:val="-1"/>
          <w:szCs w:val="20"/>
        </w:rPr>
        <w:t xml:space="preserve"> n</w:t>
      </w:r>
      <w:r w:rsidRPr="001224BD">
        <w:rPr>
          <w:spacing w:val="1"/>
          <w:szCs w:val="20"/>
        </w:rPr>
        <w:t>o</w:t>
      </w:r>
      <w:r w:rsidRPr="001224BD">
        <w:rPr>
          <w:spacing w:val="-1"/>
          <w:szCs w:val="20"/>
        </w:rPr>
        <w:t>t</w:t>
      </w:r>
      <w:r w:rsidRPr="001224BD">
        <w:rPr>
          <w:szCs w:val="20"/>
        </w:rPr>
        <w:t>ed</w:t>
      </w:r>
    </w:p>
    <w:p w14:paraId="20E87C45" w14:textId="77777777" w:rsidR="001D60D7" w:rsidRDefault="001D60D7" w:rsidP="001D60D7">
      <w:pPr>
        <w:ind w:left="180" w:hanging="180"/>
        <w:jc w:val="left"/>
        <w:rPr>
          <w:i/>
          <w:szCs w:val="20"/>
        </w:rPr>
      </w:pPr>
    </w:p>
    <w:p w14:paraId="11F419D8" w14:textId="77777777" w:rsidR="001D60D7" w:rsidRPr="001224BD" w:rsidRDefault="001D60D7" w:rsidP="001D60D7">
      <w:pPr>
        <w:ind w:left="180" w:hanging="180"/>
        <w:jc w:val="left"/>
        <w:rPr>
          <w:szCs w:val="20"/>
        </w:rPr>
      </w:pPr>
      <w:r w:rsidRPr="001224BD">
        <w:rPr>
          <w:i/>
          <w:szCs w:val="20"/>
        </w:rPr>
        <w:t>Text</w:t>
      </w:r>
    </w:p>
    <w:p w14:paraId="5C901E7A" w14:textId="77777777" w:rsidR="001D60D7" w:rsidRDefault="001D60D7" w:rsidP="001D60D7">
      <w:pPr>
        <w:tabs>
          <w:tab w:val="left" w:pos="2160"/>
        </w:tabs>
        <w:ind w:left="180" w:right="724"/>
        <w:jc w:val="left"/>
        <w:rPr>
          <w:szCs w:val="20"/>
        </w:rPr>
      </w:pPr>
      <w:r w:rsidRPr="001224BD">
        <w:rPr>
          <w:szCs w:val="20"/>
        </w:rPr>
        <w:t>L</w:t>
      </w:r>
      <w:r w:rsidRPr="001224BD">
        <w:rPr>
          <w:spacing w:val="-1"/>
          <w:szCs w:val="20"/>
        </w:rPr>
        <w:t>i</w:t>
      </w:r>
      <w:r w:rsidRPr="001224BD">
        <w:rPr>
          <w:spacing w:val="1"/>
          <w:szCs w:val="20"/>
        </w:rPr>
        <w:t>n</w:t>
      </w:r>
      <w:r w:rsidRPr="001224BD">
        <w:rPr>
          <w:szCs w:val="20"/>
        </w:rPr>
        <w:t xml:space="preserve">e </w:t>
      </w:r>
      <w:r w:rsidRPr="001224BD">
        <w:rPr>
          <w:spacing w:val="-1"/>
          <w:szCs w:val="20"/>
        </w:rPr>
        <w:t>s</w:t>
      </w:r>
      <w:r w:rsidRPr="001224BD">
        <w:rPr>
          <w:spacing w:val="1"/>
          <w:szCs w:val="20"/>
        </w:rPr>
        <w:t>p</w:t>
      </w:r>
      <w:r w:rsidRPr="001224BD">
        <w:rPr>
          <w:szCs w:val="20"/>
        </w:rPr>
        <w:t>ac</w:t>
      </w:r>
      <w:r w:rsidRPr="001224BD">
        <w:rPr>
          <w:spacing w:val="-1"/>
          <w:szCs w:val="20"/>
        </w:rPr>
        <w:t>in</w:t>
      </w:r>
      <w:r w:rsidRPr="001224BD">
        <w:rPr>
          <w:spacing w:val="1"/>
          <w:szCs w:val="20"/>
        </w:rPr>
        <w:t>g</w:t>
      </w:r>
      <w:r w:rsidRPr="001224BD">
        <w:rPr>
          <w:szCs w:val="20"/>
        </w:rPr>
        <w:t>:</w:t>
      </w:r>
      <w:r>
        <w:rPr>
          <w:szCs w:val="20"/>
        </w:rPr>
        <w:t xml:space="preserve"> </w:t>
      </w:r>
      <w:r>
        <w:rPr>
          <w:szCs w:val="20"/>
        </w:rPr>
        <w:tab/>
        <w:t>S</w:t>
      </w:r>
      <w:r w:rsidRPr="001224BD">
        <w:rPr>
          <w:spacing w:val="-1"/>
          <w:szCs w:val="20"/>
        </w:rPr>
        <w:t>i</w:t>
      </w:r>
      <w:r w:rsidRPr="001224BD">
        <w:rPr>
          <w:spacing w:val="1"/>
          <w:szCs w:val="20"/>
        </w:rPr>
        <w:t>ng</w:t>
      </w:r>
      <w:r w:rsidRPr="001224BD">
        <w:rPr>
          <w:spacing w:val="-1"/>
          <w:szCs w:val="20"/>
        </w:rPr>
        <w:t>l</w:t>
      </w:r>
      <w:r w:rsidRPr="001224BD">
        <w:rPr>
          <w:szCs w:val="20"/>
        </w:rPr>
        <w:t xml:space="preserve">e </w:t>
      </w:r>
    </w:p>
    <w:p w14:paraId="1FEE1234" w14:textId="77777777" w:rsidR="001D60D7" w:rsidRDefault="001D60D7" w:rsidP="001D60D7">
      <w:pPr>
        <w:tabs>
          <w:tab w:val="left" w:pos="2160"/>
        </w:tabs>
        <w:ind w:left="180" w:right="724"/>
        <w:jc w:val="left"/>
        <w:rPr>
          <w:spacing w:val="1"/>
          <w:szCs w:val="20"/>
        </w:rPr>
      </w:pPr>
      <w:r w:rsidRPr="001224BD">
        <w:rPr>
          <w:szCs w:val="20"/>
        </w:rPr>
        <w:t>S</w:t>
      </w:r>
      <w:r w:rsidRPr="001224BD">
        <w:rPr>
          <w:spacing w:val="1"/>
          <w:szCs w:val="20"/>
        </w:rPr>
        <w:t>p</w:t>
      </w:r>
      <w:r w:rsidRPr="001224BD">
        <w:rPr>
          <w:szCs w:val="20"/>
        </w:rPr>
        <w:t xml:space="preserve">ace </w:t>
      </w:r>
      <w:r w:rsidRPr="001224BD">
        <w:rPr>
          <w:spacing w:val="-1"/>
          <w:szCs w:val="20"/>
        </w:rPr>
        <w:t>a</w:t>
      </w:r>
      <w:r w:rsidRPr="001224BD">
        <w:rPr>
          <w:szCs w:val="20"/>
        </w:rPr>
        <w:t>f</w:t>
      </w:r>
      <w:r w:rsidRPr="001224BD">
        <w:rPr>
          <w:spacing w:val="-1"/>
          <w:szCs w:val="20"/>
        </w:rPr>
        <w:t>t</w:t>
      </w:r>
      <w:r w:rsidRPr="001224BD">
        <w:rPr>
          <w:szCs w:val="20"/>
        </w:rPr>
        <w:t xml:space="preserve">er </w:t>
      </w:r>
      <w:r w:rsidRPr="001224BD">
        <w:rPr>
          <w:spacing w:val="1"/>
          <w:szCs w:val="20"/>
        </w:rPr>
        <w:t>p</w:t>
      </w:r>
      <w:r w:rsidRPr="001224BD">
        <w:rPr>
          <w:spacing w:val="-1"/>
          <w:szCs w:val="20"/>
        </w:rPr>
        <w:t>ar</w:t>
      </w:r>
      <w:r w:rsidRPr="001224BD">
        <w:rPr>
          <w:szCs w:val="20"/>
        </w:rPr>
        <w:t>a</w:t>
      </w:r>
      <w:r w:rsidRPr="001224BD">
        <w:rPr>
          <w:spacing w:val="1"/>
          <w:szCs w:val="20"/>
        </w:rPr>
        <w:t>g</w:t>
      </w:r>
      <w:r w:rsidRPr="001224BD">
        <w:rPr>
          <w:szCs w:val="20"/>
        </w:rPr>
        <w:t>r</w:t>
      </w:r>
      <w:r w:rsidRPr="001224BD">
        <w:rPr>
          <w:spacing w:val="-1"/>
          <w:szCs w:val="20"/>
        </w:rPr>
        <w:t>ap</w:t>
      </w:r>
      <w:r w:rsidRPr="001224BD">
        <w:rPr>
          <w:spacing w:val="1"/>
          <w:szCs w:val="20"/>
        </w:rPr>
        <w:t>h</w:t>
      </w:r>
      <w:r w:rsidRPr="001224BD">
        <w:rPr>
          <w:szCs w:val="20"/>
        </w:rPr>
        <w:t xml:space="preserve">:   </w:t>
      </w:r>
      <w:r>
        <w:rPr>
          <w:szCs w:val="20"/>
        </w:rPr>
        <w:tab/>
      </w:r>
      <w:r w:rsidRPr="001224BD">
        <w:rPr>
          <w:spacing w:val="1"/>
          <w:szCs w:val="20"/>
        </w:rPr>
        <w:t>1</w:t>
      </w:r>
      <w:r w:rsidRPr="001224BD">
        <w:rPr>
          <w:szCs w:val="20"/>
        </w:rPr>
        <w:t xml:space="preserve">0 </w:t>
      </w:r>
      <w:r w:rsidRPr="001224BD">
        <w:rPr>
          <w:spacing w:val="1"/>
          <w:szCs w:val="20"/>
        </w:rPr>
        <w:t xml:space="preserve">pt </w:t>
      </w:r>
    </w:p>
    <w:p w14:paraId="0B3D0D3E" w14:textId="77777777" w:rsidR="001D60D7" w:rsidRDefault="001D60D7" w:rsidP="001D60D7">
      <w:pPr>
        <w:tabs>
          <w:tab w:val="left" w:pos="2160"/>
        </w:tabs>
        <w:ind w:left="180" w:right="724"/>
        <w:jc w:val="left"/>
        <w:rPr>
          <w:szCs w:val="20"/>
        </w:rPr>
      </w:pPr>
      <w:r w:rsidRPr="001224BD">
        <w:rPr>
          <w:szCs w:val="20"/>
        </w:rPr>
        <w:t>Par</w:t>
      </w:r>
      <w:r w:rsidRPr="001224BD">
        <w:rPr>
          <w:spacing w:val="-1"/>
          <w:szCs w:val="20"/>
        </w:rPr>
        <w:t>a</w:t>
      </w:r>
      <w:r w:rsidRPr="001224BD">
        <w:rPr>
          <w:spacing w:val="1"/>
          <w:szCs w:val="20"/>
        </w:rPr>
        <w:t>g</w:t>
      </w:r>
      <w:r w:rsidRPr="001224BD">
        <w:rPr>
          <w:szCs w:val="20"/>
        </w:rPr>
        <w:t>r</w:t>
      </w:r>
      <w:r w:rsidRPr="001224BD">
        <w:rPr>
          <w:spacing w:val="-1"/>
          <w:szCs w:val="20"/>
        </w:rPr>
        <w:t>a</w:t>
      </w:r>
      <w:r w:rsidRPr="001224BD">
        <w:rPr>
          <w:spacing w:val="1"/>
          <w:szCs w:val="20"/>
        </w:rPr>
        <w:t>p</w:t>
      </w:r>
      <w:r w:rsidRPr="001224BD">
        <w:rPr>
          <w:szCs w:val="20"/>
        </w:rPr>
        <w:t xml:space="preserve">h </w:t>
      </w:r>
      <w:r w:rsidRPr="001224BD">
        <w:rPr>
          <w:spacing w:val="-1"/>
          <w:szCs w:val="20"/>
        </w:rPr>
        <w:t>in</w:t>
      </w:r>
      <w:r w:rsidRPr="001224BD">
        <w:rPr>
          <w:spacing w:val="1"/>
          <w:szCs w:val="20"/>
        </w:rPr>
        <w:t>d</w:t>
      </w:r>
      <w:r w:rsidRPr="001224BD">
        <w:rPr>
          <w:spacing w:val="-1"/>
          <w:szCs w:val="20"/>
        </w:rPr>
        <w:t>e</w:t>
      </w:r>
      <w:r w:rsidRPr="001224BD">
        <w:rPr>
          <w:spacing w:val="1"/>
          <w:szCs w:val="20"/>
        </w:rPr>
        <w:t>n</w:t>
      </w:r>
      <w:r w:rsidRPr="001224BD">
        <w:rPr>
          <w:spacing w:val="-1"/>
          <w:szCs w:val="20"/>
        </w:rPr>
        <w:t>t</w:t>
      </w:r>
      <w:r w:rsidRPr="001224BD">
        <w:rPr>
          <w:szCs w:val="20"/>
        </w:rPr>
        <w:t xml:space="preserve">:           </w:t>
      </w:r>
      <w:r>
        <w:rPr>
          <w:szCs w:val="20"/>
        </w:rPr>
        <w:tab/>
      </w:r>
      <w:r w:rsidRPr="001224BD">
        <w:rPr>
          <w:spacing w:val="1"/>
          <w:szCs w:val="20"/>
        </w:rPr>
        <w:t>N</w:t>
      </w:r>
      <w:r w:rsidRPr="001224BD">
        <w:rPr>
          <w:spacing w:val="-1"/>
          <w:szCs w:val="20"/>
        </w:rPr>
        <w:t>o</w:t>
      </w:r>
      <w:r w:rsidRPr="001224BD">
        <w:rPr>
          <w:spacing w:val="1"/>
          <w:szCs w:val="20"/>
        </w:rPr>
        <w:t>n</w:t>
      </w:r>
      <w:r w:rsidRPr="001224BD">
        <w:rPr>
          <w:szCs w:val="20"/>
        </w:rPr>
        <w:t xml:space="preserve">e </w:t>
      </w:r>
    </w:p>
    <w:p w14:paraId="4031A76A" w14:textId="77777777" w:rsidR="001D60D7" w:rsidRPr="001224BD" w:rsidRDefault="001D60D7" w:rsidP="001D60D7">
      <w:pPr>
        <w:tabs>
          <w:tab w:val="left" w:pos="2160"/>
        </w:tabs>
        <w:ind w:left="180" w:right="724"/>
        <w:jc w:val="left"/>
        <w:rPr>
          <w:szCs w:val="20"/>
        </w:rPr>
      </w:pPr>
      <w:r w:rsidRPr="001224BD">
        <w:rPr>
          <w:szCs w:val="20"/>
        </w:rPr>
        <w:t>J</w:t>
      </w:r>
      <w:r w:rsidRPr="001224BD">
        <w:rPr>
          <w:spacing w:val="1"/>
          <w:szCs w:val="20"/>
        </w:rPr>
        <w:t>u</w:t>
      </w:r>
      <w:r w:rsidRPr="001224BD">
        <w:rPr>
          <w:szCs w:val="20"/>
        </w:rPr>
        <w:t>s</w:t>
      </w:r>
      <w:r w:rsidRPr="001224BD">
        <w:rPr>
          <w:spacing w:val="-1"/>
          <w:szCs w:val="20"/>
        </w:rPr>
        <w:t>ti</w:t>
      </w:r>
      <w:r w:rsidRPr="001224BD">
        <w:rPr>
          <w:szCs w:val="20"/>
        </w:rPr>
        <w:t>f</w:t>
      </w:r>
      <w:r w:rsidRPr="001224BD">
        <w:rPr>
          <w:spacing w:val="-1"/>
          <w:szCs w:val="20"/>
        </w:rPr>
        <w:t>i</w:t>
      </w:r>
      <w:r w:rsidRPr="001224BD">
        <w:rPr>
          <w:szCs w:val="20"/>
        </w:rPr>
        <w:t>ca</w:t>
      </w:r>
      <w:r w:rsidRPr="001224BD">
        <w:rPr>
          <w:spacing w:val="-1"/>
          <w:szCs w:val="20"/>
        </w:rPr>
        <w:t>ti</w:t>
      </w:r>
      <w:r w:rsidRPr="001224BD">
        <w:rPr>
          <w:spacing w:val="1"/>
          <w:szCs w:val="20"/>
        </w:rPr>
        <w:t>on</w:t>
      </w:r>
      <w:r w:rsidRPr="001224BD">
        <w:rPr>
          <w:szCs w:val="20"/>
        </w:rPr>
        <w:t xml:space="preserve">:         </w:t>
      </w:r>
      <w:r>
        <w:rPr>
          <w:szCs w:val="20"/>
        </w:rPr>
        <w:tab/>
      </w:r>
      <w:r w:rsidRPr="001224BD">
        <w:rPr>
          <w:szCs w:val="20"/>
        </w:rPr>
        <w:t>Left &amp;</w:t>
      </w:r>
      <w:r w:rsidRPr="001224BD">
        <w:rPr>
          <w:spacing w:val="-1"/>
          <w:szCs w:val="20"/>
        </w:rPr>
        <w:t xml:space="preserve"> </w:t>
      </w:r>
      <w:r w:rsidRPr="001224BD">
        <w:rPr>
          <w:szCs w:val="20"/>
        </w:rPr>
        <w:t>r</w:t>
      </w:r>
      <w:r w:rsidRPr="001224BD">
        <w:rPr>
          <w:spacing w:val="-1"/>
          <w:szCs w:val="20"/>
        </w:rPr>
        <w:t>ig</w:t>
      </w:r>
      <w:r w:rsidRPr="001224BD">
        <w:rPr>
          <w:spacing w:val="1"/>
          <w:szCs w:val="20"/>
        </w:rPr>
        <w:t>h</w:t>
      </w:r>
      <w:r w:rsidRPr="001224BD">
        <w:rPr>
          <w:szCs w:val="20"/>
        </w:rPr>
        <w:t>t</w:t>
      </w:r>
    </w:p>
    <w:p w14:paraId="4BF06792" w14:textId="77777777" w:rsidR="001D60D7" w:rsidRDefault="001D60D7" w:rsidP="001D60D7">
      <w:pPr>
        <w:ind w:left="180" w:hanging="180"/>
        <w:jc w:val="left"/>
        <w:rPr>
          <w:i/>
          <w:szCs w:val="20"/>
        </w:rPr>
      </w:pPr>
    </w:p>
    <w:p w14:paraId="60C2329D" w14:textId="77777777" w:rsidR="001D60D7" w:rsidRPr="001224BD" w:rsidRDefault="001D60D7" w:rsidP="001D60D7">
      <w:pPr>
        <w:ind w:left="180" w:hanging="180"/>
        <w:jc w:val="left"/>
        <w:rPr>
          <w:szCs w:val="20"/>
        </w:rPr>
      </w:pPr>
      <w:r w:rsidRPr="001224BD">
        <w:rPr>
          <w:i/>
          <w:szCs w:val="20"/>
        </w:rPr>
        <w:t>T</w:t>
      </w:r>
      <w:r w:rsidRPr="001224BD">
        <w:rPr>
          <w:i/>
          <w:spacing w:val="-1"/>
          <w:szCs w:val="20"/>
        </w:rPr>
        <w:t>itl</w:t>
      </w:r>
      <w:r w:rsidRPr="001224BD">
        <w:rPr>
          <w:i/>
          <w:szCs w:val="20"/>
        </w:rPr>
        <w:t>e</w:t>
      </w:r>
    </w:p>
    <w:p w14:paraId="151CA46D" w14:textId="77777777" w:rsidR="001D60D7" w:rsidRPr="001224BD" w:rsidRDefault="001D60D7" w:rsidP="001D60D7">
      <w:pPr>
        <w:ind w:left="360" w:hanging="180"/>
        <w:jc w:val="left"/>
        <w:rPr>
          <w:szCs w:val="20"/>
        </w:rPr>
      </w:pPr>
      <w:r w:rsidRPr="001224BD">
        <w:rPr>
          <w:spacing w:val="1"/>
          <w:szCs w:val="20"/>
        </w:rPr>
        <w:t>2</w:t>
      </w:r>
      <w:r w:rsidRPr="001224BD">
        <w:rPr>
          <w:szCs w:val="20"/>
        </w:rPr>
        <w:t xml:space="preserve">0 </w:t>
      </w:r>
      <w:r w:rsidRPr="001224BD">
        <w:rPr>
          <w:spacing w:val="1"/>
          <w:szCs w:val="20"/>
        </w:rPr>
        <w:t>p</w:t>
      </w:r>
      <w:r w:rsidRPr="001224BD">
        <w:rPr>
          <w:szCs w:val="20"/>
        </w:rPr>
        <w:t>t</w:t>
      </w:r>
      <w:r w:rsidRPr="001224BD">
        <w:rPr>
          <w:spacing w:val="-1"/>
          <w:szCs w:val="20"/>
        </w:rPr>
        <w:t xml:space="preserve"> b</w:t>
      </w:r>
      <w:r w:rsidRPr="001224BD">
        <w:rPr>
          <w:spacing w:val="1"/>
          <w:szCs w:val="20"/>
        </w:rPr>
        <w:t>o</w:t>
      </w:r>
      <w:r w:rsidRPr="001224BD">
        <w:rPr>
          <w:spacing w:val="-1"/>
          <w:szCs w:val="20"/>
        </w:rPr>
        <w:t>l</w:t>
      </w:r>
      <w:r w:rsidRPr="001224BD">
        <w:rPr>
          <w:spacing w:val="1"/>
          <w:szCs w:val="20"/>
        </w:rPr>
        <w:t>d</w:t>
      </w:r>
      <w:r w:rsidRPr="001224BD">
        <w:rPr>
          <w:szCs w:val="20"/>
        </w:rPr>
        <w:t xml:space="preserve">, </w:t>
      </w:r>
      <w:r w:rsidRPr="001224BD">
        <w:rPr>
          <w:spacing w:val="-1"/>
          <w:szCs w:val="20"/>
        </w:rPr>
        <w:t>upp</w:t>
      </w:r>
      <w:r w:rsidRPr="001224BD">
        <w:rPr>
          <w:szCs w:val="20"/>
        </w:rPr>
        <w:t>er</w:t>
      </w:r>
      <w:r w:rsidRPr="001224BD">
        <w:rPr>
          <w:spacing w:val="1"/>
          <w:szCs w:val="20"/>
        </w:rPr>
        <w:t xml:space="preserve"> </w:t>
      </w:r>
      <w:r w:rsidRPr="001224BD">
        <w:rPr>
          <w:szCs w:val="20"/>
        </w:rPr>
        <w:t>&amp;</w:t>
      </w:r>
      <w:r w:rsidRPr="001224BD">
        <w:rPr>
          <w:spacing w:val="-1"/>
          <w:szCs w:val="20"/>
        </w:rPr>
        <w:t xml:space="preserve"> lo</w:t>
      </w:r>
      <w:r w:rsidRPr="001224BD">
        <w:rPr>
          <w:spacing w:val="1"/>
          <w:szCs w:val="20"/>
        </w:rPr>
        <w:t>w</w:t>
      </w:r>
      <w:r w:rsidRPr="001224BD">
        <w:rPr>
          <w:szCs w:val="20"/>
        </w:rPr>
        <w:t>er</w:t>
      </w:r>
      <w:r w:rsidRPr="001224BD">
        <w:rPr>
          <w:spacing w:val="1"/>
          <w:szCs w:val="20"/>
        </w:rPr>
        <w:t xml:space="preserve"> </w:t>
      </w:r>
      <w:r w:rsidRPr="001224BD">
        <w:rPr>
          <w:szCs w:val="20"/>
        </w:rPr>
        <w:t>c</w:t>
      </w:r>
      <w:r w:rsidRPr="001224BD">
        <w:rPr>
          <w:spacing w:val="-1"/>
          <w:szCs w:val="20"/>
        </w:rPr>
        <w:t>as</w:t>
      </w:r>
      <w:r w:rsidRPr="001224BD">
        <w:rPr>
          <w:szCs w:val="20"/>
        </w:rPr>
        <w:t>e, i</w:t>
      </w:r>
      <w:r w:rsidRPr="001224BD">
        <w:rPr>
          <w:spacing w:val="1"/>
          <w:szCs w:val="20"/>
        </w:rPr>
        <w:t>n</w:t>
      </w:r>
      <w:r w:rsidRPr="001224BD">
        <w:rPr>
          <w:spacing w:val="-1"/>
          <w:szCs w:val="20"/>
        </w:rPr>
        <w:t>iti</w:t>
      </w:r>
      <w:r w:rsidRPr="001224BD">
        <w:rPr>
          <w:szCs w:val="20"/>
        </w:rPr>
        <w:t>al ca</w:t>
      </w:r>
      <w:r w:rsidRPr="001224BD">
        <w:rPr>
          <w:spacing w:val="1"/>
          <w:szCs w:val="20"/>
        </w:rPr>
        <w:t>p</w:t>
      </w:r>
      <w:r w:rsidRPr="001224BD">
        <w:rPr>
          <w:szCs w:val="20"/>
        </w:rPr>
        <w:t>s</w:t>
      </w:r>
      <w:r w:rsidRPr="001224BD">
        <w:rPr>
          <w:spacing w:val="-1"/>
          <w:szCs w:val="20"/>
        </w:rPr>
        <w:t xml:space="preserve"> o</w:t>
      </w:r>
      <w:r w:rsidRPr="001224BD">
        <w:rPr>
          <w:szCs w:val="20"/>
        </w:rPr>
        <w:t>n a</w:t>
      </w:r>
      <w:r w:rsidRPr="001224BD">
        <w:rPr>
          <w:spacing w:val="-1"/>
          <w:szCs w:val="20"/>
        </w:rPr>
        <w:t>l</w:t>
      </w:r>
      <w:r w:rsidRPr="001224BD">
        <w:rPr>
          <w:szCs w:val="20"/>
        </w:rPr>
        <w:t xml:space="preserve">l </w:t>
      </w:r>
      <w:r w:rsidRPr="001224BD">
        <w:rPr>
          <w:spacing w:val="1"/>
          <w:szCs w:val="20"/>
        </w:rPr>
        <w:t>w</w:t>
      </w:r>
      <w:r w:rsidRPr="001224BD">
        <w:rPr>
          <w:spacing w:val="-1"/>
          <w:szCs w:val="20"/>
        </w:rPr>
        <w:t>o</w:t>
      </w:r>
      <w:r w:rsidRPr="001224BD">
        <w:rPr>
          <w:szCs w:val="20"/>
        </w:rPr>
        <w:t>r</w:t>
      </w:r>
      <w:r w:rsidRPr="001224BD">
        <w:rPr>
          <w:spacing w:val="1"/>
          <w:szCs w:val="20"/>
        </w:rPr>
        <w:t>d</w:t>
      </w:r>
      <w:r w:rsidRPr="001224BD">
        <w:rPr>
          <w:szCs w:val="20"/>
        </w:rPr>
        <w:t>s</w:t>
      </w:r>
      <w:r w:rsidRPr="001224BD">
        <w:rPr>
          <w:spacing w:val="-1"/>
          <w:szCs w:val="20"/>
        </w:rPr>
        <w:t xml:space="preserve"> </w:t>
      </w:r>
      <w:r w:rsidRPr="001224BD">
        <w:rPr>
          <w:szCs w:val="20"/>
        </w:rPr>
        <w:t>e</w:t>
      </w:r>
      <w:r w:rsidRPr="001224BD">
        <w:rPr>
          <w:spacing w:val="1"/>
          <w:szCs w:val="20"/>
        </w:rPr>
        <w:t>x</w:t>
      </w:r>
      <w:r w:rsidRPr="001224BD">
        <w:rPr>
          <w:szCs w:val="20"/>
        </w:rPr>
        <w:t>c</w:t>
      </w:r>
      <w:r w:rsidRPr="001224BD">
        <w:rPr>
          <w:spacing w:val="-1"/>
          <w:szCs w:val="20"/>
        </w:rPr>
        <w:t>e</w:t>
      </w:r>
      <w:r w:rsidRPr="001224BD">
        <w:rPr>
          <w:spacing w:val="1"/>
          <w:szCs w:val="20"/>
        </w:rPr>
        <w:t>p</w:t>
      </w:r>
      <w:r w:rsidRPr="001224BD">
        <w:rPr>
          <w:szCs w:val="20"/>
        </w:rPr>
        <w:t>t ar</w:t>
      </w:r>
      <w:r w:rsidRPr="001224BD">
        <w:rPr>
          <w:spacing w:val="-1"/>
          <w:szCs w:val="20"/>
        </w:rPr>
        <w:t>ti</w:t>
      </w:r>
      <w:r w:rsidRPr="001224BD">
        <w:rPr>
          <w:szCs w:val="20"/>
        </w:rPr>
        <w:t>c</w:t>
      </w:r>
      <w:r w:rsidRPr="001224BD">
        <w:rPr>
          <w:spacing w:val="-1"/>
          <w:szCs w:val="20"/>
        </w:rPr>
        <w:t>l</w:t>
      </w:r>
      <w:r w:rsidRPr="001224BD">
        <w:rPr>
          <w:szCs w:val="20"/>
        </w:rPr>
        <w:t>es,</w:t>
      </w:r>
      <w:r w:rsidRPr="001224BD">
        <w:rPr>
          <w:spacing w:val="1"/>
          <w:szCs w:val="20"/>
        </w:rPr>
        <w:t xml:space="preserve"> </w:t>
      </w:r>
      <w:r w:rsidRPr="001224BD">
        <w:rPr>
          <w:spacing w:val="-1"/>
          <w:szCs w:val="20"/>
        </w:rPr>
        <w:t>co</w:t>
      </w:r>
      <w:r w:rsidRPr="001224BD">
        <w:rPr>
          <w:spacing w:val="1"/>
          <w:szCs w:val="20"/>
        </w:rPr>
        <w:t>n</w:t>
      </w:r>
      <w:r w:rsidRPr="001224BD">
        <w:rPr>
          <w:spacing w:val="-1"/>
          <w:szCs w:val="20"/>
        </w:rPr>
        <w:t>j</w:t>
      </w:r>
      <w:r w:rsidRPr="001224BD">
        <w:rPr>
          <w:spacing w:val="1"/>
          <w:szCs w:val="20"/>
        </w:rPr>
        <w:t>un</w:t>
      </w:r>
      <w:r w:rsidRPr="001224BD">
        <w:rPr>
          <w:szCs w:val="20"/>
        </w:rPr>
        <w:t>c</w:t>
      </w:r>
      <w:r w:rsidRPr="001224BD">
        <w:rPr>
          <w:spacing w:val="-1"/>
          <w:szCs w:val="20"/>
        </w:rPr>
        <w:t>tio</w:t>
      </w:r>
      <w:r w:rsidRPr="001224BD">
        <w:rPr>
          <w:spacing w:val="1"/>
          <w:szCs w:val="20"/>
        </w:rPr>
        <w:t xml:space="preserve">ns </w:t>
      </w:r>
      <w:r w:rsidRPr="001224BD">
        <w:rPr>
          <w:szCs w:val="20"/>
        </w:rPr>
        <w:t>a</w:t>
      </w:r>
      <w:r w:rsidRPr="001224BD">
        <w:rPr>
          <w:spacing w:val="-1"/>
          <w:szCs w:val="20"/>
        </w:rPr>
        <w:t>n</w:t>
      </w:r>
      <w:r w:rsidRPr="001224BD">
        <w:rPr>
          <w:szCs w:val="20"/>
        </w:rPr>
        <w:t xml:space="preserve">d </w:t>
      </w:r>
      <w:r w:rsidRPr="001224BD">
        <w:rPr>
          <w:spacing w:val="-1"/>
          <w:szCs w:val="20"/>
        </w:rPr>
        <w:t>p</w:t>
      </w:r>
      <w:r w:rsidRPr="001224BD">
        <w:rPr>
          <w:szCs w:val="20"/>
        </w:rPr>
        <w:t>re</w:t>
      </w:r>
      <w:r w:rsidRPr="001224BD">
        <w:rPr>
          <w:spacing w:val="-1"/>
          <w:szCs w:val="20"/>
        </w:rPr>
        <w:t>po</w:t>
      </w:r>
      <w:r w:rsidRPr="001224BD">
        <w:rPr>
          <w:szCs w:val="20"/>
        </w:rPr>
        <w:t>s</w:t>
      </w:r>
      <w:r w:rsidRPr="001224BD">
        <w:rPr>
          <w:spacing w:val="-1"/>
          <w:szCs w:val="20"/>
        </w:rPr>
        <w:t>iti</w:t>
      </w:r>
      <w:r w:rsidRPr="001224BD">
        <w:rPr>
          <w:spacing w:val="1"/>
          <w:szCs w:val="20"/>
        </w:rPr>
        <w:t>on</w:t>
      </w:r>
      <w:r w:rsidRPr="001224BD">
        <w:rPr>
          <w:szCs w:val="20"/>
        </w:rPr>
        <w:t>s</w:t>
      </w:r>
    </w:p>
    <w:p w14:paraId="06DCB8F3" w14:textId="77777777" w:rsidR="001D60D7" w:rsidRPr="001224BD" w:rsidRDefault="001D60D7" w:rsidP="001D60D7">
      <w:pPr>
        <w:spacing w:line="220" w:lineRule="exact"/>
        <w:ind w:left="360" w:hanging="180"/>
        <w:jc w:val="left"/>
        <w:rPr>
          <w:szCs w:val="20"/>
        </w:rPr>
      </w:pPr>
      <w:r w:rsidRPr="001224BD">
        <w:rPr>
          <w:szCs w:val="20"/>
        </w:rPr>
        <w:t>Ce</w:t>
      </w:r>
      <w:r w:rsidRPr="001224BD">
        <w:rPr>
          <w:spacing w:val="1"/>
          <w:szCs w:val="20"/>
        </w:rPr>
        <w:t>n</w:t>
      </w:r>
      <w:r w:rsidRPr="001224BD">
        <w:rPr>
          <w:spacing w:val="-1"/>
          <w:szCs w:val="20"/>
        </w:rPr>
        <w:t>t</w:t>
      </w:r>
      <w:r w:rsidRPr="001224BD">
        <w:rPr>
          <w:szCs w:val="20"/>
        </w:rPr>
        <w:t xml:space="preserve">ered </w:t>
      </w:r>
      <w:r w:rsidRPr="001224BD">
        <w:rPr>
          <w:spacing w:val="-1"/>
          <w:szCs w:val="20"/>
        </w:rPr>
        <w:t>o</w:t>
      </w:r>
      <w:r w:rsidRPr="001224BD">
        <w:rPr>
          <w:szCs w:val="20"/>
        </w:rPr>
        <w:t>n</w:t>
      </w:r>
      <w:r w:rsidRPr="001224BD">
        <w:rPr>
          <w:spacing w:val="1"/>
          <w:szCs w:val="20"/>
        </w:rPr>
        <w:t xml:space="preserve"> </w:t>
      </w:r>
      <w:r w:rsidRPr="001224BD">
        <w:rPr>
          <w:spacing w:val="-2"/>
          <w:szCs w:val="20"/>
        </w:rPr>
        <w:t>t</w:t>
      </w:r>
      <w:r w:rsidRPr="001224BD">
        <w:rPr>
          <w:spacing w:val="-1"/>
          <w:szCs w:val="20"/>
        </w:rPr>
        <w:t>h</w:t>
      </w:r>
      <w:r w:rsidRPr="001224BD">
        <w:rPr>
          <w:szCs w:val="20"/>
        </w:rPr>
        <w:t xml:space="preserve">e </w:t>
      </w:r>
      <w:r w:rsidRPr="001224BD">
        <w:rPr>
          <w:spacing w:val="-1"/>
          <w:szCs w:val="20"/>
        </w:rPr>
        <w:t>f</w:t>
      </w:r>
      <w:r w:rsidRPr="001224BD">
        <w:rPr>
          <w:spacing w:val="1"/>
          <w:szCs w:val="20"/>
        </w:rPr>
        <w:t>u</w:t>
      </w:r>
      <w:r w:rsidRPr="001224BD">
        <w:rPr>
          <w:spacing w:val="-1"/>
          <w:szCs w:val="20"/>
        </w:rPr>
        <w:t>ll</w:t>
      </w:r>
      <w:r w:rsidRPr="001224BD">
        <w:rPr>
          <w:szCs w:val="20"/>
        </w:rPr>
        <w:t>-</w:t>
      </w:r>
      <w:r w:rsidRPr="001224BD">
        <w:rPr>
          <w:spacing w:val="1"/>
          <w:szCs w:val="20"/>
        </w:rPr>
        <w:t>p</w:t>
      </w:r>
      <w:r w:rsidRPr="001224BD">
        <w:rPr>
          <w:spacing w:val="-1"/>
          <w:szCs w:val="20"/>
        </w:rPr>
        <w:t>a</w:t>
      </w:r>
      <w:r w:rsidRPr="001224BD">
        <w:rPr>
          <w:spacing w:val="1"/>
          <w:szCs w:val="20"/>
        </w:rPr>
        <w:t>g</w:t>
      </w:r>
      <w:r w:rsidRPr="001224BD">
        <w:rPr>
          <w:szCs w:val="20"/>
        </w:rPr>
        <w:t>e</w:t>
      </w:r>
      <w:r w:rsidRPr="001224BD">
        <w:rPr>
          <w:spacing w:val="-1"/>
          <w:szCs w:val="20"/>
        </w:rPr>
        <w:t xml:space="preserve"> </w:t>
      </w:r>
      <w:r w:rsidRPr="001224BD">
        <w:rPr>
          <w:spacing w:val="1"/>
          <w:szCs w:val="20"/>
        </w:rPr>
        <w:t>w</w:t>
      </w:r>
      <w:r w:rsidRPr="001224BD">
        <w:rPr>
          <w:spacing w:val="-1"/>
          <w:szCs w:val="20"/>
        </w:rPr>
        <w:t>idt</w:t>
      </w:r>
      <w:r w:rsidRPr="001224BD">
        <w:rPr>
          <w:szCs w:val="20"/>
        </w:rPr>
        <w:t>h</w:t>
      </w:r>
    </w:p>
    <w:p w14:paraId="5CB00377" w14:textId="77777777" w:rsidR="001D60D7" w:rsidRPr="001224BD" w:rsidRDefault="001D60D7" w:rsidP="001D60D7">
      <w:pPr>
        <w:spacing w:line="220" w:lineRule="exact"/>
        <w:ind w:left="360" w:hanging="180"/>
        <w:jc w:val="left"/>
        <w:rPr>
          <w:szCs w:val="20"/>
        </w:rPr>
      </w:pPr>
      <w:r w:rsidRPr="001224BD">
        <w:rPr>
          <w:spacing w:val="-1"/>
          <w:szCs w:val="20"/>
        </w:rPr>
        <w:t>M</w:t>
      </w:r>
      <w:r w:rsidRPr="001224BD">
        <w:rPr>
          <w:szCs w:val="20"/>
        </w:rPr>
        <w:t>a</w:t>
      </w:r>
      <w:r w:rsidRPr="001224BD">
        <w:rPr>
          <w:spacing w:val="1"/>
          <w:szCs w:val="20"/>
        </w:rPr>
        <w:t>x</w:t>
      </w:r>
      <w:r w:rsidRPr="001224BD">
        <w:rPr>
          <w:spacing w:val="-1"/>
          <w:szCs w:val="20"/>
        </w:rPr>
        <w:t>i</w:t>
      </w:r>
      <w:r w:rsidRPr="001224BD">
        <w:rPr>
          <w:spacing w:val="-2"/>
          <w:szCs w:val="20"/>
        </w:rPr>
        <w:t>m</w:t>
      </w:r>
      <w:r w:rsidRPr="001224BD">
        <w:rPr>
          <w:spacing w:val="2"/>
          <w:szCs w:val="20"/>
        </w:rPr>
        <w:t>u</w:t>
      </w:r>
      <w:r w:rsidRPr="001224BD">
        <w:rPr>
          <w:szCs w:val="20"/>
        </w:rPr>
        <w:t>m</w:t>
      </w:r>
      <w:r w:rsidRPr="001224BD">
        <w:rPr>
          <w:spacing w:val="-2"/>
          <w:szCs w:val="20"/>
        </w:rPr>
        <w:t xml:space="preserve"> </w:t>
      </w:r>
      <w:r w:rsidRPr="001224BD">
        <w:rPr>
          <w:spacing w:val="-1"/>
          <w:szCs w:val="20"/>
        </w:rPr>
        <w:t>l</w:t>
      </w:r>
      <w:r w:rsidRPr="001224BD">
        <w:rPr>
          <w:szCs w:val="20"/>
        </w:rPr>
        <w:t>e</w:t>
      </w:r>
      <w:r w:rsidRPr="001224BD">
        <w:rPr>
          <w:spacing w:val="1"/>
          <w:szCs w:val="20"/>
        </w:rPr>
        <w:t>ng</w:t>
      </w:r>
      <w:r w:rsidRPr="001224BD">
        <w:rPr>
          <w:spacing w:val="-1"/>
          <w:szCs w:val="20"/>
        </w:rPr>
        <w:t>t</w:t>
      </w:r>
      <w:r w:rsidRPr="001224BD">
        <w:rPr>
          <w:szCs w:val="20"/>
        </w:rPr>
        <w:t>h</w:t>
      </w:r>
      <w:r w:rsidRPr="001224BD">
        <w:rPr>
          <w:spacing w:val="1"/>
          <w:szCs w:val="20"/>
        </w:rPr>
        <w:t xml:space="preserve"> </w:t>
      </w:r>
      <w:r w:rsidRPr="001224BD">
        <w:rPr>
          <w:spacing w:val="-1"/>
          <w:szCs w:val="20"/>
        </w:rPr>
        <w:t>10</w:t>
      </w:r>
      <w:r w:rsidRPr="001224BD">
        <w:rPr>
          <w:szCs w:val="20"/>
        </w:rPr>
        <w:t>0</w:t>
      </w:r>
      <w:r w:rsidRPr="001224BD">
        <w:rPr>
          <w:spacing w:val="1"/>
          <w:szCs w:val="20"/>
        </w:rPr>
        <w:t xml:space="preserve"> </w:t>
      </w:r>
      <w:r w:rsidRPr="001224BD">
        <w:rPr>
          <w:spacing w:val="-1"/>
          <w:szCs w:val="20"/>
        </w:rPr>
        <w:t>c</w:t>
      </w:r>
      <w:r w:rsidRPr="001224BD">
        <w:rPr>
          <w:spacing w:val="1"/>
          <w:szCs w:val="20"/>
        </w:rPr>
        <w:t>h</w:t>
      </w:r>
      <w:r w:rsidRPr="001224BD">
        <w:rPr>
          <w:szCs w:val="20"/>
        </w:rPr>
        <w:t>arac</w:t>
      </w:r>
      <w:r w:rsidRPr="001224BD">
        <w:rPr>
          <w:spacing w:val="-1"/>
          <w:szCs w:val="20"/>
        </w:rPr>
        <w:t>te</w:t>
      </w:r>
      <w:r w:rsidRPr="001224BD">
        <w:rPr>
          <w:szCs w:val="20"/>
        </w:rPr>
        <w:t>rs</w:t>
      </w:r>
    </w:p>
    <w:p w14:paraId="6781C71E" w14:textId="77777777" w:rsidR="001D60D7" w:rsidRDefault="001D60D7" w:rsidP="001D60D7">
      <w:pPr>
        <w:ind w:left="180" w:hanging="180"/>
        <w:jc w:val="left"/>
        <w:rPr>
          <w:i/>
          <w:szCs w:val="20"/>
        </w:rPr>
      </w:pPr>
    </w:p>
    <w:p w14:paraId="78C0B066" w14:textId="77777777" w:rsidR="001D60D7" w:rsidRPr="001224BD" w:rsidRDefault="001D60D7" w:rsidP="001D60D7">
      <w:pPr>
        <w:ind w:left="180" w:hanging="180"/>
        <w:jc w:val="left"/>
        <w:rPr>
          <w:szCs w:val="20"/>
        </w:rPr>
      </w:pPr>
      <w:r w:rsidRPr="001224BD">
        <w:rPr>
          <w:i/>
          <w:szCs w:val="20"/>
        </w:rPr>
        <w:t>A</w:t>
      </w:r>
      <w:r w:rsidRPr="001224BD">
        <w:rPr>
          <w:i/>
          <w:spacing w:val="1"/>
          <w:szCs w:val="20"/>
        </w:rPr>
        <w:t>u</w:t>
      </w:r>
      <w:r w:rsidRPr="001224BD">
        <w:rPr>
          <w:i/>
          <w:spacing w:val="-1"/>
          <w:szCs w:val="20"/>
        </w:rPr>
        <w:t>th</w:t>
      </w:r>
      <w:r w:rsidRPr="001224BD">
        <w:rPr>
          <w:i/>
          <w:spacing w:val="1"/>
          <w:szCs w:val="20"/>
        </w:rPr>
        <w:t>o</w:t>
      </w:r>
      <w:r w:rsidRPr="001224BD">
        <w:rPr>
          <w:i/>
          <w:szCs w:val="20"/>
        </w:rPr>
        <w:t>r</w:t>
      </w:r>
      <w:r w:rsidRPr="001224BD">
        <w:rPr>
          <w:i/>
          <w:spacing w:val="-1"/>
          <w:szCs w:val="20"/>
        </w:rPr>
        <w:t>(</w:t>
      </w:r>
      <w:r w:rsidRPr="001224BD">
        <w:rPr>
          <w:i/>
          <w:szCs w:val="20"/>
        </w:rPr>
        <w:t>s)</w:t>
      </w:r>
    </w:p>
    <w:p w14:paraId="133C257B" w14:textId="77777777" w:rsidR="001D60D7" w:rsidRPr="001224BD" w:rsidRDefault="001D60D7" w:rsidP="001D60D7">
      <w:pPr>
        <w:spacing w:line="220" w:lineRule="exact"/>
        <w:ind w:left="360" w:hanging="180"/>
        <w:jc w:val="left"/>
        <w:rPr>
          <w:szCs w:val="20"/>
        </w:rPr>
      </w:pPr>
      <w:r w:rsidRPr="001224BD">
        <w:rPr>
          <w:spacing w:val="1"/>
          <w:szCs w:val="20"/>
        </w:rPr>
        <w:t>1</w:t>
      </w:r>
      <w:r w:rsidRPr="001224BD">
        <w:rPr>
          <w:szCs w:val="20"/>
        </w:rPr>
        <w:t xml:space="preserve">0 </w:t>
      </w:r>
      <w:r w:rsidRPr="001224BD">
        <w:rPr>
          <w:spacing w:val="1"/>
          <w:szCs w:val="20"/>
        </w:rPr>
        <w:t>p</w:t>
      </w:r>
      <w:r w:rsidRPr="001224BD">
        <w:rPr>
          <w:szCs w:val="20"/>
        </w:rPr>
        <w:t>t</w:t>
      </w:r>
      <w:r w:rsidRPr="001224BD">
        <w:rPr>
          <w:spacing w:val="-1"/>
          <w:szCs w:val="20"/>
        </w:rPr>
        <w:t xml:space="preserve"> b</w:t>
      </w:r>
      <w:r w:rsidRPr="001224BD">
        <w:rPr>
          <w:spacing w:val="1"/>
          <w:szCs w:val="20"/>
        </w:rPr>
        <w:t>o</w:t>
      </w:r>
      <w:r w:rsidRPr="001224BD">
        <w:rPr>
          <w:spacing w:val="-1"/>
          <w:szCs w:val="20"/>
        </w:rPr>
        <w:t>l</w:t>
      </w:r>
      <w:r w:rsidRPr="001224BD">
        <w:rPr>
          <w:spacing w:val="1"/>
          <w:szCs w:val="20"/>
        </w:rPr>
        <w:t>d</w:t>
      </w:r>
      <w:r w:rsidRPr="001224BD">
        <w:rPr>
          <w:szCs w:val="20"/>
        </w:rPr>
        <w:t>,</w:t>
      </w:r>
      <w:r w:rsidRPr="001224BD">
        <w:rPr>
          <w:spacing w:val="-1"/>
          <w:szCs w:val="20"/>
        </w:rPr>
        <w:t xml:space="preserve"> upp</w:t>
      </w:r>
      <w:r w:rsidRPr="001224BD">
        <w:rPr>
          <w:szCs w:val="20"/>
        </w:rPr>
        <w:t>er</w:t>
      </w:r>
      <w:r w:rsidRPr="001224BD">
        <w:rPr>
          <w:spacing w:val="1"/>
          <w:szCs w:val="20"/>
        </w:rPr>
        <w:t xml:space="preserve"> </w:t>
      </w:r>
      <w:r w:rsidRPr="001224BD">
        <w:rPr>
          <w:spacing w:val="-1"/>
          <w:szCs w:val="20"/>
        </w:rPr>
        <w:t>a</w:t>
      </w:r>
      <w:r w:rsidRPr="001224BD">
        <w:rPr>
          <w:spacing w:val="1"/>
          <w:szCs w:val="20"/>
        </w:rPr>
        <w:t>n</w:t>
      </w:r>
      <w:r w:rsidRPr="001224BD">
        <w:rPr>
          <w:szCs w:val="20"/>
        </w:rPr>
        <w:t xml:space="preserve">d </w:t>
      </w:r>
      <w:r w:rsidRPr="001224BD">
        <w:rPr>
          <w:spacing w:val="-1"/>
          <w:szCs w:val="20"/>
        </w:rPr>
        <w:t>lo</w:t>
      </w:r>
      <w:r w:rsidRPr="001224BD">
        <w:rPr>
          <w:spacing w:val="1"/>
          <w:szCs w:val="20"/>
        </w:rPr>
        <w:t>w</w:t>
      </w:r>
      <w:r w:rsidRPr="001224BD">
        <w:rPr>
          <w:szCs w:val="20"/>
        </w:rPr>
        <w:t>er</w:t>
      </w:r>
      <w:r w:rsidRPr="001224BD">
        <w:rPr>
          <w:spacing w:val="1"/>
          <w:szCs w:val="20"/>
        </w:rPr>
        <w:t xml:space="preserve"> </w:t>
      </w:r>
      <w:r w:rsidRPr="001224BD">
        <w:rPr>
          <w:szCs w:val="20"/>
        </w:rPr>
        <w:t>c</w:t>
      </w:r>
      <w:r w:rsidRPr="001224BD">
        <w:rPr>
          <w:spacing w:val="-1"/>
          <w:szCs w:val="20"/>
        </w:rPr>
        <w:t>a</w:t>
      </w:r>
      <w:r w:rsidRPr="001224BD">
        <w:rPr>
          <w:szCs w:val="20"/>
        </w:rPr>
        <w:t>se</w:t>
      </w:r>
    </w:p>
    <w:p w14:paraId="05768CDF" w14:textId="77777777" w:rsidR="001D60D7" w:rsidRPr="001224BD" w:rsidRDefault="001D60D7" w:rsidP="001D60D7">
      <w:pPr>
        <w:ind w:left="360" w:hanging="180"/>
        <w:jc w:val="left"/>
        <w:rPr>
          <w:szCs w:val="20"/>
        </w:rPr>
      </w:pPr>
      <w:r w:rsidRPr="001224BD">
        <w:rPr>
          <w:szCs w:val="20"/>
        </w:rPr>
        <w:t>Ce</w:t>
      </w:r>
      <w:r w:rsidRPr="001224BD">
        <w:rPr>
          <w:spacing w:val="1"/>
          <w:szCs w:val="20"/>
        </w:rPr>
        <w:t>n</w:t>
      </w:r>
      <w:r w:rsidRPr="001224BD">
        <w:rPr>
          <w:spacing w:val="-1"/>
          <w:szCs w:val="20"/>
        </w:rPr>
        <w:t>t</w:t>
      </w:r>
      <w:r w:rsidRPr="001224BD">
        <w:rPr>
          <w:szCs w:val="20"/>
        </w:rPr>
        <w:t xml:space="preserve">ered </w:t>
      </w:r>
      <w:r w:rsidRPr="001224BD">
        <w:rPr>
          <w:spacing w:val="-1"/>
          <w:szCs w:val="20"/>
        </w:rPr>
        <w:t>o</w:t>
      </w:r>
      <w:r w:rsidRPr="001224BD">
        <w:rPr>
          <w:szCs w:val="20"/>
        </w:rPr>
        <w:t>n</w:t>
      </w:r>
      <w:r w:rsidRPr="001224BD">
        <w:rPr>
          <w:spacing w:val="1"/>
          <w:szCs w:val="20"/>
        </w:rPr>
        <w:t xml:space="preserve"> </w:t>
      </w:r>
      <w:r w:rsidRPr="001224BD">
        <w:rPr>
          <w:spacing w:val="-2"/>
          <w:szCs w:val="20"/>
        </w:rPr>
        <w:t>t</w:t>
      </w:r>
      <w:r w:rsidRPr="001224BD">
        <w:rPr>
          <w:spacing w:val="-1"/>
          <w:szCs w:val="20"/>
        </w:rPr>
        <w:t>h</w:t>
      </w:r>
      <w:r w:rsidRPr="001224BD">
        <w:rPr>
          <w:szCs w:val="20"/>
        </w:rPr>
        <w:t xml:space="preserve">e </w:t>
      </w:r>
      <w:r w:rsidRPr="001224BD">
        <w:rPr>
          <w:spacing w:val="-1"/>
          <w:szCs w:val="20"/>
        </w:rPr>
        <w:t>f</w:t>
      </w:r>
      <w:r w:rsidRPr="001224BD">
        <w:rPr>
          <w:spacing w:val="1"/>
          <w:szCs w:val="20"/>
        </w:rPr>
        <w:t>u</w:t>
      </w:r>
      <w:r w:rsidRPr="001224BD">
        <w:rPr>
          <w:spacing w:val="-1"/>
          <w:szCs w:val="20"/>
        </w:rPr>
        <w:t>ll</w:t>
      </w:r>
      <w:r w:rsidRPr="001224BD">
        <w:rPr>
          <w:szCs w:val="20"/>
        </w:rPr>
        <w:t>-</w:t>
      </w:r>
      <w:r w:rsidRPr="001224BD">
        <w:rPr>
          <w:spacing w:val="1"/>
          <w:szCs w:val="20"/>
        </w:rPr>
        <w:t>p</w:t>
      </w:r>
      <w:r w:rsidRPr="001224BD">
        <w:rPr>
          <w:spacing w:val="-1"/>
          <w:szCs w:val="20"/>
        </w:rPr>
        <w:t>a</w:t>
      </w:r>
      <w:r w:rsidRPr="001224BD">
        <w:rPr>
          <w:spacing w:val="1"/>
          <w:szCs w:val="20"/>
        </w:rPr>
        <w:t>g</w:t>
      </w:r>
      <w:r w:rsidRPr="001224BD">
        <w:rPr>
          <w:szCs w:val="20"/>
        </w:rPr>
        <w:t>e</w:t>
      </w:r>
      <w:r w:rsidRPr="001224BD">
        <w:rPr>
          <w:spacing w:val="-1"/>
          <w:szCs w:val="20"/>
        </w:rPr>
        <w:t xml:space="preserve"> </w:t>
      </w:r>
      <w:r w:rsidRPr="001224BD">
        <w:rPr>
          <w:spacing w:val="1"/>
          <w:szCs w:val="20"/>
        </w:rPr>
        <w:t>w</w:t>
      </w:r>
      <w:r w:rsidRPr="001224BD">
        <w:rPr>
          <w:spacing w:val="-1"/>
          <w:szCs w:val="20"/>
        </w:rPr>
        <w:t>idt</w:t>
      </w:r>
      <w:r w:rsidRPr="001224BD">
        <w:rPr>
          <w:szCs w:val="20"/>
        </w:rPr>
        <w:t>h</w:t>
      </w:r>
    </w:p>
    <w:p w14:paraId="3006E86E" w14:textId="77777777" w:rsidR="001D60D7" w:rsidRPr="001224BD" w:rsidRDefault="001D60D7" w:rsidP="001D60D7">
      <w:pPr>
        <w:spacing w:before="3" w:line="220" w:lineRule="exact"/>
        <w:ind w:left="360" w:right="319" w:hanging="180"/>
        <w:jc w:val="left"/>
        <w:rPr>
          <w:szCs w:val="20"/>
        </w:rPr>
      </w:pPr>
      <w:r w:rsidRPr="001224BD">
        <w:rPr>
          <w:spacing w:val="1"/>
          <w:szCs w:val="20"/>
        </w:rPr>
        <w:t>N</w:t>
      </w:r>
      <w:r w:rsidRPr="001224BD">
        <w:rPr>
          <w:szCs w:val="20"/>
        </w:rPr>
        <w:t>a</w:t>
      </w:r>
      <w:r w:rsidRPr="001224BD">
        <w:rPr>
          <w:spacing w:val="-2"/>
          <w:szCs w:val="20"/>
        </w:rPr>
        <w:t>m</w:t>
      </w:r>
      <w:r w:rsidRPr="001224BD">
        <w:rPr>
          <w:szCs w:val="20"/>
        </w:rPr>
        <w:t>e,</w:t>
      </w:r>
      <w:r w:rsidRPr="001224BD">
        <w:rPr>
          <w:spacing w:val="1"/>
          <w:szCs w:val="20"/>
        </w:rPr>
        <w:t xml:space="preserve"> </w:t>
      </w:r>
      <w:r w:rsidRPr="001224BD">
        <w:rPr>
          <w:szCs w:val="20"/>
        </w:rPr>
        <w:t>aff</w:t>
      </w:r>
      <w:r w:rsidRPr="001224BD">
        <w:rPr>
          <w:spacing w:val="-1"/>
          <w:szCs w:val="20"/>
        </w:rPr>
        <w:t>ili</w:t>
      </w:r>
      <w:r w:rsidRPr="001224BD">
        <w:rPr>
          <w:szCs w:val="20"/>
        </w:rPr>
        <w:t>a</w:t>
      </w:r>
      <w:r w:rsidRPr="001224BD">
        <w:rPr>
          <w:spacing w:val="-1"/>
          <w:szCs w:val="20"/>
        </w:rPr>
        <w:t>t</w:t>
      </w:r>
      <w:r w:rsidRPr="001224BD">
        <w:rPr>
          <w:spacing w:val="1"/>
          <w:szCs w:val="20"/>
        </w:rPr>
        <w:t>io</w:t>
      </w:r>
      <w:r w:rsidRPr="001224BD">
        <w:rPr>
          <w:spacing w:val="-1"/>
          <w:szCs w:val="20"/>
        </w:rPr>
        <w:t>n</w:t>
      </w:r>
      <w:r w:rsidRPr="001224BD">
        <w:rPr>
          <w:szCs w:val="20"/>
        </w:rPr>
        <w:t>,</w:t>
      </w:r>
      <w:r w:rsidRPr="001224BD">
        <w:rPr>
          <w:spacing w:val="-1"/>
          <w:szCs w:val="20"/>
        </w:rPr>
        <w:t xml:space="preserve"> </w:t>
      </w:r>
      <w:r w:rsidRPr="001224BD">
        <w:rPr>
          <w:spacing w:val="1"/>
          <w:szCs w:val="20"/>
        </w:rPr>
        <w:t>po</w:t>
      </w:r>
      <w:r w:rsidRPr="001224BD">
        <w:rPr>
          <w:szCs w:val="20"/>
        </w:rPr>
        <w:t>s</w:t>
      </w:r>
      <w:r w:rsidRPr="001224BD">
        <w:rPr>
          <w:spacing w:val="-1"/>
          <w:szCs w:val="20"/>
        </w:rPr>
        <w:t>t</w:t>
      </w:r>
      <w:r w:rsidRPr="001224BD">
        <w:rPr>
          <w:szCs w:val="20"/>
        </w:rPr>
        <w:t xml:space="preserve">al </w:t>
      </w:r>
      <w:r w:rsidRPr="001224BD">
        <w:rPr>
          <w:spacing w:val="-1"/>
          <w:szCs w:val="20"/>
        </w:rPr>
        <w:t>ad</w:t>
      </w:r>
      <w:r w:rsidRPr="001224BD">
        <w:rPr>
          <w:spacing w:val="1"/>
          <w:szCs w:val="20"/>
        </w:rPr>
        <w:t>d</w:t>
      </w:r>
      <w:r w:rsidRPr="001224BD">
        <w:rPr>
          <w:spacing w:val="-1"/>
          <w:szCs w:val="20"/>
        </w:rPr>
        <w:t>r</w:t>
      </w:r>
      <w:r w:rsidRPr="001224BD">
        <w:rPr>
          <w:szCs w:val="20"/>
        </w:rPr>
        <w:t xml:space="preserve">ess, </w:t>
      </w:r>
      <w:r w:rsidRPr="001224BD">
        <w:rPr>
          <w:spacing w:val="1"/>
          <w:szCs w:val="20"/>
        </w:rPr>
        <w:t>p</w:t>
      </w:r>
      <w:r w:rsidRPr="001224BD">
        <w:rPr>
          <w:spacing w:val="-1"/>
          <w:szCs w:val="20"/>
        </w:rPr>
        <w:t>ho</w:t>
      </w:r>
      <w:r w:rsidRPr="001224BD">
        <w:rPr>
          <w:spacing w:val="1"/>
          <w:szCs w:val="20"/>
        </w:rPr>
        <w:t>n</w:t>
      </w:r>
      <w:r w:rsidRPr="001224BD">
        <w:rPr>
          <w:szCs w:val="20"/>
        </w:rPr>
        <w:t>e</w:t>
      </w:r>
      <w:r w:rsidRPr="001224BD">
        <w:rPr>
          <w:spacing w:val="-1"/>
          <w:szCs w:val="20"/>
        </w:rPr>
        <w:t xml:space="preserve"> </w:t>
      </w:r>
      <w:r w:rsidRPr="001224BD">
        <w:rPr>
          <w:spacing w:val="1"/>
          <w:szCs w:val="20"/>
        </w:rPr>
        <w:t>n</w:t>
      </w:r>
      <w:r w:rsidRPr="001224BD">
        <w:rPr>
          <w:spacing w:val="-1"/>
          <w:szCs w:val="20"/>
        </w:rPr>
        <w:t>u</w:t>
      </w:r>
      <w:r w:rsidRPr="001224BD">
        <w:rPr>
          <w:spacing w:val="-2"/>
          <w:szCs w:val="20"/>
        </w:rPr>
        <w:t>m</w:t>
      </w:r>
      <w:r w:rsidRPr="001224BD">
        <w:rPr>
          <w:spacing w:val="1"/>
          <w:szCs w:val="20"/>
        </w:rPr>
        <w:t>b</w:t>
      </w:r>
      <w:r w:rsidRPr="001224BD">
        <w:rPr>
          <w:szCs w:val="20"/>
        </w:rPr>
        <w:t>er, a</w:t>
      </w:r>
      <w:r w:rsidRPr="001224BD">
        <w:rPr>
          <w:spacing w:val="-1"/>
          <w:szCs w:val="20"/>
        </w:rPr>
        <w:t>n</w:t>
      </w:r>
      <w:r w:rsidRPr="001224BD">
        <w:rPr>
          <w:szCs w:val="20"/>
        </w:rPr>
        <w:t>d</w:t>
      </w:r>
      <w:r w:rsidRPr="001224BD">
        <w:rPr>
          <w:spacing w:val="1"/>
          <w:szCs w:val="20"/>
        </w:rPr>
        <w:t xml:space="preserve"> </w:t>
      </w:r>
      <w:r w:rsidRPr="001224BD">
        <w:rPr>
          <w:spacing w:val="-1"/>
          <w:szCs w:val="20"/>
        </w:rPr>
        <w:t>e</w:t>
      </w:r>
      <w:r w:rsidRPr="001224BD">
        <w:rPr>
          <w:szCs w:val="20"/>
        </w:rPr>
        <w:t>-</w:t>
      </w:r>
      <w:r w:rsidRPr="001224BD">
        <w:rPr>
          <w:spacing w:val="-2"/>
          <w:szCs w:val="20"/>
        </w:rPr>
        <w:t>m</w:t>
      </w:r>
      <w:r w:rsidRPr="001224BD">
        <w:rPr>
          <w:szCs w:val="20"/>
        </w:rPr>
        <w:t>a</w:t>
      </w:r>
      <w:r w:rsidRPr="001224BD">
        <w:rPr>
          <w:spacing w:val="-1"/>
          <w:szCs w:val="20"/>
        </w:rPr>
        <w:t>i</w:t>
      </w:r>
      <w:r w:rsidRPr="001224BD">
        <w:rPr>
          <w:szCs w:val="20"/>
        </w:rPr>
        <w:t>l</w:t>
      </w:r>
    </w:p>
    <w:p w14:paraId="140F9E41" w14:textId="77777777" w:rsidR="001D60D7" w:rsidRPr="001224BD" w:rsidRDefault="001D60D7" w:rsidP="001D60D7">
      <w:pPr>
        <w:spacing w:line="220" w:lineRule="exact"/>
        <w:ind w:left="360" w:hanging="180"/>
        <w:jc w:val="left"/>
        <w:rPr>
          <w:szCs w:val="20"/>
        </w:rPr>
      </w:pPr>
      <w:r w:rsidRPr="001224BD">
        <w:rPr>
          <w:spacing w:val="1"/>
          <w:szCs w:val="20"/>
        </w:rPr>
        <w:t>N</w:t>
      </w:r>
      <w:r w:rsidRPr="001224BD">
        <w:rPr>
          <w:szCs w:val="20"/>
        </w:rPr>
        <w:t xml:space="preserve">o </w:t>
      </w:r>
      <w:r w:rsidRPr="001224BD">
        <w:rPr>
          <w:spacing w:val="1"/>
          <w:szCs w:val="20"/>
        </w:rPr>
        <w:t>d</w:t>
      </w:r>
      <w:r w:rsidRPr="001224BD">
        <w:rPr>
          <w:spacing w:val="-1"/>
          <w:szCs w:val="20"/>
        </w:rPr>
        <w:t>eg</w:t>
      </w:r>
      <w:r w:rsidRPr="001224BD">
        <w:rPr>
          <w:szCs w:val="20"/>
        </w:rPr>
        <w:t>rees</w:t>
      </w:r>
      <w:r w:rsidRPr="001224BD">
        <w:rPr>
          <w:spacing w:val="-1"/>
          <w:szCs w:val="20"/>
        </w:rPr>
        <w:t xml:space="preserve"> </w:t>
      </w:r>
      <w:r w:rsidRPr="001224BD">
        <w:rPr>
          <w:spacing w:val="1"/>
          <w:szCs w:val="20"/>
        </w:rPr>
        <w:t>o</w:t>
      </w:r>
      <w:r w:rsidRPr="001224BD">
        <w:rPr>
          <w:szCs w:val="20"/>
        </w:rPr>
        <w:t xml:space="preserve">r </w:t>
      </w:r>
      <w:r w:rsidRPr="001224BD">
        <w:rPr>
          <w:spacing w:val="-1"/>
          <w:szCs w:val="20"/>
        </w:rPr>
        <w:t>titl</w:t>
      </w:r>
      <w:r w:rsidRPr="001224BD">
        <w:rPr>
          <w:szCs w:val="20"/>
        </w:rPr>
        <w:t>es,</w:t>
      </w:r>
      <w:r w:rsidRPr="001224BD">
        <w:rPr>
          <w:spacing w:val="1"/>
          <w:szCs w:val="20"/>
        </w:rPr>
        <w:t xml:space="preserve"> </w:t>
      </w:r>
      <w:r w:rsidRPr="001224BD">
        <w:rPr>
          <w:szCs w:val="20"/>
        </w:rPr>
        <w:t>e</w:t>
      </w:r>
      <w:r w:rsidRPr="001224BD">
        <w:rPr>
          <w:spacing w:val="1"/>
          <w:szCs w:val="20"/>
        </w:rPr>
        <w:t>x</w:t>
      </w:r>
      <w:r w:rsidRPr="001224BD">
        <w:rPr>
          <w:szCs w:val="20"/>
        </w:rPr>
        <w:t>ce</w:t>
      </w:r>
      <w:r w:rsidRPr="001224BD">
        <w:rPr>
          <w:spacing w:val="1"/>
          <w:szCs w:val="20"/>
        </w:rPr>
        <w:t>p</w:t>
      </w:r>
      <w:r w:rsidRPr="001224BD">
        <w:rPr>
          <w:szCs w:val="20"/>
        </w:rPr>
        <w:t xml:space="preserve">t </w:t>
      </w:r>
      <w:r w:rsidRPr="001224BD">
        <w:rPr>
          <w:spacing w:val="-2"/>
          <w:szCs w:val="20"/>
        </w:rPr>
        <w:t>m</w:t>
      </w:r>
      <w:r w:rsidRPr="001224BD">
        <w:rPr>
          <w:spacing w:val="1"/>
          <w:szCs w:val="20"/>
        </w:rPr>
        <w:t>i</w:t>
      </w:r>
      <w:r w:rsidRPr="001224BD">
        <w:rPr>
          <w:spacing w:val="-1"/>
          <w:szCs w:val="20"/>
        </w:rPr>
        <w:t>lit</w:t>
      </w:r>
      <w:r w:rsidRPr="001224BD">
        <w:rPr>
          <w:szCs w:val="20"/>
        </w:rPr>
        <w:t>ary ra</w:t>
      </w:r>
      <w:r w:rsidRPr="001224BD">
        <w:rPr>
          <w:spacing w:val="1"/>
          <w:szCs w:val="20"/>
        </w:rPr>
        <w:t>n</w:t>
      </w:r>
      <w:r w:rsidRPr="001224BD">
        <w:rPr>
          <w:szCs w:val="20"/>
        </w:rPr>
        <w:t>k</w:t>
      </w:r>
    </w:p>
    <w:p w14:paraId="3636D25F" w14:textId="77777777" w:rsidR="001D60D7" w:rsidRDefault="001D60D7" w:rsidP="001D60D7">
      <w:pPr>
        <w:ind w:left="180" w:hanging="180"/>
        <w:jc w:val="left"/>
        <w:rPr>
          <w:i/>
          <w:szCs w:val="20"/>
        </w:rPr>
      </w:pPr>
    </w:p>
    <w:p w14:paraId="7031472C" w14:textId="77777777" w:rsidR="001D60D7" w:rsidRPr="001224BD" w:rsidRDefault="001D60D7" w:rsidP="001D60D7">
      <w:pPr>
        <w:ind w:left="180" w:hanging="180"/>
        <w:jc w:val="left"/>
        <w:rPr>
          <w:szCs w:val="20"/>
        </w:rPr>
      </w:pPr>
      <w:r w:rsidRPr="001224BD">
        <w:rPr>
          <w:i/>
          <w:szCs w:val="20"/>
        </w:rPr>
        <w:t>A</w:t>
      </w:r>
      <w:r w:rsidRPr="001224BD">
        <w:rPr>
          <w:i/>
          <w:spacing w:val="1"/>
          <w:szCs w:val="20"/>
        </w:rPr>
        <w:t>b</w:t>
      </w:r>
      <w:r w:rsidRPr="001224BD">
        <w:rPr>
          <w:i/>
          <w:szCs w:val="20"/>
        </w:rPr>
        <w:t>s</w:t>
      </w:r>
      <w:r w:rsidRPr="001224BD">
        <w:rPr>
          <w:i/>
          <w:spacing w:val="-1"/>
          <w:szCs w:val="20"/>
        </w:rPr>
        <w:t>tr</w:t>
      </w:r>
      <w:r w:rsidRPr="001224BD">
        <w:rPr>
          <w:i/>
          <w:spacing w:val="1"/>
          <w:szCs w:val="20"/>
        </w:rPr>
        <w:t>a</w:t>
      </w:r>
      <w:r w:rsidRPr="001224BD">
        <w:rPr>
          <w:i/>
          <w:szCs w:val="20"/>
        </w:rPr>
        <w:t xml:space="preserve">ct: </w:t>
      </w:r>
      <w:r w:rsidRPr="001224BD">
        <w:rPr>
          <w:szCs w:val="20"/>
        </w:rPr>
        <w:t xml:space="preserve">9 </w:t>
      </w:r>
      <w:r w:rsidRPr="001224BD">
        <w:rPr>
          <w:spacing w:val="1"/>
          <w:szCs w:val="20"/>
        </w:rPr>
        <w:t>p</w:t>
      </w:r>
      <w:r w:rsidRPr="001224BD">
        <w:rPr>
          <w:szCs w:val="20"/>
        </w:rPr>
        <w:t xml:space="preserve">t </w:t>
      </w:r>
      <w:r w:rsidRPr="001224BD">
        <w:rPr>
          <w:spacing w:val="-1"/>
          <w:szCs w:val="20"/>
        </w:rPr>
        <w:t>b</w:t>
      </w:r>
      <w:r w:rsidRPr="001224BD">
        <w:rPr>
          <w:spacing w:val="1"/>
          <w:szCs w:val="20"/>
        </w:rPr>
        <w:t>o</w:t>
      </w:r>
      <w:r w:rsidRPr="001224BD">
        <w:rPr>
          <w:spacing w:val="-1"/>
          <w:szCs w:val="20"/>
        </w:rPr>
        <w:t>l</w:t>
      </w:r>
      <w:r w:rsidRPr="001224BD">
        <w:rPr>
          <w:szCs w:val="20"/>
        </w:rPr>
        <w:t>d</w:t>
      </w:r>
    </w:p>
    <w:p w14:paraId="2D8459D2" w14:textId="77777777" w:rsidR="001D60D7" w:rsidRDefault="001D60D7" w:rsidP="001D60D7">
      <w:pPr>
        <w:ind w:left="180" w:hanging="180"/>
        <w:jc w:val="left"/>
        <w:rPr>
          <w:i/>
          <w:szCs w:val="20"/>
        </w:rPr>
      </w:pPr>
    </w:p>
    <w:p w14:paraId="4976AA6D" w14:textId="77777777" w:rsidR="001D60D7" w:rsidRPr="001224BD" w:rsidRDefault="001D60D7" w:rsidP="001D60D7">
      <w:pPr>
        <w:ind w:left="180" w:hanging="180"/>
        <w:jc w:val="left"/>
        <w:rPr>
          <w:szCs w:val="20"/>
        </w:rPr>
      </w:pPr>
      <w:r w:rsidRPr="001224BD">
        <w:rPr>
          <w:i/>
          <w:szCs w:val="20"/>
        </w:rPr>
        <w:t>Acr</w:t>
      </w:r>
      <w:r w:rsidRPr="001224BD">
        <w:rPr>
          <w:i/>
          <w:spacing w:val="-1"/>
          <w:szCs w:val="20"/>
        </w:rPr>
        <w:t>o</w:t>
      </w:r>
      <w:r w:rsidRPr="001224BD">
        <w:rPr>
          <w:i/>
          <w:spacing w:val="1"/>
          <w:szCs w:val="20"/>
        </w:rPr>
        <w:t>n</w:t>
      </w:r>
      <w:r w:rsidRPr="001224BD">
        <w:rPr>
          <w:i/>
          <w:szCs w:val="20"/>
        </w:rPr>
        <w:t>y</w:t>
      </w:r>
      <w:r w:rsidRPr="001224BD">
        <w:rPr>
          <w:i/>
          <w:spacing w:val="-1"/>
          <w:szCs w:val="20"/>
        </w:rPr>
        <w:t>m</w:t>
      </w:r>
      <w:r w:rsidRPr="001224BD">
        <w:rPr>
          <w:i/>
          <w:szCs w:val="20"/>
        </w:rPr>
        <w:t>s</w:t>
      </w:r>
      <w:r w:rsidRPr="001224BD">
        <w:rPr>
          <w:szCs w:val="20"/>
        </w:rPr>
        <w:t xml:space="preserve">: </w:t>
      </w:r>
      <w:r w:rsidRPr="001224BD">
        <w:rPr>
          <w:spacing w:val="1"/>
          <w:szCs w:val="20"/>
        </w:rPr>
        <w:t>D</w:t>
      </w:r>
      <w:r w:rsidRPr="001224BD">
        <w:rPr>
          <w:szCs w:val="20"/>
        </w:rPr>
        <w:t>ef</w:t>
      </w:r>
      <w:r w:rsidRPr="001224BD">
        <w:rPr>
          <w:spacing w:val="-2"/>
          <w:szCs w:val="20"/>
        </w:rPr>
        <w:t>i</w:t>
      </w:r>
      <w:r w:rsidRPr="001224BD">
        <w:rPr>
          <w:spacing w:val="1"/>
          <w:szCs w:val="20"/>
        </w:rPr>
        <w:t>n</w:t>
      </w:r>
      <w:r w:rsidRPr="001224BD">
        <w:rPr>
          <w:szCs w:val="20"/>
        </w:rPr>
        <w:t>e ac</w:t>
      </w:r>
      <w:r w:rsidRPr="001224BD">
        <w:rPr>
          <w:spacing w:val="-1"/>
          <w:szCs w:val="20"/>
        </w:rPr>
        <w:t>ro</w:t>
      </w:r>
      <w:r w:rsidRPr="001224BD">
        <w:rPr>
          <w:spacing w:val="1"/>
          <w:szCs w:val="20"/>
        </w:rPr>
        <w:t>n</w:t>
      </w:r>
      <w:r w:rsidRPr="001224BD">
        <w:rPr>
          <w:spacing w:val="-1"/>
          <w:szCs w:val="20"/>
        </w:rPr>
        <w:t>y</w:t>
      </w:r>
      <w:r w:rsidRPr="001224BD">
        <w:rPr>
          <w:spacing w:val="-2"/>
          <w:szCs w:val="20"/>
        </w:rPr>
        <w:t>m</w:t>
      </w:r>
      <w:r w:rsidRPr="001224BD">
        <w:rPr>
          <w:szCs w:val="20"/>
        </w:rPr>
        <w:t xml:space="preserve">s </w:t>
      </w:r>
      <w:r w:rsidRPr="001224BD">
        <w:rPr>
          <w:spacing w:val="1"/>
          <w:szCs w:val="20"/>
        </w:rPr>
        <w:t>o</w:t>
      </w:r>
      <w:r w:rsidRPr="001224BD">
        <w:rPr>
          <w:szCs w:val="20"/>
        </w:rPr>
        <w:t>n</w:t>
      </w:r>
      <w:r w:rsidRPr="001224BD">
        <w:rPr>
          <w:spacing w:val="1"/>
          <w:szCs w:val="20"/>
        </w:rPr>
        <w:t xml:space="preserve"> </w:t>
      </w:r>
      <w:r w:rsidRPr="001224BD">
        <w:rPr>
          <w:szCs w:val="20"/>
        </w:rPr>
        <w:t>f</w:t>
      </w:r>
      <w:r w:rsidRPr="001224BD">
        <w:rPr>
          <w:spacing w:val="-1"/>
          <w:szCs w:val="20"/>
        </w:rPr>
        <w:t>i</w:t>
      </w:r>
      <w:r w:rsidRPr="001224BD">
        <w:rPr>
          <w:szCs w:val="20"/>
        </w:rPr>
        <w:t>rst</w:t>
      </w:r>
      <w:r w:rsidRPr="001224BD">
        <w:rPr>
          <w:spacing w:val="-1"/>
          <w:szCs w:val="20"/>
        </w:rPr>
        <w:t xml:space="preserve"> </w:t>
      </w:r>
      <w:r w:rsidRPr="001224BD">
        <w:rPr>
          <w:spacing w:val="1"/>
          <w:szCs w:val="20"/>
        </w:rPr>
        <w:t>u</w:t>
      </w:r>
      <w:r w:rsidRPr="001224BD">
        <w:rPr>
          <w:szCs w:val="20"/>
        </w:rPr>
        <w:t>s</w:t>
      </w:r>
      <w:r w:rsidRPr="001224BD">
        <w:rPr>
          <w:spacing w:val="-1"/>
          <w:szCs w:val="20"/>
        </w:rPr>
        <w:t>a</w:t>
      </w:r>
      <w:r w:rsidRPr="001224BD">
        <w:rPr>
          <w:spacing w:val="1"/>
          <w:szCs w:val="20"/>
        </w:rPr>
        <w:t>ge</w:t>
      </w:r>
    </w:p>
    <w:p w14:paraId="6874E8F8" w14:textId="77777777" w:rsidR="001D60D7" w:rsidRDefault="001D60D7" w:rsidP="001D60D7">
      <w:pPr>
        <w:ind w:left="180" w:hanging="180"/>
        <w:jc w:val="left"/>
        <w:rPr>
          <w:i/>
          <w:szCs w:val="20"/>
        </w:rPr>
      </w:pPr>
    </w:p>
    <w:p w14:paraId="681A55F9" w14:textId="77777777" w:rsidR="001D60D7" w:rsidRPr="001224BD" w:rsidRDefault="001D60D7" w:rsidP="001D60D7">
      <w:pPr>
        <w:ind w:left="180" w:hanging="180"/>
        <w:jc w:val="left"/>
        <w:rPr>
          <w:szCs w:val="20"/>
        </w:rPr>
      </w:pPr>
      <w:r w:rsidRPr="001224BD">
        <w:rPr>
          <w:i/>
          <w:szCs w:val="20"/>
        </w:rPr>
        <w:t>P</w:t>
      </w:r>
      <w:r w:rsidRPr="001224BD">
        <w:rPr>
          <w:i/>
          <w:spacing w:val="-1"/>
          <w:szCs w:val="20"/>
        </w:rPr>
        <w:t>a</w:t>
      </w:r>
      <w:r w:rsidRPr="001224BD">
        <w:rPr>
          <w:i/>
          <w:spacing w:val="1"/>
          <w:szCs w:val="20"/>
        </w:rPr>
        <w:t>g</w:t>
      </w:r>
      <w:r w:rsidRPr="001224BD">
        <w:rPr>
          <w:i/>
          <w:szCs w:val="20"/>
        </w:rPr>
        <w:t>e</w:t>
      </w:r>
      <w:r w:rsidRPr="001224BD">
        <w:rPr>
          <w:i/>
          <w:spacing w:val="-1"/>
          <w:szCs w:val="20"/>
        </w:rPr>
        <w:t xml:space="preserve"> </w:t>
      </w:r>
      <w:r w:rsidRPr="001224BD">
        <w:rPr>
          <w:i/>
          <w:spacing w:val="1"/>
          <w:szCs w:val="20"/>
        </w:rPr>
        <w:t>n</w:t>
      </w:r>
      <w:r w:rsidRPr="001224BD">
        <w:rPr>
          <w:i/>
          <w:spacing w:val="-1"/>
          <w:szCs w:val="20"/>
        </w:rPr>
        <w:t>um</w:t>
      </w:r>
      <w:r w:rsidRPr="001224BD">
        <w:rPr>
          <w:i/>
          <w:spacing w:val="1"/>
          <w:szCs w:val="20"/>
        </w:rPr>
        <w:t>b</w:t>
      </w:r>
      <w:r w:rsidRPr="001224BD">
        <w:rPr>
          <w:i/>
          <w:szCs w:val="20"/>
        </w:rPr>
        <w:t>ers</w:t>
      </w:r>
      <w:r w:rsidRPr="001224BD">
        <w:rPr>
          <w:szCs w:val="20"/>
        </w:rPr>
        <w:t>: B</w:t>
      </w:r>
      <w:r w:rsidRPr="001224BD">
        <w:rPr>
          <w:spacing w:val="1"/>
          <w:szCs w:val="20"/>
        </w:rPr>
        <w:t>o</w:t>
      </w:r>
      <w:r w:rsidRPr="001224BD">
        <w:rPr>
          <w:spacing w:val="-1"/>
          <w:szCs w:val="20"/>
        </w:rPr>
        <w:t>tt</w:t>
      </w:r>
      <w:r w:rsidRPr="001224BD">
        <w:rPr>
          <w:spacing w:val="1"/>
          <w:szCs w:val="20"/>
        </w:rPr>
        <w:t>o</w:t>
      </w:r>
      <w:r w:rsidRPr="001224BD">
        <w:rPr>
          <w:szCs w:val="20"/>
        </w:rPr>
        <w:t>m</w:t>
      </w:r>
      <w:r w:rsidRPr="001224BD">
        <w:rPr>
          <w:spacing w:val="-2"/>
          <w:szCs w:val="20"/>
        </w:rPr>
        <w:t xml:space="preserve"> </w:t>
      </w:r>
      <w:r w:rsidRPr="001224BD">
        <w:rPr>
          <w:szCs w:val="20"/>
        </w:rPr>
        <w:t>ce</w:t>
      </w:r>
      <w:r w:rsidRPr="001224BD">
        <w:rPr>
          <w:spacing w:val="1"/>
          <w:szCs w:val="20"/>
        </w:rPr>
        <w:t>n</w:t>
      </w:r>
      <w:r w:rsidRPr="001224BD">
        <w:rPr>
          <w:spacing w:val="-1"/>
          <w:szCs w:val="20"/>
        </w:rPr>
        <w:t>t</w:t>
      </w:r>
      <w:r w:rsidRPr="001224BD">
        <w:rPr>
          <w:szCs w:val="20"/>
        </w:rPr>
        <w:t xml:space="preserve">er </w:t>
      </w:r>
      <w:r w:rsidRPr="001224BD">
        <w:rPr>
          <w:spacing w:val="1"/>
          <w:szCs w:val="20"/>
        </w:rPr>
        <w:t>o</w:t>
      </w:r>
      <w:r w:rsidRPr="001224BD">
        <w:rPr>
          <w:szCs w:val="20"/>
        </w:rPr>
        <w:t xml:space="preserve">f each </w:t>
      </w:r>
      <w:r w:rsidRPr="001224BD">
        <w:rPr>
          <w:spacing w:val="1"/>
          <w:szCs w:val="20"/>
        </w:rPr>
        <w:t>p</w:t>
      </w:r>
      <w:r w:rsidRPr="001224BD">
        <w:rPr>
          <w:spacing w:val="-1"/>
          <w:szCs w:val="20"/>
        </w:rPr>
        <w:t>a</w:t>
      </w:r>
      <w:r w:rsidRPr="001224BD">
        <w:rPr>
          <w:spacing w:val="1"/>
          <w:szCs w:val="20"/>
        </w:rPr>
        <w:t>g</w:t>
      </w:r>
      <w:r w:rsidRPr="001224BD">
        <w:rPr>
          <w:szCs w:val="20"/>
        </w:rPr>
        <w:t>e,</w:t>
      </w:r>
      <w:r w:rsidRPr="001224BD">
        <w:rPr>
          <w:spacing w:val="-1"/>
          <w:szCs w:val="20"/>
        </w:rPr>
        <w:t xml:space="preserve"> i</w:t>
      </w:r>
      <w:r w:rsidRPr="001224BD">
        <w:rPr>
          <w:spacing w:val="1"/>
          <w:szCs w:val="20"/>
        </w:rPr>
        <w:t>n</w:t>
      </w:r>
      <w:r w:rsidRPr="001224BD">
        <w:rPr>
          <w:szCs w:val="20"/>
        </w:rPr>
        <w:t>c</w:t>
      </w:r>
      <w:r w:rsidRPr="001224BD">
        <w:rPr>
          <w:spacing w:val="-1"/>
          <w:szCs w:val="20"/>
        </w:rPr>
        <w:t>lu</w:t>
      </w:r>
      <w:r w:rsidRPr="001224BD">
        <w:rPr>
          <w:spacing w:val="1"/>
          <w:szCs w:val="20"/>
        </w:rPr>
        <w:t>d</w:t>
      </w:r>
      <w:r w:rsidRPr="001224BD">
        <w:rPr>
          <w:spacing w:val="-1"/>
          <w:szCs w:val="20"/>
        </w:rPr>
        <w:t>in</w:t>
      </w:r>
      <w:r w:rsidRPr="001224BD">
        <w:rPr>
          <w:szCs w:val="20"/>
        </w:rPr>
        <w:t>g f</w:t>
      </w:r>
      <w:r w:rsidRPr="001224BD">
        <w:rPr>
          <w:spacing w:val="-1"/>
          <w:szCs w:val="20"/>
        </w:rPr>
        <w:t>i</w:t>
      </w:r>
      <w:r w:rsidRPr="001224BD">
        <w:rPr>
          <w:szCs w:val="20"/>
        </w:rPr>
        <w:t>rst</w:t>
      </w:r>
      <w:r w:rsidRPr="001224BD">
        <w:rPr>
          <w:spacing w:val="-1"/>
          <w:szCs w:val="20"/>
        </w:rPr>
        <w:t xml:space="preserve"> p</w:t>
      </w:r>
      <w:r w:rsidRPr="001224BD">
        <w:rPr>
          <w:szCs w:val="20"/>
        </w:rPr>
        <w:t>a</w:t>
      </w:r>
      <w:r w:rsidRPr="001224BD">
        <w:rPr>
          <w:spacing w:val="1"/>
          <w:szCs w:val="20"/>
        </w:rPr>
        <w:t>g</w:t>
      </w:r>
      <w:r w:rsidRPr="001224BD">
        <w:rPr>
          <w:szCs w:val="20"/>
        </w:rPr>
        <w:t>e</w:t>
      </w:r>
    </w:p>
    <w:p w14:paraId="5561102A" w14:textId="77777777" w:rsidR="001D60D7" w:rsidRDefault="001D60D7" w:rsidP="001D60D7">
      <w:pPr>
        <w:jc w:val="left"/>
        <w:rPr>
          <w:i/>
          <w:szCs w:val="20"/>
        </w:rPr>
      </w:pPr>
    </w:p>
    <w:p w14:paraId="07B60BE1" w14:textId="77777777" w:rsidR="001D60D7" w:rsidRPr="001224BD" w:rsidRDefault="001D60D7" w:rsidP="001D60D7">
      <w:pPr>
        <w:jc w:val="left"/>
        <w:rPr>
          <w:szCs w:val="20"/>
        </w:rPr>
      </w:pPr>
      <w:r w:rsidRPr="001224BD">
        <w:rPr>
          <w:i/>
          <w:szCs w:val="20"/>
        </w:rPr>
        <w:t>F</w:t>
      </w:r>
      <w:r w:rsidRPr="001224BD">
        <w:rPr>
          <w:i/>
          <w:spacing w:val="-1"/>
          <w:szCs w:val="20"/>
        </w:rPr>
        <w:t>o</w:t>
      </w:r>
      <w:r w:rsidRPr="001224BD">
        <w:rPr>
          <w:i/>
          <w:spacing w:val="1"/>
          <w:szCs w:val="20"/>
        </w:rPr>
        <w:t>o</w:t>
      </w:r>
      <w:r w:rsidRPr="001224BD">
        <w:rPr>
          <w:i/>
          <w:spacing w:val="-1"/>
          <w:szCs w:val="20"/>
        </w:rPr>
        <w:t>tn</w:t>
      </w:r>
      <w:r w:rsidRPr="001224BD">
        <w:rPr>
          <w:i/>
          <w:spacing w:val="1"/>
          <w:szCs w:val="20"/>
        </w:rPr>
        <w:t>o</w:t>
      </w:r>
      <w:r w:rsidRPr="001224BD">
        <w:rPr>
          <w:i/>
          <w:spacing w:val="-1"/>
          <w:szCs w:val="20"/>
        </w:rPr>
        <w:t>t</w:t>
      </w:r>
      <w:r w:rsidRPr="001224BD">
        <w:rPr>
          <w:i/>
          <w:szCs w:val="20"/>
        </w:rPr>
        <w:t>es</w:t>
      </w:r>
      <w:r w:rsidRPr="001224BD">
        <w:rPr>
          <w:szCs w:val="20"/>
        </w:rPr>
        <w:t xml:space="preserve">: 8 </w:t>
      </w:r>
      <w:r w:rsidRPr="001224BD">
        <w:rPr>
          <w:spacing w:val="1"/>
          <w:szCs w:val="20"/>
        </w:rPr>
        <w:t>p</w:t>
      </w:r>
      <w:r w:rsidRPr="001224BD">
        <w:rPr>
          <w:szCs w:val="20"/>
        </w:rPr>
        <w:t>t r</w:t>
      </w:r>
      <w:r w:rsidRPr="001224BD">
        <w:rPr>
          <w:spacing w:val="-1"/>
          <w:szCs w:val="20"/>
        </w:rPr>
        <w:t>eg</w:t>
      </w:r>
      <w:r w:rsidRPr="001224BD">
        <w:rPr>
          <w:spacing w:val="1"/>
          <w:szCs w:val="20"/>
        </w:rPr>
        <w:t>u</w:t>
      </w:r>
      <w:r w:rsidRPr="001224BD">
        <w:rPr>
          <w:spacing w:val="-1"/>
          <w:szCs w:val="20"/>
        </w:rPr>
        <w:t>l</w:t>
      </w:r>
      <w:r w:rsidRPr="001224BD">
        <w:rPr>
          <w:szCs w:val="20"/>
        </w:rPr>
        <w:t>ar</w:t>
      </w:r>
    </w:p>
    <w:p w14:paraId="6DF26A70" w14:textId="77777777" w:rsidR="001D60D7" w:rsidRDefault="001D60D7" w:rsidP="001D60D7">
      <w:pPr>
        <w:spacing w:before="34"/>
        <w:jc w:val="left"/>
        <w:rPr>
          <w:i/>
          <w:spacing w:val="1"/>
          <w:szCs w:val="20"/>
        </w:rPr>
      </w:pPr>
    </w:p>
    <w:p w14:paraId="07EA3145" w14:textId="77777777" w:rsidR="001D60D7" w:rsidRPr="001224BD" w:rsidRDefault="001D60D7" w:rsidP="001D60D7">
      <w:pPr>
        <w:spacing w:before="34"/>
        <w:jc w:val="left"/>
        <w:rPr>
          <w:szCs w:val="20"/>
        </w:rPr>
      </w:pPr>
      <w:r w:rsidRPr="001224BD">
        <w:rPr>
          <w:i/>
          <w:spacing w:val="1"/>
          <w:szCs w:val="20"/>
        </w:rPr>
        <w:t>H</w:t>
      </w:r>
      <w:r w:rsidRPr="001224BD">
        <w:rPr>
          <w:i/>
          <w:szCs w:val="20"/>
        </w:rPr>
        <w:t>e</w:t>
      </w:r>
      <w:r w:rsidRPr="001224BD">
        <w:rPr>
          <w:i/>
          <w:spacing w:val="-1"/>
          <w:szCs w:val="20"/>
        </w:rPr>
        <w:t>a</w:t>
      </w:r>
      <w:r w:rsidRPr="001224BD">
        <w:rPr>
          <w:i/>
          <w:spacing w:val="1"/>
          <w:szCs w:val="20"/>
        </w:rPr>
        <w:t>d</w:t>
      </w:r>
      <w:r w:rsidRPr="001224BD">
        <w:rPr>
          <w:i/>
          <w:spacing w:val="-1"/>
          <w:szCs w:val="20"/>
        </w:rPr>
        <w:t>in</w:t>
      </w:r>
      <w:r w:rsidRPr="001224BD">
        <w:rPr>
          <w:i/>
          <w:spacing w:val="1"/>
          <w:szCs w:val="20"/>
        </w:rPr>
        <w:t>g</w:t>
      </w:r>
      <w:r w:rsidRPr="001224BD">
        <w:rPr>
          <w:i/>
          <w:szCs w:val="20"/>
        </w:rPr>
        <w:t>s</w:t>
      </w:r>
    </w:p>
    <w:p w14:paraId="3E70CACE" w14:textId="77777777" w:rsidR="001D60D7" w:rsidRPr="001224BD" w:rsidRDefault="001D60D7" w:rsidP="001D60D7">
      <w:pPr>
        <w:tabs>
          <w:tab w:val="left" w:pos="3510"/>
        </w:tabs>
        <w:ind w:left="360" w:hanging="180"/>
        <w:jc w:val="left"/>
        <w:rPr>
          <w:szCs w:val="20"/>
        </w:rPr>
      </w:pPr>
      <w:r w:rsidRPr="001224BD">
        <w:rPr>
          <w:szCs w:val="20"/>
        </w:rPr>
        <w:t>S</w:t>
      </w:r>
      <w:r w:rsidRPr="001224BD">
        <w:rPr>
          <w:spacing w:val="1"/>
          <w:szCs w:val="20"/>
        </w:rPr>
        <w:t>p</w:t>
      </w:r>
      <w:r w:rsidRPr="001224BD">
        <w:rPr>
          <w:szCs w:val="20"/>
        </w:rPr>
        <w:t>ac</w:t>
      </w:r>
      <w:r w:rsidRPr="001224BD">
        <w:rPr>
          <w:spacing w:val="-1"/>
          <w:szCs w:val="20"/>
        </w:rPr>
        <w:t>in</w:t>
      </w:r>
      <w:r w:rsidRPr="001224BD">
        <w:rPr>
          <w:szCs w:val="20"/>
        </w:rPr>
        <w:t xml:space="preserve">g </w:t>
      </w:r>
      <w:r w:rsidRPr="001224BD">
        <w:rPr>
          <w:spacing w:val="1"/>
          <w:szCs w:val="20"/>
        </w:rPr>
        <w:t>b</w:t>
      </w:r>
      <w:r w:rsidRPr="001224BD">
        <w:rPr>
          <w:spacing w:val="-1"/>
          <w:szCs w:val="20"/>
        </w:rPr>
        <w:t>e</w:t>
      </w:r>
      <w:r w:rsidRPr="001224BD">
        <w:rPr>
          <w:szCs w:val="20"/>
        </w:rPr>
        <w:t>f</w:t>
      </w:r>
      <w:r w:rsidRPr="001224BD">
        <w:rPr>
          <w:spacing w:val="-1"/>
          <w:szCs w:val="20"/>
        </w:rPr>
        <w:t>o</w:t>
      </w:r>
      <w:r w:rsidRPr="001224BD">
        <w:rPr>
          <w:szCs w:val="20"/>
        </w:rPr>
        <w:t>re</w:t>
      </w:r>
      <w:r w:rsidRPr="001224BD">
        <w:rPr>
          <w:spacing w:val="-1"/>
          <w:szCs w:val="20"/>
        </w:rPr>
        <w:t xml:space="preserve"> </w:t>
      </w:r>
      <w:r w:rsidRPr="001224BD">
        <w:rPr>
          <w:spacing w:val="-2"/>
          <w:szCs w:val="20"/>
        </w:rPr>
        <w:t>m</w:t>
      </w:r>
      <w:r w:rsidRPr="001224BD">
        <w:rPr>
          <w:szCs w:val="20"/>
        </w:rPr>
        <w:t>a</w:t>
      </w:r>
      <w:r w:rsidRPr="001224BD">
        <w:rPr>
          <w:spacing w:val="1"/>
          <w:szCs w:val="20"/>
        </w:rPr>
        <w:t>jo</w:t>
      </w:r>
      <w:r w:rsidRPr="001224BD">
        <w:rPr>
          <w:szCs w:val="20"/>
        </w:rPr>
        <w:t xml:space="preserve">r </w:t>
      </w:r>
      <w:r w:rsidRPr="001224BD">
        <w:rPr>
          <w:spacing w:val="1"/>
          <w:szCs w:val="20"/>
        </w:rPr>
        <w:t>o</w:t>
      </w:r>
      <w:r w:rsidRPr="001224BD">
        <w:rPr>
          <w:szCs w:val="20"/>
        </w:rPr>
        <w:t>r s</w:t>
      </w:r>
      <w:r w:rsidRPr="001224BD">
        <w:rPr>
          <w:spacing w:val="-1"/>
          <w:szCs w:val="20"/>
        </w:rPr>
        <w:t>ubh</w:t>
      </w:r>
      <w:r w:rsidRPr="001224BD">
        <w:rPr>
          <w:szCs w:val="20"/>
        </w:rPr>
        <w:t>ea</w:t>
      </w:r>
      <w:r w:rsidRPr="001224BD">
        <w:rPr>
          <w:spacing w:val="1"/>
          <w:szCs w:val="20"/>
        </w:rPr>
        <w:t>d</w:t>
      </w:r>
      <w:r w:rsidRPr="001224BD">
        <w:rPr>
          <w:spacing w:val="-1"/>
          <w:szCs w:val="20"/>
        </w:rPr>
        <w:t>in</w:t>
      </w:r>
      <w:r w:rsidRPr="001224BD">
        <w:rPr>
          <w:spacing w:val="1"/>
          <w:szCs w:val="20"/>
        </w:rPr>
        <w:t>g</w:t>
      </w:r>
      <w:r w:rsidRPr="001224BD">
        <w:rPr>
          <w:szCs w:val="20"/>
        </w:rPr>
        <w:t>s:</w:t>
      </w:r>
      <w:r>
        <w:rPr>
          <w:spacing w:val="-1"/>
          <w:szCs w:val="20"/>
        </w:rPr>
        <w:t xml:space="preserve">  </w:t>
      </w:r>
      <w:r w:rsidRPr="001224BD">
        <w:rPr>
          <w:spacing w:val="1"/>
          <w:szCs w:val="20"/>
        </w:rPr>
        <w:t>D</w:t>
      </w:r>
      <w:r w:rsidRPr="001224BD">
        <w:rPr>
          <w:spacing w:val="-1"/>
          <w:szCs w:val="20"/>
        </w:rPr>
        <w:t>ou</w:t>
      </w:r>
      <w:r w:rsidRPr="001224BD">
        <w:rPr>
          <w:spacing w:val="1"/>
          <w:szCs w:val="20"/>
        </w:rPr>
        <w:t>b</w:t>
      </w:r>
      <w:r w:rsidRPr="001224BD">
        <w:rPr>
          <w:spacing w:val="-1"/>
          <w:szCs w:val="20"/>
        </w:rPr>
        <w:t>l</w:t>
      </w:r>
      <w:r w:rsidRPr="001224BD">
        <w:rPr>
          <w:szCs w:val="20"/>
        </w:rPr>
        <w:t>e s</w:t>
      </w:r>
      <w:r w:rsidRPr="001224BD">
        <w:rPr>
          <w:spacing w:val="1"/>
          <w:szCs w:val="20"/>
        </w:rPr>
        <w:t>p</w:t>
      </w:r>
      <w:r w:rsidRPr="001224BD">
        <w:rPr>
          <w:szCs w:val="20"/>
        </w:rPr>
        <w:t>ace</w:t>
      </w:r>
    </w:p>
    <w:p w14:paraId="08211728" w14:textId="77777777" w:rsidR="001D60D7" w:rsidRPr="001224BD" w:rsidRDefault="001D60D7" w:rsidP="001D60D7">
      <w:pPr>
        <w:tabs>
          <w:tab w:val="left" w:pos="3510"/>
        </w:tabs>
        <w:spacing w:line="220" w:lineRule="exact"/>
        <w:ind w:left="360" w:hanging="180"/>
        <w:jc w:val="left"/>
        <w:rPr>
          <w:szCs w:val="20"/>
        </w:rPr>
      </w:pPr>
      <w:r w:rsidRPr="001224BD">
        <w:rPr>
          <w:szCs w:val="20"/>
        </w:rPr>
        <w:t>S</w:t>
      </w:r>
      <w:r w:rsidRPr="001224BD">
        <w:rPr>
          <w:spacing w:val="1"/>
          <w:szCs w:val="20"/>
        </w:rPr>
        <w:t>p</w:t>
      </w:r>
      <w:r w:rsidRPr="001224BD">
        <w:rPr>
          <w:szCs w:val="20"/>
        </w:rPr>
        <w:t>ac</w:t>
      </w:r>
      <w:r w:rsidRPr="001224BD">
        <w:rPr>
          <w:spacing w:val="-1"/>
          <w:szCs w:val="20"/>
        </w:rPr>
        <w:t>in</w:t>
      </w:r>
      <w:r w:rsidRPr="001224BD">
        <w:rPr>
          <w:szCs w:val="20"/>
        </w:rPr>
        <w:t>g</w:t>
      </w:r>
      <w:r w:rsidRPr="001224BD">
        <w:rPr>
          <w:spacing w:val="1"/>
          <w:szCs w:val="20"/>
        </w:rPr>
        <w:t xml:space="preserve"> </w:t>
      </w:r>
      <w:r w:rsidRPr="001224BD">
        <w:rPr>
          <w:spacing w:val="-1"/>
          <w:szCs w:val="20"/>
        </w:rPr>
        <w:t>a</w:t>
      </w:r>
      <w:r w:rsidRPr="001224BD">
        <w:rPr>
          <w:szCs w:val="20"/>
        </w:rPr>
        <w:t>f</w:t>
      </w:r>
      <w:r w:rsidRPr="001224BD">
        <w:rPr>
          <w:spacing w:val="-1"/>
          <w:szCs w:val="20"/>
        </w:rPr>
        <w:t>t</w:t>
      </w:r>
      <w:r w:rsidRPr="001224BD">
        <w:rPr>
          <w:szCs w:val="20"/>
        </w:rPr>
        <w:t xml:space="preserve">er </w:t>
      </w:r>
      <w:r w:rsidRPr="001224BD">
        <w:rPr>
          <w:spacing w:val="-1"/>
          <w:szCs w:val="20"/>
        </w:rPr>
        <w:t>m</w:t>
      </w:r>
      <w:r w:rsidRPr="001224BD">
        <w:rPr>
          <w:szCs w:val="20"/>
        </w:rPr>
        <w:t>a</w:t>
      </w:r>
      <w:r w:rsidRPr="001224BD">
        <w:rPr>
          <w:spacing w:val="1"/>
          <w:szCs w:val="20"/>
        </w:rPr>
        <w:t>jo</w:t>
      </w:r>
      <w:r w:rsidRPr="001224BD">
        <w:rPr>
          <w:szCs w:val="20"/>
        </w:rPr>
        <w:t xml:space="preserve">r </w:t>
      </w:r>
      <w:r w:rsidRPr="001224BD">
        <w:rPr>
          <w:spacing w:val="-1"/>
          <w:szCs w:val="20"/>
        </w:rPr>
        <w:t>o</w:t>
      </w:r>
      <w:r w:rsidRPr="001224BD">
        <w:rPr>
          <w:szCs w:val="20"/>
        </w:rPr>
        <w:t>r</w:t>
      </w:r>
      <w:r w:rsidRPr="001224BD">
        <w:rPr>
          <w:spacing w:val="1"/>
          <w:szCs w:val="20"/>
        </w:rPr>
        <w:t xml:space="preserve"> </w:t>
      </w:r>
      <w:r w:rsidRPr="001224BD">
        <w:rPr>
          <w:spacing w:val="-1"/>
          <w:szCs w:val="20"/>
        </w:rPr>
        <w:t>su</w:t>
      </w:r>
      <w:r w:rsidRPr="001224BD">
        <w:rPr>
          <w:spacing w:val="1"/>
          <w:szCs w:val="20"/>
        </w:rPr>
        <w:t>bh</w:t>
      </w:r>
      <w:r w:rsidRPr="001224BD">
        <w:rPr>
          <w:spacing w:val="-1"/>
          <w:szCs w:val="20"/>
        </w:rPr>
        <w:t>e</w:t>
      </w:r>
      <w:r w:rsidRPr="001224BD">
        <w:rPr>
          <w:szCs w:val="20"/>
        </w:rPr>
        <w:t>a</w:t>
      </w:r>
      <w:r w:rsidRPr="001224BD">
        <w:rPr>
          <w:spacing w:val="1"/>
          <w:szCs w:val="20"/>
        </w:rPr>
        <w:t>d</w:t>
      </w:r>
      <w:r w:rsidRPr="001224BD">
        <w:rPr>
          <w:spacing w:val="-1"/>
          <w:szCs w:val="20"/>
        </w:rPr>
        <w:t>in</w:t>
      </w:r>
      <w:r w:rsidRPr="001224BD">
        <w:rPr>
          <w:spacing w:val="1"/>
          <w:szCs w:val="20"/>
        </w:rPr>
        <w:t>g</w:t>
      </w:r>
      <w:r w:rsidRPr="001224BD">
        <w:rPr>
          <w:szCs w:val="20"/>
        </w:rPr>
        <w:t>s:</w:t>
      </w:r>
      <w:r>
        <w:rPr>
          <w:szCs w:val="20"/>
        </w:rPr>
        <w:t xml:space="preserve">  </w:t>
      </w:r>
      <w:r w:rsidRPr="001224BD">
        <w:rPr>
          <w:spacing w:val="1"/>
          <w:szCs w:val="20"/>
        </w:rPr>
        <w:t>1</w:t>
      </w:r>
      <w:r w:rsidRPr="001224BD">
        <w:rPr>
          <w:spacing w:val="-1"/>
          <w:szCs w:val="20"/>
        </w:rPr>
        <w:t>.</w:t>
      </w:r>
      <w:r w:rsidRPr="001224BD">
        <w:rPr>
          <w:szCs w:val="20"/>
        </w:rPr>
        <w:t>5</w:t>
      </w:r>
      <w:r w:rsidRPr="001224BD">
        <w:rPr>
          <w:spacing w:val="1"/>
          <w:szCs w:val="20"/>
        </w:rPr>
        <w:t xml:space="preserve"> </w:t>
      </w:r>
      <w:r w:rsidRPr="001224BD">
        <w:rPr>
          <w:spacing w:val="-1"/>
          <w:szCs w:val="20"/>
        </w:rPr>
        <w:t>s</w:t>
      </w:r>
      <w:r w:rsidRPr="001224BD">
        <w:rPr>
          <w:spacing w:val="1"/>
          <w:szCs w:val="20"/>
        </w:rPr>
        <w:t>p</w:t>
      </w:r>
      <w:r w:rsidRPr="001224BD">
        <w:rPr>
          <w:szCs w:val="20"/>
        </w:rPr>
        <w:t>ace</w:t>
      </w:r>
    </w:p>
    <w:p w14:paraId="78821698" w14:textId="77777777" w:rsidR="001D60D7" w:rsidRDefault="001D60D7" w:rsidP="001D60D7">
      <w:pPr>
        <w:tabs>
          <w:tab w:val="left" w:pos="3510"/>
        </w:tabs>
        <w:ind w:left="360" w:right="85" w:hanging="180"/>
        <w:jc w:val="left"/>
        <w:rPr>
          <w:szCs w:val="20"/>
        </w:rPr>
      </w:pPr>
      <w:r w:rsidRPr="001224BD">
        <w:rPr>
          <w:spacing w:val="-1"/>
          <w:szCs w:val="20"/>
        </w:rPr>
        <w:t>M</w:t>
      </w:r>
      <w:r w:rsidRPr="001224BD">
        <w:rPr>
          <w:szCs w:val="20"/>
        </w:rPr>
        <w:t>a</w:t>
      </w:r>
      <w:r w:rsidRPr="001224BD">
        <w:rPr>
          <w:spacing w:val="1"/>
          <w:szCs w:val="20"/>
        </w:rPr>
        <w:t>j</w:t>
      </w:r>
      <w:r w:rsidRPr="001224BD">
        <w:rPr>
          <w:spacing w:val="-1"/>
          <w:szCs w:val="20"/>
        </w:rPr>
        <w:t>o</w:t>
      </w:r>
      <w:r w:rsidRPr="001224BD">
        <w:rPr>
          <w:szCs w:val="20"/>
        </w:rPr>
        <w:t xml:space="preserve">r </w:t>
      </w:r>
      <w:r w:rsidRPr="001224BD">
        <w:rPr>
          <w:spacing w:val="1"/>
          <w:szCs w:val="20"/>
        </w:rPr>
        <w:t>h</w:t>
      </w:r>
      <w:r w:rsidRPr="001224BD">
        <w:rPr>
          <w:szCs w:val="20"/>
        </w:rPr>
        <w:t>ea</w:t>
      </w:r>
      <w:r w:rsidRPr="001224BD">
        <w:rPr>
          <w:spacing w:val="1"/>
          <w:szCs w:val="20"/>
        </w:rPr>
        <w:t>d</w:t>
      </w:r>
      <w:r w:rsidRPr="001224BD">
        <w:rPr>
          <w:spacing w:val="-2"/>
          <w:szCs w:val="20"/>
        </w:rPr>
        <w:t>i</w:t>
      </w:r>
      <w:r w:rsidRPr="001224BD">
        <w:rPr>
          <w:spacing w:val="1"/>
          <w:szCs w:val="20"/>
        </w:rPr>
        <w:t>n</w:t>
      </w:r>
      <w:r w:rsidRPr="001224BD">
        <w:rPr>
          <w:spacing w:val="-1"/>
          <w:szCs w:val="20"/>
        </w:rPr>
        <w:t>g</w:t>
      </w:r>
      <w:r w:rsidRPr="001224BD">
        <w:rPr>
          <w:szCs w:val="20"/>
        </w:rPr>
        <w:t>s:</w:t>
      </w:r>
      <w:r>
        <w:rPr>
          <w:szCs w:val="20"/>
        </w:rPr>
        <w:t xml:space="preserve">  </w:t>
      </w:r>
      <w:r w:rsidRPr="001224BD">
        <w:rPr>
          <w:spacing w:val="1"/>
          <w:szCs w:val="20"/>
        </w:rPr>
        <w:t>1</w:t>
      </w:r>
      <w:r w:rsidRPr="001224BD">
        <w:rPr>
          <w:szCs w:val="20"/>
        </w:rPr>
        <w:t xml:space="preserve">2 </w:t>
      </w:r>
      <w:r w:rsidRPr="001224BD">
        <w:rPr>
          <w:spacing w:val="1"/>
          <w:szCs w:val="20"/>
        </w:rPr>
        <w:t>p</w:t>
      </w:r>
      <w:r w:rsidRPr="001224BD">
        <w:rPr>
          <w:szCs w:val="20"/>
        </w:rPr>
        <w:t>t</w:t>
      </w:r>
      <w:r w:rsidRPr="001224BD">
        <w:rPr>
          <w:spacing w:val="-1"/>
          <w:szCs w:val="20"/>
        </w:rPr>
        <w:t xml:space="preserve"> </w:t>
      </w:r>
      <w:r w:rsidRPr="001224BD">
        <w:rPr>
          <w:szCs w:val="20"/>
        </w:rPr>
        <w:t>s</w:t>
      </w:r>
      <w:r w:rsidRPr="001224BD">
        <w:rPr>
          <w:spacing w:val="-2"/>
          <w:szCs w:val="20"/>
        </w:rPr>
        <w:t>m</w:t>
      </w:r>
      <w:r w:rsidRPr="001224BD">
        <w:rPr>
          <w:szCs w:val="20"/>
        </w:rPr>
        <w:t>a</w:t>
      </w:r>
      <w:r w:rsidRPr="001224BD">
        <w:rPr>
          <w:spacing w:val="1"/>
          <w:szCs w:val="20"/>
        </w:rPr>
        <w:t>l</w:t>
      </w:r>
      <w:r w:rsidRPr="001224BD">
        <w:rPr>
          <w:szCs w:val="20"/>
        </w:rPr>
        <w:t>l ca</w:t>
      </w:r>
      <w:r w:rsidRPr="001224BD">
        <w:rPr>
          <w:spacing w:val="1"/>
          <w:szCs w:val="20"/>
        </w:rPr>
        <w:t>p</w:t>
      </w:r>
      <w:r w:rsidRPr="001224BD">
        <w:rPr>
          <w:szCs w:val="20"/>
        </w:rPr>
        <w:t>s,</w:t>
      </w:r>
      <w:r w:rsidRPr="001224BD">
        <w:rPr>
          <w:spacing w:val="1"/>
          <w:szCs w:val="20"/>
        </w:rPr>
        <w:t xml:space="preserve"> </w:t>
      </w:r>
      <w:r w:rsidRPr="001224BD">
        <w:rPr>
          <w:spacing w:val="-1"/>
          <w:szCs w:val="20"/>
        </w:rPr>
        <w:t>b</w:t>
      </w:r>
      <w:r w:rsidRPr="001224BD">
        <w:rPr>
          <w:spacing w:val="1"/>
          <w:szCs w:val="20"/>
        </w:rPr>
        <w:t>o</w:t>
      </w:r>
      <w:r w:rsidRPr="001224BD">
        <w:rPr>
          <w:spacing w:val="-2"/>
          <w:szCs w:val="20"/>
        </w:rPr>
        <w:t>l</w:t>
      </w:r>
      <w:r w:rsidRPr="001224BD">
        <w:rPr>
          <w:spacing w:val="1"/>
          <w:szCs w:val="20"/>
        </w:rPr>
        <w:t>d</w:t>
      </w:r>
      <w:r w:rsidRPr="001224BD">
        <w:rPr>
          <w:szCs w:val="20"/>
        </w:rPr>
        <w:t>,</w:t>
      </w:r>
      <w:r w:rsidRPr="001224BD">
        <w:rPr>
          <w:spacing w:val="1"/>
          <w:szCs w:val="20"/>
        </w:rPr>
        <w:t xml:space="preserve"> </w:t>
      </w:r>
      <w:r w:rsidRPr="001224BD">
        <w:rPr>
          <w:szCs w:val="20"/>
        </w:rPr>
        <w:t>c</w:t>
      </w:r>
      <w:r w:rsidRPr="001224BD">
        <w:rPr>
          <w:spacing w:val="-1"/>
          <w:szCs w:val="20"/>
        </w:rPr>
        <w:t>e</w:t>
      </w:r>
      <w:r w:rsidRPr="001224BD">
        <w:rPr>
          <w:spacing w:val="1"/>
          <w:szCs w:val="20"/>
        </w:rPr>
        <w:t>n</w:t>
      </w:r>
      <w:r w:rsidRPr="001224BD">
        <w:rPr>
          <w:spacing w:val="-1"/>
          <w:szCs w:val="20"/>
        </w:rPr>
        <w:t>t</w:t>
      </w:r>
      <w:r w:rsidRPr="001224BD">
        <w:rPr>
          <w:szCs w:val="20"/>
        </w:rPr>
        <w:t>er</w:t>
      </w:r>
      <w:r w:rsidRPr="001224BD">
        <w:rPr>
          <w:spacing w:val="-1"/>
          <w:szCs w:val="20"/>
        </w:rPr>
        <w:t>e</w:t>
      </w:r>
      <w:r w:rsidRPr="001224BD">
        <w:rPr>
          <w:szCs w:val="20"/>
        </w:rPr>
        <w:t>d</w:t>
      </w:r>
    </w:p>
    <w:p w14:paraId="31A9C6D9" w14:textId="77777777" w:rsidR="001D60D7" w:rsidRDefault="001D60D7" w:rsidP="001D60D7">
      <w:pPr>
        <w:tabs>
          <w:tab w:val="left" w:pos="3510"/>
        </w:tabs>
        <w:ind w:left="360" w:right="85" w:hanging="180"/>
        <w:jc w:val="left"/>
        <w:rPr>
          <w:szCs w:val="20"/>
        </w:rPr>
      </w:pPr>
      <w:r w:rsidRPr="001224BD">
        <w:rPr>
          <w:szCs w:val="20"/>
        </w:rPr>
        <w:t>S</w:t>
      </w:r>
      <w:r w:rsidRPr="001224BD">
        <w:rPr>
          <w:spacing w:val="-1"/>
          <w:szCs w:val="20"/>
        </w:rPr>
        <w:t>u</w:t>
      </w:r>
      <w:r w:rsidRPr="001224BD">
        <w:rPr>
          <w:spacing w:val="1"/>
          <w:szCs w:val="20"/>
        </w:rPr>
        <w:t>bh</w:t>
      </w:r>
      <w:r w:rsidRPr="001224BD">
        <w:rPr>
          <w:szCs w:val="20"/>
        </w:rPr>
        <w:t>e</w:t>
      </w:r>
      <w:r w:rsidRPr="001224BD">
        <w:rPr>
          <w:spacing w:val="-1"/>
          <w:szCs w:val="20"/>
        </w:rPr>
        <w:t>a</w:t>
      </w:r>
      <w:r w:rsidRPr="001224BD">
        <w:rPr>
          <w:spacing w:val="1"/>
          <w:szCs w:val="20"/>
        </w:rPr>
        <w:t>d</w:t>
      </w:r>
      <w:r w:rsidRPr="001224BD">
        <w:rPr>
          <w:spacing w:val="-1"/>
          <w:szCs w:val="20"/>
        </w:rPr>
        <w:t>in</w:t>
      </w:r>
      <w:r w:rsidRPr="001224BD">
        <w:rPr>
          <w:spacing w:val="1"/>
          <w:szCs w:val="20"/>
        </w:rPr>
        <w:t>g</w:t>
      </w:r>
      <w:r w:rsidRPr="001224BD">
        <w:rPr>
          <w:szCs w:val="20"/>
        </w:rPr>
        <w:t>s:</w:t>
      </w:r>
      <w:r>
        <w:rPr>
          <w:szCs w:val="20"/>
        </w:rPr>
        <w:t xml:space="preserve">  1</w:t>
      </w:r>
      <w:r w:rsidRPr="001224BD">
        <w:rPr>
          <w:szCs w:val="20"/>
        </w:rPr>
        <w:t xml:space="preserve">0 </w:t>
      </w:r>
      <w:r w:rsidRPr="001224BD">
        <w:rPr>
          <w:spacing w:val="1"/>
          <w:szCs w:val="20"/>
        </w:rPr>
        <w:t>p</w:t>
      </w:r>
      <w:r w:rsidRPr="001224BD">
        <w:rPr>
          <w:szCs w:val="20"/>
        </w:rPr>
        <w:t xml:space="preserve">t </w:t>
      </w:r>
      <w:r w:rsidRPr="001224BD">
        <w:rPr>
          <w:spacing w:val="-1"/>
          <w:szCs w:val="20"/>
        </w:rPr>
        <w:t>it</w:t>
      </w:r>
      <w:r w:rsidRPr="001224BD">
        <w:rPr>
          <w:szCs w:val="20"/>
        </w:rPr>
        <w:t>a</w:t>
      </w:r>
      <w:r w:rsidRPr="001224BD">
        <w:rPr>
          <w:spacing w:val="-1"/>
          <w:szCs w:val="20"/>
        </w:rPr>
        <w:t>li</w:t>
      </w:r>
      <w:r w:rsidRPr="001224BD">
        <w:rPr>
          <w:szCs w:val="20"/>
        </w:rPr>
        <w:t>c,</w:t>
      </w:r>
      <w:r w:rsidRPr="001224BD">
        <w:rPr>
          <w:spacing w:val="1"/>
          <w:szCs w:val="20"/>
        </w:rPr>
        <w:t xml:space="preserve"> </w:t>
      </w:r>
      <w:r w:rsidRPr="001224BD">
        <w:rPr>
          <w:szCs w:val="20"/>
        </w:rPr>
        <w:t>f</w:t>
      </w:r>
      <w:r w:rsidRPr="001224BD">
        <w:rPr>
          <w:spacing w:val="-2"/>
          <w:szCs w:val="20"/>
        </w:rPr>
        <w:t>l</w:t>
      </w:r>
      <w:r w:rsidRPr="001224BD">
        <w:rPr>
          <w:spacing w:val="-1"/>
          <w:szCs w:val="20"/>
        </w:rPr>
        <w:t>u</w:t>
      </w:r>
      <w:r w:rsidRPr="001224BD">
        <w:rPr>
          <w:szCs w:val="20"/>
        </w:rPr>
        <w:t>sh</w:t>
      </w:r>
      <w:r w:rsidRPr="001224BD">
        <w:rPr>
          <w:spacing w:val="1"/>
          <w:szCs w:val="20"/>
        </w:rPr>
        <w:t xml:space="preserve"> </w:t>
      </w:r>
      <w:r w:rsidRPr="001224BD">
        <w:rPr>
          <w:spacing w:val="-1"/>
          <w:szCs w:val="20"/>
        </w:rPr>
        <w:t>l</w:t>
      </w:r>
      <w:r w:rsidRPr="001224BD">
        <w:rPr>
          <w:szCs w:val="20"/>
        </w:rPr>
        <w:t>ef</w:t>
      </w:r>
      <w:r w:rsidRPr="001224BD">
        <w:rPr>
          <w:spacing w:val="-1"/>
          <w:szCs w:val="20"/>
        </w:rPr>
        <w:t>t</w:t>
      </w:r>
      <w:r w:rsidRPr="001224BD">
        <w:rPr>
          <w:szCs w:val="20"/>
        </w:rPr>
        <w:t>,</w:t>
      </w:r>
      <w:r w:rsidRPr="001224BD">
        <w:rPr>
          <w:spacing w:val="-1"/>
          <w:szCs w:val="20"/>
        </w:rPr>
        <w:t xml:space="preserve"> </w:t>
      </w:r>
      <w:r w:rsidRPr="001224BD">
        <w:rPr>
          <w:szCs w:val="20"/>
        </w:rPr>
        <w:t>s</w:t>
      </w:r>
      <w:r w:rsidRPr="001224BD">
        <w:rPr>
          <w:spacing w:val="-1"/>
          <w:szCs w:val="20"/>
        </w:rPr>
        <w:t>e</w:t>
      </w:r>
      <w:r w:rsidRPr="001224BD">
        <w:rPr>
          <w:spacing w:val="1"/>
          <w:szCs w:val="20"/>
        </w:rPr>
        <w:t>p</w:t>
      </w:r>
      <w:r w:rsidRPr="001224BD">
        <w:rPr>
          <w:szCs w:val="20"/>
        </w:rPr>
        <w:t>ara</w:t>
      </w:r>
      <w:r w:rsidRPr="001224BD">
        <w:rPr>
          <w:spacing w:val="-2"/>
          <w:szCs w:val="20"/>
        </w:rPr>
        <w:t>t</w:t>
      </w:r>
      <w:r w:rsidRPr="001224BD">
        <w:rPr>
          <w:szCs w:val="20"/>
        </w:rPr>
        <w:t xml:space="preserve">e </w:t>
      </w:r>
      <w:r w:rsidRPr="001224BD">
        <w:rPr>
          <w:spacing w:val="-1"/>
          <w:szCs w:val="20"/>
        </w:rPr>
        <w:t>li</w:t>
      </w:r>
      <w:r w:rsidRPr="001224BD">
        <w:rPr>
          <w:spacing w:val="1"/>
          <w:szCs w:val="20"/>
        </w:rPr>
        <w:t>n</w:t>
      </w:r>
      <w:r w:rsidRPr="001224BD">
        <w:rPr>
          <w:szCs w:val="20"/>
        </w:rPr>
        <w:t>e</w:t>
      </w:r>
    </w:p>
    <w:p w14:paraId="593E2F99" w14:textId="35BDA69D" w:rsidR="001D60D7" w:rsidRPr="001224BD" w:rsidRDefault="001D60D7" w:rsidP="001D60D7">
      <w:pPr>
        <w:tabs>
          <w:tab w:val="left" w:pos="3510"/>
        </w:tabs>
        <w:ind w:left="360" w:right="85" w:hanging="180"/>
        <w:jc w:val="left"/>
        <w:rPr>
          <w:szCs w:val="20"/>
        </w:rPr>
      </w:pPr>
      <w:proofErr w:type="spellStart"/>
      <w:r w:rsidRPr="001224BD">
        <w:rPr>
          <w:szCs w:val="20"/>
        </w:rPr>
        <w:t>S</w:t>
      </w:r>
      <w:r w:rsidRPr="001224BD">
        <w:rPr>
          <w:spacing w:val="-1"/>
          <w:szCs w:val="20"/>
        </w:rPr>
        <w:t>u</w:t>
      </w:r>
      <w:r w:rsidRPr="001224BD">
        <w:rPr>
          <w:spacing w:val="1"/>
          <w:szCs w:val="20"/>
        </w:rPr>
        <w:t>b</w:t>
      </w:r>
      <w:r w:rsidRPr="001224BD">
        <w:rPr>
          <w:szCs w:val="20"/>
        </w:rPr>
        <w:t>s</w:t>
      </w:r>
      <w:r w:rsidRPr="001224BD">
        <w:rPr>
          <w:spacing w:val="-1"/>
          <w:szCs w:val="20"/>
        </w:rPr>
        <w:t>ub</w:t>
      </w:r>
      <w:r w:rsidRPr="001224BD">
        <w:rPr>
          <w:spacing w:val="1"/>
          <w:szCs w:val="20"/>
        </w:rPr>
        <w:t>h</w:t>
      </w:r>
      <w:r w:rsidRPr="001224BD">
        <w:rPr>
          <w:szCs w:val="20"/>
        </w:rPr>
        <w:t>e</w:t>
      </w:r>
      <w:r w:rsidRPr="001224BD">
        <w:rPr>
          <w:spacing w:val="-1"/>
          <w:szCs w:val="20"/>
        </w:rPr>
        <w:t>a</w:t>
      </w:r>
      <w:r w:rsidRPr="001224BD">
        <w:rPr>
          <w:spacing w:val="1"/>
          <w:szCs w:val="20"/>
        </w:rPr>
        <w:t>d</w:t>
      </w:r>
      <w:r w:rsidRPr="001224BD">
        <w:rPr>
          <w:spacing w:val="-1"/>
          <w:szCs w:val="20"/>
        </w:rPr>
        <w:t>ing</w:t>
      </w:r>
      <w:r w:rsidRPr="001224BD">
        <w:rPr>
          <w:szCs w:val="20"/>
        </w:rPr>
        <w:t>s</w:t>
      </w:r>
      <w:proofErr w:type="spellEnd"/>
      <w:r w:rsidRPr="001224BD">
        <w:rPr>
          <w:szCs w:val="20"/>
        </w:rPr>
        <w:t xml:space="preserve">:  </w:t>
      </w:r>
      <w:r w:rsidRPr="001224BD">
        <w:rPr>
          <w:spacing w:val="1"/>
          <w:szCs w:val="20"/>
        </w:rPr>
        <w:t>1</w:t>
      </w:r>
      <w:r w:rsidRPr="001224BD">
        <w:rPr>
          <w:szCs w:val="20"/>
        </w:rPr>
        <w:t xml:space="preserve">0 </w:t>
      </w:r>
      <w:r w:rsidRPr="001224BD">
        <w:rPr>
          <w:spacing w:val="1"/>
          <w:szCs w:val="20"/>
        </w:rPr>
        <w:t>p</w:t>
      </w:r>
      <w:r w:rsidRPr="001224BD">
        <w:rPr>
          <w:szCs w:val="20"/>
        </w:rPr>
        <w:t xml:space="preserve">t </w:t>
      </w:r>
      <w:r w:rsidRPr="001224BD">
        <w:rPr>
          <w:spacing w:val="-1"/>
          <w:szCs w:val="20"/>
        </w:rPr>
        <w:t>it</w:t>
      </w:r>
      <w:r w:rsidRPr="001224BD">
        <w:rPr>
          <w:szCs w:val="20"/>
        </w:rPr>
        <w:t>a</w:t>
      </w:r>
      <w:r w:rsidRPr="001224BD">
        <w:rPr>
          <w:spacing w:val="-1"/>
          <w:szCs w:val="20"/>
        </w:rPr>
        <w:t>li</w:t>
      </w:r>
      <w:r w:rsidRPr="001224BD">
        <w:rPr>
          <w:szCs w:val="20"/>
        </w:rPr>
        <w:t>c,</w:t>
      </w:r>
      <w:r w:rsidRPr="001224BD">
        <w:rPr>
          <w:spacing w:val="1"/>
          <w:szCs w:val="20"/>
        </w:rPr>
        <w:t xml:space="preserve"> </w:t>
      </w:r>
      <w:r w:rsidRPr="001224BD">
        <w:rPr>
          <w:spacing w:val="-1"/>
          <w:szCs w:val="20"/>
        </w:rPr>
        <w:t>ru</w:t>
      </w:r>
      <w:r w:rsidRPr="001224BD">
        <w:rPr>
          <w:szCs w:val="20"/>
        </w:rPr>
        <w:t xml:space="preserve">n </w:t>
      </w:r>
      <w:r w:rsidRPr="001224BD">
        <w:rPr>
          <w:spacing w:val="-1"/>
          <w:szCs w:val="20"/>
        </w:rPr>
        <w:t>i</w:t>
      </w:r>
      <w:r w:rsidRPr="001224BD">
        <w:rPr>
          <w:spacing w:val="1"/>
          <w:szCs w:val="20"/>
        </w:rPr>
        <w:t>n</w:t>
      </w:r>
      <w:r w:rsidRPr="001224BD">
        <w:rPr>
          <w:spacing w:val="-1"/>
          <w:szCs w:val="20"/>
        </w:rPr>
        <w:t>t</w:t>
      </w:r>
      <w:r w:rsidRPr="001224BD">
        <w:rPr>
          <w:szCs w:val="20"/>
        </w:rPr>
        <w:t xml:space="preserve">o </w:t>
      </w:r>
      <w:r w:rsidR="000C5B5E" w:rsidRPr="001224BD">
        <w:rPr>
          <w:spacing w:val="1"/>
          <w:szCs w:val="20"/>
        </w:rPr>
        <w:t>p</w:t>
      </w:r>
      <w:r w:rsidR="000C5B5E" w:rsidRPr="001224BD">
        <w:rPr>
          <w:spacing w:val="-1"/>
          <w:szCs w:val="20"/>
        </w:rPr>
        <w:t>a</w:t>
      </w:r>
      <w:r w:rsidR="000C5B5E" w:rsidRPr="001224BD">
        <w:rPr>
          <w:szCs w:val="20"/>
        </w:rPr>
        <w:t>ra</w:t>
      </w:r>
      <w:r w:rsidR="000C5B5E" w:rsidRPr="001224BD">
        <w:rPr>
          <w:spacing w:val="-1"/>
          <w:szCs w:val="20"/>
        </w:rPr>
        <w:t>g</w:t>
      </w:r>
      <w:r w:rsidR="000C5B5E" w:rsidRPr="001224BD">
        <w:rPr>
          <w:szCs w:val="20"/>
        </w:rPr>
        <w:t>ra</w:t>
      </w:r>
      <w:r w:rsidR="000C5B5E" w:rsidRPr="001224BD">
        <w:rPr>
          <w:spacing w:val="-1"/>
          <w:szCs w:val="20"/>
        </w:rPr>
        <w:t>ph</w:t>
      </w:r>
      <w:r w:rsidRPr="001224BD">
        <w:rPr>
          <w:spacing w:val="-1"/>
          <w:szCs w:val="20"/>
        </w:rPr>
        <w:t xml:space="preserve"> </w:t>
      </w:r>
      <w:r w:rsidRPr="001224BD">
        <w:rPr>
          <w:spacing w:val="1"/>
          <w:szCs w:val="20"/>
        </w:rPr>
        <w:t>w</w:t>
      </w:r>
      <w:r w:rsidRPr="001224BD">
        <w:rPr>
          <w:spacing w:val="-1"/>
          <w:szCs w:val="20"/>
        </w:rPr>
        <w:t>it</w:t>
      </w:r>
      <w:r w:rsidRPr="001224BD">
        <w:rPr>
          <w:szCs w:val="20"/>
        </w:rPr>
        <w:t>h</w:t>
      </w:r>
      <w:r w:rsidRPr="001224BD">
        <w:rPr>
          <w:spacing w:val="1"/>
          <w:szCs w:val="20"/>
        </w:rPr>
        <w:t xml:space="preserve"> </w:t>
      </w:r>
      <w:proofErr w:type="spellStart"/>
      <w:r w:rsidRPr="001224BD">
        <w:rPr>
          <w:szCs w:val="20"/>
        </w:rPr>
        <w:t>em</w:t>
      </w:r>
      <w:proofErr w:type="spellEnd"/>
      <w:r w:rsidRPr="001224BD">
        <w:rPr>
          <w:spacing w:val="-2"/>
          <w:szCs w:val="20"/>
        </w:rPr>
        <w:t xml:space="preserve"> </w:t>
      </w:r>
      <w:r w:rsidRPr="001224BD">
        <w:rPr>
          <w:spacing w:val="1"/>
          <w:szCs w:val="20"/>
        </w:rPr>
        <w:t>d</w:t>
      </w:r>
      <w:r w:rsidRPr="001224BD">
        <w:rPr>
          <w:szCs w:val="20"/>
        </w:rPr>
        <w:t>ash</w:t>
      </w:r>
    </w:p>
    <w:p w14:paraId="65FAF73D" w14:textId="77777777" w:rsidR="007D38A1" w:rsidRDefault="007D38A1" w:rsidP="001D60D7">
      <w:pPr>
        <w:tabs>
          <w:tab w:val="left" w:pos="3510"/>
        </w:tabs>
        <w:ind w:left="360" w:hanging="180"/>
        <w:jc w:val="left"/>
        <w:rPr>
          <w:spacing w:val="1"/>
          <w:szCs w:val="20"/>
        </w:rPr>
      </w:pPr>
    </w:p>
    <w:p w14:paraId="78E837EE" w14:textId="77777777" w:rsidR="007D38A1" w:rsidRPr="007D38A1" w:rsidRDefault="007D38A1" w:rsidP="007D38A1">
      <w:pPr>
        <w:spacing w:before="34"/>
        <w:jc w:val="left"/>
        <w:rPr>
          <w:i/>
          <w:spacing w:val="1"/>
          <w:szCs w:val="20"/>
        </w:rPr>
      </w:pPr>
      <w:r w:rsidRPr="007D38A1">
        <w:rPr>
          <w:i/>
          <w:spacing w:val="1"/>
          <w:szCs w:val="20"/>
        </w:rPr>
        <w:t>Headers and Footers</w:t>
      </w:r>
    </w:p>
    <w:p w14:paraId="140F3257" w14:textId="77777777" w:rsidR="007D38A1" w:rsidRDefault="007D38A1" w:rsidP="001D60D7">
      <w:pPr>
        <w:tabs>
          <w:tab w:val="left" w:pos="3510"/>
        </w:tabs>
        <w:ind w:left="360" w:hanging="180"/>
        <w:jc w:val="left"/>
        <w:rPr>
          <w:szCs w:val="20"/>
        </w:rPr>
      </w:pPr>
      <w:r>
        <w:rPr>
          <w:spacing w:val="1"/>
          <w:szCs w:val="20"/>
        </w:rPr>
        <w:tab/>
      </w:r>
      <w:r w:rsidR="001D60D7" w:rsidRPr="001224BD">
        <w:rPr>
          <w:spacing w:val="1"/>
          <w:szCs w:val="20"/>
        </w:rPr>
        <w:t>N</w:t>
      </w:r>
      <w:r w:rsidR="001D60D7" w:rsidRPr="001224BD">
        <w:rPr>
          <w:szCs w:val="20"/>
        </w:rPr>
        <w:t xml:space="preserve">o </w:t>
      </w:r>
      <w:r w:rsidR="001D60D7" w:rsidRPr="001224BD">
        <w:rPr>
          <w:spacing w:val="1"/>
          <w:szCs w:val="20"/>
        </w:rPr>
        <w:t>h</w:t>
      </w:r>
      <w:r w:rsidR="001D60D7" w:rsidRPr="001224BD">
        <w:rPr>
          <w:szCs w:val="20"/>
        </w:rPr>
        <w:t>e</w:t>
      </w:r>
      <w:r w:rsidR="001D60D7" w:rsidRPr="001224BD">
        <w:rPr>
          <w:spacing w:val="-1"/>
          <w:szCs w:val="20"/>
        </w:rPr>
        <w:t>a</w:t>
      </w:r>
      <w:r w:rsidR="001D60D7" w:rsidRPr="001224BD">
        <w:rPr>
          <w:spacing w:val="1"/>
          <w:szCs w:val="20"/>
        </w:rPr>
        <w:t>d</w:t>
      </w:r>
      <w:r w:rsidR="001D60D7" w:rsidRPr="001224BD">
        <w:rPr>
          <w:spacing w:val="-1"/>
          <w:szCs w:val="20"/>
        </w:rPr>
        <w:t>e</w:t>
      </w:r>
      <w:r w:rsidR="001D60D7" w:rsidRPr="001224BD">
        <w:rPr>
          <w:szCs w:val="20"/>
        </w:rPr>
        <w:t>rs</w:t>
      </w:r>
    </w:p>
    <w:p w14:paraId="53F53E58" w14:textId="30C3C830" w:rsidR="001D60D7" w:rsidRPr="001224BD" w:rsidRDefault="007D38A1" w:rsidP="007D38A1">
      <w:pPr>
        <w:tabs>
          <w:tab w:val="left" w:pos="3510"/>
        </w:tabs>
        <w:ind w:left="360" w:hanging="180"/>
        <w:jc w:val="left"/>
        <w:rPr>
          <w:szCs w:val="20"/>
        </w:rPr>
      </w:pPr>
      <w:r>
        <w:rPr>
          <w:szCs w:val="20"/>
        </w:rPr>
        <w:tab/>
      </w:r>
      <w:r w:rsidR="001D60D7" w:rsidRPr="001224BD">
        <w:rPr>
          <w:szCs w:val="20"/>
        </w:rPr>
        <w:t>F</w:t>
      </w:r>
      <w:r w:rsidR="001D60D7" w:rsidRPr="001224BD">
        <w:rPr>
          <w:spacing w:val="-1"/>
          <w:szCs w:val="20"/>
        </w:rPr>
        <w:t>o</w:t>
      </w:r>
      <w:r w:rsidR="001D60D7" w:rsidRPr="001224BD">
        <w:rPr>
          <w:spacing w:val="1"/>
          <w:szCs w:val="20"/>
        </w:rPr>
        <w:t>o</w:t>
      </w:r>
      <w:r w:rsidR="001D60D7" w:rsidRPr="001224BD">
        <w:rPr>
          <w:spacing w:val="-1"/>
          <w:szCs w:val="20"/>
        </w:rPr>
        <w:t>t</w:t>
      </w:r>
      <w:r w:rsidR="001D60D7" w:rsidRPr="001224BD">
        <w:rPr>
          <w:szCs w:val="20"/>
        </w:rPr>
        <w:t>ers</w:t>
      </w:r>
      <w:r w:rsidR="001D60D7" w:rsidRPr="001224BD">
        <w:rPr>
          <w:spacing w:val="-1"/>
          <w:szCs w:val="20"/>
        </w:rPr>
        <w:t xml:space="preserve"> </w:t>
      </w:r>
      <w:r w:rsidR="001D60D7" w:rsidRPr="001224BD">
        <w:rPr>
          <w:spacing w:val="1"/>
          <w:szCs w:val="20"/>
        </w:rPr>
        <w:t>u</w:t>
      </w:r>
      <w:r w:rsidR="001D60D7" w:rsidRPr="001224BD">
        <w:rPr>
          <w:szCs w:val="20"/>
        </w:rPr>
        <w:t>s</w:t>
      </w:r>
      <w:r w:rsidR="001D60D7" w:rsidRPr="001224BD">
        <w:rPr>
          <w:spacing w:val="-1"/>
          <w:szCs w:val="20"/>
        </w:rPr>
        <w:t>e</w:t>
      </w:r>
      <w:r w:rsidR="001D60D7" w:rsidRPr="001224BD">
        <w:rPr>
          <w:szCs w:val="20"/>
        </w:rPr>
        <w:t xml:space="preserve">d </w:t>
      </w:r>
      <w:r w:rsidR="001D60D7" w:rsidRPr="001224BD">
        <w:rPr>
          <w:spacing w:val="-1"/>
          <w:szCs w:val="20"/>
        </w:rPr>
        <w:t>f</w:t>
      </w:r>
      <w:r w:rsidR="001D60D7" w:rsidRPr="001224BD">
        <w:rPr>
          <w:spacing w:val="1"/>
          <w:szCs w:val="20"/>
        </w:rPr>
        <w:t>o</w:t>
      </w:r>
      <w:r w:rsidR="001D60D7" w:rsidRPr="001224BD">
        <w:rPr>
          <w:szCs w:val="20"/>
        </w:rPr>
        <w:t xml:space="preserve">r </w:t>
      </w:r>
      <w:r w:rsidR="001D60D7" w:rsidRPr="001224BD">
        <w:rPr>
          <w:spacing w:val="1"/>
          <w:szCs w:val="20"/>
        </w:rPr>
        <w:t>p</w:t>
      </w:r>
      <w:r w:rsidR="001D60D7" w:rsidRPr="001224BD">
        <w:rPr>
          <w:spacing w:val="-1"/>
          <w:szCs w:val="20"/>
        </w:rPr>
        <w:t>a</w:t>
      </w:r>
      <w:r w:rsidR="001D60D7" w:rsidRPr="001224BD">
        <w:rPr>
          <w:spacing w:val="1"/>
          <w:szCs w:val="20"/>
        </w:rPr>
        <w:t>g</w:t>
      </w:r>
      <w:r w:rsidR="001D60D7" w:rsidRPr="001224BD">
        <w:rPr>
          <w:szCs w:val="20"/>
        </w:rPr>
        <w:t>e</w:t>
      </w:r>
      <w:r w:rsidR="001D60D7" w:rsidRPr="001224BD">
        <w:rPr>
          <w:spacing w:val="-1"/>
          <w:szCs w:val="20"/>
        </w:rPr>
        <w:t xml:space="preserve"> </w:t>
      </w:r>
      <w:r w:rsidR="001D60D7" w:rsidRPr="001224BD">
        <w:rPr>
          <w:spacing w:val="1"/>
          <w:szCs w:val="20"/>
        </w:rPr>
        <w:t>nu</w:t>
      </w:r>
      <w:r w:rsidR="001D60D7" w:rsidRPr="001224BD">
        <w:rPr>
          <w:spacing w:val="-2"/>
          <w:szCs w:val="20"/>
        </w:rPr>
        <w:t>m</w:t>
      </w:r>
      <w:r w:rsidR="001D60D7" w:rsidRPr="001224BD">
        <w:rPr>
          <w:spacing w:val="1"/>
          <w:szCs w:val="20"/>
        </w:rPr>
        <w:t>b</w:t>
      </w:r>
      <w:r w:rsidR="001D60D7" w:rsidRPr="001224BD">
        <w:rPr>
          <w:szCs w:val="20"/>
        </w:rPr>
        <w:t>ers</w:t>
      </w:r>
      <w:r w:rsidR="001D60D7" w:rsidRPr="001224BD">
        <w:rPr>
          <w:spacing w:val="1"/>
          <w:szCs w:val="20"/>
        </w:rPr>
        <w:t xml:space="preserve"> </w:t>
      </w:r>
      <w:r w:rsidR="001D60D7" w:rsidRPr="001224BD">
        <w:rPr>
          <w:spacing w:val="-1"/>
          <w:szCs w:val="20"/>
        </w:rPr>
        <w:t>a</w:t>
      </w:r>
      <w:r w:rsidR="001D60D7" w:rsidRPr="001224BD">
        <w:rPr>
          <w:spacing w:val="1"/>
          <w:szCs w:val="20"/>
        </w:rPr>
        <w:t>n</w:t>
      </w:r>
      <w:r w:rsidR="001D60D7" w:rsidRPr="001224BD">
        <w:rPr>
          <w:szCs w:val="20"/>
        </w:rPr>
        <w:t>d</w:t>
      </w:r>
      <w:r>
        <w:rPr>
          <w:szCs w:val="20"/>
        </w:rPr>
        <w:t xml:space="preserve"> </w:t>
      </w:r>
      <w:r w:rsidR="001D60D7" w:rsidRPr="001224BD">
        <w:rPr>
          <w:szCs w:val="20"/>
        </w:rPr>
        <w:t>C</w:t>
      </w:r>
      <w:r w:rsidR="001D60D7" w:rsidRPr="001224BD">
        <w:rPr>
          <w:spacing w:val="1"/>
          <w:szCs w:val="20"/>
        </w:rPr>
        <w:t>op</w:t>
      </w:r>
      <w:r w:rsidR="001D60D7" w:rsidRPr="001224BD">
        <w:rPr>
          <w:spacing w:val="-1"/>
          <w:szCs w:val="20"/>
        </w:rPr>
        <w:t>y</w:t>
      </w:r>
      <w:r w:rsidR="001D60D7" w:rsidRPr="001224BD">
        <w:rPr>
          <w:szCs w:val="20"/>
        </w:rPr>
        <w:t>r</w:t>
      </w:r>
      <w:r w:rsidR="001D60D7" w:rsidRPr="001224BD">
        <w:rPr>
          <w:spacing w:val="-2"/>
          <w:szCs w:val="20"/>
        </w:rPr>
        <w:t>i</w:t>
      </w:r>
      <w:r w:rsidR="001D60D7" w:rsidRPr="001224BD">
        <w:rPr>
          <w:spacing w:val="1"/>
          <w:szCs w:val="20"/>
        </w:rPr>
        <w:t>gh</w:t>
      </w:r>
      <w:r w:rsidR="001D60D7" w:rsidRPr="001224BD">
        <w:rPr>
          <w:szCs w:val="20"/>
        </w:rPr>
        <w:t>t</w:t>
      </w:r>
      <w:r w:rsidR="001D60D7" w:rsidRPr="001224BD">
        <w:rPr>
          <w:spacing w:val="-1"/>
          <w:szCs w:val="20"/>
        </w:rPr>
        <w:t xml:space="preserve"> n</w:t>
      </w:r>
      <w:r w:rsidR="001D60D7" w:rsidRPr="001224BD">
        <w:rPr>
          <w:spacing w:val="1"/>
          <w:szCs w:val="20"/>
        </w:rPr>
        <w:t>o</w:t>
      </w:r>
      <w:r w:rsidR="001D60D7" w:rsidRPr="001224BD">
        <w:rPr>
          <w:spacing w:val="-1"/>
          <w:szCs w:val="20"/>
        </w:rPr>
        <w:t>ti</w:t>
      </w:r>
      <w:r w:rsidR="001D60D7" w:rsidRPr="001224BD">
        <w:rPr>
          <w:szCs w:val="20"/>
        </w:rPr>
        <w:t xml:space="preserve">ce </w:t>
      </w:r>
      <w:r w:rsidR="001D60D7" w:rsidRPr="001224BD">
        <w:rPr>
          <w:spacing w:val="-1"/>
          <w:szCs w:val="20"/>
        </w:rPr>
        <w:t>o</w:t>
      </w:r>
      <w:r w:rsidR="001D60D7" w:rsidRPr="001224BD">
        <w:rPr>
          <w:szCs w:val="20"/>
        </w:rPr>
        <w:t xml:space="preserve">n </w:t>
      </w:r>
      <w:r w:rsidR="001D60D7" w:rsidRPr="001224BD">
        <w:rPr>
          <w:spacing w:val="1"/>
          <w:szCs w:val="20"/>
        </w:rPr>
        <w:t>p</w:t>
      </w:r>
      <w:r w:rsidR="001D60D7" w:rsidRPr="001224BD">
        <w:rPr>
          <w:szCs w:val="20"/>
        </w:rPr>
        <w:t>a</w:t>
      </w:r>
      <w:r w:rsidR="001D60D7" w:rsidRPr="001224BD">
        <w:rPr>
          <w:spacing w:val="1"/>
          <w:szCs w:val="20"/>
        </w:rPr>
        <w:t>g</w:t>
      </w:r>
      <w:r w:rsidR="001D60D7" w:rsidRPr="001224BD">
        <w:rPr>
          <w:szCs w:val="20"/>
        </w:rPr>
        <w:t>e</w:t>
      </w:r>
      <w:r w:rsidR="001D60D7" w:rsidRPr="001224BD">
        <w:rPr>
          <w:spacing w:val="-1"/>
          <w:szCs w:val="20"/>
        </w:rPr>
        <w:t xml:space="preserve"> 1</w:t>
      </w:r>
    </w:p>
    <w:p w14:paraId="02658C4A" w14:textId="77777777" w:rsidR="001D60D7" w:rsidRDefault="001D60D7" w:rsidP="001D60D7">
      <w:pPr>
        <w:ind w:left="1"/>
        <w:jc w:val="left"/>
        <w:rPr>
          <w:i/>
          <w:szCs w:val="20"/>
        </w:rPr>
      </w:pPr>
    </w:p>
    <w:p w14:paraId="0CC3AFF4" w14:textId="77777777" w:rsidR="001D60D7" w:rsidRPr="001224BD" w:rsidRDefault="001D60D7" w:rsidP="001D60D7">
      <w:pPr>
        <w:ind w:left="1"/>
        <w:jc w:val="left"/>
        <w:rPr>
          <w:szCs w:val="20"/>
        </w:rPr>
      </w:pPr>
      <w:r w:rsidRPr="001224BD">
        <w:rPr>
          <w:i/>
          <w:szCs w:val="20"/>
        </w:rPr>
        <w:t>E</w:t>
      </w:r>
      <w:r w:rsidRPr="001224BD">
        <w:rPr>
          <w:i/>
          <w:spacing w:val="-1"/>
          <w:szCs w:val="20"/>
        </w:rPr>
        <w:t>q</w:t>
      </w:r>
      <w:r w:rsidRPr="001224BD">
        <w:rPr>
          <w:i/>
          <w:spacing w:val="1"/>
          <w:szCs w:val="20"/>
        </w:rPr>
        <w:t>ua</w:t>
      </w:r>
      <w:r w:rsidRPr="001224BD">
        <w:rPr>
          <w:i/>
          <w:spacing w:val="-1"/>
          <w:szCs w:val="20"/>
        </w:rPr>
        <w:t>tio</w:t>
      </w:r>
      <w:r w:rsidRPr="001224BD">
        <w:rPr>
          <w:i/>
          <w:spacing w:val="1"/>
          <w:szCs w:val="20"/>
        </w:rPr>
        <w:t>ns</w:t>
      </w:r>
    </w:p>
    <w:p w14:paraId="4A41D88B" w14:textId="77777777" w:rsidR="001D60D7" w:rsidRPr="001224BD" w:rsidRDefault="001D60D7" w:rsidP="001D60D7">
      <w:pPr>
        <w:spacing w:line="220" w:lineRule="exact"/>
        <w:ind w:left="180"/>
        <w:jc w:val="left"/>
        <w:rPr>
          <w:szCs w:val="20"/>
        </w:rPr>
      </w:pPr>
      <w:r w:rsidRPr="001224BD">
        <w:rPr>
          <w:szCs w:val="20"/>
        </w:rPr>
        <w:t>Ce</w:t>
      </w:r>
      <w:r w:rsidRPr="001224BD">
        <w:rPr>
          <w:spacing w:val="1"/>
          <w:szCs w:val="20"/>
        </w:rPr>
        <w:t>n</w:t>
      </w:r>
      <w:r w:rsidRPr="001224BD">
        <w:rPr>
          <w:spacing w:val="-1"/>
          <w:szCs w:val="20"/>
        </w:rPr>
        <w:t>t</w:t>
      </w:r>
      <w:r w:rsidRPr="001224BD">
        <w:rPr>
          <w:szCs w:val="20"/>
        </w:rPr>
        <w:t xml:space="preserve">ered </w:t>
      </w:r>
      <w:r w:rsidRPr="001224BD">
        <w:rPr>
          <w:spacing w:val="-1"/>
          <w:szCs w:val="20"/>
        </w:rPr>
        <w:t>i</w:t>
      </w:r>
      <w:r w:rsidRPr="001224BD">
        <w:rPr>
          <w:szCs w:val="20"/>
        </w:rPr>
        <w:t>n c</w:t>
      </w:r>
      <w:r w:rsidRPr="001224BD">
        <w:rPr>
          <w:spacing w:val="1"/>
          <w:szCs w:val="20"/>
        </w:rPr>
        <w:t>o</w:t>
      </w:r>
      <w:r w:rsidRPr="001224BD">
        <w:rPr>
          <w:spacing w:val="-2"/>
          <w:szCs w:val="20"/>
        </w:rPr>
        <w:t>l</w:t>
      </w:r>
      <w:r w:rsidRPr="001224BD">
        <w:rPr>
          <w:spacing w:val="1"/>
          <w:szCs w:val="20"/>
        </w:rPr>
        <w:t>u</w:t>
      </w:r>
      <w:r w:rsidRPr="001224BD">
        <w:rPr>
          <w:spacing w:val="-2"/>
          <w:szCs w:val="20"/>
        </w:rPr>
        <w:t>m</w:t>
      </w:r>
      <w:r w:rsidRPr="001224BD">
        <w:rPr>
          <w:szCs w:val="20"/>
        </w:rPr>
        <w:t>n</w:t>
      </w:r>
    </w:p>
    <w:p w14:paraId="5B1D201B" w14:textId="77777777" w:rsidR="001D60D7" w:rsidRPr="001224BD" w:rsidRDefault="001D60D7" w:rsidP="001D60D7">
      <w:pPr>
        <w:ind w:left="180"/>
        <w:jc w:val="left"/>
        <w:rPr>
          <w:szCs w:val="20"/>
        </w:rPr>
      </w:pPr>
      <w:r w:rsidRPr="001224BD">
        <w:rPr>
          <w:szCs w:val="20"/>
        </w:rPr>
        <w:t>E</w:t>
      </w:r>
      <w:r w:rsidRPr="001224BD">
        <w:rPr>
          <w:spacing w:val="-1"/>
          <w:szCs w:val="20"/>
        </w:rPr>
        <w:t>q</w:t>
      </w:r>
      <w:r w:rsidRPr="001224BD">
        <w:rPr>
          <w:spacing w:val="1"/>
          <w:szCs w:val="20"/>
        </w:rPr>
        <w:t>u</w:t>
      </w:r>
      <w:r w:rsidRPr="001224BD">
        <w:rPr>
          <w:szCs w:val="20"/>
        </w:rPr>
        <w:t>a</w:t>
      </w:r>
      <w:r w:rsidRPr="001224BD">
        <w:rPr>
          <w:spacing w:val="-1"/>
          <w:szCs w:val="20"/>
        </w:rPr>
        <w:t>ti</w:t>
      </w:r>
      <w:r w:rsidRPr="001224BD">
        <w:rPr>
          <w:spacing w:val="1"/>
          <w:szCs w:val="20"/>
        </w:rPr>
        <w:t>o</w:t>
      </w:r>
      <w:r w:rsidRPr="001224BD">
        <w:rPr>
          <w:szCs w:val="20"/>
        </w:rPr>
        <w:t xml:space="preserve">n </w:t>
      </w:r>
      <w:r w:rsidRPr="001224BD">
        <w:rPr>
          <w:spacing w:val="-1"/>
          <w:szCs w:val="20"/>
        </w:rPr>
        <w:t>n</w:t>
      </w:r>
      <w:r w:rsidRPr="001224BD">
        <w:rPr>
          <w:spacing w:val="1"/>
          <w:szCs w:val="20"/>
        </w:rPr>
        <w:t>u</w:t>
      </w:r>
      <w:r w:rsidRPr="001224BD">
        <w:rPr>
          <w:spacing w:val="-2"/>
          <w:szCs w:val="20"/>
        </w:rPr>
        <w:t>m</w:t>
      </w:r>
      <w:r w:rsidRPr="001224BD">
        <w:rPr>
          <w:spacing w:val="1"/>
          <w:szCs w:val="20"/>
        </w:rPr>
        <w:t>b</w:t>
      </w:r>
      <w:r w:rsidRPr="001224BD">
        <w:rPr>
          <w:szCs w:val="20"/>
        </w:rPr>
        <w:t xml:space="preserve">ers </w:t>
      </w:r>
      <w:r w:rsidRPr="001224BD">
        <w:rPr>
          <w:spacing w:val="-1"/>
          <w:szCs w:val="20"/>
        </w:rPr>
        <w:t>i</w:t>
      </w:r>
      <w:r w:rsidRPr="001224BD">
        <w:rPr>
          <w:szCs w:val="20"/>
        </w:rPr>
        <w:t xml:space="preserve">n </w:t>
      </w:r>
      <w:r w:rsidRPr="001224BD">
        <w:rPr>
          <w:spacing w:val="1"/>
          <w:szCs w:val="20"/>
        </w:rPr>
        <w:t>p</w:t>
      </w:r>
      <w:r w:rsidRPr="001224BD">
        <w:rPr>
          <w:spacing w:val="-1"/>
          <w:szCs w:val="20"/>
        </w:rPr>
        <w:t>a</w:t>
      </w:r>
      <w:r w:rsidRPr="001224BD">
        <w:rPr>
          <w:szCs w:val="20"/>
        </w:rPr>
        <w:t>r</w:t>
      </w:r>
      <w:r w:rsidRPr="001224BD">
        <w:rPr>
          <w:spacing w:val="-1"/>
          <w:szCs w:val="20"/>
        </w:rPr>
        <w:t>e</w:t>
      </w:r>
      <w:r w:rsidRPr="001224BD">
        <w:rPr>
          <w:spacing w:val="1"/>
          <w:szCs w:val="20"/>
        </w:rPr>
        <w:t>n</w:t>
      </w:r>
      <w:r w:rsidRPr="001224BD">
        <w:rPr>
          <w:spacing w:val="-1"/>
          <w:szCs w:val="20"/>
        </w:rPr>
        <w:t>t</w:t>
      </w:r>
      <w:r w:rsidRPr="001224BD">
        <w:rPr>
          <w:spacing w:val="1"/>
          <w:szCs w:val="20"/>
        </w:rPr>
        <w:t>h</w:t>
      </w:r>
      <w:r w:rsidRPr="001224BD">
        <w:rPr>
          <w:spacing w:val="-1"/>
          <w:szCs w:val="20"/>
        </w:rPr>
        <w:t>e</w:t>
      </w:r>
      <w:r w:rsidRPr="001224BD">
        <w:rPr>
          <w:szCs w:val="20"/>
        </w:rPr>
        <w:t>ses,</w:t>
      </w:r>
      <w:r w:rsidRPr="001224BD">
        <w:rPr>
          <w:spacing w:val="1"/>
          <w:szCs w:val="20"/>
        </w:rPr>
        <w:t xml:space="preserve"> </w:t>
      </w:r>
      <w:r w:rsidRPr="001224BD">
        <w:rPr>
          <w:szCs w:val="20"/>
        </w:rPr>
        <w:t>f</w:t>
      </w:r>
      <w:r w:rsidRPr="001224BD">
        <w:rPr>
          <w:spacing w:val="-2"/>
          <w:szCs w:val="20"/>
        </w:rPr>
        <w:t>l</w:t>
      </w:r>
      <w:r w:rsidRPr="001224BD">
        <w:rPr>
          <w:spacing w:val="1"/>
          <w:szCs w:val="20"/>
        </w:rPr>
        <w:t>u</w:t>
      </w:r>
      <w:r w:rsidRPr="001224BD">
        <w:rPr>
          <w:spacing w:val="-1"/>
          <w:szCs w:val="20"/>
        </w:rPr>
        <w:t>s</w:t>
      </w:r>
      <w:r w:rsidRPr="001224BD">
        <w:rPr>
          <w:szCs w:val="20"/>
        </w:rPr>
        <w:t>h</w:t>
      </w:r>
      <w:r w:rsidRPr="001224BD">
        <w:rPr>
          <w:spacing w:val="1"/>
          <w:szCs w:val="20"/>
        </w:rPr>
        <w:t xml:space="preserve"> </w:t>
      </w:r>
      <w:r w:rsidRPr="001224BD">
        <w:rPr>
          <w:szCs w:val="20"/>
        </w:rPr>
        <w:t>r</w:t>
      </w:r>
      <w:r w:rsidRPr="001224BD">
        <w:rPr>
          <w:spacing w:val="-2"/>
          <w:szCs w:val="20"/>
        </w:rPr>
        <w:t>i</w:t>
      </w:r>
      <w:r w:rsidRPr="001224BD">
        <w:rPr>
          <w:spacing w:val="-1"/>
          <w:szCs w:val="20"/>
        </w:rPr>
        <w:t>g</w:t>
      </w:r>
      <w:r w:rsidRPr="001224BD">
        <w:rPr>
          <w:spacing w:val="1"/>
          <w:szCs w:val="20"/>
        </w:rPr>
        <w:t>ht</w:t>
      </w:r>
    </w:p>
    <w:p w14:paraId="076591A4" w14:textId="77777777" w:rsidR="001D60D7" w:rsidRPr="001224BD" w:rsidRDefault="001D60D7" w:rsidP="001D60D7">
      <w:pPr>
        <w:ind w:left="180"/>
        <w:jc w:val="left"/>
        <w:rPr>
          <w:szCs w:val="20"/>
        </w:rPr>
      </w:pPr>
      <w:r w:rsidRPr="001224BD">
        <w:rPr>
          <w:szCs w:val="20"/>
        </w:rPr>
        <w:lastRenderedPageBreak/>
        <w:t>I</w:t>
      </w:r>
      <w:r w:rsidRPr="001224BD">
        <w:rPr>
          <w:spacing w:val="1"/>
          <w:szCs w:val="20"/>
        </w:rPr>
        <w:t>n</w:t>
      </w:r>
      <w:r w:rsidRPr="001224BD">
        <w:rPr>
          <w:szCs w:val="20"/>
        </w:rPr>
        <w:t>c</w:t>
      </w:r>
      <w:r w:rsidRPr="001224BD">
        <w:rPr>
          <w:spacing w:val="-2"/>
          <w:szCs w:val="20"/>
        </w:rPr>
        <w:t>l</w:t>
      </w:r>
      <w:r w:rsidRPr="001224BD">
        <w:rPr>
          <w:spacing w:val="1"/>
          <w:szCs w:val="20"/>
        </w:rPr>
        <w:t>ud</w:t>
      </w:r>
      <w:r w:rsidRPr="001224BD">
        <w:rPr>
          <w:szCs w:val="20"/>
        </w:rPr>
        <w:t>e</w:t>
      </w:r>
      <w:r w:rsidRPr="001224BD">
        <w:rPr>
          <w:spacing w:val="-1"/>
          <w:szCs w:val="20"/>
        </w:rPr>
        <w:t xml:space="preserve"> </w:t>
      </w:r>
      <w:r w:rsidRPr="001224BD">
        <w:rPr>
          <w:szCs w:val="20"/>
        </w:rPr>
        <w:t>s</w:t>
      </w:r>
      <w:r w:rsidRPr="001224BD">
        <w:rPr>
          <w:spacing w:val="1"/>
          <w:szCs w:val="20"/>
        </w:rPr>
        <w:t>p</w:t>
      </w:r>
      <w:r w:rsidRPr="001224BD">
        <w:rPr>
          <w:szCs w:val="20"/>
        </w:rPr>
        <w:t>ec</w:t>
      </w:r>
      <w:r w:rsidRPr="001224BD">
        <w:rPr>
          <w:spacing w:val="-1"/>
          <w:szCs w:val="20"/>
        </w:rPr>
        <w:t>i</w:t>
      </w:r>
      <w:r w:rsidRPr="001224BD">
        <w:rPr>
          <w:szCs w:val="20"/>
        </w:rPr>
        <w:t>al</w:t>
      </w:r>
      <w:r w:rsidRPr="001224BD">
        <w:rPr>
          <w:spacing w:val="-1"/>
          <w:szCs w:val="20"/>
        </w:rPr>
        <w:t xml:space="preserve"> f</w:t>
      </w:r>
      <w:r w:rsidRPr="001224BD">
        <w:rPr>
          <w:spacing w:val="1"/>
          <w:szCs w:val="20"/>
        </w:rPr>
        <w:t>on</w:t>
      </w:r>
      <w:r w:rsidRPr="001224BD">
        <w:rPr>
          <w:spacing w:val="-1"/>
          <w:szCs w:val="20"/>
        </w:rPr>
        <w:t>t</w:t>
      </w:r>
      <w:r w:rsidRPr="001224BD">
        <w:rPr>
          <w:szCs w:val="20"/>
        </w:rPr>
        <w:t>s</w:t>
      </w:r>
      <w:r w:rsidRPr="001224BD">
        <w:rPr>
          <w:spacing w:val="-1"/>
          <w:szCs w:val="20"/>
        </w:rPr>
        <w:t xml:space="preserve"> </w:t>
      </w:r>
      <w:r w:rsidRPr="001224BD">
        <w:rPr>
          <w:spacing w:val="1"/>
          <w:szCs w:val="20"/>
        </w:rPr>
        <w:t>w</w:t>
      </w:r>
      <w:r w:rsidRPr="001224BD">
        <w:rPr>
          <w:spacing w:val="-1"/>
          <w:szCs w:val="20"/>
        </w:rPr>
        <w:t>it</w:t>
      </w:r>
      <w:r w:rsidRPr="001224BD">
        <w:rPr>
          <w:szCs w:val="20"/>
        </w:rPr>
        <w:t>h</w:t>
      </w:r>
      <w:r w:rsidRPr="001224BD">
        <w:rPr>
          <w:spacing w:val="1"/>
          <w:szCs w:val="20"/>
        </w:rPr>
        <w:t xml:space="preserve"> </w:t>
      </w:r>
      <w:r w:rsidRPr="001224BD">
        <w:rPr>
          <w:spacing w:val="-2"/>
          <w:szCs w:val="20"/>
        </w:rPr>
        <w:t>t</w:t>
      </w:r>
      <w:r w:rsidRPr="001224BD">
        <w:rPr>
          <w:spacing w:val="1"/>
          <w:szCs w:val="20"/>
        </w:rPr>
        <w:t>h</w:t>
      </w:r>
      <w:r w:rsidRPr="001224BD">
        <w:rPr>
          <w:szCs w:val="20"/>
        </w:rPr>
        <w:t>e</w:t>
      </w:r>
      <w:r w:rsidRPr="001224BD">
        <w:rPr>
          <w:spacing w:val="-1"/>
          <w:szCs w:val="20"/>
        </w:rPr>
        <w:t xml:space="preserve"> </w:t>
      </w:r>
      <w:r w:rsidRPr="001224BD">
        <w:rPr>
          <w:spacing w:val="1"/>
          <w:szCs w:val="20"/>
        </w:rPr>
        <w:t>p</w:t>
      </w:r>
      <w:r w:rsidRPr="001224BD">
        <w:rPr>
          <w:szCs w:val="20"/>
        </w:rPr>
        <w:t>a</w:t>
      </w:r>
      <w:r w:rsidRPr="001224BD">
        <w:rPr>
          <w:spacing w:val="1"/>
          <w:szCs w:val="20"/>
        </w:rPr>
        <w:t>p</w:t>
      </w:r>
      <w:r w:rsidRPr="001224BD">
        <w:rPr>
          <w:spacing w:val="-1"/>
          <w:szCs w:val="20"/>
        </w:rPr>
        <w:t>e</w:t>
      </w:r>
      <w:r w:rsidRPr="001224BD">
        <w:rPr>
          <w:szCs w:val="20"/>
        </w:rPr>
        <w:t>r.</w:t>
      </w:r>
    </w:p>
    <w:p w14:paraId="5E90EE48" w14:textId="77777777" w:rsidR="001D60D7" w:rsidRDefault="001D60D7" w:rsidP="001D60D7">
      <w:pPr>
        <w:ind w:left="1"/>
        <w:jc w:val="left"/>
        <w:rPr>
          <w:i/>
          <w:szCs w:val="20"/>
        </w:rPr>
      </w:pPr>
    </w:p>
    <w:p w14:paraId="791238B6" w14:textId="77777777" w:rsidR="001D60D7" w:rsidRPr="001224BD" w:rsidRDefault="001D60D7" w:rsidP="001D60D7">
      <w:pPr>
        <w:ind w:left="1"/>
        <w:jc w:val="left"/>
        <w:rPr>
          <w:szCs w:val="20"/>
        </w:rPr>
      </w:pPr>
      <w:r w:rsidRPr="001224BD">
        <w:rPr>
          <w:i/>
          <w:szCs w:val="20"/>
        </w:rPr>
        <w:t>F</w:t>
      </w:r>
      <w:r w:rsidRPr="001224BD">
        <w:rPr>
          <w:i/>
          <w:spacing w:val="-1"/>
          <w:szCs w:val="20"/>
        </w:rPr>
        <w:t>i</w:t>
      </w:r>
      <w:r w:rsidRPr="001224BD">
        <w:rPr>
          <w:i/>
          <w:spacing w:val="1"/>
          <w:szCs w:val="20"/>
        </w:rPr>
        <w:t>gu</w:t>
      </w:r>
      <w:r w:rsidRPr="001224BD">
        <w:rPr>
          <w:i/>
          <w:szCs w:val="20"/>
        </w:rPr>
        <w:t>r</w:t>
      </w:r>
      <w:r w:rsidRPr="001224BD">
        <w:rPr>
          <w:i/>
          <w:spacing w:val="-1"/>
          <w:szCs w:val="20"/>
        </w:rPr>
        <w:t>e</w:t>
      </w:r>
      <w:r w:rsidRPr="001224BD">
        <w:rPr>
          <w:i/>
          <w:szCs w:val="20"/>
        </w:rPr>
        <w:t>s</w:t>
      </w:r>
      <w:r w:rsidRPr="001224BD">
        <w:rPr>
          <w:i/>
          <w:spacing w:val="-1"/>
          <w:szCs w:val="20"/>
        </w:rPr>
        <w:t xml:space="preserve"> </w:t>
      </w:r>
      <w:r w:rsidRPr="001224BD">
        <w:rPr>
          <w:i/>
          <w:spacing w:val="1"/>
          <w:szCs w:val="20"/>
        </w:rPr>
        <w:t>a</w:t>
      </w:r>
      <w:r w:rsidRPr="001224BD">
        <w:rPr>
          <w:i/>
          <w:spacing w:val="-1"/>
          <w:szCs w:val="20"/>
        </w:rPr>
        <w:t>n</w:t>
      </w:r>
      <w:r w:rsidRPr="001224BD">
        <w:rPr>
          <w:i/>
          <w:szCs w:val="20"/>
        </w:rPr>
        <w:t xml:space="preserve">d </w:t>
      </w:r>
      <w:r w:rsidRPr="001224BD">
        <w:rPr>
          <w:i/>
          <w:spacing w:val="-1"/>
          <w:szCs w:val="20"/>
        </w:rPr>
        <w:t>T</w:t>
      </w:r>
      <w:r w:rsidRPr="001224BD">
        <w:rPr>
          <w:i/>
          <w:spacing w:val="1"/>
          <w:szCs w:val="20"/>
        </w:rPr>
        <w:t>ab</w:t>
      </w:r>
      <w:r w:rsidRPr="001224BD">
        <w:rPr>
          <w:i/>
          <w:spacing w:val="-1"/>
          <w:szCs w:val="20"/>
        </w:rPr>
        <w:t>l</w:t>
      </w:r>
      <w:r w:rsidRPr="001224BD">
        <w:rPr>
          <w:i/>
          <w:szCs w:val="20"/>
        </w:rPr>
        <w:t>es</w:t>
      </w:r>
    </w:p>
    <w:p w14:paraId="4B16A849" w14:textId="77777777" w:rsidR="001D60D7" w:rsidRPr="001224BD" w:rsidRDefault="001D60D7" w:rsidP="001D60D7">
      <w:pPr>
        <w:ind w:left="361" w:hanging="181"/>
        <w:jc w:val="left"/>
        <w:rPr>
          <w:szCs w:val="20"/>
        </w:rPr>
      </w:pPr>
      <w:r w:rsidRPr="001224BD">
        <w:rPr>
          <w:szCs w:val="20"/>
        </w:rPr>
        <w:t>Ca</w:t>
      </w:r>
      <w:r w:rsidRPr="001224BD">
        <w:rPr>
          <w:spacing w:val="1"/>
          <w:szCs w:val="20"/>
        </w:rPr>
        <w:t>p</w:t>
      </w:r>
      <w:r w:rsidRPr="001224BD">
        <w:rPr>
          <w:spacing w:val="-1"/>
          <w:szCs w:val="20"/>
        </w:rPr>
        <w:t>ti</w:t>
      </w:r>
      <w:r w:rsidRPr="001224BD">
        <w:rPr>
          <w:spacing w:val="1"/>
          <w:szCs w:val="20"/>
        </w:rPr>
        <w:t>on</w:t>
      </w:r>
      <w:r w:rsidRPr="001224BD">
        <w:rPr>
          <w:szCs w:val="20"/>
        </w:rPr>
        <w:t>s</w:t>
      </w:r>
      <w:r w:rsidRPr="001224BD">
        <w:rPr>
          <w:spacing w:val="-1"/>
          <w:szCs w:val="20"/>
        </w:rPr>
        <w:t xml:space="preserve"> </w:t>
      </w:r>
      <w:r w:rsidRPr="001224BD">
        <w:rPr>
          <w:szCs w:val="20"/>
        </w:rPr>
        <w:t>a</w:t>
      </w:r>
      <w:r w:rsidRPr="001224BD">
        <w:rPr>
          <w:spacing w:val="-1"/>
          <w:szCs w:val="20"/>
        </w:rPr>
        <w:t>n</w:t>
      </w:r>
      <w:r w:rsidRPr="001224BD">
        <w:rPr>
          <w:szCs w:val="20"/>
        </w:rPr>
        <w:t>d</w:t>
      </w:r>
      <w:r w:rsidRPr="001224BD">
        <w:rPr>
          <w:spacing w:val="1"/>
          <w:szCs w:val="20"/>
        </w:rPr>
        <w:t xml:space="preserve"> </w:t>
      </w:r>
      <w:r w:rsidRPr="001224BD">
        <w:rPr>
          <w:spacing w:val="-1"/>
          <w:szCs w:val="20"/>
        </w:rPr>
        <w:t>t</w:t>
      </w:r>
      <w:r w:rsidRPr="001224BD">
        <w:rPr>
          <w:spacing w:val="-2"/>
          <w:szCs w:val="20"/>
        </w:rPr>
        <w:t>i</w:t>
      </w:r>
      <w:r w:rsidRPr="001224BD">
        <w:rPr>
          <w:spacing w:val="-1"/>
          <w:szCs w:val="20"/>
        </w:rPr>
        <w:t>tl</w:t>
      </w:r>
      <w:r w:rsidRPr="001224BD">
        <w:rPr>
          <w:szCs w:val="20"/>
        </w:rPr>
        <w:t xml:space="preserve">es:    </w:t>
      </w:r>
      <w:r w:rsidRPr="001224BD">
        <w:rPr>
          <w:spacing w:val="6"/>
          <w:szCs w:val="20"/>
        </w:rPr>
        <w:t xml:space="preserve"> </w:t>
      </w:r>
      <w:r w:rsidRPr="001224BD">
        <w:rPr>
          <w:spacing w:val="1"/>
          <w:szCs w:val="20"/>
        </w:rPr>
        <w:t>1</w:t>
      </w:r>
      <w:r w:rsidRPr="001224BD">
        <w:rPr>
          <w:szCs w:val="20"/>
        </w:rPr>
        <w:t xml:space="preserve">0 </w:t>
      </w:r>
      <w:r w:rsidRPr="001224BD">
        <w:rPr>
          <w:spacing w:val="1"/>
          <w:szCs w:val="20"/>
        </w:rPr>
        <w:t>p</w:t>
      </w:r>
      <w:r w:rsidRPr="001224BD">
        <w:rPr>
          <w:szCs w:val="20"/>
        </w:rPr>
        <w:t>t</w:t>
      </w:r>
      <w:r w:rsidRPr="001224BD">
        <w:rPr>
          <w:spacing w:val="-1"/>
          <w:szCs w:val="20"/>
        </w:rPr>
        <w:t xml:space="preserve"> b</w:t>
      </w:r>
      <w:r w:rsidRPr="001224BD">
        <w:rPr>
          <w:spacing w:val="1"/>
          <w:szCs w:val="20"/>
        </w:rPr>
        <w:t>o</w:t>
      </w:r>
      <w:r w:rsidRPr="001224BD">
        <w:rPr>
          <w:spacing w:val="-1"/>
          <w:szCs w:val="20"/>
        </w:rPr>
        <w:t>l</w:t>
      </w:r>
      <w:r w:rsidRPr="001224BD">
        <w:rPr>
          <w:szCs w:val="20"/>
        </w:rPr>
        <w:t>d</w:t>
      </w:r>
    </w:p>
    <w:p w14:paraId="3F42D043" w14:textId="77777777" w:rsidR="001D60D7" w:rsidRPr="001224BD" w:rsidRDefault="001D60D7" w:rsidP="001D60D7">
      <w:pPr>
        <w:spacing w:line="220" w:lineRule="exact"/>
        <w:ind w:left="361" w:hanging="181"/>
        <w:jc w:val="left"/>
        <w:rPr>
          <w:szCs w:val="20"/>
        </w:rPr>
      </w:pPr>
      <w:r w:rsidRPr="001224BD">
        <w:rPr>
          <w:szCs w:val="20"/>
        </w:rPr>
        <w:t>F</w:t>
      </w:r>
      <w:r w:rsidRPr="001224BD">
        <w:rPr>
          <w:spacing w:val="-1"/>
          <w:szCs w:val="20"/>
        </w:rPr>
        <w:t>i</w:t>
      </w:r>
      <w:r w:rsidRPr="001224BD">
        <w:rPr>
          <w:spacing w:val="1"/>
          <w:szCs w:val="20"/>
        </w:rPr>
        <w:t>g</w:t>
      </w:r>
      <w:r w:rsidRPr="001224BD">
        <w:rPr>
          <w:spacing w:val="-1"/>
          <w:szCs w:val="20"/>
        </w:rPr>
        <w:t>u</w:t>
      </w:r>
      <w:r w:rsidRPr="001224BD">
        <w:rPr>
          <w:szCs w:val="20"/>
        </w:rPr>
        <w:t>re c</w:t>
      </w:r>
      <w:r w:rsidRPr="001224BD">
        <w:rPr>
          <w:spacing w:val="-1"/>
          <w:szCs w:val="20"/>
        </w:rPr>
        <w:t>a</w:t>
      </w:r>
      <w:r w:rsidRPr="001224BD">
        <w:rPr>
          <w:spacing w:val="1"/>
          <w:szCs w:val="20"/>
        </w:rPr>
        <w:t>p</w:t>
      </w:r>
      <w:r w:rsidRPr="001224BD">
        <w:rPr>
          <w:spacing w:val="-1"/>
          <w:szCs w:val="20"/>
        </w:rPr>
        <w:t>tion</w:t>
      </w:r>
      <w:r w:rsidRPr="001224BD">
        <w:rPr>
          <w:szCs w:val="20"/>
        </w:rPr>
        <w:t xml:space="preserve">s:         </w:t>
      </w:r>
      <w:r w:rsidRPr="001224BD">
        <w:rPr>
          <w:spacing w:val="6"/>
          <w:szCs w:val="20"/>
        </w:rPr>
        <w:t xml:space="preserve"> </w:t>
      </w:r>
      <w:r w:rsidRPr="001224BD">
        <w:rPr>
          <w:szCs w:val="20"/>
        </w:rPr>
        <w:t>Ce</w:t>
      </w:r>
      <w:r w:rsidRPr="001224BD">
        <w:rPr>
          <w:spacing w:val="1"/>
          <w:szCs w:val="20"/>
        </w:rPr>
        <w:t>n</w:t>
      </w:r>
      <w:r w:rsidRPr="001224BD">
        <w:rPr>
          <w:spacing w:val="-1"/>
          <w:szCs w:val="20"/>
        </w:rPr>
        <w:t>t</w:t>
      </w:r>
      <w:r w:rsidRPr="001224BD">
        <w:rPr>
          <w:szCs w:val="20"/>
        </w:rPr>
        <w:t xml:space="preserve">ered </w:t>
      </w:r>
      <w:r w:rsidRPr="001224BD">
        <w:rPr>
          <w:spacing w:val="1"/>
          <w:szCs w:val="20"/>
        </w:rPr>
        <w:t>d</w:t>
      </w:r>
      <w:r w:rsidRPr="001224BD">
        <w:rPr>
          <w:spacing w:val="-2"/>
          <w:szCs w:val="20"/>
        </w:rPr>
        <w:t>i</w:t>
      </w:r>
      <w:r w:rsidRPr="001224BD">
        <w:rPr>
          <w:szCs w:val="20"/>
        </w:rPr>
        <w:t>rec</w:t>
      </w:r>
      <w:r w:rsidRPr="001224BD">
        <w:rPr>
          <w:spacing w:val="-1"/>
          <w:szCs w:val="20"/>
        </w:rPr>
        <w:t>tl</w:t>
      </w:r>
      <w:r w:rsidRPr="001224BD">
        <w:rPr>
          <w:szCs w:val="20"/>
        </w:rPr>
        <w:t xml:space="preserve">y </w:t>
      </w:r>
      <w:r w:rsidRPr="001224BD">
        <w:rPr>
          <w:spacing w:val="1"/>
          <w:szCs w:val="20"/>
        </w:rPr>
        <w:t>b</w:t>
      </w:r>
      <w:r w:rsidRPr="001224BD">
        <w:rPr>
          <w:szCs w:val="20"/>
        </w:rPr>
        <w:t>e</w:t>
      </w:r>
      <w:r w:rsidRPr="001224BD">
        <w:rPr>
          <w:spacing w:val="-1"/>
          <w:szCs w:val="20"/>
        </w:rPr>
        <w:t>l</w:t>
      </w:r>
      <w:r w:rsidRPr="001224BD">
        <w:rPr>
          <w:spacing w:val="1"/>
          <w:szCs w:val="20"/>
        </w:rPr>
        <w:t>o</w:t>
      </w:r>
      <w:r w:rsidRPr="001224BD">
        <w:rPr>
          <w:szCs w:val="20"/>
        </w:rPr>
        <w:t>w f</w:t>
      </w:r>
      <w:r w:rsidRPr="001224BD">
        <w:rPr>
          <w:spacing w:val="-2"/>
          <w:szCs w:val="20"/>
        </w:rPr>
        <w:t>i</w:t>
      </w:r>
      <w:r w:rsidRPr="001224BD">
        <w:rPr>
          <w:spacing w:val="1"/>
          <w:szCs w:val="20"/>
        </w:rPr>
        <w:t>g</w:t>
      </w:r>
      <w:r w:rsidRPr="001224BD">
        <w:rPr>
          <w:spacing w:val="-1"/>
          <w:szCs w:val="20"/>
        </w:rPr>
        <w:t>u</w:t>
      </w:r>
      <w:r w:rsidRPr="001224BD">
        <w:rPr>
          <w:szCs w:val="20"/>
        </w:rPr>
        <w:t>r</w:t>
      </w:r>
      <w:r w:rsidRPr="001224BD">
        <w:rPr>
          <w:spacing w:val="-1"/>
          <w:szCs w:val="20"/>
        </w:rPr>
        <w:t>e</w:t>
      </w:r>
      <w:r w:rsidRPr="001224BD">
        <w:rPr>
          <w:szCs w:val="20"/>
        </w:rPr>
        <w:t>s</w:t>
      </w:r>
    </w:p>
    <w:p w14:paraId="013C68B8" w14:textId="77777777" w:rsidR="001D60D7" w:rsidRPr="001224BD" w:rsidRDefault="001D60D7" w:rsidP="001D60D7">
      <w:pPr>
        <w:ind w:left="361" w:hanging="181"/>
        <w:jc w:val="left"/>
        <w:rPr>
          <w:szCs w:val="20"/>
        </w:rPr>
      </w:pPr>
      <w:r w:rsidRPr="001224BD">
        <w:rPr>
          <w:szCs w:val="20"/>
        </w:rPr>
        <w:t>Ta</w:t>
      </w:r>
      <w:r w:rsidRPr="001224BD">
        <w:rPr>
          <w:spacing w:val="1"/>
          <w:szCs w:val="20"/>
        </w:rPr>
        <w:t>b</w:t>
      </w:r>
      <w:r w:rsidRPr="001224BD">
        <w:rPr>
          <w:spacing w:val="-1"/>
          <w:szCs w:val="20"/>
        </w:rPr>
        <w:t>l</w:t>
      </w:r>
      <w:r w:rsidRPr="001224BD">
        <w:rPr>
          <w:szCs w:val="20"/>
        </w:rPr>
        <w:t xml:space="preserve">e </w:t>
      </w:r>
      <w:r w:rsidRPr="001224BD">
        <w:rPr>
          <w:spacing w:val="-1"/>
          <w:szCs w:val="20"/>
        </w:rPr>
        <w:t>titl</w:t>
      </w:r>
      <w:r w:rsidRPr="001224BD">
        <w:rPr>
          <w:szCs w:val="20"/>
        </w:rPr>
        <w:t>es:                 Ce</w:t>
      </w:r>
      <w:r w:rsidRPr="001224BD">
        <w:rPr>
          <w:spacing w:val="1"/>
          <w:szCs w:val="20"/>
        </w:rPr>
        <w:t>n</w:t>
      </w:r>
      <w:r w:rsidRPr="001224BD">
        <w:rPr>
          <w:spacing w:val="-1"/>
          <w:szCs w:val="20"/>
        </w:rPr>
        <w:t>t</w:t>
      </w:r>
      <w:r w:rsidRPr="001224BD">
        <w:rPr>
          <w:szCs w:val="20"/>
        </w:rPr>
        <w:t xml:space="preserve">ered </w:t>
      </w:r>
      <w:r w:rsidRPr="001224BD">
        <w:rPr>
          <w:spacing w:val="1"/>
          <w:szCs w:val="20"/>
        </w:rPr>
        <w:t>d</w:t>
      </w:r>
      <w:r w:rsidRPr="001224BD">
        <w:rPr>
          <w:spacing w:val="-2"/>
          <w:szCs w:val="20"/>
        </w:rPr>
        <w:t>i</w:t>
      </w:r>
      <w:r w:rsidRPr="001224BD">
        <w:rPr>
          <w:szCs w:val="20"/>
        </w:rPr>
        <w:t>rec</w:t>
      </w:r>
      <w:r w:rsidRPr="001224BD">
        <w:rPr>
          <w:spacing w:val="-1"/>
          <w:szCs w:val="20"/>
        </w:rPr>
        <w:t>tl</w:t>
      </w:r>
      <w:r w:rsidRPr="001224BD">
        <w:rPr>
          <w:szCs w:val="20"/>
        </w:rPr>
        <w:t>y a</w:t>
      </w:r>
      <w:r w:rsidRPr="001224BD">
        <w:rPr>
          <w:spacing w:val="1"/>
          <w:szCs w:val="20"/>
        </w:rPr>
        <w:t>b</w:t>
      </w:r>
      <w:r w:rsidRPr="001224BD">
        <w:rPr>
          <w:spacing w:val="-1"/>
          <w:szCs w:val="20"/>
        </w:rPr>
        <w:t>o</w:t>
      </w:r>
      <w:r w:rsidRPr="001224BD">
        <w:rPr>
          <w:spacing w:val="1"/>
          <w:szCs w:val="20"/>
        </w:rPr>
        <w:t>v</w:t>
      </w:r>
      <w:r w:rsidRPr="001224BD">
        <w:rPr>
          <w:szCs w:val="20"/>
        </w:rPr>
        <w:t xml:space="preserve">e </w:t>
      </w:r>
      <w:r w:rsidRPr="001224BD">
        <w:rPr>
          <w:spacing w:val="-1"/>
          <w:szCs w:val="20"/>
        </w:rPr>
        <w:t>t</w:t>
      </w:r>
      <w:r w:rsidRPr="001224BD">
        <w:rPr>
          <w:szCs w:val="20"/>
        </w:rPr>
        <w:t>a</w:t>
      </w:r>
      <w:r w:rsidRPr="001224BD">
        <w:rPr>
          <w:spacing w:val="1"/>
          <w:szCs w:val="20"/>
        </w:rPr>
        <w:t>b</w:t>
      </w:r>
      <w:r w:rsidRPr="001224BD">
        <w:rPr>
          <w:spacing w:val="-1"/>
          <w:szCs w:val="20"/>
        </w:rPr>
        <w:t>l</w:t>
      </w:r>
      <w:r w:rsidRPr="001224BD">
        <w:rPr>
          <w:szCs w:val="20"/>
        </w:rPr>
        <w:t>es</w:t>
      </w:r>
    </w:p>
    <w:p w14:paraId="058A0E2C" w14:textId="77777777" w:rsidR="001D60D7" w:rsidRPr="001224BD" w:rsidRDefault="001D60D7" w:rsidP="001D60D7">
      <w:pPr>
        <w:spacing w:line="220" w:lineRule="exact"/>
        <w:ind w:left="361" w:hanging="181"/>
        <w:jc w:val="left"/>
        <w:rPr>
          <w:szCs w:val="20"/>
        </w:rPr>
      </w:pPr>
      <w:r w:rsidRPr="001224BD">
        <w:rPr>
          <w:szCs w:val="20"/>
        </w:rPr>
        <w:t>Sca</w:t>
      </w:r>
      <w:r w:rsidRPr="001224BD">
        <w:rPr>
          <w:spacing w:val="-1"/>
          <w:szCs w:val="20"/>
        </w:rPr>
        <w:t>n</w:t>
      </w:r>
      <w:r w:rsidRPr="001224BD">
        <w:rPr>
          <w:spacing w:val="1"/>
          <w:szCs w:val="20"/>
        </w:rPr>
        <w:t>n</w:t>
      </w:r>
      <w:r w:rsidRPr="001224BD">
        <w:rPr>
          <w:szCs w:val="20"/>
        </w:rPr>
        <w:t xml:space="preserve">ed </w:t>
      </w:r>
      <w:r w:rsidRPr="001224BD">
        <w:rPr>
          <w:spacing w:val="-1"/>
          <w:szCs w:val="20"/>
        </w:rPr>
        <w:t>i</w:t>
      </w:r>
      <w:r w:rsidRPr="001224BD">
        <w:rPr>
          <w:spacing w:val="-2"/>
          <w:szCs w:val="20"/>
        </w:rPr>
        <w:t>m</w:t>
      </w:r>
      <w:r w:rsidRPr="001224BD">
        <w:rPr>
          <w:szCs w:val="20"/>
        </w:rPr>
        <w:t>a</w:t>
      </w:r>
      <w:r w:rsidRPr="001224BD">
        <w:rPr>
          <w:spacing w:val="1"/>
          <w:szCs w:val="20"/>
        </w:rPr>
        <w:t>g</w:t>
      </w:r>
      <w:r w:rsidRPr="001224BD">
        <w:rPr>
          <w:szCs w:val="20"/>
        </w:rPr>
        <w:t xml:space="preserve">es:        </w:t>
      </w:r>
      <w:r w:rsidRPr="001224BD">
        <w:rPr>
          <w:spacing w:val="1"/>
          <w:szCs w:val="20"/>
        </w:rPr>
        <w:t xml:space="preserve"> 3</w:t>
      </w:r>
      <w:r w:rsidRPr="001224BD">
        <w:rPr>
          <w:spacing w:val="-1"/>
          <w:szCs w:val="20"/>
        </w:rPr>
        <w:t>0</w:t>
      </w:r>
      <w:r w:rsidRPr="001224BD">
        <w:rPr>
          <w:szCs w:val="20"/>
        </w:rPr>
        <w:t xml:space="preserve">0 </w:t>
      </w:r>
      <w:r w:rsidRPr="001224BD">
        <w:rPr>
          <w:spacing w:val="-1"/>
          <w:szCs w:val="20"/>
        </w:rPr>
        <w:t>d</w:t>
      </w:r>
      <w:r w:rsidRPr="001224BD">
        <w:rPr>
          <w:spacing w:val="1"/>
          <w:szCs w:val="20"/>
        </w:rPr>
        <w:t>p</w:t>
      </w:r>
      <w:r w:rsidRPr="001224BD">
        <w:rPr>
          <w:szCs w:val="20"/>
        </w:rPr>
        <w:t>i JP</w:t>
      </w:r>
      <w:r w:rsidRPr="001224BD">
        <w:rPr>
          <w:spacing w:val="-1"/>
          <w:szCs w:val="20"/>
        </w:rPr>
        <w:t>E</w:t>
      </w:r>
      <w:r w:rsidRPr="001224BD">
        <w:rPr>
          <w:szCs w:val="20"/>
        </w:rPr>
        <w:t>G</w:t>
      </w:r>
    </w:p>
    <w:p w14:paraId="1C4E71B9" w14:textId="77777777" w:rsidR="001D60D7" w:rsidRDefault="001D60D7" w:rsidP="001D60D7">
      <w:pPr>
        <w:ind w:left="361" w:hanging="361"/>
        <w:jc w:val="left"/>
        <w:rPr>
          <w:i/>
          <w:szCs w:val="20"/>
        </w:rPr>
      </w:pPr>
    </w:p>
    <w:p w14:paraId="086D8CFA" w14:textId="77777777" w:rsidR="001D60D7" w:rsidRPr="001224BD" w:rsidRDefault="001D60D7" w:rsidP="001D60D7">
      <w:pPr>
        <w:ind w:left="361" w:hanging="361"/>
        <w:jc w:val="left"/>
        <w:rPr>
          <w:szCs w:val="20"/>
        </w:rPr>
      </w:pPr>
      <w:r w:rsidRPr="001224BD">
        <w:rPr>
          <w:i/>
          <w:szCs w:val="20"/>
        </w:rPr>
        <w:t>Re</w:t>
      </w:r>
      <w:r w:rsidRPr="001224BD">
        <w:rPr>
          <w:i/>
          <w:spacing w:val="-1"/>
          <w:szCs w:val="20"/>
        </w:rPr>
        <w:t>f</w:t>
      </w:r>
      <w:r w:rsidRPr="001224BD">
        <w:rPr>
          <w:i/>
          <w:szCs w:val="20"/>
        </w:rPr>
        <w:t>ere</w:t>
      </w:r>
      <w:r w:rsidRPr="001224BD">
        <w:rPr>
          <w:i/>
          <w:spacing w:val="1"/>
          <w:szCs w:val="20"/>
        </w:rPr>
        <w:t>n</w:t>
      </w:r>
      <w:r w:rsidRPr="001224BD">
        <w:rPr>
          <w:i/>
          <w:szCs w:val="20"/>
        </w:rPr>
        <w:t>ces</w:t>
      </w:r>
    </w:p>
    <w:p w14:paraId="6DC600F0" w14:textId="77777777" w:rsidR="001D60D7" w:rsidRPr="001224BD" w:rsidRDefault="001D60D7" w:rsidP="001D60D7">
      <w:pPr>
        <w:spacing w:line="220" w:lineRule="exact"/>
        <w:ind w:left="361" w:hanging="181"/>
        <w:jc w:val="left"/>
        <w:rPr>
          <w:szCs w:val="20"/>
        </w:rPr>
      </w:pPr>
      <w:r w:rsidRPr="001224BD">
        <w:rPr>
          <w:szCs w:val="20"/>
        </w:rPr>
        <w:t>L</w:t>
      </w:r>
      <w:r w:rsidRPr="001224BD">
        <w:rPr>
          <w:spacing w:val="-1"/>
          <w:szCs w:val="20"/>
        </w:rPr>
        <w:t>i</w:t>
      </w:r>
      <w:r w:rsidRPr="001224BD">
        <w:rPr>
          <w:szCs w:val="20"/>
        </w:rPr>
        <w:t>st ref</w:t>
      </w:r>
      <w:r w:rsidRPr="001224BD">
        <w:rPr>
          <w:spacing w:val="-1"/>
          <w:szCs w:val="20"/>
        </w:rPr>
        <w:t>e</w:t>
      </w:r>
      <w:r w:rsidRPr="001224BD">
        <w:rPr>
          <w:szCs w:val="20"/>
        </w:rPr>
        <w:t>re</w:t>
      </w:r>
      <w:r w:rsidRPr="001224BD">
        <w:rPr>
          <w:spacing w:val="1"/>
          <w:szCs w:val="20"/>
        </w:rPr>
        <w:t>n</w:t>
      </w:r>
      <w:r w:rsidRPr="001224BD">
        <w:rPr>
          <w:szCs w:val="20"/>
        </w:rPr>
        <w:t>c</w:t>
      </w:r>
      <w:r w:rsidRPr="001224BD">
        <w:rPr>
          <w:spacing w:val="-1"/>
          <w:szCs w:val="20"/>
        </w:rPr>
        <w:t>e</w:t>
      </w:r>
      <w:r w:rsidRPr="001224BD">
        <w:rPr>
          <w:szCs w:val="20"/>
        </w:rPr>
        <w:t>s</w:t>
      </w:r>
      <w:r w:rsidRPr="001224BD">
        <w:rPr>
          <w:spacing w:val="-1"/>
          <w:szCs w:val="20"/>
        </w:rPr>
        <w:t xml:space="preserve"> </w:t>
      </w:r>
      <w:r w:rsidRPr="001224BD">
        <w:rPr>
          <w:szCs w:val="20"/>
        </w:rPr>
        <w:t>at e</w:t>
      </w:r>
      <w:r w:rsidRPr="001224BD">
        <w:rPr>
          <w:spacing w:val="-1"/>
          <w:szCs w:val="20"/>
        </w:rPr>
        <w:t>n</w:t>
      </w:r>
      <w:r w:rsidRPr="001224BD">
        <w:rPr>
          <w:szCs w:val="20"/>
        </w:rPr>
        <w:t xml:space="preserve">d </w:t>
      </w:r>
      <w:r w:rsidRPr="001224BD">
        <w:rPr>
          <w:spacing w:val="1"/>
          <w:szCs w:val="20"/>
        </w:rPr>
        <w:t>o</w:t>
      </w:r>
      <w:r w:rsidRPr="001224BD">
        <w:rPr>
          <w:szCs w:val="20"/>
        </w:rPr>
        <w:t xml:space="preserve">f </w:t>
      </w:r>
      <w:r w:rsidRPr="001224BD">
        <w:rPr>
          <w:spacing w:val="1"/>
          <w:szCs w:val="20"/>
        </w:rPr>
        <w:t>p</w:t>
      </w:r>
      <w:r w:rsidRPr="001224BD">
        <w:rPr>
          <w:spacing w:val="-1"/>
          <w:szCs w:val="20"/>
        </w:rPr>
        <w:t>a</w:t>
      </w:r>
      <w:r w:rsidRPr="001224BD">
        <w:rPr>
          <w:spacing w:val="1"/>
          <w:szCs w:val="20"/>
        </w:rPr>
        <w:t>p</w:t>
      </w:r>
      <w:r w:rsidRPr="001224BD">
        <w:rPr>
          <w:spacing w:val="-1"/>
          <w:szCs w:val="20"/>
        </w:rPr>
        <w:t>e</w:t>
      </w:r>
      <w:r w:rsidRPr="001224BD">
        <w:rPr>
          <w:spacing w:val="1"/>
          <w:szCs w:val="20"/>
        </w:rPr>
        <w:t>r</w:t>
      </w:r>
      <w:r w:rsidRPr="001224BD">
        <w:rPr>
          <w:szCs w:val="20"/>
        </w:rPr>
        <w:t>.</w:t>
      </w:r>
    </w:p>
    <w:p w14:paraId="601EDC87" w14:textId="77777777" w:rsidR="001D60D7" w:rsidRPr="001224BD" w:rsidRDefault="001D60D7" w:rsidP="001D60D7">
      <w:pPr>
        <w:ind w:left="361" w:hanging="181"/>
        <w:jc w:val="left"/>
        <w:rPr>
          <w:szCs w:val="20"/>
        </w:rPr>
      </w:pPr>
      <w:r w:rsidRPr="001224BD">
        <w:rPr>
          <w:szCs w:val="20"/>
        </w:rPr>
        <w:t>Refer</w:t>
      </w:r>
      <w:r w:rsidRPr="001224BD">
        <w:rPr>
          <w:spacing w:val="-1"/>
          <w:szCs w:val="20"/>
        </w:rPr>
        <w:t>e</w:t>
      </w:r>
      <w:r w:rsidRPr="001224BD">
        <w:rPr>
          <w:spacing w:val="1"/>
          <w:szCs w:val="20"/>
        </w:rPr>
        <w:t>n</w:t>
      </w:r>
      <w:r w:rsidRPr="001224BD">
        <w:rPr>
          <w:szCs w:val="20"/>
        </w:rPr>
        <w:t>ces</w:t>
      </w:r>
      <w:r w:rsidRPr="001224BD">
        <w:rPr>
          <w:spacing w:val="-1"/>
          <w:szCs w:val="20"/>
        </w:rPr>
        <w:t xml:space="preserve"> </w:t>
      </w:r>
      <w:r w:rsidRPr="001224BD">
        <w:rPr>
          <w:spacing w:val="1"/>
          <w:szCs w:val="20"/>
        </w:rPr>
        <w:t>n</w:t>
      </w:r>
      <w:r w:rsidRPr="001224BD">
        <w:rPr>
          <w:spacing w:val="-1"/>
          <w:szCs w:val="20"/>
        </w:rPr>
        <w:t>u</w:t>
      </w:r>
      <w:r w:rsidRPr="001224BD">
        <w:rPr>
          <w:spacing w:val="-2"/>
          <w:szCs w:val="20"/>
        </w:rPr>
        <w:t>m</w:t>
      </w:r>
      <w:r w:rsidRPr="001224BD">
        <w:rPr>
          <w:spacing w:val="1"/>
          <w:szCs w:val="20"/>
        </w:rPr>
        <w:t>b</w:t>
      </w:r>
      <w:r w:rsidRPr="001224BD">
        <w:rPr>
          <w:szCs w:val="20"/>
        </w:rPr>
        <w:t>ers:  In s</w:t>
      </w:r>
      <w:r w:rsidRPr="001224BD">
        <w:rPr>
          <w:spacing w:val="-1"/>
          <w:szCs w:val="20"/>
        </w:rPr>
        <w:t>q</w:t>
      </w:r>
      <w:r w:rsidRPr="001224BD">
        <w:rPr>
          <w:spacing w:val="1"/>
          <w:szCs w:val="20"/>
        </w:rPr>
        <w:t>u</w:t>
      </w:r>
      <w:r w:rsidRPr="001224BD">
        <w:rPr>
          <w:spacing w:val="-1"/>
          <w:szCs w:val="20"/>
        </w:rPr>
        <w:t>a</w:t>
      </w:r>
      <w:r w:rsidRPr="001224BD">
        <w:rPr>
          <w:szCs w:val="20"/>
        </w:rPr>
        <w:t>re</w:t>
      </w:r>
      <w:r w:rsidRPr="001224BD">
        <w:rPr>
          <w:spacing w:val="-1"/>
          <w:szCs w:val="20"/>
        </w:rPr>
        <w:t xml:space="preserve"> </w:t>
      </w:r>
      <w:r w:rsidRPr="001224BD">
        <w:rPr>
          <w:spacing w:val="1"/>
          <w:szCs w:val="20"/>
        </w:rPr>
        <w:t>b</w:t>
      </w:r>
      <w:r w:rsidRPr="001224BD">
        <w:rPr>
          <w:szCs w:val="20"/>
        </w:rPr>
        <w:t>ra</w:t>
      </w:r>
      <w:r w:rsidRPr="001224BD">
        <w:rPr>
          <w:spacing w:val="-1"/>
          <w:szCs w:val="20"/>
        </w:rPr>
        <w:t>c</w:t>
      </w:r>
      <w:r w:rsidRPr="001224BD">
        <w:rPr>
          <w:spacing w:val="1"/>
          <w:szCs w:val="20"/>
        </w:rPr>
        <w:t>k</w:t>
      </w:r>
      <w:r w:rsidRPr="001224BD">
        <w:rPr>
          <w:szCs w:val="20"/>
        </w:rPr>
        <w:t>e</w:t>
      </w:r>
      <w:r w:rsidRPr="001224BD">
        <w:rPr>
          <w:spacing w:val="-1"/>
          <w:szCs w:val="20"/>
        </w:rPr>
        <w:t>t</w:t>
      </w:r>
      <w:r w:rsidRPr="001224BD">
        <w:rPr>
          <w:szCs w:val="20"/>
        </w:rPr>
        <w:t>s [ ]</w:t>
      </w:r>
    </w:p>
    <w:p w14:paraId="1AFF077A" w14:textId="77777777" w:rsidR="001D60D7" w:rsidRDefault="001D60D7" w:rsidP="001D60D7">
      <w:pPr>
        <w:ind w:left="361" w:hanging="361"/>
        <w:jc w:val="left"/>
        <w:rPr>
          <w:i/>
          <w:szCs w:val="20"/>
        </w:rPr>
      </w:pPr>
    </w:p>
    <w:p w14:paraId="44CEA465" w14:textId="77777777" w:rsidR="001D60D7" w:rsidRPr="001224BD" w:rsidRDefault="001D60D7" w:rsidP="001D60D7">
      <w:pPr>
        <w:ind w:left="361" w:hanging="361"/>
        <w:jc w:val="left"/>
        <w:rPr>
          <w:szCs w:val="20"/>
        </w:rPr>
      </w:pPr>
      <w:r w:rsidRPr="001224BD">
        <w:rPr>
          <w:i/>
          <w:szCs w:val="20"/>
        </w:rPr>
        <w:t>B</w:t>
      </w:r>
      <w:r w:rsidRPr="001224BD">
        <w:rPr>
          <w:i/>
          <w:spacing w:val="-1"/>
          <w:szCs w:val="20"/>
        </w:rPr>
        <w:t>i</w:t>
      </w:r>
      <w:r w:rsidRPr="001224BD">
        <w:rPr>
          <w:i/>
          <w:spacing w:val="1"/>
          <w:szCs w:val="20"/>
        </w:rPr>
        <w:t>og</w:t>
      </w:r>
      <w:r w:rsidRPr="001224BD">
        <w:rPr>
          <w:i/>
          <w:spacing w:val="-1"/>
          <w:szCs w:val="20"/>
        </w:rPr>
        <w:t>ra</w:t>
      </w:r>
      <w:r w:rsidRPr="001224BD">
        <w:rPr>
          <w:i/>
          <w:spacing w:val="1"/>
          <w:szCs w:val="20"/>
        </w:rPr>
        <w:t>phy</w:t>
      </w:r>
    </w:p>
    <w:p w14:paraId="46857EB3" w14:textId="1DBAE276" w:rsidR="001D60D7" w:rsidRDefault="001D60D7" w:rsidP="001D60D7">
      <w:pPr>
        <w:ind w:left="361" w:right="189" w:hanging="181"/>
        <w:jc w:val="left"/>
        <w:rPr>
          <w:szCs w:val="20"/>
        </w:rPr>
      </w:pPr>
      <w:r>
        <w:rPr>
          <w:szCs w:val="20"/>
        </w:rPr>
        <w:t>Each author</w:t>
      </w:r>
      <w:r w:rsidR="007D38A1">
        <w:rPr>
          <w:szCs w:val="20"/>
        </w:rPr>
        <w:t>’</w:t>
      </w:r>
      <w:r>
        <w:rPr>
          <w:szCs w:val="20"/>
        </w:rPr>
        <w:t>s name in bold italic</w:t>
      </w:r>
    </w:p>
    <w:p w14:paraId="0A5A61DC" w14:textId="77777777" w:rsidR="001D60D7" w:rsidRDefault="001D60D7" w:rsidP="001D60D7">
      <w:pPr>
        <w:ind w:left="361" w:right="189" w:hanging="181"/>
        <w:jc w:val="left"/>
        <w:rPr>
          <w:szCs w:val="20"/>
        </w:rPr>
      </w:pPr>
      <w:r w:rsidRPr="001224BD">
        <w:rPr>
          <w:szCs w:val="20"/>
        </w:rPr>
        <w:t>Br</w:t>
      </w:r>
      <w:r w:rsidRPr="001224BD">
        <w:rPr>
          <w:spacing w:val="-1"/>
          <w:szCs w:val="20"/>
        </w:rPr>
        <w:t>i</w:t>
      </w:r>
      <w:r w:rsidRPr="001224BD">
        <w:rPr>
          <w:szCs w:val="20"/>
        </w:rPr>
        <w:t xml:space="preserve">ef </w:t>
      </w:r>
      <w:r w:rsidRPr="001224BD">
        <w:rPr>
          <w:spacing w:val="1"/>
          <w:szCs w:val="20"/>
        </w:rPr>
        <w:t>b</w:t>
      </w:r>
      <w:r w:rsidRPr="001224BD">
        <w:rPr>
          <w:spacing w:val="-1"/>
          <w:szCs w:val="20"/>
        </w:rPr>
        <w:t>io</w:t>
      </w:r>
      <w:r w:rsidRPr="001224BD">
        <w:rPr>
          <w:spacing w:val="1"/>
          <w:szCs w:val="20"/>
        </w:rPr>
        <w:t>g</w:t>
      </w:r>
      <w:r w:rsidRPr="001224BD">
        <w:rPr>
          <w:szCs w:val="20"/>
        </w:rPr>
        <w:t>r</w:t>
      </w:r>
      <w:r w:rsidRPr="001224BD">
        <w:rPr>
          <w:spacing w:val="-1"/>
          <w:szCs w:val="20"/>
        </w:rPr>
        <w:t>a</w:t>
      </w:r>
      <w:r w:rsidRPr="001224BD">
        <w:rPr>
          <w:spacing w:val="1"/>
          <w:szCs w:val="20"/>
        </w:rPr>
        <w:t>p</w:t>
      </w:r>
      <w:r w:rsidRPr="001224BD">
        <w:rPr>
          <w:spacing w:val="-1"/>
          <w:szCs w:val="20"/>
        </w:rPr>
        <w:t>h</w:t>
      </w:r>
      <w:r w:rsidRPr="001224BD">
        <w:rPr>
          <w:szCs w:val="20"/>
        </w:rPr>
        <w:t xml:space="preserve">y </w:t>
      </w:r>
      <w:r w:rsidRPr="001224BD">
        <w:rPr>
          <w:spacing w:val="-1"/>
          <w:szCs w:val="20"/>
        </w:rPr>
        <w:t>i</w:t>
      </w:r>
      <w:r w:rsidRPr="001224BD">
        <w:rPr>
          <w:szCs w:val="20"/>
        </w:rPr>
        <w:t>n</w:t>
      </w:r>
      <w:r w:rsidRPr="001224BD">
        <w:rPr>
          <w:spacing w:val="1"/>
          <w:szCs w:val="20"/>
        </w:rPr>
        <w:t xml:space="preserve"> </w:t>
      </w:r>
      <w:r w:rsidRPr="001224BD">
        <w:rPr>
          <w:spacing w:val="-1"/>
          <w:szCs w:val="20"/>
        </w:rPr>
        <w:t>1</w:t>
      </w:r>
      <w:r w:rsidRPr="001224BD">
        <w:rPr>
          <w:szCs w:val="20"/>
        </w:rPr>
        <w:t xml:space="preserve">0 </w:t>
      </w:r>
      <w:r w:rsidRPr="001224BD">
        <w:rPr>
          <w:spacing w:val="1"/>
          <w:szCs w:val="20"/>
        </w:rPr>
        <w:t>p</w:t>
      </w:r>
      <w:r w:rsidRPr="001224BD">
        <w:rPr>
          <w:szCs w:val="20"/>
        </w:rPr>
        <w:t xml:space="preserve">t </w:t>
      </w:r>
      <w:r w:rsidRPr="001224BD">
        <w:rPr>
          <w:spacing w:val="-1"/>
          <w:szCs w:val="20"/>
        </w:rPr>
        <w:t>it</w:t>
      </w:r>
      <w:r w:rsidRPr="001224BD">
        <w:rPr>
          <w:szCs w:val="20"/>
        </w:rPr>
        <w:t>a</w:t>
      </w:r>
      <w:r w:rsidRPr="001224BD">
        <w:rPr>
          <w:spacing w:val="-1"/>
          <w:szCs w:val="20"/>
        </w:rPr>
        <w:t>li</w:t>
      </w:r>
      <w:r w:rsidRPr="001224BD">
        <w:rPr>
          <w:szCs w:val="20"/>
        </w:rPr>
        <w:t>c</w:t>
      </w:r>
    </w:p>
    <w:p w14:paraId="7ED8BDFF" w14:textId="43688EEB" w:rsidR="001D60D7" w:rsidRPr="003A0B1D" w:rsidRDefault="001D60D7" w:rsidP="003A0B1D">
      <w:pPr>
        <w:ind w:left="361" w:right="189" w:hanging="181"/>
        <w:jc w:val="left"/>
        <w:rPr>
          <w:szCs w:val="20"/>
        </w:rPr>
      </w:pPr>
      <w:r>
        <w:rPr>
          <w:szCs w:val="20"/>
        </w:rPr>
        <w:t>P</w:t>
      </w:r>
      <w:r w:rsidRPr="001224BD">
        <w:rPr>
          <w:spacing w:val="-1"/>
          <w:szCs w:val="20"/>
        </w:rPr>
        <w:t>h</w:t>
      </w:r>
      <w:r w:rsidRPr="001224BD">
        <w:rPr>
          <w:spacing w:val="1"/>
          <w:szCs w:val="20"/>
        </w:rPr>
        <w:t>o</w:t>
      </w:r>
      <w:r w:rsidRPr="001224BD">
        <w:rPr>
          <w:spacing w:val="-1"/>
          <w:szCs w:val="20"/>
        </w:rPr>
        <w:t>t</w:t>
      </w:r>
      <w:r w:rsidRPr="001224BD">
        <w:rPr>
          <w:szCs w:val="20"/>
        </w:rPr>
        <w:t xml:space="preserve">o </w:t>
      </w:r>
      <w:r w:rsidRPr="001224BD">
        <w:rPr>
          <w:spacing w:val="-1"/>
          <w:szCs w:val="20"/>
        </w:rPr>
        <w:t>o</w:t>
      </w:r>
      <w:r w:rsidRPr="001224BD">
        <w:rPr>
          <w:szCs w:val="20"/>
        </w:rPr>
        <w:t>f</w:t>
      </w:r>
      <w:r w:rsidRPr="001224BD">
        <w:rPr>
          <w:spacing w:val="1"/>
          <w:szCs w:val="20"/>
        </w:rPr>
        <w:t xml:space="preserve"> </w:t>
      </w:r>
      <w:r w:rsidRPr="001224BD">
        <w:rPr>
          <w:spacing w:val="-1"/>
          <w:szCs w:val="20"/>
        </w:rPr>
        <w:t>e</w:t>
      </w:r>
      <w:r w:rsidRPr="001224BD">
        <w:rPr>
          <w:szCs w:val="20"/>
        </w:rPr>
        <w:t>ach</w:t>
      </w:r>
      <w:r w:rsidRPr="001224BD">
        <w:rPr>
          <w:spacing w:val="1"/>
          <w:szCs w:val="20"/>
        </w:rPr>
        <w:t xml:space="preserve"> </w:t>
      </w:r>
      <w:r w:rsidRPr="001224BD">
        <w:rPr>
          <w:spacing w:val="-1"/>
          <w:szCs w:val="20"/>
        </w:rPr>
        <w:t>a</w:t>
      </w:r>
      <w:r w:rsidRPr="001224BD">
        <w:rPr>
          <w:spacing w:val="1"/>
          <w:szCs w:val="20"/>
        </w:rPr>
        <w:t>u</w:t>
      </w:r>
      <w:r w:rsidRPr="001224BD">
        <w:rPr>
          <w:spacing w:val="-1"/>
          <w:szCs w:val="20"/>
        </w:rPr>
        <w:t>th</w:t>
      </w:r>
      <w:r w:rsidRPr="001224BD">
        <w:rPr>
          <w:spacing w:val="1"/>
          <w:szCs w:val="20"/>
        </w:rPr>
        <w:t>o</w:t>
      </w:r>
      <w:r w:rsidRPr="001224BD">
        <w:rPr>
          <w:spacing w:val="-1"/>
          <w:szCs w:val="20"/>
        </w:rPr>
        <w:t>r</w:t>
      </w:r>
    </w:p>
    <w:p w14:paraId="5BFDCBE8" w14:textId="77777777" w:rsidR="001D60D7" w:rsidRDefault="001D60D7" w:rsidP="003A0B1D">
      <w:pPr>
        <w:pStyle w:val="Heading1"/>
      </w:pPr>
      <w:bookmarkStart w:id="13" w:name="_Toc195176169"/>
      <w:r>
        <w:t>Acknowledgements</w:t>
      </w:r>
      <w:bookmarkEnd w:id="13"/>
    </w:p>
    <w:p w14:paraId="0C32A6C2" w14:textId="1509CC6C" w:rsidR="001D60D7" w:rsidRPr="003A0B1D" w:rsidRDefault="001D60D7" w:rsidP="003A0B1D">
      <w:pPr>
        <w:rPr>
          <w:szCs w:val="20"/>
        </w:rPr>
      </w:pPr>
      <w:r>
        <w:rPr>
          <w:szCs w:val="20"/>
        </w:rPr>
        <w:t>Project sponsors may be acknowledged in this section.</w:t>
      </w:r>
      <w:r w:rsidR="00042334">
        <w:rPr>
          <w:szCs w:val="20"/>
        </w:rPr>
        <w:t xml:space="preserve"> </w:t>
      </w:r>
      <w:r w:rsidR="00042334" w:rsidRPr="00042334">
        <w:rPr>
          <w:szCs w:val="20"/>
        </w:rPr>
        <w:t>If AI was used in the preparation of the paper, the acknowledgement should be included here.</w:t>
      </w:r>
    </w:p>
    <w:p w14:paraId="0E341647" w14:textId="77777777" w:rsidR="001D60D7" w:rsidRDefault="001D60D7" w:rsidP="003A0B1D">
      <w:pPr>
        <w:pStyle w:val="Heading1"/>
      </w:pPr>
      <w:bookmarkStart w:id="14" w:name="_Toc14366349"/>
      <w:bookmarkStart w:id="15" w:name="_Toc195176170"/>
      <w:r>
        <w:t>References</w:t>
      </w:r>
      <w:bookmarkEnd w:id="14"/>
      <w:bookmarkEnd w:id="15"/>
      <w:r>
        <w:t xml:space="preserve"> </w:t>
      </w:r>
    </w:p>
    <w:p w14:paraId="7F47654D" w14:textId="77777777" w:rsidR="001D60D7" w:rsidRDefault="001D60D7" w:rsidP="001D60D7">
      <w:pPr>
        <w:pStyle w:val="ieeeReferenceText"/>
        <w:rPr>
          <w:rStyle w:val="Hyperlink"/>
          <w:rFonts w:eastAsiaTheme="majorEastAsia"/>
          <w:spacing w:val="0"/>
        </w:rPr>
      </w:pPr>
      <w:r w:rsidRPr="00D85AF2">
        <w:t>[</w:t>
      </w:r>
      <w:r>
        <w:t>1</w:t>
      </w:r>
      <w:r w:rsidRPr="00D85AF2">
        <w:t>]</w:t>
      </w:r>
      <w:r w:rsidRPr="00D85AF2">
        <w:tab/>
      </w:r>
      <w:r>
        <w:t xml:space="preserve">IEEE </w:t>
      </w:r>
      <w:r w:rsidRPr="00D85AF2">
        <w:t xml:space="preserve">Aerospace Conference Web site: </w:t>
      </w:r>
      <w:hyperlink r:id="rId16" w:history="1">
        <w:r w:rsidRPr="00D85AF2">
          <w:rPr>
            <w:rStyle w:val="Hyperlink"/>
            <w:rFonts w:eastAsiaTheme="majorEastAsia"/>
            <w:spacing w:val="0"/>
          </w:rPr>
          <w:t>www.aeroconf.org</w:t>
        </w:r>
      </w:hyperlink>
    </w:p>
    <w:p w14:paraId="71062E0F" w14:textId="77777777" w:rsidR="001D60D7" w:rsidRDefault="001D60D7" w:rsidP="001D60D7">
      <w:pPr>
        <w:pStyle w:val="ieeeReferenceText"/>
      </w:pPr>
      <w:r w:rsidRPr="000222DB">
        <w:t>[</w:t>
      </w:r>
      <w:r>
        <w:t>2</w:t>
      </w:r>
      <w:r w:rsidRPr="000222DB">
        <w:t>]</w:t>
      </w:r>
      <w:r>
        <w:tab/>
        <w:t>U.S</w:t>
      </w:r>
      <w:r w:rsidRPr="000222DB">
        <w:t>.</w:t>
      </w:r>
      <w:r>
        <w:t xml:space="preserve"> Munitions List, </w:t>
      </w:r>
      <w:r w:rsidRPr="00601A2A">
        <w:t>sections 38 and 47(7) of the</w:t>
      </w:r>
      <w:r>
        <w:t xml:space="preserve"> Arms Export Control Act (22 U.S.C. 2778 and 2794(7).</w:t>
      </w:r>
    </w:p>
    <w:p w14:paraId="1521F5A8" w14:textId="77777777" w:rsidR="001D60D7" w:rsidRPr="000222DB" w:rsidRDefault="001D60D7" w:rsidP="003A0B1D">
      <w:pPr>
        <w:pStyle w:val="Heading1"/>
      </w:pPr>
    </w:p>
    <w:p w14:paraId="52D9D96A" w14:textId="77777777" w:rsidR="001D60D7" w:rsidRDefault="001D60D7" w:rsidP="003A0B1D">
      <w:pPr>
        <w:pStyle w:val="Heading1"/>
      </w:pPr>
      <w:bookmarkStart w:id="16" w:name="_Toc195176171"/>
      <w:r>
        <w:t>Biography</w:t>
      </w:r>
      <w:bookmarkEnd w:id="16"/>
    </w:p>
    <w:p w14:paraId="2D663B25" w14:textId="77777777" w:rsidR="003A0B1D" w:rsidRDefault="003A0B1D" w:rsidP="003A0B1D"/>
    <w:p w14:paraId="4DC314E8" w14:textId="77777777" w:rsidR="003A0B1D" w:rsidRPr="003A0B1D" w:rsidRDefault="003A0B1D" w:rsidP="003A0B1D"/>
    <w:tbl>
      <w:tblPr>
        <w:tblW w:w="4878" w:type="dxa"/>
        <w:tblLook w:val="00A0" w:firstRow="1" w:lastRow="0" w:firstColumn="1" w:lastColumn="0" w:noHBand="0" w:noVBand="0"/>
      </w:tblPr>
      <w:tblGrid>
        <w:gridCol w:w="4878"/>
      </w:tblGrid>
      <w:tr w:rsidR="001D60D7" w14:paraId="3E905D3E" w14:textId="77777777" w:rsidTr="00976C2F">
        <w:tc>
          <w:tcPr>
            <w:tcW w:w="4878" w:type="dxa"/>
          </w:tcPr>
          <w:p w14:paraId="0A7697DF" w14:textId="333D7E2D" w:rsidR="001D60D7" w:rsidRDefault="001D60D7" w:rsidP="00976C2F">
            <w:pPr>
              <w:autoSpaceDE w:val="0"/>
              <w:autoSpaceDN w:val="0"/>
              <w:adjustRightInd w:val="0"/>
              <w:spacing w:after="120"/>
            </w:pPr>
            <w:r>
              <w:rPr>
                <w:noProof/>
              </w:rPr>
              <w:drawing>
                <wp:anchor distT="0" distB="0" distL="114300" distR="114300" simplePos="0" relativeHeight="251659264" behindDoc="0" locked="0" layoutInCell="1" allowOverlap="1" wp14:anchorId="6F767994" wp14:editId="2F2323F1">
                  <wp:simplePos x="0" y="0"/>
                  <wp:positionH relativeFrom="column">
                    <wp:posOffset>51435</wp:posOffset>
                  </wp:positionH>
                  <wp:positionV relativeFrom="paragraph">
                    <wp:posOffset>-3810</wp:posOffset>
                  </wp:positionV>
                  <wp:extent cx="914400" cy="1130300"/>
                  <wp:effectExtent l="0" t="0" r="0" b="0"/>
                  <wp:wrapTight wrapText="bothSides">
                    <wp:wrapPolygon edited="0">
                      <wp:start x="0" y="0"/>
                      <wp:lineTo x="0" y="21115"/>
                      <wp:lineTo x="21150" y="21115"/>
                      <wp:lineTo x="21150" y="0"/>
                      <wp:lineTo x="0" y="0"/>
                    </wp:wrapPolygon>
                  </wp:wrapTight>
                  <wp:docPr id="3" name="Picture 4" descr="Richard Mattingl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chard Mattingly.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1130300"/>
                          </a:xfrm>
                          <a:prstGeom prst="rect">
                            <a:avLst/>
                          </a:prstGeom>
                          <a:noFill/>
                        </pic:spPr>
                      </pic:pic>
                    </a:graphicData>
                  </a:graphic>
                  <wp14:sizeRelH relativeFrom="page">
                    <wp14:pctWidth>0</wp14:pctWidth>
                  </wp14:sizeRelH>
                  <wp14:sizeRelV relativeFrom="page">
                    <wp14:pctHeight>0</wp14:pctHeight>
                  </wp14:sizeRelV>
                </wp:anchor>
              </w:drawing>
            </w:r>
            <w:r w:rsidRPr="0029324A">
              <w:rPr>
                <w:b/>
                <w:bCs/>
                <w:i/>
                <w:iCs/>
                <w:szCs w:val="26"/>
              </w:rPr>
              <w:t>Richard Mattingly</w:t>
            </w:r>
            <w:r w:rsidRPr="0029324A">
              <w:rPr>
                <w:i/>
                <w:iCs/>
                <w:szCs w:val="26"/>
              </w:rPr>
              <w:t xml:space="preserve"> received a B.S. in Engineering from California State University, Los Angeles in 1970. </w:t>
            </w:r>
            <w:r w:rsidR="000C5B5E">
              <w:rPr>
                <w:i/>
                <w:iCs/>
                <w:szCs w:val="26"/>
              </w:rPr>
              <w:t>Recently retired, h</w:t>
            </w:r>
            <w:r w:rsidRPr="0029324A">
              <w:rPr>
                <w:i/>
                <w:iCs/>
                <w:szCs w:val="26"/>
              </w:rPr>
              <w:t>e ha</w:t>
            </w:r>
            <w:r w:rsidR="000C5B5E">
              <w:rPr>
                <w:i/>
                <w:iCs/>
                <w:szCs w:val="26"/>
              </w:rPr>
              <w:t>d</w:t>
            </w:r>
            <w:r w:rsidRPr="0029324A">
              <w:rPr>
                <w:i/>
                <w:iCs/>
                <w:szCs w:val="26"/>
              </w:rPr>
              <w:t xml:space="preserve"> been with JPL for more than </w:t>
            </w:r>
            <w:r w:rsidR="000C5B5E">
              <w:rPr>
                <w:i/>
                <w:iCs/>
                <w:szCs w:val="26"/>
              </w:rPr>
              <w:t>40</w:t>
            </w:r>
            <w:r w:rsidRPr="0029323A">
              <w:rPr>
                <w:i/>
                <w:iCs/>
                <w:szCs w:val="20"/>
              </w:rPr>
              <w:t xml:space="preserve"> years. He has been studying </w:t>
            </w:r>
            <w:r w:rsidR="007D38A1">
              <w:rPr>
                <w:i/>
                <w:iCs/>
                <w:szCs w:val="20"/>
              </w:rPr>
              <w:t>Mars Sample Return (</w:t>
            </w:r>
            <w:r w:rsidRPr="0029323A">
              <w:rPr>
                <w:i/>
                <w:iCs/>
                <w:szCs w:val="20"/>
              </w:rPr>
              <w:t>MSR</w:t>
            </w:r>
            <w:r w:rsidR="007D38A1">
              <w:rPr>
                <w:i/>
                <w:iCs/>
                <w:szCs w:val="20"/>
              </w:rPr>
              <w:t>)</w:t>
            </w:r>
            <w:r w:rsidRPr="0029323A">
              <w:rPr>
                <w:i/>
                <w:iCs/>
                <w:szCs w:val="20"/>
              </w:rPr>
              <w:t xml:space="preserve"> and future missions in the Mars</w:t>
            </w:r>
            <w:r>
              <w:rPr>
                <w:i/>
                <w:iCs/>
                <w:szCs w:val="20"/>
              </w:rPr>
              <w:t xml:space="preserve"> Exploration Program Office at JPL</w:t>
            </w:r>
            <w:r w:rsidRPr="0029324A">
              <w:rPr>
                <w:i/>
                <w:iCs/>
                <w:szCs w:val="26"/>
              </w:rPr>
              <w:t>. Prior to M</w:t>
            </w:r>
            <w:r w:rsidR="00AD2014">
              <w:rPr>
                <w:i/>
                <w:iCs/>
                <w:szCs w:val="26"/>
              </w:rPr>
              <w:t>EP</w:t>
            </w:r>
            <w:r w:rsidRPr="0029324A">
              <w:rPr>
                <w:i/>
                <w:iCs/>
                <w:szCs w:val="26"/>
              </w:rPr>
              <w:t>, he supervised a systems engineering group for JPL’s projects implemented in partnership with industry. He has also managed systems engineering groups for instrument and payload development and has been involved in the formulation and development of numerous planetary and Earth-orbiting spacecraft and payloads. His career started with systems integration on the Apollo program for North American Rockwell.</w:t>
            </w:r>
            <w:r>
              <w:t xml:space="preserve"> </w:t>
            </w:r>
          </w:p>
          <w:p w14:paraId="02ACE9C2" w14:textId="77777777" w:rsidR="001D60D7" w:rsidRDefault="001D60D7" w:rsidP="00976C2F">
            <w:pPr>
              <w:autoSpaceDE w:val="0"/>
              <w:autoSpaceDN w:val="0"/>
              <w:adjustRightInd w:val="0"/>
              <w:spacing w:after="120"/>
            </w:pPr>
          </w:p>
        </w:tc>
      </w:tr>
      <w:tr w:rsidR="001D60D7" w14:paraId="093AD3D0" w14:textId="77777777" w:rsidTr="00976C2F">
        <w:tc>
          <w:tcPr>
            <w:tcW w:w="4878" w:type="dxa"/>
          </w:tcPr>
          <w:p w14:paraId="4355DBFB" w14:textId="61908645" w:rsidR="001D60D7" w:rsidRDefault="001D60D7" w:rsidP="00976C2F">
            <w:pPr>
              <w:widowControl/>
            </w:pPr>
            <w:r>
              <w:rPr>
                <w:b/>
                <w:i/>
                <w:noProof/>
              </w:rPr>
              <w:drawing>
                <wp:anchor distT="0" distB="0" distL="114300" distR="114300" simplePos="0" relativeHeight="251661312" behindDoc="1" locked="0" layoutInCell="1" allowOverlap="1" wp14:anchorId="7226B415" wp14:editId="51D77A2C">
                  <wp:simplePos x="0" y="0"/>
                  <wp:positionH relativeFrom="column">
                    <wp:posOffset>1270</wp:posOffset>
                  </wp:positionH>
                  <wp:positionV relativeFrom="paragraph">
                    <wp:posOffset>1270</wp:posOffset>
                  </wp:positionV>
                  <wp:extent cx="875075" cy="1143000"/>
                  <wp:effectExtent l="0" t="0" r="1270" b="0"/>
                  <wp:wrapTight wrapText="bothSides">
                    <wp:wrapPolygon edited="0">
                      <wp:start x="0" y="0"/>
                      <wp:lineTo x="0" y="21240"/>
                      <wp:lineTo x="21161" y="21240"/>
                      <wp:lineTo x="2116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a:stretch>
                            <a:fillRect/>
                          </a:stretch>
                        </pic:blipFill>
                        <pic:spPr>
                          <a:xfrm>
                            <a:off x="0" y="0"/>
                            <a:ext cx="875075" cy="1143000"/>
                          </a:xfrm>
                          <a:prstGeom prst="rect">
                            <a:avLst/>
                          </a:prstGeom>
                        </pic:spPr>
                      </pic:pic>
                    </a:graphicData>
                  </a:graphic>
                  <wp14:sizeRelH relativeFrom="margin">
                    <wp14:pctWidth>0</wp14:pctWidth>
                  </wp14:sizeRelH>
                  <wp14:sizeRelV relativeFrom="margin">
                    <wp14:pctHeight>0</wp14:pctHeight>
                  </wp14:sizeRelV>
                </wp:anchor>
              </w:drawing>
            </w:r>
            <w:r w:rsidRPr="000B3361">
              <w:rPr>
                <w:b/>
                <w:i/>
              </w:rPr>
              <w:t>Erica Deionno</w:t>
            </w:r>
            <w:r w:rsidRPr="000B3361">
              <w:rPr>
                <w:i/>
              </w:rPr>
              <w:t xml:space="preserve"> received her B.S.</w:t>
            </w:r>
            <w:r>
              <w:rPr>
                <w:i/>
              </w:rPr>
              <w:t xml:space="preserve"> </w:t>
            </w:r>
            <w:r w:rsidRPr="000B3361">
              <w:rPr>
                <w:i/>
              </w:rPr>
              <w:t>and</w:t>
            </w:r>
            <w:r>
              <w:rPr>
                <w:i/>
              </w:rPr>
              <w:t xml:space="preserve"> </w:t>
            </w:r>
            <w:r w:rsidRPr="00DA2454">
              <w:rPr>
                <w:i/>
              </w:rPr>
              <w:t>PhD degrees in chemistry from UCLA.</w:t>
            </w:r>
            <w:r>
              <w:rPr>
                <w:i/>
              </w:rPr>
              <w:t xml:space="preserve"> </w:t>
            </w:r>
            <w:r w:rsidRPr="00DA2454">
              <w:rPr>
                <w:i/>
              </w:rPr>
              <w:t xml:space="preserve">She is currently </w:t>
            </w:r>
            <w:r>
              <w:rPr>
                <w:i/>
              </w:rPr>
              <w:t xml:space="preserve">a </w:t>
            </w:r>
            <w:r w:rsidRPr="00DA2454">
              <w:rPr>
                <w:i/>
              </w:rPr>
              <w:t>Principal</w:t>
            </w:r>
            <w:r>
              <w:rPr>
                <w:i/>
              </w:rPr>
              <w:t xml:space="preserve"> </w:t>
            </w:r>
            <w:r w:rsidRPr="00DA2454">
              <w:rPr>
                <w:i/>
              </w:rPr>
              <w:t>Director in the Defense Systems Group</w:t>
            </w:r>
            <w:r>
              <w:rPr>
                <w:i/>
              </w:rPr>
              <w:t xml:space="preserve"> </w:t>
            </w:r>
            <w:r w:rsidRPr="00DA2454">
              <w:rPr>
                <w:i/>
              </w:rPr>
              <w:t>at the Aerospace Corporation. During</w:t>
            </w:r>
            <w:r>
              <w:rPr>
                <w:i/>
              </w:rPr>
              <w:t xml:space="preserve"> </w:t>
            </w:r>
            <w:r w:rsidRPr="00DA2454">
              <w:rPr>
                <w:i/>
              </w:rPr>
              <w:t>her 1</w:t>
            </w:r>
            <w:r w:rsidR="00C11D58">
              <w:rPr>
                <w:i/>
              </w:rPr>
              <w:t>7</w:t>
            </w:r>
            <w:r w:rsidRPr="00DA2454">
              <w:rPr>
                <w:i/>
              </w:rPr>
              <w:t xml:space="preserve"> years at Aerospace, she has</w:t>
            </w:r>
            <w:r>
              <w:rPr>
                <w:i/>
              </w:rPr>
              <w:t xml:space="preserve"> </w:t>
            </w:r>
            <w:r w:rsidRPr="00DA2454">
              <w:rPr>
                <w:i/>
              </w:rPr>
              <w:t>held numerous roles, including several</w:t>
            </w:r>
            <w:r>
              <w:rPr>
                <w:i/>
              </w:rPr>
              <w:t xml:space="preserve"> </w:t>
            </w:r>
            <w:r w:rsidRPr="00DA2454">
              <w:rPr>
                <w:i/>
              </w:rPr>
              <w:t>lead positions in Aerospace’s Innovation</w:t>
            </w:r>
            <w:r>
              <w:rPr>
                <w:i/>
              </w:rPr>
              <w:t xml:space="preserve"> </w:t>
            </w:r>
            <w:r w:rsidRPr="00DA2454">
              <w:rPr>
                <w:i/>
              </w:rPr>
              <w:t>office. She also spent over 10 years</w:t>
            </w:r>
            <w:r>
              <w:rPr>
                <w:i/>
              </w:rPr>
              <w:t xml:space="preserve"> </w:t>
            </w:r>
            <w:r w:rsidRPr="00DA2454">
              <w:rPr>
                <w:i/>
              </w:rPr>
              <w:t>conducting research in the Laboratories</w:t>
            </w:r>
            <w:r>
              <w:rPr>
                <w:i/>
              </w:rPr>
              <w:t xml:space="preserve"> </w:t>
            </w:r>
            <w:r w:rsidRPr="00DA2454">
              <w:rPr>
                <w:i/>
              </w:rPr>
              <w:t>at Aerospace, where her work included radiation testing</w:t>
            </w:r>
            <w:r>
              <w:rPr>
                <w:i/>
              </w:rPr>
              <w:t xml:space="preserve"> </w:t>
            </w:r>
            <w:r w:rsidRPr="00DA2454">
              <w:rPr>
                <w:i/>
              </w:rPr>
              <w:t>and modeling of emerging resistive RAM technologies and</w:t>
            </w:r>
            <w:r>
              <w:rPr>
                <w:i/>
              </w:rPr>
              <w:t xml:space="preserve"> </w:t>
            </w:r>
            <w:r w:rsidRPr="00DA2454">
              <w:rPr>
                <w:i/>
              </w:rPr>
              <w:t>modeling space solar cell degradation.</w:t>
            </w:r>
          </w:p>
          <w:p w14:paraId="4FE50F77" w14:textId="77777777" w:rsidR="001D60D7" w:rsidRDefault="001D60D7" w:rsidP="00976C2F">
            <w:pPr>
              <w:pStyle w:val="Footer"/>
              <w:widowControl/>
              <w:tabs>
                <w:tab w:val="clear" w:pos="4320"/>
                <w:tab w:val="clear" w:pos="8640"/>
                <w:tab w:val="left" w:pos="-1440"/>
                <w:tab w:val="left" w:pos="-720"/>
                <w:tab w:val="left" w:pos="0"/>
                <w:tab w:val="center" w:pos="2175"/>
              </w:tabs>
              <w:suppressAutoHyphens/>
            </w:pPr>
          </w:p>
          <w:p w14:paraId="218F158F" w14:textId="77777777" w:rsidR="001D60D7" w:rsidRDefault="001D60D7" w:rsidP="00976C2F">
            <w:pPr>
              <w:pStyle w:val="Footer"/>
              <w:widowControl/>
              <w:tabs>
                <w:tab w:val="clear" w:pos="4320"/>
                <w:tab w:val="clear" w:pos="8640"/>
                <w:tab w:val="left" w:pos="-1440"/>
                <w:tab w:val="left" w:pos="-720"/>
                <w:tab w:val="left" w:pos="0"/>
                <w:tab w:val="center" w:pos="2175"/>
              </w:tabs>
              <w:suppressAutoHyphens/>
            </w:pPr>
          </w:p>
        </w:tc>
      </w:tr>
    </w:tbl>
    <w:p w14:paraId="30DC8344" w14:textId="77777777" w:rsidR="001D60D7" w:rsidRDefault="001D60D7" w:rsidP="001D60D7">
      <w:pPr>
        <w:widowControl/>
      </w:pPr>
    </w:p>
    <w:p w14:paraId="16A4A418" w14:textId="77777777" w:rsidR="001D60D7" w:rsidRDefault="001D60D7" w:rsidP="001D60D7">
      <w:pPr>
        <w:widowControl/>
      </w:pPr>
    </w:p>
    <w:p w14:paraId="446E6633" w14:textId="77777777" w:rsidR="001D60D7" w:rsidRDefault="001D60D7"/>
    <w:sectPr w:rsidR="001D60D7" w:rsidSect="001D60D7">
      <w:footnotePr>
        <w:numStart w:val="2"/>
      </w:footnotePr>
      <w:endnotePr>
        <w:numFmt w:val="decimal"/>
        <w:numRestart w:val="eachSect"/>
      </w:endnotePr>
      <w:type w:val="continuous"/>
      <w:pgSz w:w="12240" w:h="15840"/>
      <w:pgMar w:top="864"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BEAEB" w14:textId="77777777" w:rsidR="001D60D7" w:rsidRDefault="001D60D7" w:rsidP="001D60D7">
      <w:r>
        <w:separator/>
      </w:r>
    </w:p>
  </w:endnote>
  <w:endnote w:type="continuationSeparator" w:id="0">
    <w:p w14:paraId="2A15BB5C" w14:textId="77777777" w:rsidR="001D60D7" w:rsidRDefault="001D60D7" w:rsidP="001D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652B5" w14:textId="77777777" w:rsidR="001D60D7" w:rsidRDefault="001D60D7" w:rsidP="008D18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4DFAE2B" w14:textId="77777777" w:rsidR="001D60D7" w:rsidRDefault="001D6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A0A7D" w14:textId="77777777" w:rsidR="001D60D7" w:rsidRDefault="001D60D7">
    <w:pPr>
      <w:pStyle w:val="Footer"/>
      <w:jc w:val="center"/>
    </w:pPr>
    <w:r>
      <w:fldChar w:fldCharType="begin"/>
    </w:r>
    <w:r>
      <w:instrText xml:space="preserve"> PAGE   \* MERGEFORMAT </w:instrText>
    </w:r>
    <w:r>
      <w:fldChar w:fldCharType="separate"/>
    </w:r>
    <w:r>
      <w:rPr>
        <w:noProof/>
      </w:rPr>
      <w:t>2</w:t>
    </w:r>
    <w:r>
      <w:rPr>
        <w:noProof/>
      </w:rPr>
      <w:fldChar w:fldCharType="end"/>
    </w:r>
  </w:p>
  <w:p w14:paraId="36613394" w14:textId="77777777" w:rsidR="001D60D7" w:rsidRDefault="001D60D7" w:rsidP="008D0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8E97C" w14:textId="507678A8" w:rsidR="001D60D7" w:rsidRPr="003D547B" w:rsidRDefault="003D547B" w:rsidP="003D547B">
    <w:pPr>
      <w:pStyle w:val="Footer"/>
    </w:pPr>
    <w:r w:rsidRPr="003D547B">
      <w:rPr>
        <w:color w:val="333333"/>
        <w:sz w:val="18"/>
        <w:szCs w:val="18"/>
      </w:rPr>
      <w:t>979-8-3315-7360-7/26/$31.00 ©2026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A14A8" w14:textId="77777777" w:rsidR="001D60D7" w:rsidRDefault="001D60D7" w:rsidP="001D60D7">
      <w:r>
        <w:separator/>
      </w:r>
    </w:p>
  </w:footnote>
  <w:footnote w:type="continuationSeparator" w:id="0">
    <w:p w14:paraId="377FC0C2" w14:textId="77777777" w:rsidR="001D60D7" w:rsidRDefault="001D60D7" w:rsidP="001D6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6A056F4"/>
    <w:lvl w:ilvl="0">
      <w:start w:val="1"/>
      <w:numFmt w:val="decimal"/>
      <w:pStyle w:val="ListNumber4"/>
      <w:lvlText w:val="%1."/>
      <w:lvlJc w:val="left"/>
      <w:pPr>
        <w:tabs>
          <w:tab w:val="num" w:pos="1800"/>
        </w:tabs>
        <w:ind w:left="1800" w:hanging="360"/>
      </w:pPr>
      <w:rPr>
        <w:rFonts w:cs="Times New Roman"/>
      </w:rPr>
    </w:lvl>
  </w:abstractNum>
  <w:abstractNum w:abstractNumId="1" w15:restartNumberingAfterBreak="0">
    <w:nsid w:val="FFFFFF7D"/>
    <w:multiLevelType w:val="singleLevel"/>
    <w:tmpl w:val="58E4795C"/>
    <w:lvl w:ilvl="0">
      <w:start w:val="1"/>
      <w:numFmt w:val="decimal"/>
      <w:pStyle w:val="ListNumber3"/>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4825886"/>
    <w:lvl w:ilvl="0">
      <w:start w:val="1"/>
      <w:numFmt w:val="decimal"/>
      <w:pStyle w:val="ListNumber2"/>
      <w:lvlText w:val="%1."/>
      <w:lvlJc w:val="left"/>
      <w:pPr>
        <w:tabs>
          <w:tab w:val="num" w:pos="1080"/>
        </w:tabs>
        <w:ind w:left="1080" w:hanging="360"/>
      </w:pPr>
      <w:rPr>
        <w:rFonts w:cs="Times New Roman"/>
      </w:rPr>
    </w:lvl>
  </w:abstractNum>
  <w:abstractNum w:abstractNumId="3" w15:restartNumberingAfterBreak="0">
    <w:nsid w:val="FFFFFF7F"/>
    <w:multiLevelType w:val="singleLevel"/>
    <w:tmpl w:val="40567C10"/>
    <w:lvl w:ilvl="0">
      <w:start w:val="1"/>
      <w:numFmt w:val="decimal"/>
      <w:pStyle w:val="ListNumber"/>
      <w:lvlText w:val="%1."/>
      <w:lvlJc w:val="left"/>
      <w:pPr>
        <w:tabs>
          <w:tab w:val="num" w:pos="720"/>
        </w:tabs>
        <w:ind w:left="720" w:hanging="360"/>
      </w:pPr>
      <w:rPr>
        <w:rFonts w:cs="Times New Roman"/>
      </w:rPr>
    </w:lvl>
  </w:abstractNum>
  <w:abstractNum w:abstractNumId="4" w15:restartNumberingAfterBreak="0">
    <w:nsid w:val="FFFFFF80"/>
    <w:multiLevelType w:val="singleLevel"/>
    <w:tmpl w:val="6AE8C5D6"/>
    <w:lvl w:ilvl="0">
      <w:start w:val="1"/>
      <w:numFmt w:val="bullet"/>
      <w:pStyle w:val="ListBullet4"/>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144640"/>
    <w:lvl w:ilvl="0">
      <w:start w:val="1"/>
      <w:numFmt w:val="bullet"/>
      <w:pStyle w:val="ListBullet3"/>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6ADF68"/>
    <w:lvl w:ilvl="0">
      <w:start w:val="1"/>
      <w:numFmt w:val="bullet"/>
      <w:pStyle w:val="ListBullet2"/>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0C87FE"/>
    <w:lvl w:ilvl="0">
      <w:start w:val="1"/>
      <w:numFmt w:val="bullet"/>
      <w:pStyle w:val="List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36650E"/>
    <w:lvl w:ilvl="0">
      <w:start w:val="1"/>
      <w:numFmt w:val="decimal"/>
      <w:pStyle w:val="ListBullet5"/>
      <w:lvlText w:val="%1."/>
      <w:lvlJc w:val="left"/>
      <w:pPr>
        <w:tabs>
          <w:tab w:val="num" w:pos="360"/>
        </w:tabs>
        <w:ind w:left="360" w:hanging="360"/>
      </w:pPr>
      <w:rPr>
        <w:rFonts w:cs="Times New Roman"/>
      </w:rPr>
    </w:lvl>
  </w:abstractNum>
  <w:abstractNum w:abstractNumId="9" w15:restartNumberingAfterBreak="0">
    <w:nsid w:val="FFFFFF89"/>
    <w:multiLevelType w:val="singleLevel"/>
    <w:tmpl w:val="C268CBCC"/>
    <w:lvl w:ilvl="0">
      <w:start w:val="1"/>
      <w:numFmt w:val="bullet"/>
      <w:pStyle w:val="ieeelist"/>
      <w:lvlText w:val=""/>
      <w:lvlJc w:val="left"/>
      <w:pPr>
        <w:tabs>
          <w:tab w:val="num" w:pos="360"/>
        </w:tabs>
        <w:ind w:left="360" w:hanging="360"/>
      </w:pPr>
      <w:rPr>
        <w:rFonts w:ascii="Symbol" w:hAnsi="Symbol" w:hint="default"/>
      </w:rPr>
    </w:lvl>
  </w:abstractNum>
  <w:num w:numId="1" w16cid:durableId="1812870068">
    <w:abstractNumId w:val="9"/>
  </w:num>
  <w:num w:numId="2" w16cid:durableId="1606765122">
    <w:abstractNumId w:val="7"/>
  </w:num>
  <w:num w:numId="3" w16cid:durableId="1359625345">
    <w:abstractNumId w:val="6"/>
  </w:num>
  <w:num w:numId="4" w16cid:durableId="967005592">
    <w:abstractNumId w:val="5"/>
  </w:num>
  <w:num w:numId="5" w16cid:durableId="1428892957">
    <w:abstractNumId w:val="4"/>
  </w:num>
  <w:num w:numId="6" w16cid:durableId="752510151">
    <w:abstractNumId w:val="8"/>
  </w:num>
  <w:num w:numId="7" w16cid:durableId="748773755">
    <w:abstractNumId w:val="3"/>
  </w:num>
  <w:num w:numId="8" w16cid:durableId="319773557">
    <w:abstractNumId w:val="2"/>
  </w:num>
  <w:num w:numId="9" w16cid:durableId="398334470">
    <w:abstractNumId w:val="1"/>
  </w:num>
  <w:num w:numId="10" w16cid:durableId="171522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12289"/>
  </w:hdrShapeDefaults>
  <w:footnotePr>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D7"/>
    <w:rsid w:val="00032C4A"/>
    <w:rsid w:val="00042334"/>
    <w:rsid w:val="00044294"/>
    <w:rsid w:val="000820CC"/>
    <w:rsid w:val="00086474"/>
    <w:rsid w:val="000C5B5E"/>
    <w:rsid w:val="00142AA6"/>
    <w:rsid w:val="00181019"/>
    <w:rsid w:val="001D60D7"/>
    <w:rsid w:val="001E7765"/>
    <w:rsid w:val="002871DF"/>
    <w:rsid w:val="002D0586"/>
    <w:rsid w:val="002E4E03"/>
    <w:rsid w:val="002F70D2"/>
    <w:rsid w:val="003156B4"/>
    <w:rsid w:val="003337E0"/>
    <w:rsid w:val="0033719E"/>
    <w:rsid w:val="0034650F"/>
    <w:rsid w:val="003917A8"/>
    <w:rsid w:val="003A0B1D"/>
    <w:rsid w:val="003B5488"/>
    <w:rsid w:val="003D547B"/>
    <w:rsid w:val="00444EDB"/>
    <w:rsid w:val="004C0316"/>
    <w:rsid w:val="004D1BC4"/>
    <w:rsid w:val="005256F4"/>
    <w:rsid w:val="006E700D"/>
    <w:rsid w:val="0073336F"/>
    <w:rsid w:val="00752F6D"/>
    <w:rsid w:val="00782C6C"/>
    <w:rsid w:val="007D38A1"/>
    <w:rsid w:val="00857E6A"/>
    <w:rsid w:val="00871667"/>
    <w:rsid w:val="00897B3B"/>
    <w:rsid w:val="009D35BA"/>
    <w:rsid w:val="009D6E90"/>
    <w:rsid w:val="00A411B4"/>
    <w:rsid w:val="00AD2014"/>
    <w:rsid w:val="00AE024E"/>
    <w:rsid w:val="00AF3F85"/>
    <w:rsid w:val="00C11D58"/>
    <w:rsid w:val="00C411F9"/>
    <w:rsid w:val="00C47375"/>
    <w:rsid w:val="00CC162C"/>
    <w:rsid w:val="00CC1B3B"/>
    <w:rsid w:val="00CE0EC2"/>
    <w:rsid w:val="00D16ECC"/>
    <w:rsid w:val="00D20BA5"/>
    <w:rsid w:val="00DD1DAE"/>
    <w:rsid w:val="00DF2104"/>
    <w:rsid w:val="00E123E7"/>
    <w:rsid w:val="00E548A6"/>
    <w:rsid w:val="00EB2A7E"/>
    <w:rsid w:val="00F9650C"/>
    <w:rsid w:val="00F97F21"/>
    <w:rsid w:val="00FC331E"/>
    <w:rsid w:val="00FC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014C6FC"/>
  <w15:chartTrackingRefBased/>
  <w15:docId w15:val="{278F40BC-B993-4FEF-B0A9-CF06A951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00D"/>
    <w:pPr>
      <w:widowControl w:val="0"/>
      <w:spacing w:after="0" w:line="240" w:lineRule="auto"/>
      <w:jc w:val="both"/>
    </w:pPr>
    <w:rPr>
      <w:rFonts w:ascii="Times New Roman" w:eastAsia="Times New Roman" w:hAnsi="Times New Roman" w:cs="Times New Roman"/>
      <w:kern w:val="0"/>
      <w:sz w:val="20"/>
      <w14:ligatures w14:val="none"/>
    </w:rPr>
  </w:style>
  <w:style w:type="paragraph" w:styleId="Heading1">
    <w:name w:val="heading 1"/>
    <w:basedOn w:val="Normal"/>
    <w:next w:val="Normal"/>
    <w:link w:val="Heading1Char"/>
    <w:uiPriority w:val="99"/>
    <w:qFormat/>
    <w:rsid w:val="003A0B1D"/>
    <w:pPr>
      <w:keepNext/>
      <w:keepLines/>
      <w:spacing w:before="360" w:after="80"/>
      <w:jc w:val="center"/>
      <w:outlineLvl w:val="0"/>
    </w:pPr>
    <w:rPr>
      <w:rFonts w:eastAsiaTheme="majorEastAsia" w:cstheme="majorBidi"/>
      <w:b/>
      <w:smallCaps/>
      <w:sz w:val="24"/>
      <w:szCs w:val="40"/>
    </w:rPr>
  </w:style>
  <w:style w:type="paragraph" w:styleId="Heading2">
    <w:name w:val="heading 2"/>
    <w:basedOn w:val="Normal"/>
    <w:next w:val="Normal"/>
    <w:link w:val="Heading2Char"/>
    <w:uiPriority w:val="99"/>
    <w:unhideWhenUsed/>
    <w:qFormat/>
    <w:rsid w:val="001D6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1D6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1D6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1D6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1D60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1D60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1D60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1D60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A0B1D"/>
    <w:rPr>
      <w:rFonts w:ascii="Times New Roman" w:eastAsiaTheme="majorEastAsia" w:hAnsi="Times New Roman" w:cstheme="majorBidi"/>
      <w:b/>
      <w:smallCaps/>
      <w:kern w:val="0"/>
      <w:szCs w:val="40"/>
      <w14:ligatures w14:val="none"/>
    </w:rPr>
  </w:style>
  <w:style w:type="character" w:customStyle="1" w:styleId="Heading2Char">
    <w:name w:val="Heading 2 Char"/>
    <w:basedOn w:val="DefaultParagraphFont"/>
    <w:link w:val="Heading2"/>
    <w:uiPriority w:val="99"/>
    <w:semiHidden/>
    <w:rsid w:val="001D6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1D6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semiHidden/>
    <w:rsid w:val="001D6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semiHidden/>
    <w:rsid w:val="001D60D7"/>
    <w:rPr>
      <w:rFonts w:eastAsiaTheme="majorEastAsia" w:cstheme="majorBidi"/>
      <w:color w:val="0F4761" w:themeColor="accent1" w:themeShade="BF"/>
    </w:rPr>
  </w:style>
  <w:style w:type="character" w:customStyle="1" w:styleId="Heading6Char">
    <w:name w:val="Heading 6 Char"/>
    <w:basedOn w:val="DefaultParagraphFont"/>
    <w:link w:val="Heading6"/>
    <w:uiPriority w:val="99"/>
    <w:semiHidden/>
    <w:rsid w:val="001D6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semiHidden/>
    <w:rsid w:val="001D60D7"/>
    <w:rPr>
      <w:rFonts w:eastAsiaTheme="majorEastAsia" w:cstheme="majorBidi"/>
      <w:color w:val="595959" w:themeColor="text1" w:themeTint="A6"/>
    </w:rPr>
  </w:style>
  <w:style w:type="character" w:customStyle="1" w:styleId="Heading8Char">
    <w:name w:val="Heading 8 Char"/>
    <w:basedOn w:val="DefaultParagraphFont"/>
    <w:link w:val="Heading8"/>
    <w:uiPriority w:val="99"/>
    <w:semiHidden/>
    <w:rsid w:val="001D6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semiHidden/>
    <w:rsid w:val="001D60D7"/>
    <w:rPr>
      <w:rFonts w:eastAsiaTheme="majorEastAsia" w:cstheme="majorBidi"/>
      <w:color w:val="272727" w:themeColor="text1" w:themeTint="D8"/>
    </w:rPr>
  </w:style>
  <w:style w:type="paragraph" w:styleId="Title">
    <w:name w:val="Title"/>
    <w:basedOn w:val="Normal"/>
    <w:next w:val="Normal"/>
    <w:link w:val="TitleChar"/>
    <w:uiPriority w:val="99"/>
    <w:qFormat/>
    <w:rsid w:val="001D60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1D6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1D6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99"/>
    <w:rsid w:val="001D6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0D7"/>
    <w:pPr>
      <w:spacing w:before="160"/>
      <w:jc w:val="center"/>
    </w:pPr>
    <w:rPr>
      <w:i/>
      <w:iCs/>
      <w:color w:val="404040" w:themeColor="text1" w:themeTint="BF"/>
    </w:rPr>
  </w:style>
  <w:style w:type="character" w:customStyle="1" w:styleId="QuoteChar">
    <w:name w:val="Quote Char"/>
    <w:basedOn w:val="DefaultParagraphFont"/>
    <w:link w:val="Quote"/>
    <w:uiPriority w:val="29"/>
    <w:rsid w:val="001D60D7"/>
    <w:rPr>
      <w:i/>
      <w:iCs/>
      <w:color w:val="404040" w:themeColor="text1" w:themeTint="BF"/>
    </w:rPr>
  </w:style>
  <w:style w:type="paragraph" w:styleId="ListParagraph">
    <w:name w:val="List Paragraph"/>
    <w:basedOn w:val="Normal"/>
    <w:uiPriority w:val="99"/>
    <w:qFormat/>
    <w:rsid w:val="001D60D7"/>
    <w:pPr>
      <w:ind w:left="720"/>
      <w:contextualSpacing/>
    </w:pPr>
  </w:style>
  <w:style w:type="character" w:styleId="IntenseEmphasis">
    <w:name w:val="Intense Emphasis"/>
    <w:basedOn w:val="DefaultParagraphFont"/>
    <w:uiPriority w:val="21"/>
    <w:qFormat/>
    <w:rsid w:val="001D60D7"/>
    <w:rPr>
      <w:i/>
      <w:iCs/>
      <w:color w:val="0F4761" w:themeColor="accent1" w:themeShade="BF"/>
    </w:rPr>
  </w:style>
  <w:style w:type="paragraph" w:styleId="IntenseQuote">
    <w:name w:val="Intense Quote"/>
    <w:basedOn w:val="Normal"/>
    <w:next w:val="Normal"/>
    <w:link w:val="IntenseQuoteChar"/>
    <w:uiPriority w:val="30"/>
    <w:qFormat/>
    <w:rsid w:val="001D6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0D7"/>
    <w:rPr>
      <w:i/>
      <w:iCs/>
      <w:color w:val="0F4761" w:themeColor="accent1" w:themeShade="BF"/>
    </w:rPr>
  </w:style>
  <w:style w:type="character" w:styleId="IntenseReference">
    <w:name w:val="Intense Reference"/>
    <w:basedOn w:val="DefaultParagraphFont"/>
    <w:uiPriority w:val="99"/>
    <w:qFormat/>
    <w:rsid w:val="001D60D7"/>
    <w:rPr>
      <w:b/>
      <w:bCs/>
      <w:smallCaps/>
      <w:color w:val="0F4761" w:themeColor="accent1" w:themeShade="BF"/>
      <w:spacing w:val="5"/>
    </w:rPr>
  </w:style>
  <w:style w:type="paragraph" w:styleId="FootnoteText">
    <w:name w:val="footnote text"/>
    <w:basedOn w:val="Normal"/>
    <w:link w:val="FootnoteTextChar"/>
    <w:autoRedefine/>
    <w:uiPriority w:val="99"/>
    <w:semiHidden/>
    <w:rsid w:val="001D60D7"/>
    <w:rPr>
      <w:sz w:val="16"/>
    </w:rPr>
  </w:style>
  <w:style w:type="character" w:customStyle="1" w:styleId="FootnoteTextChar">
    <w:name w:val="Footnote Text Char"/>
    <w:basedOn w:val="DefaultParagraphFont"/>
    <w:link w:val="FootnoteText"/>
    <w:uiPriority w:val="99"/>
    <w:semiHidden/>
    <w:rsid w:val="001D60D7"/>
    <w:rPr>
      <w:rFonts w:ascii="Times New Roman" w:eastAsia="Times New Roman" w:hAnsi="Times New Roman" w:cs="Times New Roman"/>
      <w:kern w:val="0"/>
      <w:sz w:val="16"/>
      <w14:ligatures w14:val="none"/>
    </w:rPr>
  </w:style>
  <w:style w:type="character" w:styleId="FootnoteReference">
    <w:name w:val="footnote reference"/>
    <w:uiPriority w:val="99"/>
    <w:semiHidden/>
    <w:rsid w:val="001D60D7"/>
    <w:rPr>
      <w:rFonts w:cs="Times New Roman"/>
      <w:sz w:val="20"/>
      <w:vertAlign w:val="superscript"/>
    </w:rPr>
  </w:style>
  <w:style w:type="character" w:styleId="Hyperlink">
    <w:name w:val="Hyperlink"/>
    <w:uiPriority w:val="99"/>
    <w:rsid w:val="001D60D7"/>
    <w:rPr>
      <w:rFonts w:cs="Times New Roman"/>
      <w:color w:val="0000FF"/>
      <w:u w:val="single"/>
    </w:rPr>
  </w:style>
  <w:style w:type="paragraph" w:styleId="TOC1">
    <w:name w:val="toc 1"/>
    <w:basedOn w:val="Normal"/>
    <w:next w:val="Normal"/>
    <w:uiPriority w:val="39"/>
    <w:rsid w:val="001D60D7"/>
    <w:pPr>
      <w:widowControl/>
      <w:tabs>
        <w:tab w:val="left" w:pos="288"/>
        <w:tab w:val="right" w:leader="dot" w:pos="4867"/>
      </w:tabs>
      <w:spacing w:after="20"/>
      <w:jc w:val="left"/>
    </w:pPr>
    <w:rPr>
      <w:b/>
      <w:smallCaps/>
      <w:noProof/>
      <w:sz w:val="22"/>
    </w:rPr>
  </w:style>
  <w:style w:type="paragraph" w:customStyle="1" w:styleId="ieeehead">
    <w:name w:val="ieeehead"/>
    <w:basedOn w:val="Normal"/>
    <w:link w:val="ieeeheadChar"/>
    <w:autoRedefine/>
    <w:uiPriority w:val="99"/>
    <w:rsid w:val="001D60D7"/>
    <w:pPr>
      <w:keepNext/>
      <w:widowControl/>
      <w:tabs>
        <w:tab w:val="center" w:pos="2434"/>
      </w:tabs>
      <w:suppressAutoHyphens/>
      <w:spacing w:after="120"/>
    </w:pPr>
    <w:rPr>
      <w:b/>
      <w:smallCaps/>
    </w:rPr>
  </w:style>
  <w:style w:type="paragraph" w:styleId="TOC2">
    <w:name w:val="toc 2"/>
    <w:basedOn w:val="Normal"/>
    <w:next w:val="Normal"/>
    <w:autoRedefine/>
    <w:uiPriority w:val="99"/>
    <w:semiHidden/>
    <w:rsid w:val="001D60D7"/>
    <w:pPr>
      <w:ind w:left="200"/>
    </w:pPr>
  </w:style>
  <w:style w:type="paragraph" w:styleId="Footer">
    <w:name w:val="footer"/>
    <w:basedOn w:val="Normal"/>
    <w:link w:val="FooterChar"/>
    <w:uiPriority w:val="99"/>
    <w:rsid w:val="001D60D7"/>
    <w:pPr>
      <w:tabs>
        <w:tab w:val="center" w:pos="4320"/>
        <w:tab w:val="right" w:pos="8640"/>
      </w:tabs>
    </w:pPr>
  </w:style>
  <w:style w:type="character" w:customStyle="1" w:styleId="FooterChar">
    <w:name w:val="Footer Char"/>
    <w:basedOn w:val="DefaultParagraphFont"/>
    <w:link w:val="Footer"/>
    <w:uiPriority w:val="99"/>
    <w:rsid w:val="001D60D7"/>
    <w:rPr>
      <w:rFonts w:ascii="Times New Roman" w:eastAsia="Times New Roman" w:hAnsi="Times New Roman" w:cs="Times New Roman"/>
      <w:kern w:val="0"/>
      <w:sz w:val="20"/>
      <w14:ligatures w14:val="none"/>
    </w:rPr>
  </w:style>
  <w:style w:type="paragraph" w:customStyle="1" w:styleId="IEEETitle">
    <w:name w:val="IEEETitle"/>
    <w:basedOn w:val="Normal"/>
    <w:link w:val="IEEETitleChar"/>
    <w:uiPriority w:val="99"/>
    <w:rsid w:val="001D60D7"/>
    <w:pPr>
      <w:suppressAutoHyphens/>
      <w:spacing w:line="264" w:lineRule="auto"/>
      <w:jc w:val="center"/>
    </w:pPr>
    <w:rPr>
      <w:b/>
      <w:sz w:val="40"/>
    </w:rPr>
  </w:style>
  <w:style w:type="paragraph" w:customStyle="1" w:styleId="IEEEAuthor">
    <w:name w:val="IEEEAuthor"/>
    <w:basedOn w:val="Normal"/>
    <w:uiPriority w:val="99"/>
    <w:rsid w:val="001D60D7"/>
    <w:pPr>
      <w:suppressAutoHyphens/>
      <w:spacing w:line="220" w:lineRule="exact"/>
      <w:jc w:val="center"/>
    </w:pPr>
  </w:style>
  <w:style w:type="paragraph" w:customStyle="1" w:styleId="Equation">
    <w:name w:val="Equation"/>
    <w:basedOn w:val="Normal"/>
    <w:uiPriority w:val="99"/>
    <w:rsid w:val="001D60D7"/>
    <w:pPr>
      <w:tabs>
        <w:tab w:val="center" w:pos="2175"/>
        <w:tab w:val="right" w:pos="4694"/>
        <w:tab w:val="right" w:pos="4867"/>
      </w:tabs>
      <w:suppressAutoHyphens/>
      <w:spacing w:before="120" w:after="120"/>
    </w:pPr>
  </w:style>
  <w:style w:type="paragraph" w:customStyle="1" w:styleId="ieeenormal">
    <w:name w:val="ieeenormal"/>
    <w:basedOn w:val="Normal"/>
    <w:link w:val="ieeenormalChar"/>
    <w:uiPriority w:val="99"/>
    <w:rsid w:val="001D60D7"/>
    <w:pPr>
      <w:widowControl/>
      <w:spacing w:after="200"/>
    </w:pPr>
  </w:style>
  <w:style w:type="paragraph" w:customStyle="1" w:styleId="IEEEsubhead">
    <w:name w:val="IEEEsubhead"/>
    <w:basedOn w:val="Normal"/>
    <w:uiPriority w:val="99"/>
    <w:rsid w:val="001D60D7"/>
    <w:pPr>
      <w:keepNext/>
      <w:keepLines/>
      <w:widowControl/>
      <w:tabs>
        <w:tab w:val="left" w:pos="-1440"/>
        <w:tab w:val="left" w:pos="-720"/>
        <w:tab w:val="left" w:pos="0"/>
        <w:tab w:val="left" w:pos="411"/>
        <w:tab w:val="left" w:pos="588"/>
        <w:tab w:val="left" w:pos="882"/>
      </w:tabs>
      <w:suppressAutoHyphens/>
      <w:spacing w:line="360" w:lineRule="auto"/>
    </w:pPr>
    <w:rPr>
      <w:i/>
    </w:rPr>
  </w:style>
  <w:style w:type="character" w:styleId="PageNumber">
    <w:name w:val="page number"/>
    <w:uiPriority w:val="99"/>
    <w:rsid w:val="001D60D7"/>
    <w:rPr>
      <w:rFonts w:ascii="Times New Roman" w:hAnsi="Times New Roman" w:cs="Times New Roman"/>
      <w:sz w:val="20"/>
    </w:rPr>
  </w:style>
  <w:style w:type="paragraph" w:customStyle="1" w:styleId="ieeeTableOfContents">
    <w:name w:val="ieeeTableOfContents"/>
    <w:basedOn w:val="ieeenormal"/>
    <w:uiPriority w:val="99"/>
    <w:rsid w:val="001D60D7"/>
    <w:pPr>
      <w:spacing w:after="120"/>
      <w:jc w:val="center"/>
    </w:pPr>
    <w:rPr>
      <w:b/>
      <w:smallCaps/>
    </w:rPr>
  </w:style>
  <w:style w:type="paragraph" w:customStyle="1" w:styleId="ieeelist">
    <w:name w:val="ieeelist"/>
    <w:basedOn w:val="ieeenormal"/>
    <w:uiPriority w:val="99"/>
    <w:rsid w:val="001D60D7"/>
    <w:pPr>
      <w:numPr>
        <w:numId w:val="1"/>
      </w:numPr>
      <w:tabs>
        <w:tab w:val="clear" w:pos="360"/>
        <w:tab w:val="num" w:pos="432"/>
      </w:tabs>
      <w:ind w:left="432" w:hanging="432"/>
    </w:pPr>
  </w:style>
  <w:style w:type="paragraph" w:styleId="TOC3">
    <w:name w:val="toc 3"/>
    <w:basedOn w:val="Normal"/>
    <w:next w:val="Normal"/>
    <w:autoRedefine/>
    <w:uiPriority w:val="99"/>
    <w:semiHidden/>
    <w:rsid w:val="001D60D7"/>
    <w:pPr>
      <w:ind w:left="400"/>
    </w:pPr>
  </w:style>
  <w:style w:type="paragraph" w:styleId="TOC4">
    <w:name w:val="toc 4"/>
    <w:basedOn w:val="Normal"/>
    <w:next w:val="Normal"/>
    <w:autoRedefine/>
    <w:uiPriority w:val="99"/>
    <w:semiHidden/>
    <w:rsid w:val="001D60D7"/>
    <w:pPr>
      <w:ind w:left="600"/>
    </w:pPr>
  </w:style>
  <w:style w:type="paragraph" w:customStyle="1" w:styleId="ieeeReferenceText">
    <w:name w:val="ieeeReferenceText"/>
    <w:basedOn w:val="ieeenormal"/>
    <w:uiPriority w:val="99"/>
    <w:rsid w:val="001D60D7"/>
    <w:pPr>
      <w:keepNext/>
      <w:keepLines/>
      <w:tabs>
        <w:tab w:val="left" w:pos="288"/>
        <w:tab w:val="left" w:pos="432"/>
      </w:tabs>
      <w:suppressAutoHyphens/>
      <w:ind w:left="288" w:hanging="288"/>
    </w:pPr>
    <w:rPr>
      <w:spacing w:val="-2"/>
    </w:rPr>
  </w:style>
  <w:style w:type="paragraph" w:styleId="TOC5">
    <w:name w:val="toc 5"/>
    <w:basedOn w:val="Normal"/>
    <w:next w:val="Normal"/>
    <w:autoRedefine/>
    <w:uiPriority w:val="99"/>
    <w:semiHidden/>
    <w:rsid w:val="001D60D7"/>
    <w:pPr>
      <w:ind w:left="800"/>
    </w:pPr>
  </w:style>
  <w:style w:type="paragraph" w:styleId="TOC6">
    <w:name w:val="toc 6"/>
    <w:basedOn w:val="Normal"/>
    <w:next w:val="Normal"/>
    <w:autoRedefine/>
    <w:uiPriority w:val="99"/>
    <w:semiHidden/>
    <w:rsid w:val="001D60D7"/>
    <w:pPr>
      <w:ind w:left="1000"/>
    </w:pPr>
  </w:style>
  <w:style w:type="paragraph" w:styleId="TOC7">
    <w:name w:val="toc 7"/>
    <w:basedOn w:val="Normal"/>
    <w:next w:val="Normal"/>
    <w:autoRedefine/>
    <w:uiPriority w:val="99"/>
    <w:semiHidden/>
    <w:rsid w:val="001D60D7"/>
    <w:pPr>
      <w:ind w:left="1200"/>
    </w:pPr>
  </w:style>
  <w:style w:type="paragraph" w:styleId="TOC8">
    <w:name w:val="toc 8"/>
    <w:basedOn w:val="Normal"/>
    <w:next w:val="Normal"/>
    <w:autoRedefine/>
    <w:uiPriority w:val="99"/>
    <w:semiHidden/>
    <w:rsid w:val="001D60D7"/>
    <w:pPr>
      <w:ind w:left="1400"/>
    </w:pPr>
  </w:style>
  <w:style w:type="paragraph" w:styleId="TOC9">
    <w:name w:val="toc 9"/>
    <w:basedOn w:val="Normal"/>
    <w:next w:val="Normal"/>
    <w:autoRedefine/>
    <w:uiPriority w:val="99"/>
    <w:semiHidden/>
    <w:rsid w:val="001D60D7"/>
    <w:pPr>
      <w:ind w:left="1600"/>
    </w:pPr>
  </w:style>
  <w:style w:type="paragraph" w:styleId="BodyTextIndent">
    <w:name w:val="Body Text Indent"/>
    <w:basedOn w:val="Normal"/>
    <w:link w:val="BodyTextIndentChar"/>
    <w:uiPriority w:val="99"/>
    <w:rsid w:val="001D60D7"/>
    <w:pPr>
      <w:widowControl/>
      <w:tabs>
        <w:tab w:val="left" w:pos="360"/>
        <w:tab w:val="right" w:leader="dot" w:pos="4572"/>
      </w:tabs>
      <w:suppressAutoHyphens/>
      <w:ind w:left="360"/>
    </w:pPr>
  </w:style>
  <w:style w:type="character" w:customStyle="1" w:styleId="BodyTextIndentChar">
    <w:name w:val="Body Text Indent Char"/>
    <w:basedOn w:val="DefaultParagraphFont"/>
    <w:link w:val="BodyTextIndent"/>
    <w:uiPriority w:val="99"/>
    <w:rsid w:val="001D60D7"/>
    <w:rPr>
      <w:rFonts w:ascii="Times New Roman" w:eastAsia="Times New Roman" w:hAnsi="Times New Roman" w:cs="Times New Roman"/>
      <w:kern w:val="0"/>
      <w:sz w:val="20"/>
      <w14:ligatures w14:val="none"/>
    </w:rPr>
  </w:style>
  <w:style w:type="paragraph" w:styleId="BodyText">
    <w:name w:val="Body Text"/>
    <w:basedOn w:val="Normal"/>
    <w:link w:val="BodyTextChar"/>
    <w:uiPriority w:val="99"/>
    <w:rsid w:val="001D60D7"/>
    <w:pPr>
      <w:widowControl/>
      <w:pBdr>
        <w:top w:val="single" w:sz="6" w:space="12" w:color="FFFFFF"/>
        <w:left w:val="single" w:sz="6" w:space="12" w:color="FFFFFF"/>
        <w:bottom w:val="single" w:sz="6" w:space="12" w:color="FFFFFF"/>
        <w:right w:val="single" w:sz="6" w:space="12" w:color="FFFFFF"/>
      </w:pBdr>
      <w:tabs>
        <w:tab w:val="left" w:pos="360"/>
        <w:tab w:val="right" w:leader="dot" w:pos="4410"/>
      </w:tabs>
      <w:suppressAutoHyphens/>
      <w:ind w:right="252"/>
      <w:jc w:val="left"/>
    </w:pPr>
  </w:style>
  <w:style w:type="character" w:customStyle="1" w:styleId="BodyTextChar">
    <w:name w:val="Body Text Char"/>
    <w:basedOn w:val="DefaultParagraphFont"/>
    <w:link w:val="BodyText"/>
    <w:uiPriority w:val="99"/>
    <w:rsid w:val="001D60D7"/>
    <w:rPr>
      <w:rFonts w:ascii="Times New Roman" w:eastAsia="Times New Roman" w:hAnsi="Times New Roman" w:cs="Times New Roman"/>
      <w:kern w:val="0"/>
      <w:sz w:val="20"/>
      <w14:ligatures w14:val="none"/>
    </w:rPr>
  </w:style>
  <w:style w:type="character" w:customStyle="1" w:styleId="ieeenormalChar">
    <w:name w:val="ieeenormal Char"/>
    <w:link w:val="ieeenormal"/>
    <w:uiPriority w:val="99"/>
    <w:locked/>
    <w:rsid w:val="001D60D7"/>
    <w:rPr>
      <w:rFonts w:ascii="Times New Roman" w:eastAsia="Times New Roman" w:hAnsi="Times New Roman" w:cs="Times New Roman"/>
      <w:kern w:val="0"/>
      <w:sz w:val="20"/>
      <w14:ligatures w14:val="none"/>
    </w:rPr>
  </w:style>
  <w:style w:type="character" w:styleId="FollowedHyperlink">
    <w:name w:val="FollowedHyperlink"/>
    <w:uiPriority w:val="99"/>
    <w:rsid w:val="001D60D7"/>
    <w:rPr>
      <w:rFonts w:cs="Times New Roman"/>
      <w:color w:val="800080"/>
      <w:u w:val="single"/>
    </w:rPr>
  </w:style>
  <w:style w:type="table" w:styleId="TableGrid">
    <w:name w:val="Table Grid"/>
    <w:basedOn w:val="TableNormal"/>
    <w:uiPriority w:val="99"/>
    <w:rsid w:val="001D60D7"/>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99"/>
    <w:qFormat/>
    <w:rsid w:val="001D60D7"/>
    <w:pPr>
      <w:spacing w:before="120" w:after="120"/>
    </w:pPr>
    <w:rPr>
      <w:b/>
      <w:bCs/>
    </w:rPr>
  </w:style>
  <w:style w:type="paragraph" w:styleId="BalloonText">
    <w:name w:val="Balloon Text"/>
    <w:basedOn w:val="Normal"/>
    <w:link w:val="BalloonTextChar"/>
    <w:uiPriority w:val="99"/>
    <w:semiHidden/>
    <w:rsid w:val="001D60D7"/>
    <w:rPr>
      <w:rFonts w:ascii="Lucida Grande" w:hAnsi="Lucida Grande"/>
      <w:sz w:val="18"/>
      <w:szCs w:val="18"/>
    </w:rPr>
  </w:style>
  <w:style w:type="character" w:customStyle="1" w:styleId="BalloonTextChar">
    <w:name w:val="Balloon Text Char"/>
    <w:basedOn w:val="DefaultParagraphFont"/>
    <w:link w:val="BalloonText"/>
    <w:uiPriority w:val="99"/>
    <w:semiHidden/>
    <w:rsid w:val="001D60D7"/>
    <w:rPr>
      <w:rFonts w:ascii="Lucida Grande" w:eastAsia="Times New Roman" w:hAnsi="Lucida Grande" w:cs="Times New Roman"/>
      <w:kern w:val="0"/>
      <w:sz w:val="18"/>
      <w:szCs w:val="18"/>
      <w14:ligatures w14:val="none"/>
    </w:rPr>
  </w:style>
  <w:style w:type="character" w:styleId="CommentReference">
    <w:name w:val="annotation reference"/>
    <w:uiPriority w:val="99"/>
    <w:semiHidden/>
    <w:rsid w:val="001D60D7"/>
    <w:rPr>
      <w:rFonts w:cs="Times New Roman"/>
      <w:sz w:val="18"/>
    </w:rPr>
  </w:style>
  <w:style w:type="paragraph" w:styleId="CommentText">
    <w:name w:val="annotation text"/>
    <w:basedOn w:val="Normal"/>
    <w:link w:val="CommentTextChar"/>
    <w:uiPriority w:val="99"/>
    <w:semiHidden/>
    <w:rsid w:val="001D60D7"/>
  </w:style>
  <w:style w:type="character" w:customStyle="1" w:styleId="CommentTextChar">
    <w:name w:val="Comment Text Char"/>
    <w:basedOn w:val="DefaultParagraphFont"/>
    <w:link w:val="CommentText"/>
    <w:uiPriority w:val="99"/>
    <w:semiHidden/>
    <w:rsid w:val="001D60D7"/>
    <w:rPr>
      <w:rFonts w:ascii="Times New Roman" w:eastAsia="Times New Roman" w:hAnsi="Times New Roman" w:cs="Times New Roman"/>
      <w:kern w:val="0"/>
      <w:sz w:val="20"/>
      <w14:ligatures w14:val="none"/>
    </w:rPr>
  </w:style>
  <w:style w:type="paragraph" w:styleId="CommentSubject">
    <w:name w:val="annotation subject"/>
    <w:basedOn w:val="CommentText"/>
    <w:next w:val="CommentText"/>
    <w:link w:val="CommentSubjectChar"/>
    <w:uiPriority w:val="99"/>
    <w:semiHidden/>
    <w:rsid w:val="001D60D7"/>
    <w:rPr>
      <w:szCs w:val="20"/>
    </w:rPr>
  </w:style>
  <w:style w:type="character" w:customStyle="1" w:styleId="CommentSubjectChar">
    <w:name w:val="Comment Subject Char"/>
    <w:basedOn w:val="CommentTextChar"/>
    <w:link w:val="CommentSubject"/>
    <w:uiPriority w:val="99"/>
    <w:semiHidden/>
    <w:rsid w:val="001D60D7"/>
    <w:rPr>
      <w:rFonts w:ascii="Times New Roman" w:eastAsia="Times New Roman" w:hAnsi="Times New Roman" w:cs="Times New Roman"/>
      <w:kern w:val="0"/>
      <w:sz w:val="20"/>
      <w:szCs w:val="20"/>
      <w14:ligatures w14:val="none"/>
    </w:rPr>
  </w:style>
  <w:style w:type="paragraph" w:styleId="BlockText">
    <w:name w:val="Block Text"/>
    <w:basedOn w:val="Normal"/>
    <w:uiPriority w:val="99"/>
    <w:rsid w:val="001D60D7"/>
    <w:pPr>
      <w:spacing w:after="120"/>
      <w:ind w:left="1440" w:right="1440"/>
    </w:pPr>
  </w:style>
  <w:style w:type="paragraph" w:styleId="BodyText2">
    <w:name w:val="Body Text 2"/>
    <w:basedOn w:val="Normal"/>
    <w:link w:val="BodyText2Char"/>
    <w:uiPriority w:val="99"/>
    <w:rsid w:val="001D60D7"/>
    <w:pPr>
      <w:spacing w:after="120" w:line="480" w:lineRule="auto"/>
    </w:pPr>
  </w:style>
  <w:style w:type="character" w:customStyle="1" w:styleId="BodyText2Char">
    <w:name w:val="Body Text 2 Char"/>
    <w:basedOn w:val="DefaultParagraphFont"/>
    <w:link w:val="BodyText2"/>
    <w:uiPriority w:val="99"/>
    <w:rsid w:val="001D60D7"/>
    <w:rPr>
      <w:rFonts w:ascii="Times New Roman" w:eastAsia="Times New Roman" w:hAnsi="Times New Roman" w:cs="Times New Roman"/>
      <w:kern w:val="0"/>
      <w:sz w:val="20"/>
      <w14:ligatures w14:val="none"/>
    </w:rPr>
  </w:style>
  <w:style w:type="paragraph" w:styleId="BodyText3">
    <w:name w:val="Body Text 3"/>
    <w:basedOn w:val="Normal"/>
    <w:link w:val="BodyText3Char"/>
    <w:uiPriority w:val="99"/>
    <w:rsid w:val="001D60D7"/>
    <w:pPr>
      <w:spacing w:after="120"/>
    </w:pPr>
    <w:rPr>
      <w:sz w:val="16"/>
      <w:szCs w:val="16"/>
    </w:rPr>
  </w:style>
  <w:style w:type="character" w:customStyle="1" w:styleId="BodyText3Char">
    <w:name w:val="Body Text 3 Char"/>
    <w:basedOn w:val="DefaultParagraphFont"/>
    <w:link w:val="BodyText3"/>
    <w:uiPriority w:val="99"/>
    <w:rsid w:val="001D60D7"/>
    <w:rPr>
      <w:rFonts w:ascii="Times New Roman" w:eastAsia="Times New Roman" w:hAnsi="Times New Roman" w:cs="Times New Roman"/>
      <w:kern w:val="0"/>
      <w:sz w:val="16"/>
      <w:szCs w:val="16"/>
      <w14:ligatures w14:val="none"/>
    </w:rPr>
  </w:style>
  <w:style w:type="paragraph" w:styleId="BodyTextFirstIndent">
    <w:name w:val="Body Text First Indent"/>
    <w:basedOn w:val="BodyText"/>
    <w:link w:val="BodyTextFirstIndentChar"/>
    <w:uiPriority w:val="99"/>
    <w:rsid w:val="001D60D7"/>
    <w:pPr>
      <w:widowControl w:val="0"/>
      <w:pBdr>
        <w:top w:val="none" w:sz="0" w:space="0" w:color="auto"/>
        <w:left w:val="none" w:sz="0" w:space="0" w:color="auto"/>
        <w:bottom w:val="none" w:sz="0" w:space="0" w:color="auto"/>
        <w:right w:val="none" w:sz="0" w:space="0" w:color="auto"/>
      </w:pBdr>
      <w:tabs>
        <w:tab w:val="clear" w:pos="360"/>
        <w:tab w:val="clear" w:pos="4410"/>
      </w:tabs>
      <w:suppressAutoHyphens w:val="0"/>
      <w:spacing w:after="120"/>
      <w:ind w:right="0" w:firstLine="210"/>
      <w:jc w:val="both"/>
    </w:pPr>
  </w:style>
  <w:style w:type="character" w:customStyle="1" w:styleId="BodyTextFirstIndentChar">
    <w:name w:val="Body Text First Indent Char"/>
    <w:basedOn w:val="BodyTextChar"/>
    <w:link w:val="BodyTextFirstIndent"/>
    <w:uiPriority w:val="99"/>
    <w:rsid w:val="001D60D7"/>
    <w:rPr>
      <w:rFonts w:ascii="Times New Roman" w:eastAsia="Times New Roman" w:hAnsi="Times New Roman" w:cs="Times New Roman"/>
      <w:kern w:val="0"/>
      <w:sz w:val="20"/>
      <w14:ligatures w14:val="none"/>
    </w:rPr>
  </w:style>
  <w:style w:type="paragraph" w:styleId="BodyTextFirstIndent2">
    <w:name w:val="Body Text First Indent 2"/>
    <w:basedOn w:val="BodyTextIndent"/>
    <w:link w:val="BodyTextFirstIndent2Char"/>
    <w:uiPriority w:val="99"/>
    <w:rsid w:val="001D60D7"/>
    <w:pPr>
      <w:widowControl w:val="0"/>
      <w:tabs>
        <w:tab w:val="clear" w:pos="360"/>
        <w:tab w:val="clear" w:pos="4572"/>
      </w:tabs>
      <w:suppressAutoHyphens w:val="0"/>
      <w:spacing w:after="120"/>
      <w:ind w:firstLine="210"/>
    </w:pPr>
  </w:style>
  <w:style w:type="character" w:customStyle="1" w:styleId="BodyTextFirstIndent2Char">
    <w:name w:val="Body Text First Indent 2 Char"/>
    <w:basedOn w:val="BodyTextIndentChar"/>
    <w:link w:val="BodyTextFirstIndent2"/>
    <w:uiPriority w:val="99"/>
    <w:rsid w:val="001D60D7"/>
    <w:rPr>
      <w:rFonts w:ascii="Times New Roman" w:eastAsia="Times New Roman" w:hAnsi="Times New Roman" w:cs="Times New Roman"/>
      <w:kern w:val="0"/>
      <w:sz w:val="20"/>
      <w14:ligatures w14:val="none"/>
    </w:rPr>
  </w:style>
  <w:style w:type="paragraph" w:styleId="BodyTextIndent2">
    <w:name w:val="Body Text Indent 2"/>
    <w:basedOn w:val="Normal"/>
    <w:link w:val="BodyTextIndent2Char"/>
    <w:uiPriority w:val="99"/>
    <w:rsid w:val="001D60D7"/>
    <w:pPr>
      <w:spacing w:after="120" w:line="480" w:lineRule="auto"/>
      <w:ind w:left="360"/>
    </w:pPr>
  </w:style>
  <w:style w:type="character" w:customStyle="1" w:styleId="BodyTextIndent2Char">
    <w:name w:val="Body Text Indent 2 Char"/>
    <w:basedOn w:val="DefaultParagraphFont"/>
    <w:link w:val="BodyTextIndent2"/>
    <w:uiPriority w:val="99"/>
    <w:rsid w:val="001D60D7"/>
    <w:rPr>
      <w:rFonts w:ascii="Times New Roman" w:eastAsia="Times New Roman" w:hAnsi="Times New Roman" w:cs="Times New Roman"/>
      <w:kern w:val="0"/>
      <w:sz w:val="20"/>
      <w14:ligatures w14:val="none"/>
    </w:rPr>
  </w:style>
  <w:style w:type="paragraph" w:styleId="BodyTextIndent3">
    <w:name w:val="Body Text Indent 3"/>
    <w:basedOn w:val="Normal"/>
    <w:link w:val="BodyTextIndent3Char"/>
    <w:uiPriority w:val="99"/>
    <w:rsid w:val="001D60D7"/>
    <w:pPr>
      <w:spacing w:after="120"/>
      <w:ind w:left="360"/>
    </w:pPr>
    <w:rPr>
      <w:sz w:val="16"/>
      <w:szCs w:val="16"/>
    </w:rPr>
  </w:style>
  <w:style w:type="character" w:customStyle="1" w:styleId="BodyTextIndent3Char">
    <w:name w:val="Body Text Indent 3 Char"/>
    <w:basedOn w:val="DefaultParagraphFont"/>
    <w:link w:val="BodyTextIndent3"/>
    <w:uiPriority w:val="99"/>
    <w:rsid w:val="001D60D7"/>
    <w:rPr>
      <w:rFonts w:ascii="Times New Roman" w:eastAsia="Times New Roman" w:hAnsi="Times New Roman" w:cs="Times New Roman"/>
      <w:kern w:val="0"/>
      <w:sz w:val="16"/>
      <w:szCs w:val="16"/>
      <w14:ligatures w14:val="none"/>
    </w:rPr>
  </w:style>
  <w:style w:type="paragraph" w:styleId="Closing">
    <w:name w:val="Closing"/>
    <w:basedOn w:val="Normal"/>
    <w:link w:val="ClosingChar"/>
    <w:uiPriority w:val="99"/>
    <w:rsid w:val="001D60D7"/>
    <w:pPr>
      <w:ind w:left="4320"/>
    </w:pPr>
  </w:style>
  <w:style w:type="character" w:customStyle="1" w:styleId="ClosingChar">
    <w:name w:val="Closing Char"/>
    <w:basedOn w:val="DefaultParagraphFont"/>
    <w:link w:val="Closing"/>
    <w:uiPriority w:val="99"/>
    <w:rsid w:val="001D60D7"/>
    <w:rPr>
      <w:rFonts w:ascii="Times New Roman" w:eastAsia="Times New Roman" w:hAnsi="Times New Roman" w:cs="Times New Roman"/>
      <w:kern w:val="0"/>
      <w:sz w:val="20"/>
      <w14:ligatures w14:val="none"/>
    </w:rPr>
  </w:style>
  <w:style w:type="paragraph" w:styleId="Date">
    <w:name w:val="Date"/>
    <w:basedOn w:val="Normal"/>
    <w:next w:val="Normal"/>
    <w:link w:val="DateChar"/>
    <w:uiPriority w:val="99"/>
    <w:rsid w:val="001D60D7"/>
  </w:style>
  <w:style w:type="character" w:customStyle="1" w:styleId="DateChar">
    <w:name w:val="Date Char"/>
    <w:basedOn w:val="DefaultParagraphFont"/>
    <w:link w:val="Date"/>
    <w:uiPriority w:val="99"/>
    <w:rsid w:val="001D60D7"/>
    <w:rPr>
      <w:rFonts w:ascii="Times New Roman" w:eastAsia="Times New Roman" w:hAnsi="Times New Roman" w:cs="Times New Roman"/>
      <w:kern w:val="0"/>
      <w:sz w:val="20"/>
      <w14:ligatures w14:val="none"/>
    </w:rPr>
  </w:style>
  <w:style w:type="paragraph" w:styleId="DocumentMap">
    <w:name w:val="Document Map"/>
    <w:basedOn w:val="Normal"/>
    <w:link w:val="DocumentMapChar"/>
    <w:uiPriority w:val="99"/>
    <w:semiHidden/>
    <w:rsid w:val="001D60D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1D60D7"/>
    <w:rPr>
      <w:rFonts w:ascii="Tahoma" w:eastAsia="Times New Roman" w:hAnsi="Tahoma" w:cs="Tahoma"/>
      <w:kern w:val="0"/>
      <w:sz w:val="20"/>
      <w:shd w:val="clear" w:color="auto" w:fill="000080"/>
      <w14:ligatures w14:val="none"/>
    </w:rPr>
  </w:style>
  <w:style w:type="paragraph" w:styleId="E-mailSignature">
    <w:name w:val="E-mail Signature"/>
    <w:basedOn w:val="Normal"/>
    <w:link w:val="E-mailSignatureChar"/>
    <w:uiPriority w:val="99"/>
    <w:rsid w:val="001D60D7"/>
  </w:style>
  <w:style w:type="character" w:customStyle="1" w:styleId="E-mailSignatureChar">
    <w:name w:val="E-mail Signature Char"/>
    <w:basedOn w:val="DefaultParagraphFont"/>
    <w:link w:val="E-mailSignature"/>
    <w:uiPriority w:val="99"/>
    <w:rsid w:val="001D60D7"/>
    <w:rPr>
      <w:rFonts w:ascii="Times New Roman" w:eastAsia="Times New Roman" w:hAnsi="Times New Roman" w:cs="Times New Roman"/>
      <w:kern w:val="0"/>
      <w:sz w:val="20"/>
      <w14:ligatures w14:val="none"/>
    </w:rPr>
  </w:style>
  <w:style w:type="paragraph" w:styleId="EndnoteText">
    <w:name w:val="endnote text"/>
    <w:basedOn w:val="Normal"/>
    <w:link w:val="EndnoteTextChar"/>
    <w:uiPriority w:val="99"/>
    <w:semiHidden/>
    <w:rsid w:val="001D60D7"/>
  </w:style>
  <w:style w:type="character" w:customStyle="1" w:styleId="EndnoteTextChar">
    <w:name w:val="Endnote Text Char"/>
    <w:basedOn w:val="DefaultParagraphFont"/>
    <w:link w:val="EndnoteText"/>
    <w:uiPriority w:val="99"/>
    <w:semiHidden/>
    <w:rsid w:val="001D60D7"/>
    <w:rPr>
      <w:rFonts w:ascii="Times New Roman" w:eastAsia="Times New Roman" w:hAnsi="Times New Roman" w:cs="Times New Roman"/>
      <w:kern w:val="0"/>
      <w:sz w:val="20"/>
      <w14:ligatures w14:val="none"/>
    </w:rPr>
  </w:style>
  <w:style w:type="paragraph" w:styleId="EnvelopeAddress">
    <w:name w:val="envelope address"/>
    <w:basedOn w:val="Normal"/>
    <w:uiPriority w:val="99"/>
    <w:rsid w:val="001D60D7"/>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1D60D7"/>
    <w:rPr>
      <w:rFonts w:ascii="Arial" w:hAnsi="Arial" w:cs="Arial"/>
    </w:rPr>
  </w:style>
  <w:style w:type="paragraph" w:styleId="Header">
    <w:name w:val="header"/>
    <w:basedOn w:val="Normal"/>
    <w:link w:val="HeaderChar"/>
    <w:uiPriority w:val="99"/>
    <w:rsid w:val="001D60D7"/>
    <w:pPr>
      <w:tabs>
        <w:tab w:val="center" w:pos="4320"/>
        <w:tab w:val="right" w:pos="8640"/>
      </w:tabs>
    </w:pPr>
  </w:style>
  <w:style w:type="character" w:customStyle="1" w:styleId="HeaderChar">
    <w:name w:val="Header Char"/>
    <w:basedOn w:val="DefaultParagraphFont"/>
    <w:link w:val="Header"/>
    <w:uiPriority w:val="99"/>
    <w:rsid w:val="001D60D7"/>
    <w:rPr>
      <w:rFonts w:ascii="Times New Roman" w:eastAsia="Times New Roman" w:hAnsi="Times New Roman" w:cs="Times New Roman"/>
      <w:kern w:val="0"/>
      <w:sz w:val="20"/>
      <w14:ligatures w14:val="none"/>
    </w:rPr>
  </w:style>
  <w:style w:type="paragraph" w:styleId="HTMLAddress">
    <w:name w:val="HTML Address"/>
    <w:basedOn w:val="Normal"/>
    <w:link w:val="HTMLAddressChar"/>
    <w:uiPriority w:val="99"/>
    <w:rsid w:val="001D60D7"/>
    <w:rPr>
      <w:i/>
      <w:iCs/>
    </w:rPr>
  </w:style>
  <w:style w:type="character" w:customStyle="1" w:styleId="HTMLAddressChar">
    <w:name w:val="HTML Address Char"/>
    <w:basedOn w:val="DefaultParagraphFont"/>
    <w:link w:val="HTMLAddress"/>
    <w:uiPriority w:val="99"/>
    <w:rsid w:val="001D60D7"/>
    <w:rPr>
      <w:rFonts w:ascii="Times New Roman" w:eastAsia="Times New Roman" w:hAnsi="Times New Roman" w:cs="Times New Roman"/>
      <w:i/>
      <w:iCs/>
      <w:kern w:val="0"/>
      <w:sz w:val="20"/>
      <w14:ligatures w14:val="none"/>
    </w:rPr>
  </w:style>
  <w:style w:type="paragraph" w:styleId="HTMLPreformatted">
    <w:name w:val="HTML Preformatted"/>
    <w:basedOn w:val="Normal"/>
    <w:link w:val="HTMLPreformattedChar"/>
    <w:uiPriority w:val="99"/>
    <w:rsid w:val="001D60D7"/>
    <w:rPr>
      <w:rFonts w:ascii="Courier New" w:hAnsi="Courier New" w:cs="Courier New"/>
    </w:rPr>
  </w:style>
  <w:style w:type="character" w:customStyle="1" w:styleId="HTMLPreformattedChar">
    <w:name w:val="HTML Preformatted Char"/>
    <w:basedOn w:val="DefaultParagraphFont"/>
    <w:link w:val="HTMLPreformatted"/>
    <w:uiPriority w:val="99"/>
    <w:rsid w:val="001D60D7"/>
    <w:rPr>
      <w:rFonts w:ascii="Courier New" w:eastAsia="Times New Roman" w:hAnsi="Courier New" w:cs="Courier New"/>
      <w:kern w:val="0"/>
      <w:sz w:val="20"/>
      <w14:ligatures w14:val="none"/>
    </w:rPr>
  </w:style>
  <w:style w:type="paragraph" w:styleId="Index1">
    <w:name w:val="index 1"/>
    <w:basedOn w:val="Normal"/>
    <w:next w:val="Normal"/>
    <w:autoRedefine/>
    <w:uiPriority w:val="99"/>
    <w:semiHidden/>
    <w:rsid w:val="001D60D7"/>
    <w:pPr>
      <w:ind w:left="200" w:hanging="200"/>
    </w:pPr>
  </w:style>
  <w:style w:type="paragraph" w:styleId="Index2">
    <w:name w:val="index 2"/>
    <w:basedOn w:val="Normal"/>
    <w:next w:val="Normal"/>
    <w:autoRedefine/>
    <w:uiPriority w:val="99"/>
    <w:semiHidden/>
    <w:rsid w:val="001D60D7"/>
    <w:pPr>
      <w:ind w:left="400" w:hanging="200"/>
    </w:pPr>
  </w:style>
  <w:style w:type="paragraph" w:styleId="Index3">
    <w:name w:val="index 3"/>
    <w:basedOn w:val="Normal"/>
    <w:next w:val="Normal"/>
    <w:autoRedefine/>
    <w:uiPriority w:val="99"/>
    <w:semiHidden/>
    <w:rsid w:val="001D60D7"/>
    <w:pPr>
      <w:ind w:left="600" w:hanging="200"/>
    </w:pPr>
  </w:style>
  <w:style w:type="paragraph" w:styleId="Index4">
    <w:name w:val="index 4"/>
    <w:basedOn w:val="Normal"/>
    <w:next w:val="Normal"/>
    <w:autoRedefine/>
    <w:uiPriority w:val="99"/>
    <w:semiHidden/>
    <w:rsid w:val="001D60D7"/>
    <w:pPr>
      <w:ind w:left="800" w:hanging="200"/>
    </w:pPr>
  </w:style>
  <w:style w:type="paragraph" w:styleId="Index5">
    <w:name w:val="index 5"/>
    <w:basedOn w:val="Normal"/>
    <w:next w:val="Normal"/>
    <w:autoRedefine/>
    <w:uiPriority w:val="99"/>
    <w:semiHidden/>
    <w:rsid w:val="001D60D7"/>
    <w:pPr>
      <w:ind w:left="1000" w:hanging="200"/>
    </w:pPr>
  </w:style>
  <w:style w:type="paragraph" w:styleId="Index6">
    <w:name w:val="index 6"/>
    <w:basedOn w:val="Normal"/>
    <w:next w:val="Normal"/>
    <w:autoRedefine/>
    <w:uiPriority w:val="99"/>
    <w:semiHidden/>
    <w:rsid w:val="001D60D7"/>
    <w:pPr>
      <w:ind w:left="1200" w:hanging="200"/>
    </w:pPr>
  </w:style>
  <w:style w:type="paragraph" w:styleId="Index7">
    <w:name w:val="index 7"/>
    <w:basedOn w:val="Normal"/>
    <w:next w:val="Normal"/>
    <w:autoRedefine/>
    <w:uiPriority w:val="99"/>
    <w:semiHidden/>
    <w:rsid w:val="001D60D7"/>
    <w:pPr>
      <w:ind w:left="1400" w:hanging="200"/>
    </w:pPr>
  </w:style>
  <w:style w:type="paragraph" w:styleId="Index8">
    <w:name w:val="index 8"/>
    <w:basedOn w:val="Normal"/>
    <w:next w:val="Normal"/>
    <w:autoRedefine/>
    <w:uiPriority w:val="99"/>
    <w:semiHidden/>
    <w:rsid w:val="001D60D7"/>
    <w:pPr>
      <w:ind w:left="1600" w:hanging="200"/>
    </w:pPr>
  </w:style>
  <w:style w:type="paragraph" w:styleId="Index9">
    <w:name w:val="index 9"/>
    <w:basedOn w:val="Normal"/>
    <w:next w:val="Normal"/>
    <w:autoRedefine/>
    <w:uiPriority w:val="99"/>
    <w:semiHidden/>
    <w:rsid w:val="001D60D7"/>
    <w:pPr>
      <w:ind w:left="1800" w:hanging="200"/>
    </w:pPr>
  </w:style>
  <w:style w:type="paragraph" w:styleId="IndexHeading">
    <w:name w:val="index heading"/>
    <w:basedOn w:val="Normal"/>
    <w:next w:val="Index1"/>
    <w:uiPriority w:val="99"/>
    <w:semiHidden/>
    <w:rsid w:val="001D60D7"/>
    <w:rPr>
      <w:rFonts w:ascii="Arial" w:hAnsi="Arial" w:cs="Arial"/>
      <w:b/>
      <w:bCs/>
    </w:rPr>
  </w:style>
  <w:style w:type="paragraph" w:styleId="List">
    <w:name w:val="List"/>
    <w:basedOn w:val="Normal"/>
    <w:uiPriority w:val="99"/>
    <w:rsid w:val="001D60D7"/>
    <w:pPr>
      <w:ind w:left="360" w:hanging="360"/>
    </w:pPr>
  </w:style>
  <w:style w:type="paragraph" w:styleId="List2">
    <w:name w:val="List 2"/>
    <w:basedOn w:val="Normal"/>
    <w:uiPriority w:val="99"/>
    <w:rsid w:val="001D60D7"/>
    <w:pPr>
      <w:ind w:left="720" w:hanging="360"/>
    </w:pPr>
  </w:style>
  <w:style w:type="paragraph" w:styleId="List3">
    <w:name w:val="List 3"/>
    <w:basedOn w:val="Normal"/>
    <w:uiPriority w:val="99"/>
    <w:rsid w:val="001D60D7"/>
    <w:pPr>
      <w:ind w:left="1080" w:hanging="360"/>
    </w:pPr>
  </w:style>
  <w:style w:type="paragraph" w:styleId="List4">
    <w:name w:val="List 4"/>
    <w:basedOn w:val="Normal"/>
    <w:uiPriority w:val="99"/>
    <w:rsid w:val="001D60D7"/>
    <w:pPr>
      <w:ind w:left="1440" w:hanging="360"/>
    </w:pPr>
  </w:style>
  <w:style w:type="paragraph" w:styleId="List5">
    <w:name w:val="List 5"/>
    <w:basedOn w:val="Normal"/>
    <w:uiPriority w:val="99"/>
    <w:rsid w:val="001D60D7"/>
    <w:pPr>
      <w:ind w:left="1800" w:hanging="360"/>
    </w:pPr>
  </w:style>
  <w:style w:type="paragraph" w:styleId="ListBullet">
    <w:name w:val="List Bullet"/>
    <w:basedOn w:val="Normal"/>
    <w:uiPriority w:val="99"/>
    <w:rsid w:val="001D60D7"/>
    <w:pPr>
      <w:numPr>
        <w:numId w:val="2"/>
      </w:numPr>
      <w:tabs>
        <w:tab w:val="clear" w:pos="720"/>
        <w:tab w:val="num" w:pos="360"/>
      </w:tabs>
      <w:ind w:left="360"/>
    </w:pPr>
  </w:style>
  <w:style w:type="paragraph" w:styleId="ListBullet2">
    <w:name w:val="List Bullet 2"/>
    <w:basedOn w:val="Normal"/>
    <w:uiPriority w:val="99"/>
    <w:rsid w:val="001D60D7"/>
    <w:pPr>
      <w:numPr>
        <w:numId w:val="3"/>
      </w:numPr>
      <w:tabs>
        <w:tab w:val="clear" w:pos="1080"/>
        <w:tab w:val="num" w:pos="720"/>
      </w:tabs>
      <w:ind w:left="720"/>
    </w:pPr>
  </w:style>
  <w:style w:type="paragraph" w:styleId="ListBullet3">
    <w:name w:val="List Bullet 3"/>
    <w:basedOn w:val="Normal"/>
    <w:uiPriority w:val="99"/>
    <w:rsid w:val="001D60D7"/>
    <w:pPr>
      <w:numPr>
        <w:numId w:val="4"/>
      </w:numPr>
      <w:tabs>
        <w:tab w:val="clear" w:pos="1440"/>
        <w:tab w:val="num" w:pos="1080"/>
      </w:tabs>
      <w:ind w:left="1080"/>
    </w:pPr>
  </w:style>
  <w:style w:type="paragraph" w:styleId="ListBullet4">
    <w:name w:val="List Bullet 4"/>
    <w:basedOn w:val="Normal"/>
    <w:uiPriority w:val="99"/>
    <w:rsid w:val="001D60D7"/>
    <w:pPr>
      <w:numPr>
        <w:numId w:val="5"/>
      </w:numPr>
      <w:tabs>
        <w:tab w:val="clear" w:pos="1800"/>
        <w:tab w:val="num" w:pos="1440"/>
      </w:tabs>
      <w:ind w:left="1440"/>
    </w:pPr>
  </w:style>
  <w:style w:type="paragraph" w:styleId="ListBullet5">
    <w:name w:val="List Bullet 5"/>
    <w:basedOn w:val="Normal"/>
    <w:uiPriority w:val="99"/>
    <w:rsid w:val="001D60D7"/>
    <w:pPr>
      <w:numPr>
        <w:numId w:val="6"/>
      </w:numPr>
      <w:tabs>
        <w:tab w:val="clear" w:pos="360"/>
        <w:tab w:val="num" w:pos="1800"/>
      </w:tabs>
      <w:ind w:left="1800"/>
    </w:pPr>
  </w:style>
  <w:style w:type="paragraph" w:styleId="ListContinue">
    <w:name w:val="List Continue"/>
    <w:basedOn w:val="Normal"/>
    <w:uiPriority w:val="99"/>
    <w:rsid w:val="001D60D7"/>
    <w:pPr>
      <w:spacing w:after="120"/>
      <w:ind w:left="360"/>
    </w:pPr>
  </w:style>
  <w:style w:type="paragraph" w:styleId="ListContinue2">
    <w:name w:val="List Continue 2"/>
    <w:basedOn w:val="Normal"/>
    <w:uiPriority w:val="99"/>
    <w:rsid w:val="001D60D7"/>
    <w:pPr>
      <w:spacing w:after="120"/>
      <w:ind w:left="720"/>
    </w:pPr>
  </w:style>
  <w:style w:type="paragraph" w:styleId="ListContinue3">
    <w:name w:val="List Continue 3"/>
    <w:basedOn w:val="Normal"/>
    <w:uiPriority w:val="99"/>
    <w:rsid w:val="001D60D7"/>
    <w:pPr>
      <w:spacing w:after="120"/>
      <w:ind w:left="1080"/>
    </w:pPr>
  </w:style>
  <w:style w:type="paragraph" w:styleId="ListContinue4">
    <w:name w:val="List Continue 4"/>
    <w:basedOn w:val="Normal"/>
    <w:uiPriority w:val="99"/>
    <w:rsid w:val="001D60D7"/>
    <w:pPr>
      <w:spacing w:after="120"/>
      <w:ind w:left="1440"/>
    </w:pPr>
  </w:style>
  <w:style w:type="paragraph" w:styleId="ListContinue5">
    <w:name w:val="List Continue 5"/>
    <w:basedOn w:val="Normal"/>
    <w:uiPriority w:val="99"/>
    <w:rsid w:val="001D60D7"/>
    <w:pPr>
      <w:spacing w:after="120"/>
      <w:ind w:left="1800"/>
    </w:pPr>
  </w:style>
  <w:style w:type="paragraph" w:styleId="ListNumber">
    <w:name w:val="List Number"/>
    <w:basedOn w:val="Normal"/>
    <w:uiPriority w:val="99"/>
    <w:rsid w:val="001D60D7"/>
    <w:pPr>
      <w:numPr>
        <w:numId w:val="7"/>
      </w:numPr>
      <w:tabs>
        <w:tab w:val="clear" w:pos="720"/>
        <w:tab w:val="num" w:pos="432"/>
      </w:tabs>
      <w:ind w:left="360"/>
    </w:pPr>
  </w:style>
  <w:style w:type="paragraph" w:styleId="ListNumber2">
    <w:name w:val="List Number 2"/>
    <w:basedOn w:val="Normal"/>
    <w:uiPriority w:val="99"/>
    <w:rsid w:val="001D60D7"/>
    <w:pPr>
      <w:numPr>
        <w:numId w:val="8"/>
      </w:numPr>
      <w:tabs>
        <w:tab w:val="clear" w:pos="1080"/>
        <w:tab w:val="num" w:pos="432"/>
        <w:tab w:val="num" w:pos="720"/>
      </w:tabs>
      <w:ind w:left="720"/>
    </w:pPr>
  </w:style>
  <w:style w:type="paragraph" w:styleId="ListNumber3">
    <w:name w:val="List Number 3"/>
    <w:basedOn w:val="Normal"/>
    <w:uiPriority w:val="99"/>
    <w:rsid w:val="001D60D7"/>
    <w:pPr>
      <w:numPr>
        <w:numId w:val="9"/>
      </w:numPr>
      <w:tabs>
        <w:tab w:val="clear" w:pos="1440"/>
        <w:tab w:val="num" w:pos="432"/>
        <w:tab w:val="num" w:pos="1080"/>
      </w:tabs>
      <w:ind w:left="1080"/>
    </w:pPr>
  </w:style>
  <w:style w:type="paragraph" w:styleId="ListNumber4">
    <w:name w:val="List Number 4"/>
    <w:basedOn w:val="Normal"/>
    <w:uiPriority w:val="99"/>
    <w:rsid w:val="001D60D7"/>
    <w:pPr>
      <w:numPr>
        <w:numId w:val="10"/>
      </w:numPr>
      <w:tabs>
        <w:tab w:val="clear" w:pos="1800"/>
        <w:tab w:val="num" w:pos="432"/>
        <w:tab w:val="num" w:pos="1440"/>
      </w:tabs>
      <w:ind w:left="1440"/>
    </w:pPr>
  </w:style>
  <w:style w:type="paragraph" w:styleId="ListNumber5">
    <w:name w:val="List Number 5"/>
    <w:basedOn w:val="Normal"/>
    <w:uiPriority w:val="99"/>
    <w:rsid w:val="001D60D7"/>
    <w:pPr>
      <w:tabs>
        <w:tab w:val="num" w:pos="432"/>
        <w:tab w:val="num" w:pos="1800"/>
      </w:tabs>
      <w:ind w:left="1800" w:hanging="360"/>
    </w:pPr>
  </w:style>
  <w:style w:type="paragraph" w:styleId="MacroText">
    <w:name w:val="macro"/>
    <w:link w:val="MacroTextChar"/>
    <w:uiPriority w:val="99"/>
    <w:semiHidden/>
    <w:rsid w:val="001D60D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kern w:val="0"/>
      <w14:ligatures w14:val="none"/>
    </w:rPr>
  </w:style>
  <w:style w:type="character" w:customStyle="1" w:styleId="MacroTextChar">
    <w:name w:val="Macro Text Char"/>
    <w:basedOn w:val="DefaultParagraphFont"/>
    <w:link w:val="MacroText"/>
    <w:uiPriority w:val="99"/>
    <w:semiHidden/>
    <w:rsid w:val="001D60D7"/>
    <w:rPr>
      <w:rFonts w:ascii="Courier New" w:eastAsia="Times New Roman" w:hAnsi="Courier New" w:cs="Courier New"/>
      <w:kern w:val="0"/>
      <w14:ligatures w14:val="none"/>
    </w:rPr>
  </w:style>
  <w:style w:type="paragraph" w:styleId="MessageHeader">
    <w:name w:val="Message Header"/>
    <w:basedOn w:val="Normal"/>
    <w:link w:val="MessageHeaderChar"/>
    <w:uiPriority w:val="99"/>
    <w:rsid w:val="001D60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rsid w:val="001D60D7"/>
    <w:rPr>
      <w:rFonts w:ascii="Arial" w:eastAsia="Times New Roman" w:hAnsi="Arial" w:cs="Arial"/>
      <w:kern w:val="0"/>
      <w:sz w:val="20"/>
      <w:shd w:val="pct20" w:color="auto" w:fill="auto"/>
      <w14:ligatures w14:val="none"/>
    </w:rPr>
  </w:style>
  <w:style w:type="paragraph" w:styleId="NormalWeb">
    <w:name w:val="Normal (Web)"/>
    <w:basedOn w:val="Normal"/>
    <w:uiPriority w:val="99"/>
    <w:rsid w:val="001D60D7"/>
  </w:style>
  <w:style w:type="paragraph" w:styleId="NormalIndent">
    <w:name w:val="Normal Indent"/>
    <w:basedOn w:val="Normal"/>
    <w:uiPriority w:val="99"/>
    <w:rsid w:val="001D60D7"/>
    <w:pPr>
      <w:ind w:left="720"/>
    </w:pPr>
  </w:style>
  <w:style w:type="paragraph" w:styleId="NoteHeading">
    <w:name w:val="Note Heading"/>
    <w:basedOn w:val="Normal"/>
    <w:next w:val="Normal"/>
    <w:link w:val="NoteHeadingChar"/>
    <w:uiPriority w:val="99"/>
    <w:rsid w:val="001D60D7"/>
  </w:style>
  <w:style w:type="character" w:customStyle="1" w:styleId="NoteHeadingChar">
    <w:name w:val="Note Heading Char"/>
    <w:basedOn w:val="DefaultParagraphFont"/>
    <w:link w:val="NoteHeading"/>
    <w:uiPriority w:val="99"/>
    <w:rsid w:val="001D60D7"/>
    <w:rPr>
      <w:rFonts w:ascii="Times New Roman" w:eastAsia="Times New Roman" w:hAnsi="Times New Roman" w:cs="Times New Roman"/>
      <w:kern w:val="0"/>
      <w:sz w:val="20"/>
      <w14:ligatures w14:val="none"/>
    </w:rPr>
  </w:style>
  <w:style w:type="paragraph" w:styleId="PlainText">
    <w:name w:val="Plain Text"/>
    <w:basedOn w:val="Normal"/>
    <w:link w:val="PlainTextChar"/>
    <w:uiPriority w:val="99"/>
    <w:rsid w:val="001D60D7"/>
    <w:rPr>
      <w:rFonts w:ascii="Courier New" w:hAnsi="Courier New" w:cs="Courier New"/>
    </w:rPr>
  </w:style>
  <w:style w:type="character" w:customStyle="1" w:styleId="PlainTextChar">
    <w:name w:val="Plain Text Char"/>
    <w:basedOn w:val="DefaultParagraphFont"/>
    <w:link w:val="PlainText"/>
    <w:uiPriority w:val="99"/>
    <w:rsid w:val="001D60D7"/>
    <w:rPr>
      <w:rFonts w:ascii="Courier New" w:eastAsia="Times New Roman" w:hAnsi="Courier New" w:cs="Courier New"/>
      <w:kern w:val="0"/>
      <w:sz w:val="20"/>
      <w14:ligatures w14:val="none"/>
    </w:rPr>
  </w:style>
  <w:style w:type="paragraph" w:styleId="Salutation">
    <w:name w:val="Salutation"/>
    <w:basedOn w:val="Normal"/>
    <w:next w:val="Normal"/>
    <w:link w:val="SalutationChar"/>
    <w:uiPriority w:val="99"/>
    <w:rsid w:val="001D60D7"/>
  </w:style>
  <w:style w:type="character" w:customStyle="1" w:styleId="SalutationChar">
    <w:name w:val="Salutation Char"/>
    <w:basedOn w:val="DefaultParagraphFont"/>
    <w:link w:val="Salutation"/>
    <w:uiPriority w:val="99"/>
    <w:rsid w:val="001D60D7"/>
    <w:rPr>
      <w:rFonts w:ascii="Times New Roman" w:eastAsia="Times New Roman" w:hAnsi="Times New Roman" w:cs="Times New Roman"/>
      <w:kern w:val="0"/>
      <w:sz w:val="20"/>
      <w14:ligatures w14:val="none"/>
    </w:rPr>
  </w:style>
  <w:style w:type="paragraph" w:styleId="Signature">
    <w:name w:val="Signature"/>
    <w:basedOn w:val="Normal"/>
    <w:link w:val="SignatureChar"/>
    <w:uiPriority w:val="99"/>
    <w:rsid w:val="001D60D7"/>
    <w:pPr>
      <w:ind w:left="4320"/>
    </w:pPr>
  </w:style>
  <w:style w:type="character" w:customStyle="1" w:styleId="SignatureChar">
    <w:name w:val="Signature Char"/>
    <w:basedOn w:val="DefaultParagraphFont"/>
    <w:link w:val="Signature"/>
    <w:uiPriority w:val="99"/>
    <w:rsid w:val="001D60D7"/>
    <w:rPr>
      <w:rFonts w:ascii="Times New Roman" w:eastAsia="Times New Roman" w:hAnsi="Times New Roman" w:cs="Times New Roman"/>
      <w:kern w:val="0"/>
      <w:sz w:val="20"/>
      <w14:ligatures w14:val="none"/>
    </w:rPr>
  </w:style>
  <w:style w:type="paragraph" w:styleId="TableofAuthorities">
    <w:name w:val="table of authorities"/>
    <w:basedOn w:val="Normal"/>
    <w:next w:val="Normal"/>
    <w:uiPriority w:val="99"/>
    <w:semiHidden/>
    <w:rsid w:val="001D60D7"/>
    <w:pPr>
      <w:ind w:left="200" w:hanging="200"/>
    </w:pPr>
  </w:style>
  <w:style w:type="paragraph" w:styleId="TableofFigures">
    <w:name w:val="table of figures"/>
    <w:basedOn w:val="Normal"/>
    <w:next w:val="Normal"/>
    <w:uiPriority w:val="99"/>
    <w:semiHidden/>
    <w:rsid w:val="001D60D7"/>
  </w:style>
  <w:style w:type="paragraph" w:styleId="TOAHeading">
    <w:name w:val="toa heading"/>
    <w:basedOn w:val="Normal"/>
    <w:next w:val="Normal"/>
    <w:uiPriority w:val="99"/>
    <w:semiHidden/>
    <w:rsid w:val="001D60D7"/>
    <w:pPr>
      <w:spacing w:before="120"/>
    </w:pPr>
    <w:rPr>
      <w:rFonts w:ascii="Arial" w:hAnsi="Arial" w:cs="Arial"/>
      <w:b/>
      <w:bCs/>
    </w:rPr>
  </w:style>
  <w:style w:type="character" w:styleId="BookTitle">
    <w:name w:val="Book Title"/>
    <w:uiPriority w:val="99"/>
    <w:qFormat/>
    <w:rsid w:val="001D60D7"/>
    <w:rPr>
      <w:rFonts w:cs="Times New Roman"/>
      <w:b/>
      <w:bCs/>
      <w:smallCaps/>
      <w:spacing w:val="5"/>
    </w:rPr>
  </w:style>
  <w:style w:type="character" w:customStyle="1" w:styleId="IEEETitleChar">
    <w:name w:val="IEEETitle Char"/>
    <w:link w:val="IEEETitle"/>
    <w:uiPriority w:val="99"/>
    <w:locked/>
    <w:rsid w:val="001D60D7"/>
    <w:rPr>
      <w:rFonts w:ascii="Times New Roman" w:eastAsia="Times New Roman" w:hAnsi="Times New Roman" w:cs="Times New Roman"/>
      <w:b/>
      <w:kern w:val="0"/>
      <w:sz w:val="40"/>
      <w14:ligatures w14:val="none"/>
    </w:rPr>
  </w:style>
  <w:style w:type="character" w:customStyle="1" w:styleId="IEEETITLEChar0">
    <w:name w:val="IEEETITLE Char"/>
    <w:uiPriority w:val="99"/>
    <w:rsid w:val="001D60D7"/>
    <w:rPr>
      <w:rFonts w:cs="Times New Roman"/>
      <w:b/>
      <w:sz w:val="40"/>
    </w:rPr>
  </w:style>
  <w:style w:type="character" w:styleId="SubtleReference">
    <w:name w:val="Subtle Reference"/>
    <w:uiPriority w:val="99"/>
    <w:qFormat/>
    <w:rsid w:val="001D60D7"/>
    <w:rPr>
      <w:rFonts w:cs="Times New Roman"/>
      <w:smallCaps/>
      <w:color w:val="C0504D"/>
      <w:u w:val="single"/>
    </w:rPr>
  </w:style>
  <w:style w:type="character" w:styleId="Emphasis">
    <w:name w:val="Emphasis"/>
    <w:uiPriority w:val="99"/>
    <w:qFormat/>
    <w:rsid w:val="001D60D7"/>
    <w:rPr>
      <w:rFonts w:cs="Times New Roman"/>
      <w:i/>
      <w:iCs/>
    </w:rPr>
  </w:style>
  <w:style w:type="paragraph" w:styleId="TOCHeading">
    <w:name w:val="TOC Heading"/>
    <w:basedOn w:val="Heading1"/>
    <w:next w:val="Normal"/>
    <w:uiPriority w:val="39"/>
    <w:semiHidden/>
    <w:unhideWhenUsed/>
    <w:qFormat/>
    <w:rsid w:val="001D60D7"/>
    <w:pPr>
      <w:spacing w:before="480" w:after="0" w:line="276" w:lineRule="auto"/>
      <w:outlineLvl w:val="9"/>
    </w:pPr>
    <w:rPr>
      <w:rFonts w:ascii="Cambria" w:eastAsia="MS Gothic" w:hAnsi="Cambria" w:cs="Times New Roman"/>
      <w:b w:val="0"/>
      <w:bCs/>
      <w:color w:val="365F91"/>
      <w:sz w:val="28"/>
      <w:szCs w:val="28"/>
    </w:rPr>
  </w:style>
  <w:style w:type="paragraph" w:styleId="Revision">
    <w:name w:val="Revision"/>
    <w:hidden/>
    <w:uiPriority w:val="99"/>
    <w:semiHidden/>
    <w:rsid w:val="001D60D7"/>
    <w:pPr>
      <w:spacing w:after="0"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1D60D7"/>
    <w:rPr>
      <w:color w:val="605E5C"/>
      <w:shd w:val="clear" w:color="auto" w:fill="E1DFDD"/>
    </w:rPr>
  </w:style>
  <w:style w:type="paragraph" w:customStyle="1" w:styleId="Style1">
    <w:name w:val="Style1"/>
    <w:basedOn w:val="ieeehead"/>
    <w:link w:val="Style1Char"/>
    <w:qFormat/>
    <w:rsid w:val="00D16ECC"/>
    <w:pPr>
      <w:spacing w:line="360" w:lineRule="auto"/>
      <w:jc w:val="center"/>
    </w:pPr>
    <w:rPr>
      <w:sz w:val="24"/>
    </w:rPr>
  </w:style>
  <w:style w:type="character" w:customStyle="1" w:styleId="ieeeheadChar">
    <w:name w:val="ieeehead Char"/>
    <w:basedOn w:val="DefaultParagraphFont"/>
    <w:link w:val="ieeehead"/>
    <w:uiPriority w:val="99"/>
    <w:rsid w:val="001D60D7"/>
    <w:rPr>
      <w:rFonts w:ascii="Times New Roman" w:eastAsia="Times New Roman" w:hAnsi="Times New Roman" w:cs="Times New Roman"/>
      <w:b/>
      <w:smallCaps/>
      <w:kern w:val="0"/>
      <w:sz w:val="20"/>
      <w14:ligatures w14:val="none"/>
    </w:rPr>
  </w:style>
  <w:style w:type="character" w:customStyle="1" w:styleId="Style1Char">
    <w:name w:val="Style1 Char"/>
    <w:basedOn w:val="ieeeheadChar"/>
    <w:link w:val="Style1"/>
    <w:rsid w:val="00D16ECC"/>
    <w:rPr>
      <w:rFonts w:ascii="Times New Roman" w:eastAsia="Times New Roman" w:hAnsi="Times New Roman" w:cs="Times New Roman"/>
      <w:b/>
      <w:smallCaps/>
      <w:kern w:val="0"/>
      <w:sz w:val="20"/>
      <w14:ligatures w14:val="none"/>
    </w:rPr>
  </w:style>
  <w:style w:type="character" w:styleId="Strong">
    <w:name w:val="Strong"/>
    <w:basedOn w:val="DefaultParagraphFont"/>
    <w:uiPriority w:val="22"/>
    <w:qFormat/>
    <w:rsid w:val="001D60D7"/>
    <w:rPr>
      <w:b/>
      <w:bCs/>
    </w:rPr>
  </w:style>
  <w:style w:type="character" w:styleId="PlaceholderText">
    <w:name w:val="Placeholder Text"/>
    <w:basedOn w:val="DefaultParagraphFont"/>
    <w:uiPriority w:val="99"/>
    <w:semiHidden/>
    <w:rsid w:val="004C03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18736">
      <w:bodyDiv w:val="1"/>
      <w:marLeft w:val="0"/>
      <w:marRight w:val="0"/>
      <w:marTop w:val="0"/>
      <w:marBottom w:val="0"/>
      <w:divBdr>
        <w:top w:val="none" w:sz="0" w:space="0" w:color="auto"/>
        <w:left w:val="none" w:sz="0" w:space="0" w:color="auto"/>
        <w:bottom w:val="none" w:sz="0" w:space="0" w:color="auto"/>
        <w:right w:val="none" w:sz="0" w:space="0" w:color="auto"/>
      </w:divBdr>
    </w:div>
    <w:div w:id="68348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20240288@hyderabad.bits-pilani.ac.in" TargetMode="Externa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www.aeroconf.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eroconf.org" TargetMode="External"/><Relationship Id="rId10" Type="http://schemas.openxmlformats.org/officeDocument/2006/relationships/hyperlink" Target="mailto:pardhasg@hyderabad.bits-pilani.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20221695@hyderabad.bits-pilani.ac.i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AE671-7B81-4127-AE95-86BD25C4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5</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Deionno</dc:creator>
  <cp:keywords/>
  <dc:description/>
  <cp:lastModifiedBy>Gargi J</cp:lastModifiedBy>
  <cp:revision>4</cp:revision>
  <cp:lastPrinted>2025-04-10T18:16:00Z</cp:lastPrinted>
  <dcterms:created xsi:type="dcterms:W3CDTF">2025-09-24T06:03:00Z</dcterms:created>
  <dcterms:modified xsi:type="dcterms:W3CDTF">2025-09-24T11:08:00Z</dcterms:modified>
</cp:coreProperties>
</file>