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020A1" w14:textId="77777777" w:rsidR="00B57CFE" w:rsidRPr="00277757" w:rsidRDefault="00966E9E" w:rsidP="00B5654C">
      <w:pPr>
        <w:jc w:val="center"/>
      </w:pPr>
      <w:r w:rsidRPr="00277757">
        <w:rPr>
          <w:noProof/>
          <w:lang w:eastAsia="pt-PT"/>
        </w:rPr>
        <w:drawing>
          <wp:inline distT="0" distB="0" distL="0" distR="0" wp14:anchorId="268C984C" wp14:editId="7ABB5932">
            <wp:extent cx="3228975" cy="1257300"/>
            <wp:effectExtent l="0" t="0" r="9525" b="0"/>
            <wp:docPr id="2" name="Picture 2" descr="http://portugal2010.ibersensor.org/images/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rtugal2010.ibersensor.org/images/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7F21" w14:textId="77777777" w:rsidR="00966E9E" w:rsidRPr="00277757" w:rsidRDefault="00966E9E" w:rsidP="00470771"/>
    <w:p w14:paraId="5169E922" w14:textId="77777777" w:rsidR="00966E9E" w:rsidRPr="00277757" w:rsidRDefault="00966E9E" w:rsidP="00B5654C">
      <w:pPr>
        <w:jc w:val="center"/>
      </w:pPr>
      <w:r w:rsidRPr="00277757">
        <w:t>Instituto Superior de Engenharia de Lisboa</w:t>
      </w:r>
    </w:p>
    <w:p w14:paraId="67219684" w14:textId="0DF4A7BD" w:rsidR="00966E9E" w:rsidRPr="00277757" w:rsidRDefault="00DB234C" w:rsidP="00B5654C">
      <w:pPr>
        <w:jc w:val="center"/>
      </w:pPr>
      <w:r w:rsidRPr="00277757">
        <w:t>Área</w:t>
      </w:r>
      <w:r w:rsidR="00966E9E" w:rsidRPr="00277757">
        <w:t xml:space="preserve"> Departamental de Engenharia de </w:t>
      </w:r>
      <w:r w:rsidRPr="00277757">
        <w:t>Eletrónica</w:t>
      </w:r>
      <w:r w:rsidR="00966E9E" w:rsidRPr="00277757">
        <w:t xml:space="preserve"> e Telecomunicações e de Computadores</w:t>
      </w:r>
    </w:p>
    <w:p w14:paraId="0E9825A4" w14:textId="6293514C" w:rsidR="00966E9E" w:rsidRPr="00277757" w:rsidRDefault="00966E9E" w:rsidP="00B5654C">
      <w:pPr>
        <w:jc w:val="center"/>
      </w:pPr>
    </w:p>
    <w:p w14:paraId="7DE8B654" w14:textId="77777777" w:rsidR="00966E9E" w:rsidRPr="00277757" w:rsidRDefault="00966E9E" w:rsidP="00B5654C">
      <w:pPr>
        <w:jc w:val="center"/>
      </w:pPr>
      <w:proofErr w:type="spellStart"/>
      <w:r w:rsidRPr="00277757">
        <w:t>Debugger</w:t>
      </w:r>
      <w:proofErr w:type="spellEnd"/>
      <w:r w:rsidRPr="00277757">
        <w:t xml:space="preserve"> </w:t>
      </w:r>
      <w:proofErr w:type="spellStart"/>
      <w:r w:rsidRPr="00277757">
        <w:t>BrightScript</w:t>
      </w:r>
      <w:proofErr w:type="spellEnd"/>
    </w:p>
    <w:p w14:paraId="63A7A5BB" w14:textId="77777777" w:rsidR="00966E9E" w:rsidRPr="00277757" w:rsidRDefault="00966E9E" w:rsidP="00B5654C">
      <w:pPr>
        <w:jc w:val="center"/>
      </w:pPr>
    </w:p>
    <w:p w14:paraId="318DE275" w14:textId="77777777" w:rsidR="00966E9E" w:rsidRPr="00277757" w:rsidRDefault="00966E9E" w:rsidP="00B5654C">
      <w:pPr>
        <w:jc w:val="center"/>
      </w:pPr>
      <w:r w:rsidRPr="00277757">
        <w:t>Celso de Almeida Fernandes</w:t>
      </w:r>
    </w:p>
    <w:p w14:paraId="2B356F15" w14:textId="77777777" w:rsidR="00966E9E" w:rsidRPr="00277757" w:rsidRDefault="00966E9E" w:rsidP="00B5654C">
      <w:pPr>
        <w:jc w:val="center"/>
      </w:pPr>
      <w:r w:rsidRPr="00277757">
        <w:t>(Licenciado Engenharia Informática e de Computadores)</w:t>
      </w:r>
    </w:p>
    <w:p w14:paraId="3BF34488" w14:textId="77777777" w:rsidR="00966E9E" w:rsidRPr="00277757" w:rsidRDefault="00966E9E" w:rsidP="00B5654C">
      <w:pPr>
        <w:jc w:val="center"/>
      </w:pPr>
    </w:p>
    <w:p w14:paraId="7E98EF51" w14:textId="77777777" w:rsidR="00966E9E" w:rsidRPr="00277757" w:rsidRDefault="00966E9E" w:rsidP="00B5654C">
      <w:pPr>
        <w:jc w:val="center"/>
      </w:pPr>
      <w:r w:rsidRPr="00277757">
        <w:t>Dissertação para obtenção do Grau de Mestre em Engenharia Informática e de Computadores</w:t>
      </w:r>
    </w:p>
    <w:p w14:paraId="4C21F56E" w14:textId="77777777" w:rsidR="00966E9E" w:rsidRPr="00277757" w:rsidRDefault="00966E9E" w:rsidP="00470771"/>
    <w:p w14:paraId="4DD1524E" w14:textId="77777777" w:rsidR="00966E9E" w:rsidRPr="00277757" w:rsidRDefault="00966E9E" w:rsidP="00470771">
      <w:r w:rsidRPr="00277757">
        <w:rPr>
          <w:sz w:val="40"/>
        </w:rPr>
        <w:tab/>
      </w:r>
      <w:r w:rsidRPr="00277757">
        <w:t>Orientadores:</w:t>
      </w:r>
      <w:r w:rsidRPr="00277757">
        <w:tab/>
        <w:t>Eng. Paulo Pereia</w:t>
      </w:r>
    </w:p>
    <w:p w14:paraId="724F4FE7" w14:textId="77777777" w:rsidR="00966E9E" w:rsidRPr="00277757" w:rsidRDefault="00A5217B" w:rsidP="00470771">
      <w:r w:rsidRPr="00277757">
        <w:tab/>
      </w:r>
      <w:r w:rsidRPr="00277757">
        <w:tab/>
      </w:r>
      <w:r w:rsidRPr="00277757">
        <w:tab/>
      </w:r>
      <w:r w:rsidRPr="00277757">
        <w:tab/>
      </w:r>
      <w:r w:rsidR="00966E9E" w:rsidRPr="00277757">
        <w:t>Eng. Pedro Pereira</w:t>
      </w:r>
    </w:p>
    <w:p w14:paraId="67B93B64" w14:textId="77777777" w:rsidR="00A5217B" w:rsidRPr="00277757" w:rsidRDefault="00A5217B" w:rsidP="00470771"/>
    <w:p w14:paraId="48284983" w14:textId="77777777" w:rsidR="00966E9E" w:rsidRPr="00277757" w:rsidRDefault="00966E9E" w:rsidP="00470771">
      <w:r w:rsidRPr="00277757">
        <w:tab/>
      </w:r>
      <w:r w:rsidR="00A5217B" w:rsidRPr="00277757">
        <w:tab/>
      </w:r>
      <w:r w:rsidR="00A5217B" w:rsidRPr="00277757">
        <w:tab/>
      </w:r>
      <w:r w:rsidR="00A5217B" w:rsidRPr="00277757">
        <w:tab/>
        <w:t>Júri:</w:t>
      </w:r>
    </w:p>
    <w:p w14:paraId="744918D7" w14:textId="77777777" w:rsidR="00BF6623" w:rsidRPr="00277757" w:rsidRDefault="00A5217B" w:rsidP="00470771">
      <w:pPr>
        <w:sectPr w:rsidR="00BF6623" w:rsidRPr="00277757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77757">
        <w:tab/>
        <w:t xml:space="preserve">    Presidente:</w:t>
      </w:r>
      <w:r w:rsidRPr="00277757">
        <w:tab/>
        <w:t>Eng. Manuel Barata</w:t>
      </w:r>
    </w:p>
    <w:p w14:paraId="4C990CCB" w14:textId="1DA1765A" w:rsidR="00BF6623" w:rsidRPr="00277757" w:rsidRDefault="00BF6623" w:rsidP="00470771">
      <w:pPr>
        <w:pStyle w:val="Cabealho1"/>
      </w:pPr>
      <w:bookmarkStart w:id="0" w:name="_Toc444548507"/>
      <w:r w:rsidRPr="00277757">
        <w:lastRenderedPageBreak/>
        <w:t>Resumo</w:t>
      </w:r>
      <w:bookmarkEnd w:id="0"/>
    </w:p>
    <w:p w14:paraId="7D7AB01A" w14:textId="77777777" w:rsidR="003B0DB7" w:rsidRDefault="003B0DB7" w:rsidP="00470771"/>
    <w:p w14:paraId="2809C582" w14:textId="7842795E" w:rsidR="003B0DB7" w:rsidRPr="00F33F5F" w:rsidRDefault="003B0DB7" w:rsidP="00470771">
      <w:r w:rsidRPr="00F33F5F">
        <w:t xml:space="preserve">O </w:t>
      </w:r>
      <w:proofErr w:type="spellStart"/>
      <w:r w:rsidRPr="00470771">
        <w:t>BrigthScript</w:t>
      </w:r>
      <w:proofErr w:type="spellEnd"/>
      <w:r w:rsidRPr="00F33F5F">
        <w:t xml:space="preserve"> é uma linguagem de programação baseada em java script e visual basic que foi criada pela Roku. A Roku é uma empresa que desenvolve e comercializa </w:t>
      </w:r>
      <w:proofErr w:type="spellStart"/>
      <w:r w:rsidRPr="00F33F5F">
        <w:t>box’s</w:t>
      </w:r>
      <w:proofErr w:type="spellEnd"/>
      <w:r w:rsidRPr="00F33F5F">
        <w:t xml:space="preserve"> para visualização de </w:t>
      </w:r>
      <w:r w:rsidR="0008262F" w:rsidRPr="00F33F5F">
        <w:t>conteúdos</w:t>
      </w:r>
      <w:r w:rsidRPr="00F33F5F">
        <w:t xml:space="preserve"> na televisão. O </w:t>
      </w:r>
      <w:proofErr w:type="spellStart"/>
      <w:r w:rsidRPr="00F33F5F">
        <w:t>BrigthScript</w:t>
      </w:r>
      <w:proofErr w:type="spellEnd"/>
      <w:r w:rsidRPr="00F33F5F">
        <w:t xml:space="preserve"> é a linguagem para desenvolvimento de aplicações para as </w:t>
      </w:r>
      <w:proofErr w:type="spellStart"/>
      <w:r w:rsidRPr="00F33F5F">
        <w:t>boxs</w:t>
      </w:r>
      <w:proofErr w:type="spellEnd"/>
      <w:r w:rsidRPr="00F33F5F">
        <w:t>.</w:t>
      </w:r>
    </w:p>
    <w:p w14:paraId="19EAE0E6" w14:textId="2A9FCD5F" w:rsidR="003B0DB7" w:rsidRPr="00F33F5F" w:rsidRDefault="003B0DB7" w:rsidP="00470771">
      <w:r>
        <w:t xml:space="preserve">Após </w:t>
      </w:r>
      <w:r w:rsidR="005A66DB">
        <w:t>análise</w:t>
      </w:r>
      <w:r>
        <w:t xml:space="preserve"> c</w:t>
      </w:r>
      <w:r w:rsidRPr="00F33F5F">
        <w:t xml:space="preserve">ontata-se que as ferramentas </w:t>
      </w:r>
      <w:r w:rsidR="0008262F" w:rsidRPr="00F33F5F">
        <w:t>disponíveis</w:t>
      </w:r>
      <w:r w:rsidRPr="00F33F5F">
        <w:t xml:space="preserve"> para o desenvolv</w:t>
      </w:r>
      <w:r>
        <w:t>imento de aplicações são escassa</w:t>
      </w:r>
      <w:r w:rsidRPr="00F33F5F">
        <w:t xml:space="preserve">s e pouco funcionais. </w:t>
      </w:r>
      <w:r>
        <w:t xml:space="preserve">Essas ferramentas </w:t>
      </w:r>
      <w:r w:rsidRPr="00F33F5F">
        <w:t xml:space="preserve">são um </w:t>
      </w:r>
      <w:proofErr w:type="spellStart"/>
      <w:r w:rsidRPr="00F33F5F">
        <w:t>plugin</w:t>
      </w:r>
      <w:proofErr w:type="spellEnd"/>
      <w:r w:rsidRPr="00F33F5F">
        <w:t xml:space="preserve"> </w:t>
      </w:r>
      <w:r w:rsidR="0008262F" w:rsidRPr="00F33F5F">
        <w:t>básico</w:t>
      </w:r>
      <w:r w:rsidRPr="00F33F5F">
        <w:t xml:space="preserve"> para o Eclipse (validação </w:t>
      </w:r>
      <w:r w:rsidR="0008262F" w:rsidRPr="00F33F5F">
        <w:t>sintática</w:t>
      </w:r>
      <w:r w:rsidRPr="00F33F5F">
        <w:t xml:space="preserve">) e as boxes disponibilizam um porto </w:t>
      </w:r>
      <w:proofErr w:type="spellStart"/>
      <w:r w:rsidRPr="00F33F5F">
        <w:t>telnet</w:t>
      </w:r>
      <w:proofErr w:type="spellEnd"/>
      <w:r w:rsidRPr="00F33F5F">
        <w:t xml:space="preserve"> para output e comandos </w:t>
      </w:r>
      <w:r w:rsidR="0008262F" w:rsidRPr="00F33F5F">
        <w:t>básicos</w:t>
      </w:r>
      <w:r w:rsidRPr="00F33F5F">
        <w:t xml:space="preserve"> de </w:t>
      </w:r>
      <w:proofErr w:type="spellStart"/>
      <w:r w:rsidRPr="00F33F5F">
        <w:t>debug</w:t>
      </w:r>
      <w:proofErr w:type="spellEnd"/>
      <w:r w:rsidRPr="00F33F5F">
        <w:t>.</w:t>
      </w:r>
    </w:p>
    <w:p w14:paraId="62C294C5" w14:textId="3F1DA495" w:rsidR="003B0DB7" w:rsidRDefault="00DB234C" w:rsidP="00470771">
      <w:r>
        <w:t xml:space="preserve">Este </w:t>
      </w:r>
      <w:r w:rsidR="00C55D55">
        <w:t>projeto</w:t>
      </w:r>
      <w:r w:rsidR="003B0DB7">
        <w:t xml:space="preserve"> consiste em</w:t>
      </w:r>
      <w:r w:rsidR="003B0DB7" w:rsidRPr="00F33F5F">
        <w:t xml:space="preserve"> </w:t>
      </w:r>
      <w:r w:rsidR="00C55D55">
        <w:t>implementar</w:t>
      </w:r>
      <w:r w:rsidR="003B0DB7" w:rsidRPr="00F33F5F">
        <w:t xml:space="preserve"> uma ferramenta integrada que permita facilitar o desenvolvimento das aplicações, nomeadamente </w:t>
      </w:r>
      <w:r w:rsidR="0008262F" w:rsidRPr="00F33F5F">
        <w:t>através</w:t>
      </w:r>
      <w:r w:rsidR="003B0DB7" w:rsidRPr="00F33F5F">
        <w:t xml:space="preserve"> </w:t>
      </w:r>
      <w:r w:rsidR="005A66DB" w:rsidRPr="00F33F5F">
        <w:t>das funcionalidades</w:t>
      </w:r>
      <w:r w:rsidR="003B0DB7" w:rsidRPr="00F33F5F">
        <w:t xml:space="preserve"> de validação </w:t>
      </w:r>
      <w:r w:rsidR="0008262F" w:rsidRPr="00F33F5F">
        <w:t>sintática</w:t>
      </w:r>
      <w:r w:rsidR="00330C15">
        <w:t xml:space="preserve">, compilação, </w:t>
      </w:r>
      <w:proofErr w:type="spellStart"/>
      <w:r w:rsidR="00330C15">
        <w:t>intellis</w:t>
      </w:r>
      <w:r w:rsidR="003B0DB7" w:rsidRPr="00F33F5F">
        <w:t>ense</w:t>
      </w:r>
      <w:proofErr w:type="spellEnd"/>
      <w:r w:rsidR="003B0DB7" w:rsidRPr="00F33F5F">
        <w:t xml:space="preserve"> e interação </w:t>
      </w:r>
      <w:r w:rsidR="0008262F" w:rsidRPr="00F33F5F">
        <w:t>gráfica</w:t>
      </w:r>
      <w:r w:rsidR="003B0DB7" w:rsidRPr="00F33F5F">
        <w:t xml:space="preserve"> de </w:t>
      </w:r>
      <w:proofErr w:type="spellStart"/>
      <w:r w:rsidR="003B0DB7" w:rsidRPr="00F33F5F">
        <w:t>debug</w:t>
      </w:r>
      <w:proofErr w:type="spellEnd"/>
      <w:r w:rsidR="003B0DB7" w:rsidRPr="00F33F5F">
        <w:t>.</w:t>
      </w:r>
    </w:p>
    <w:p w14:paraId="5DD232C4" w14:textId="4CB6C762" w:rsidR="003B0DB7" w:rsidRPr="00F33F5F" w:rsidRDefault="003B0DB7" w:rsidP="00470771">
      <w:r>
        <w:t>A</w:t>
      </w:r>
      <w:r w:rsidR="00DB234C">
        <w:t xml:space="preserve"> implementação </w:t>
      </w:r>
      <w:r>
        <w:t xml:space="preserve">baseia-se </w:t>
      </w:r>
      <w:r w:rsidR="00DB234C">
        <w:t>no desenvolvimento d</w:t>
      </w:r>
      <w:r>
        <w:t xml:space="preserve">um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BrightScript</w:t>
      </w:r>
      <w:proofErr w:type="spellEnd"/>
      <w:r>
        <w:t xml:space="preserve"> para o Visual </w:t>
      </w:r>
      <w:proofErr w:type="spellStart"/>
      <w:r>
        <w:t>Studio</w:t>
      </w:r>
      <w:proofErr w:type="spellEnd"/>
      <w:r>
        <w:t xml:space="preserve">. O Visual </w:t>
      </w:r>
      <w:proofErr w:type="spellStart"/>
      <w:r>
        <w:t>Studio</w:t>
      </w:r>
      <w:proofErr w:type="spellEnd"/>
      <w:r>
        <w:t xml:space="preserve"> é um IDE desenvolvido pela Microsoft e largamente utilizado para desenvolver aplicações para Windows. Esse </w:t>
      </w:r>
      <w:proofErr w:type="spellStart"/>
      <w:r>
        <w:t>plugin</w:t>
      </w:r>
      <w:proofErr w:type="spellEnd"/>
      <w:r>
        <w:t xml:space="preserve"> </w:t>
      </w:r>
      <w:r w:rsidR="0008262F">
        <w:t>assenta</w:t>
      </w:r>
      <w:r>
        <w:t xml:space="preserve"> nas </w:t>
      </w:r>
      <w:proofErr w:type="spellStart"/>
      <w:r>
        <w:t>APIs</w:t>
      </w:r>
      <w:proofErr w:type="spellEnd"/>
      <w:r>
        <w:t xml:space="preserve">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disponibilizadas pelo SDK do Visual </w:t>
      </w:r>
      <w:proofErr w:type="spellStart"/>
      <w:r>
        <w:t>Studio</w:t>
      </w:r>
      <w:proofErr w:type="spellEnd"/>
      <w:r>
        <w:t>.</w:t>
      </w:r>
    </w:p>
    <w:p w14:paraId="63F263F0" w14:textId="22B8C192" w:rsidR="003B0DB7" w:rsidRDefault="003B0DB7" w:rsidP="00470771">
      <w:r>
        <w:t xml:space="preserve">Esta ferramenta pode ser complementada com a implementação dum simulador de execução das aplicações, esta implementação é considerada opcional, podendo ser uma </w:t>
      </w:r>
      <w:r w:rsidR="0008262F">
        <w:t>mais-valia</w:t>
      </w:r>
      <w:r>
        <w:t xml:space="preserve"> para o desenvolvimento </w:t>
      </w:r>
      <w:r w:rsidR="00330C15">
        <w:t>de aplicações</w:t>
      </w:r>
      <w:r>
        <w:t>.</w:t>
      </w:r>
    </w:p>
    <w:p w14:paraId="4137EBCA" w14:textId="02CFDB54" w:rsidR="002917FE" w:rsidRPr="00277757" w:rsidRDefault="00C55D55" w:rsidP="00470771">
      <w:r>
        <w:t>O projeto</w:t>
      </w:r>
      <w:r w:rsidR="003B0DB7">
        <w:t xml:space="preserve"> enquadra-se no desenvolvimento da aplicação </w:t>
      </w:r>
      <w:proofErr w:type="spellStart"/>
      <w:r w:rsidR="003B0DB7">
        <w:t>Sky</w:t>
      </w:r>
      <w:proofErr w:type="spellEnd"/>
      <w:r w:rsidR="003B0DB7">
        <w:t xml:space="preserve"> </w:t>
      </w:r>
      <w:proofErr w:type="spellStart"/>
      <w:r w:rsidR="003B0DB7">
        <w:t>Store</w:t>
      </w:r>
      <w:proofErr w:type="spellEnd"/>
      <w:r w:rsidR="003B0DB7">
        <w:t xml:space="preserve"> pertencente à empresa </w:t>
      </w:r>
      <w:proofErr w:type="spellStart"/>
      <w:r w:rsidR="003B0DB7">
        <w:t>Sky</w:t>
      </w:r>
      <w:proofErr w:type="spellEnd"/>
      <w:r w:rsidR="003B0DB7">
        <w:t xml:space="preserve"> UK </w:t>
      </w:r>
      <w:proofErr w:type="spellStart"/>
      <w:r w:rsidR="003B0DB7">
        <w:t>Limited</w:t>
      </w:r>
      <w:proofErr w:type="spellEnd"/>
      <w:r w:rsidR="003B0DB7">
        <w:t>.</w:t>
      </w:r>
    </w:p>
    <w:p w14:paraId="5154436C" w14:textId="4D90C372" w:rsidR="00F4244A" w:rsidRPr="00277757" w:rsidRDefault="00F4244A" w:rsidP="00470771">
      <w:r w:rsidRPr="00277757">
        <w:br w:type="page"/>
      </w:r>
    </w:p>
    <w:bookmarkStart w:id="1" w:name="_Toc444548508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-1480075200"/>
        <w:docPartObj>
          <w:docPartGallery w:val="Table of Contents"/>
          <w:docPartUnique/>
        </w:docPartObj>
      </w:sdtPr>
      <w:sdtEndPr>
        <w:rPr>
          <w:noProof/>
          <w:sz w:val="28"/>
          <w:lang w:val="pt-PT"/>
        </w:rPr>
      </w:sdtEndPr>
      <w:sdtContent>
        <w:p w14:paraId="562FEE0E" w14:textId="4125241E" w:rsidR="00F4244A" w:rsidRPr="00277757" w:rsidRDefault="00F4244A" w:rsidP="00470771">
          <w:pPr>
            <w:pStyle w:val="Cabealho1"/>
          </w:pPr>
          <w:r w:rsidRPr="00277757">
            <w:t>Índice</w:t>
          </w:r>
          <w:bookmarkEnd w:id="1"/>
        </w:p>
        <w:p w14:paraId="457CF160" w14:textId="77777777" w:rsidR="00D8180C" w:rsidRDefault="00F4244A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r w:rsidRPr="00277757">
            <w:fldChar w:fldCharType="begin"/>
          </w:r>
          <w:r w:rsidRPr="00277757">
            <w:instrText xml:space="preserve"> TOC \o "1-3" \h \z \u </w:instrText>
          </w:r>
          <w:r w:rsidRPr="00277757">
            <w:fldChar w:fldCharType="separate"/>
          </w:r>
          <w:hyperlink w:anchor="_Toc444548507" w:history="1">
            <w:r w:rsidR="00D8180C" w:rsidRPr="007D5579">
              <w:rPr>
                <w:rStyle w:val="Hiperligao"/>
                <w:noProof/>
              </w:rPr>
              <w:t>1.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Resumo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_Toc444548507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i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6544BDB9" w14:textId="77777777" w:rsidR="00D8180C" w:rsidRDefault="0059134F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08" w:history="1">
            <w:r w:rsidR="00D8180C" w:rsidRPr="007D5579">
              <w:rPr>
                <w:rStyle w:val="Hiperligao"/>
                <w:noProof/>
              </w:rPr>
              <w:t>2.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Índice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_Toc444548508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ii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192F57D9" w14:textId="77777777" w:rsidR="00D8180C" w:rsidRDefault="0059134F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09" w:history="1">
            <w:r w:rsidR="00D8180C" w:rsidRPr="007D5579">
              <w:rPr>
                <w:rStyle w:val="Hiperligao"/>
                <w:noProof/>
              </w:rPr>
              <w:t>3.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Introdução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_Toc444548509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1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4849DA0D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0" w:history="1">
            <w:r w:rsidR="00D8180C" w:rsidRPr="007D5579">
              <w:rPr>
                <w:rStyle w:val="Hiperligao"/>
                <w:noProof/>
              </w:rPr>
              <w:t>3.1.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Compiladores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_Toc444548510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1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543F03BB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1" w:history="1">
            <w:r w:rsidR="00D8180C" w:rsidRPr="007D5579">
              <w:rPr>
                <w:rStyle w:val="Hiperligao"/>
                <w:noProof/>
              </w:rPr>
              <w:t>3.2.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Ferramentas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_Toc444548511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1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107F0310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2" w:history="1">
            <w:r w:rsidR="00D8180C" w:rsidRPr="007D5579">
              <w:rPr>
                <w:rStyle w:val="Hiperligao"/>
                <w:noProof/>
              </w:rPr>
              <w:t>3.3.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Implementação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_Toc444548512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2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73A54664" w14:textId="77777777" w:rsidR="00D8180C" w:rsidRDefault="0059134F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3" w:history="1">
            <w:r w:rsidR="00D8180C" w:rsidRPr="007D5579">
              <w:rPr>
                <w:rStyle w:val="Hiperligao"/>
                <w:noProof/>
              </w:rPr>
              <w:t>4.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Compilador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_Toc444548513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3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268A5268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4" w:history="1">
            <w:r w:rsidR="00D8180C" w:rsidRPr="007D5579">
              <w:rPr>
                <w:rStyle w:val="Hiperligao"/>
                <w:noProof/>
              </w:rPr>
              <w:t>4.1.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Scanner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_Toc444548514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3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23881ECC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5" w:history="1">
            <w:r w:rsidR="00D8180C" w:rsidRPr="007D5579">
              <w:rPr>
                <w:rStyle w:val="Hiperligao"/>
                <w:noProof/>
              </w:rPr>
              <w:t>4.2.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Parser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_Toc444548515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3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381248BC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6" w:history="1">
            <w:r w:rsidR="00D8180C" w:rsidRPr="007D5579">
              <w:rPr>
                <w:rStyle w:val="Hiperligao"/>
                <w:noProof/>
              </w:rPr>
              <w:t>4.3.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Visual Studio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_Toc444548516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4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307D18DC" w14:textId="77777777" w:rsidR="00D8180C" w:rsidRDefault="0059134F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7" w:history="1">
            <w:r w:rsidR="00D8180C" w:rsidRPr="007D5579">
              <w:rPr>
                <w:rStyle w:val="Hiperligao"/>
                <w:noProof/>
              </w:rPr>
              <w:t>5.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Debugger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_Toc444548517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5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4A2F6B1D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8" w:history="1">
            <w:r w:rsidR="00D8180C" w:rsidRPr="007D5579">
              <w:rPr>
                <w:rStyle w:val="Hiperligao"/>
                <w:noProof/>
              </w:rPr>
              <w:t>5.1.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Deploy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_Toc444548518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5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182D2469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9" w:history="1">
            <w:r w:rsidR="00D8180C" w:rsidRPr="007D5579">
              <w:rPr>
                <w:rStyle w:val="Hiperligao"/>
                <w:noProof/>
              </w:rPr>
              <w:t>5.2.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Telnet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_Toc444548519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5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16DA80B3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20" w:history="1">
            <w:r w:rsidR="00D8180C" w:rsidRPr="007D5579">
              <w:rPr>
                <w:rStyle w:val="Hiperligao"/>
                <w:noProof/>
              </w:rPr>
              <w:t>5.3.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Http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_Toc444548520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6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5788217A" w14:textId="77777777" w:rsidR="00D8180C" w:rsidRDefault="0059134F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21" w:history="1">
            <w:r w:rsidR="00D8180C" w:rsidRPr="007D5579">
              <w:rPr>
                <w:rStyle w:val="Hiperligao"/>
                <w:noProof/>
              </w:rPr>
              <w:t>5.4.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Visual Studio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_Toc444548521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6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1C7925FB" w14:textId="77777777" w:rsidR="00D8180C" w:rsidRDefault="0059134F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22" w:history="1">
            <w:r w:rsidR="00D8180C" w:rsidRPr="007D5579">
              <w:rPr>
                <w:rStyle w:val="Hiperligao"/>
                <w:noProof/>
              </w:rPr>
              <w:t>6.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iperligao"/>
                <w:noProof/>
              </w:rPr>
              <w:t>Bibliografia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_Toc444548522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7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07CC6F73" w14:textId="1077FD1E" w:rsidR="00F4244A" w:rsidRPr="00277757" w:rsidRDefault="00F4244A" w:rsidP="00470771">
          <w:r w:rsidRPr="00277757">
            <w:rPr>
              <w:noProof/>
            </w:rPr>
            <w:fldChar w:fldCharType="end"/>
          </w:r>
        </w:p>
      </w:sdtContent>
    </w:sdt>
    <w:p w14:paraId="469F3144" w14:textId="77777777" w:rsidR="00F4244A" w:rsidRPr="00277757" w:rsidRDefault="00F4244A" w:rsidP="00470771">
      <w:pPr>
        <w:sectPr w:rsidR="00F4244A" w:rsidRPr="00277757" w:rsidSect="00BF662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0A001B7" w14:textId="729F5AAF" w:rsidR="00A5217B" w:rsidRPr="00277757" w:rsidRDefault="00F4244A" w:rsidP="00470771">
      <w:pPr>
        <w:pStyle w:val="Cabealho1"/>
      </w:pPr>
      <w:bookmarkStart w:id="2" w:name="_Toc444548509"/>
      <w:r w:rsidRPr="00277757">
        <w:lastRenderedPageBreak/>
        <w:t>Introdução</w:t>
      </w:r>
      <w:bookmarkEnd w:id="2"/>
    </w:p>
    <w:p w14:paraId="6212390D" w14:textId="77777777" w:rsidR="00470771" w:rsidRDefault="00470771" w:rsidP="00470771"/>
    <w:p w14:paraId="01B8F48F" w14:textId="39794044" w:rsidR="000B751D" w:rsidRDefault="00470771" w:rsidP="00470771">
      <w:r>
        <w:t xml:space="preserve">O projeto divide-se em três fazes. A primeira é uma faze de investigação e aquisição de conhecimentos sobre a temática dos compiladores. A segunda faze consiste na </w:t>
      </w:r>
      <w:r w:rsidR="00872C0E">
        <w:t>análise</w:t>
      </w:r>
      <w:r>
        <w:t xml:space="preserve"> das ferramentas disponíveis, </w:t>
      </w:r>
      <w:r w:rsidR="00872C0E">
        <w:t xml:space="preserve">para compreender o seu funcionamento e avaliar o benefício da sua utilização. A terceira faze corresponde à implementação do </w:t>
      </w:r>
      <w:proofErr w:type="spellStart"/>
      <w:r w:rsidR="00872C0E">
        <w:t>pluggin</w:t>
      </w:r>
      <w:proofErr w:type="spellEnd"/>
      <w:r w:rsidR="00872C0E">
        <w:t xml:space="preserve">. </w:t>
      </w:r>
    </w:p>
    <w:p w14:paraId="7A5751AC" w14:textId="6967447C" w:rsidR="000B751D" w:rsidRDefault="00872C0E" w:rsidP="00872C0E">
      <w:pPr>
        <w:pStyle w:val="Cabealho2"/>
      </w:pPr>
      <w:bookmarkStart w:id="3" w:name="_Toc444548510"/>
      <w:r>
        <w:t>Compiladores</w:t>
      </w:r>
      <w:bookmarkEnd w:id="3"/>
    </w:p>
    <w:p w14:paraId="56D0F4BC" w14:textId="6AE09AB0" w:rsidR="00236E13" w:rsidRDefault="0070155A" w:rsidP="00470771">
      <w:r>
        <w:t>Na primeira fase foram utilizados um conjunto de vídeos</w:t>
      </w:r>
      <w:sdt>
        <w:sdtPr>
          <w:id w:val="-389647876"/>
          <w:citation/>
        </w:sdtPr>
        <w:sdtEndPr/>
        <w:sdtContent>
          <w:r w:rsidR="00236E13">
            <w:fldChar w:fldCharType="begin"/>
          </w:r>
          <w:r w:rsidR="00236E13">
            <w:instrText xml:space="preserve"> CITATION Ale \l 2070 </w:instrText>
          </w:r>
          <w:r w:rsidR="00236E13">
            <w:fldChar w:fldCharType="separate"/>
          </w:r>
          <w:r w:rsidR="00236E13">
            <w:rPr>
              <w:noProof/>
            </w:rPr>
            <w:t xml:space="preserve"> </w:t>
          </w:r>
          <w:r w:rsidR="00236E13" w:rsidRPr="00236E13">
            <w:rPr>
              <w:noProof/>
            </w:rPr>
            <w:t>(Aiken, s.d.)</w:t>
          </w:r>
          <w:r w:rsidR="00236E13">
            <w:fldChar w:fldCharType="end"/>
          </w:r>
        </w:sdtContent>
      </w:sdt>
      <w:r>
        <w:t xml:space="preserve"> disponíveis no site </w:t>
      </w:r>
      <w:proofErr w:type="spellStart"/>
      <w:r>
        <w:t>youtube</w:t>
      </w:r>
      <w:proofErr w:type="spellEnd"/>
      <w:r>
        <w:t xml:space="preserve">, realizados pelo professor </w:t>
      </w:r>
      <w:r w:rsidRPr="0070155A">
        <w:t xml:space="preserve">Alex </w:t>
      </w:r>
      <w:proofErr w:type="spellStart"/>
      <w:r w:rsidRPr="0070155A">
        <w:t>Aiken</w:t>
      </w:r>
      <w:proofErr w:type="spellEnd"/>
      <w:r>
        <w:t xml:space="preserve">, da universidade de </w:t>
      </w:r>
      <w:proofErr w:type="spellStart"/>
      <w:r>
        <w:t>Standford</w:t>
      </w:r>
      <w:proofErr w:type="spellEnd"/>
      <w:r>
        <w:t xml:space="preserve"> e o livro </w:t>
      </w:r>
      <w:proofErr w:type="spellStart"/>
      <w:r w:rsidRPr="0070155A">
        <w:t>Modern</w:t>
      </w:r>
      <w:proofErr w:type="spellEnd"/>
      <w:r w:rsidRPr="0070155A">
        <w:t xml:space="preserve"> </w:t>
      </w:r>
      <w:proofErr w:type="spellStart"/>
      <w:r w:rsidRPr="0070155A">
        <w:t>Compiler</w:t>
      </w:r>
      <w:proofErr w:type="spellEnd"/>
      <w:r w:rsidRPr="0070155A">
        <w:t xml:space="preserve"> </w:t>
      </w:r>
      <w:proofErr w:type="spellStart"/>
      <w:r w:rsidRPr="0070155A">
        <w:t>Implementation</w:t>
      </w:r>
      <w:proofErr w:type="spellEnd"/>
      <w:r>
        <w:t xml:space="preserve"> </w:t>
      </w:r>
      <w:sdt>
        <w:sdtPr>
          <w:id w:val="-333383079"/>
          <w:citation/>
        </w:sdtPr>
        <w:sdtEndPr/>
        <w:sdtContent>
          <w:r>
            <w:fldChar w:fldCharType="begin"/>
          </w:r>
          <w:r>
            <w:instrText xml:space="preserve"> CITATION App02 \l 2070 </w:instrText>
          </w:r>
          <w:r>
            <w:fldChar w:fldCharType="separate"/>
          </w:r>
          <w:r w:rsidRPr="000B751D">
            <w:rPr>
              <w:noProof/>
            </w:rPr>
            <w:t>(Appel, 2002)</w:t>
          </w:r>
          <w:r>
            <w:fldChar w:fldCharType="end"/>
          </w:r>
        </w:sdtContent>
      </w:sdt>
      <w:r>
        <w:t xml:space="preserve"> </w:t>
      </w:r>
      <w:r w:rsidRPr="0070155A">
        <w:t>in Java</w:t>
      </w:r>
      <w:r>
        <w:t>, recomendado pelo orientador. As duas fontes</w:t>
      </w:r>
      <w:r w:rsidR="00330C15">
        <w:t xml:space="preserve"> abordam a problemática de formas semelhantes</w:t>
      </w:r>
      <w:r>
        <w:t>, apresenta</w:t>
      </w:r>
      <w:r w:rsidR="007678D2">
        <w:t>n</w:t>
      </w:r>
      <w:r>
        <w:t xml:space="preserve">do </w:t>
      </w:r>
      <w:r w:rsidR="00B803A9">
        <w:t>as problemáticas da implementação dos</w:t>
      </w:r>
      <w:r w:rsidR="00912557">
        <w:t xml:space="preserve"> compiladores,</w:t>
      </w:r>
      <w:r w:rsidR="00B803A9">
        <w:t xml:space="preserve"> sugerindo uma implementação modular.</w:t>
      </w:r>
    </w:p>
    <w:p w14:paraId="0734FF7B" w14:textId="141F89C6" w:rsidR="008738B0" w:rsidRDefault="00B803A9" w:rsidP="00470771">
      <w:r>
        <w:t xml:space="preserve">O </w:t>
      </w:r>
      <w:proofErr w:type="spellStart"/>
      <w:r>
        <w:t>BrightScript</w:t>
      </w:r>
      <w:proofErr w:type="spellEnd"/>
      <w:r>
        <w:t xml:space="preserve"> é uma linguagem interpretada, não sendo necessário </w:t>
      </w:r>
      <w:r w:rsidR="008738B0">
        <w:t xml:space="preserve">implementar todos os paços do processo de compilação. Para a ferramenta de </w:t>
      </w:r>
      <w:proofErr w:type="spellStart"/>
      <w:r w:rsidR="008738B0">
        <w:t>debug</w:t>
      </w:r>
      <w:proofErr w:type="spellEnd"/>
      <w:r w:rsidR="008738B0">
        <w:t xml:space="preserve"> basta-nos implementar o </w:t>
      </w:r>
      <w:proofErr w:type="spellStart"/>
      <w:r w:rsidR="008738B0">
        <w:t>Lexer</w:t>
      </w:r>
      <w:proofErr w:type="spellEnd"/>
      <w:r w:rsidR="008738B0">
        <w:t xml:space="preserve"> e o </w:t>
      </w:r>
      <w:proofErr w:type="spellStart"/>
      <w:r w:rsidR="008738B0">
        <w:t>Parser</w:t>
      </w:r>
      <w:proofErr w:type="spellEnd"/>
      <w:r w:rsidR="008738B0">
        <w:t xml:space="preserve">. Para implementar simulador </w:t>
      </w:r>
      <w:r w:rsidR="00C23961">
        <w:t>será necessário</w:t>
      </w:r>
      <w:r w:rsidR="008738B0">
        <w:t xml:space="preserve"> implementar os restantes paços do processo, podendo optar pela compilação para a linguagem intermedia MSIL (Microsoft </w:t>
      </w:r>
      <w:proofErr w:type="spellStart"/>
      <w:r w:rsidR="008738B0">
        <w:t>Intermediate</w:t>
      </w:r>
      <w:proofErr w:type="spellEnd"/>
      <w:r w:rsidR="008738B0">
        <w:t xml:space="preserve"> </w:t>
      </w:r>
      <w:proofErr w:type="spellStart"/>
      <w:r w:rsidR="008738B0">
        <w:t>Language</w:t>
      </w:r>
      <w:proofErr w:type="spellEnd"/>
      <w:r w:rsidR="008738B0">
        <w:t>).</w:t>
      </w:r>
    </w:p>
    <w:p w14:paraId="186051A5" w14:textId="36766F4C" w:rsidR="00872C0E" w:rsidRDefault="00872C0E" w:rsidP="00470771"/>
    <w:p w14:paraId="449580AE" w14:textId="63D24524" w:rsidR="00872C0E" w:rsidRDefault="00872C0E" w:rsidP="00872C0E">
      <w:pPr>
        <w:pStyle w:val="Cabealho2"/>
      </w:pPr>
      <w:bookmarkStart w:id="4" w:name="_Toc444548511"/>
      <w:r>
        <w:t>Ferramentas</w:t>
      </w:r>
      <w:bookmarkEnd w:id="4"/>
    </w:p>
    <w:p w14:paraId="5E35978A" w14:textId="5270F634" w:rsidR="008738B0" w:rsidRDefault="008738B0" w:rsidP="00470771">
      <w:r>
        <w:t>Na segunda faze analis</w:t>
      </w:r>
      <w:r w:rsidR="00C23961">
        <w:t>a</w:t>
      </w:r>
      <w:r>
        <w:t xml:space="preserve">-se a utilização de ferramentas para gerar o </w:t>
      </w:r>
      <w:proofErr w:type="spellStart"/>
      <w:r>
        <w:t>Lexer</w:t>
      </w:r>
      <w:proofErr w:type="spellEnd"/>
      <w:r>
        <w:t xml:space="preserve"> e o </w:t>
      </w:r>
      <w:proofErr w:type="spellStart"/>
      <w:r>
        <w:t>Parser</w:t>
      </w:r>
      <w:proofErr w:type="spellEnd"/>
      <w:r>
        <w:t>.</w:t>
      </w:r>
    </w:p>
    <w:p w14:paraId="3D6BC118" w14:textId="462DAB34" w:rsidR="000B751D" w:rsidRPr="000B751D" w:rsidRDefault="00603D70" w:rsidP="00470771">
      <w:r>
        <w:t xml:space="preserve">O </w:t>
      </w:r>
      <w:proofErr w:type="spellStart"/>
      <w:r>
        <w:t>GPlex</w:t>
      </w:r>
      <w:proofErr w:type="spellEnd"/>
      <w:r>
        <w:t xml:space="preserve"> </w:t>
      </w:r>
      <w:sdt>
        <w:sdtPr>
          <w:id w:val="87050209"/>
          <w:citation/>
        </w:sdtPr>
        <w:sdtEndPr/>
        <w:sdtContent>
          <w:r w:rsidR="000B751D">
            <w:fldChar w:fldCharType="begin"/>
          </w:r>
          <w:r w:rsidR="000B751D" w:rsidRPr="000B751D">
            <w:instrText xml:space="preserve"> CITATION GPl \l 2070 </w:instrText>
          </w:r>
          <w:r w:rsidR="000B751D">
            <w:fldChar w:fldCharType="separate"/>
          </w:r>
          <w:r w:rsidR="000B751D" w:rsidRPr="000B751D">
            <w:rPr>
              <w:noProof/>
            </w:rPr>
            <w:t>(GPlex, s.d.)</w:t>
          </w:r>
          <w:r w:rsidR="000B751D">
            <w:fldChar w:fldCharType="end"/>
          </w:r>
        </w:sdtContent>
      </w:sdt>
      <w:r>
        <w:t xml:space="preserve"> é um gerador</w:t>
      </w:r>
      <w:r w:rsidR="00522B72">
        <w:t xml:space="preserve"> de</w:t>
      </w:r>
      <w:r>
        <w:t xml:space="preserve"> código</w:t>
      </w:r>
      <w:r w:rsidR="00522B72">
        <w:t xml:space="preserve"> C#,</w:t>
      </w:r>
      <w:r>
        <w:t xml:space="preserve"> que gera um analisador léxico com base num ficheiro de especificação </w:t>
      </w:r>
      <w:r w:rsidR="00330C15">
        <w:t>semelhante à linguagem de especificação</w:t>
      </w:r>
      <w:r>
        <w:t xml:space="preserve"> </w:t>
      </w:r>
      <w:proofErr w:type="spellStart"/>
      <w:r>
        <w:t>Lex</w:t>
      </w:r>
      <w:proofErr w:type="spellEnd"/>
      <w:r>
        <w:t>. O analisador é baseado no algoritmo “</w:t>
      </w:r>
      <w:proofErr w:type="spellStart"/>
      <w:r w:rsidRPr="00603D70">
        <w:t>finite</w:t>
      </w:r>
      <w:proofErr w:type="spellEnd"/>
      <w:r w:rsidRPr="00603D70">
        <w:t xml:space="preserve"> </w:t>
      </w:r>
      <w:proofErr w:type="spellStart"/>
      <w:r w:rsidRPr="00603D70">
        <w:t>state</w:t>
      </w:r>
      <w:proofErr w:type="spellEnd"/>
      <w:r w:rsidRPr="00603D70">
        <w:t xml:space="preserve"> </w:t>
      </w:r>
      <w:r>
        <w:t xml:space="preserve">autómata”. </w:t>
      </w:r>
    </w:p>
    <w:p w14:paraId="4A6A3DAE" w14:textId="18F51BDE" w:rsidR="00522B72" w:rsidRPr="007E1660" w:rsidRDefault="00522B72" w:rsidP="00470771">
      <w:r>
        <w:t xml:space="preserve">O </w:t>
      </w:r>
      <w:proofErr w:type="spellStart"/>
      <w:r>
        <w:t>Gppg</w:t>
      </w:r>
      <w:proofErr w:type="spellEnd"/>
      <w:r>
        <w:t xml:space="preserve"> </w:t>
      </w:r>
      <w:sdt>
        <w:sdtPr>
          <w:id w:val="-548690958"/>
          <w:citation/>
        </w:sdtPr>
        <w:sdtEndPr/>
        <w:sdtContent>
          <w:r w:rsidR="000B751D">
            <w:fldChar w:fldCharType="begin"/>
          </w:r>
          <w:r w:rsidR="000B751D" w:rsidRPr="000B751D">
            <w:instrText xml:space="preserve"> CITATION Gpp \l 2070 </w:instrText>
          </w:r>
          <w:r w:rsidR="000B751D">
            <w:fldChar w:fldCharType="separate"/>
          </w:r>
          <w:r w:rsidR="000B751D" w:rsidRPr="000B751D">
            <w:rPr>
              <w:noProof/>
            </w:rPr>
            <w:t>(Gppg, s.d.)</w:t>
          </w:r>
          <w:r w:rsidR="000B751D">
            <w:fldChar w:fldCharType="end"/>
          </w:r>
        </w:sdtContent>
      </w:sdt>
      <w:r>
        <w:t xml:space="preserve"> é um gerador de código C#, que gera um </w:t>
      </w:r>
      <w:proofErr w:type="spellStart"/>
      <w:r>
        <w:t>Parser</w:t>
      </w:r>
      <w:proofErr w:type="spellEnd"/>
      <w:r>
        <w:t xml:space="preserve"> com a abordagem </w:t>
      </w:r>
      <w:proofErr w:type="spellStart"/>
      <w:r>
        <w:t>bottom-up</w:t>
      </w:r>
      <w:proofErr w:type="spellEnd"/>
      <w:r>
        <w:t xml:space="preserve">, </w:t>
      </w:r>
      <w:r w:rsidR="00D735D7">
        <w:t>que reconhece</w:t>
      </w:r>
      <w:r>
        <w:t xml:space="preserve"> linguagens </w:t>
      </w:r>
      <w:proofErr w:type="gramStart"/>
      <w:r>
        <w:t>LALR(</w:t>
      </w:r>
      <w:proofErr w:type="gramEnd"/>
      <w:r>
        <w:t>1</w:t>
      </w:r>
      <w:r w:rsidR="00D735D7">
        <w:t>)</w:t>
      </w:r>
      <w:r w:rsidR="00DD0AB6">
        <w:t xml:space="preserve"> (1 Look-</w:t>
      </w:r>
      <w:proofErr w:type="spellStart"/>
      <w:r w:rsidR="00DD0AB6">
        <w:t>Ahead</w:t>
      </w:r>
      <w:proofErr w:type="spellEnd"/>
      <w:r w:rsidR="00DD0AB6">
        <w:t xml:space="preserve"> </w:t>
      </w:r>
      <w:proofErr w:type="spellStart"/>
      <w:r w:rsidR="00DD0AB6">
        <w:t>token</w:t>
      </w:r>
      <w:proofErr w:type="spellEnd"/>
      <w:r w:rsidR="00DD0AB6">
        <w:t xml:space="preserve">, </w:t>
      </w:r>
      <w:proofErr w:type="spellStart"/>
      <w:r w:rsidR="00DD0AB6">
        <w:t>Left</w:t>
      </w:r>
      <w:proofErr w:type="spellEnd"/>
      <w:r w:rsidR="00DD0AB6">
        <w:t>-to</w:t>
      </w:r>
      <w:r w:rsidR="00C23961">
        <w:t>-</w:t>
      </w:r>
      <w:proofErr w:type="spellStart"/>
      <w:r w:rsidR="00DD0AB6">
        <w:t>Right</w:t>
      </w:r>
      <w:proofErr w:type="spellEnd"/>
      <w:r w:rsidR="00DD0AB6">
        <w:t xml:space="preserve"> - </w:t>
      </w:r>
      <w:proofErr w:type="spellStart"/>
      <w:r w:rsidR="00DD0AB6">
        <w:t>rightmost</w:t>
      </w:r>
      <w:proofErr w:type="spellEnd"/>
      <w:r w:rsidR="00DD0AB6">
        <w:t xml:space="preserve"> </w:t>
      </w:r>
      <w:proofErr w:type="spellStart"/>
      <w:r w:rsidR="00DD0AB6">
        <w:t>derivation</w:t>
      </w:r>
      <w:proofErr w:type="spellEnd"/>
      <w:r w:rsidR="00DD0AB6">
        <w:t>)</w:t>
      </w:r>
      <w:r w:rsidR="00D735D7">
        <w:t xml:space="preserve">, </w:t>
      </w:r>
      <w:r w:rsidR="00D735D7" w:rsidRPr="007E1660">
        <w:t xml:space="preserve">com as desambiguações </w:t>
      </w:r>
      <w:proofErr w:type="spellStart"/>
      <w:r w:rsidR="00D735D7" w:rsidRPr="007E1660">
        <w:t>yacc</w:t>
      </w:r>
      <w:proofErr w:type="spellEnd"/>
      <w:r w:rsidR="00D735D7" w:rsidRPr="007E1660">
        <w:t xml:space="preserve"> tradicionais. A especificação é feita numa linguagem semelhante ao YACC.</w:t>
      </w:r>
    </w:p>
    <w:p w14:paraId="50CA4E69" w14:textId="363E3764" w:rsidR="009373BA" w:rsidRDefault="009373BA" w:rsidP="00470771">
      <w:r>
        <w:lastRenderedPageBreak/>
        <w:t xml:space="preserve">Os geradores de código foram desenhados para funcionar em conjunto, podendo ainda assim ser utilizados em separado. Foram também desenhados para integrar com o Visual </w:t>
      </w:r>
      <w:proofErr w:type="spellStart"/>
      <w:r>
        <w:t>Studio</w:t>
      </w:r>
      <w:proofErr w:type="spellEnd"/>
      <w:r>
        <w:t>, existindo opções para gerar classes para a integração.</w:t>
      </w:r>
    </w:p>
    <w:p w14:paraId="12E2E826" w14:textId="228BDE08" w:rsidR="00522B72" w:rsidRDefault="00522B72" w:rsidP="00470771">
      <w:r>
        <w:t xml:space="preserve">Para além dos geradores de código, também </w:t>
      </w:r>
      <w:r w:rsidR="00C23961">
        <w:t>se analisou</w:t>
      </w:r>
      <w:r>
        <w:t xml:space="preserve"> a </w:t>
      </w:r>
      <w:r w:rsidR="000C6425">
        <w:t xml:space="preserve">interface disponibilizada pelo Visual </w:t>
      </w:r>
      <w:proofErr w:type="spellStart"/>
      <w:r w:rsidR="000C6425">
        <w:t>Studio</w:t>
      </w:r>
      <w:proofErr w:type="spellEnd"/>
      <w:r w:rsidR="000C6425">
        <w:t xml:space="preserve"> para a implementação de extensões, nomeadamente extensões de suporte a linguagens e de </w:t>
      </w:r>
      <w:proofErr w:type="spellStart"/>
      <w:r w:rsidR="000C6425">
        <w:t>debug</w:t>
      </w:r>
      <w:proofErr w:type="spellEnd"/>
      <w:r w:rsidR="000C6425">
        <w:t xml:space="preserve">. </w:t>
      </w:r>
    </w:p>
    <w:p w14:paraId="23D70271" w14:textId="2C2326AA" w:rsidR="00872C0E" w:rsidRDefault="00872C0E" w:rsidP="00470771"/>
    <w:p w14:paraId="1A1B80A6" w14:textId="283671C8" w:rsidR="00872C0E" w:rsidRPr="000B751D" w:rsidRDefault="00872C0E" w:rsidP="00872C0E">
      <w:pPr>
        <w:pStyle w:val="Cabealho2"/>
      </w:pPr>
      <w:bookmarkStart w:id="5" w:name="_Toc444548512"/>
      <w:r>
        <w:t>Implementação</w:t>
      </w:r>
      <w:bookmarkEnd w:id="5"/>
    </w:p>
    <w:p w14:paraId="194D07DB" w14:textId="6254A531" w:rsidR="000B751D" w:rsidRDefault="000C6425" w:rsidP="00470771">
      <w:r>
        <w:t xml:space="preserve">Na terceira faze </w:t>
      </w:r>
      <w:r w:rsidR="00C23961">
        <w:t>será implementa</w:t>
      </w:r>
      <w:r>
        <w:t xml:space="preserve"> uma extensão baseada na implementação do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sdt>
        <w:sdtPr>
          <w:id w:val="-2111878031"/>
          <w:citation/>
        </w:sdtPr>
        <w:sdtEndPr/>
        <w:sdtContent>
          <w:r w:rsidR="000B751D">
            <w:fldChar w:fldCharType="begin"/>
          </w:r>
          <w:r w:rsidR="000B751D">
            <w:instrText xml:space="preserve"> CITATION Pyt \l 2070 </w:instrText>
          </w:r>
          <w:r w:rsidR="000B751D">
            <w:fldChar w:fldCharType="separate"/>
          </w:r>
          <w:r w:rsidR="000B751D" w:rsidRPr="000B751D">
            <w:rPr>
              <w:noProof/>
            </w:rPr>
            <w:t>(Python Tools, s.d.)</w:t>
          </w:r>
          <w:r w:rsidR="000B751D">
            <w:fldChar w:fldCharType="end"/>
          </w:r>
        </w:sdtContent>
      </w:sdt>
      <w:r>
        <w:t xml:space="preserve">. O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é uma extensão do Visual </w:t>
      </w:r>
      <w:proofErr w:type="spellStart"/>
      <w:r>
        <w:t>Studio</w:t>
      </w:r>
      <w:proofErr w:type="spellEnd"/>
      <w:r>
        <w:t xml:space="preserve"> para a linguagem </w:t>
      </w:r>
      <w:proofErr w:type="spellStart"/>
      <w:r>
        <w:t>Python</w:t>
      </w:r>
      <w:proofErr w:type="spellEnd"/>
      <w:r>
        <w:t>, desenvolvido pela Microsoft.</w:t>
      </w:r>
    </w:p>
    <w:p w14:paraId="0DAA6D2E" w14:textId="77777777" w:rsidR="006F013E" w:rsidRDefault="006F013E" w:rsidP="00470771">
      <w:r>
        <w:br w:type="page"/>
      </w:r>
    </w:p>
    <w:p w14:paraId="09065BCE" w14:textId="286D5AC9" w:rsidR="006F013E" w:rsidRDefault="006F013E" w:rsidP="00470771">
      <w:pPr>
        <w:pStyle w:val="Cabealho1"/>
      </w:pPr>
      <w:bookmarkStart w:id="6" w:name="_Toc444548513"/>
      <w:r w:rsidRPr="006D4493">
        <w:lastRenderedPageBreak/>
        <w:t>Compilador</w:t>
      </w:r>
      <w:bookmarkEnd w:id="6"/>
    </w:p>
    <w:p w14:paraId="7DFFD5B3" w14:textId="77777777" w:rsidR="00CD42BC" w:rsidRDefault="00CD42BC" w:rsidP="00470771"/>
    <w:p w14:paraId="19B3379B" w14:textId="488EB98A" w:rsidR="00D9307F" w:rsidRDefault="00CD42BC" w:rsidP="00470771">
      <w:r>
        <w:t xml:space="preserve">O compilador </w:t>
      </w:r>
      <w:r w:rsidR="00510CF0">
        <w:t>é</w:t>
      </w:r>
      <w:r>
        <w:t xml:space="preserve"> composto por três componentes, o analisador léxico</w:t>
      </w:r>
      <w:r w:rsidR="00DD0AB6">
        <w:t xml:space="preserve"> (scanner),</w:t>
      </w:r>
      <w:r>
        <w:t xml:space="preserve"> </w:t>
      </w:r>
      <w:r w:rsidR="00A660E7">
        <w:t xml:space="preserve">o </w:t>
      </w:r>
      <w:proofErr w:type="spellStart"/>
      <w:r>
        <w:t>Parser</w:t>
      </w:r>
      <w:proofErr w:type="spellEnd"/>
      <w:r>
        <w:t xml:space="preserve"> e a componente de integração com o Visual </w:t>
      </w:r>
      <w:proofErr w:type="spellStart"/>
      <w:r>
        <w:t>Studio</w:t>
      </w:r>
      <w:proofErr w:type="spellEnd"/>
      <w:r>
        <w:t xml:space="preserve">. O objetivo das duas primeiras componentes é processar os ficheiros de código de forma a detetar erros de compilação e disponibilizar dados para o </w:t>
      </w:r>
      <w:proofErr w:type="spellStart"/>
      <w:r w:rsidRPr="00CD42BC">
        <w:t>intellisense</w:t>
      </w:r>
      <w:proofErr w:type="spellEnd"/>
      <w:r>
        <w:t>.</w:t>
      </w:r>
    </w:p>
    <w:p w14:paraId="3638C2AA" w14:textId="538316C3" w:rsidR="006D4493" w:rsidRDefault="00A66255" w:rsidP="00470771">
      <w:pPr>
        <w:pStyle w:val="Cabealho2"/>
      </w:pPr>
      <w:bookmarkStart w:id="7" w:name="_Toc444548514"/>
      <w:r>
        <w:t>Scanner</w:t>
      </w:r>
      <w:bookmarkEnd w:id="7"/>
    </w:p>
    <w:p w14:paraId="78E2AD0E" w14:textId="59B43311" w:rsidR="000A28F7" w:rsidRDefault="00CD42BC" w:rsidP="00470771">
      <w:r>
        <w:t xml:space="preserve">O analisador léxico tem como responsabilidade gerar </w:t>
      </w:r>
      <w:proofErr w:type="spellStart"/>
      <w:r>
        <w:t>tokens</w:t>
      </w:r>
      <w:proofErr w:type="spellEnd"/>
      <w:r>
        <w:t xml:space="preserve"> para serem usados no </w:t>
      </w:r>
      <w:proofErr w:type="spellStart"/>
      <w:r>
        <w:t>Parser</w:t>
      </w:r>
      <w:proofErr w:type="spellEnd"/>
      <w:r w:rsidR="000A28F7">
        <w:t xml:space="preserve"> e validar se o código</w:t>
      </w:r>
      <w:r w:rsidR="00A660E7">
        <w:t xml:space="preserve"> obedece ao</w:t>
      </w:r>
      <w:r w:rsidR="000A28F7">
        <w:t xml:space="preserve"> léxico definido para a </w:t>
      </w:r>
      <w:r w:rsidR="00A660E7">
        <w:t>linguagem</w:t>
      </w:r>
      <w:r>
        <w:t>.</w:t>
      </w:r>
    </w:p>
    <w:p w14:paraId="7D527C6F" w14:textId="18C78024" w:rsidR="006D4493" w:rsidRDefault="000A28F7" w:rsidP="00470771">
      <w:r>
        <w:t xml:space="preserve">O léxico define o formato dos </w:t>
      </w:r>
      <w:proofErr w:type="spellStart"/>
      <w:r>
        <w:t>tokens</w:t>
      </w:r>
      <w:proofErr w:type="spellEnd"/>
      <w:r>
        <w:t xml:space="preserve"> que compõem a linguagem, o formato é definido através dum conjunto de regras e as regras são definidas através de expressões regulares.</w:t>
      </w:r>
    </w:p>
    <w:p w14:paraId="51B67F13" w14:textId="5A4DB2BB" w:rsidR="000A28F7" w:rsidRDefault="000A28F7" w:rsidP="00470771">
      <w:r>
        <w:t xml:space="preserve">Um analisador léxico é uma máquina de estados que tenta encontrar os </w:t>
      </w:r>
      <w:proofErr w:type="spellStart"/>
      <w:r>
        <w:t>tokens</w:t>
      </w:r>
      <w:proofErr w:type="spellEnd"/>
      <w:r>
        <w:t xml:space="preserve"> com as maiores dimensões. O processamento é feito carater a carater, enquanto existir possibilidade de encontrar um </w:t>
      </w:r>
      <w:proofErr w:type="spellStart"/>
      <w:r>
        <w:t>token</w:t>
      </w:r>
      <w:proofErr w:type="spellEnd"/>
      <w:r>
        <w:t xml:space="preserve"> maior, ao encontrar o </w:t>
      </w:r>
      <w:proofErr w:type="spellStart"/>
      <w:r>
        <w:t>token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é retirada do input e é emitido o </w:t>
      </w:r>
      <w:proofErr w:type="spellStart"/>
      <w:r>
        <w:t>token</w:t>
      </w:r>
      <w:proofErr w:type="spellEnd"/>
      <w:r>
        <w:t>.</w:t>
      </w:r>
    </w:p>
    <w:p w14:paraId="7117F601" w14:textId="430B944A" w:rsidR="00A660E7" w:rsidRPr="006D4493" w:rsidRDefault="00A660E7" w:rsidP="00470771">
      <w:r>
        <w:t xml:space="preserve">O </w:t>
      </w:r>
      <w:r w:rsidR="00A66255">
        <w:t>Scanner</w:t>
      </w:r>
      <w:r>
        <w:t xml:space="preserve"> </w:t>
      </w:r>
      <w:r w:rsidR="00324E9B">
        <w:t>é</w:t>
      </w:r>
      <w:r>
        <w:t xml:space="preserve"> gerado utilizando o </w:t>
      </w:r>
      <w:proofErr w:type="spellStart"/>
      <w:r>
        <w:t>Gplex</w:t>
      </w:r>
      <w:proofErr w:type="spellEnd"/>
      <w:r>
        <w:t>, que gera</w:t>
      </w:r>
      <w:r w:rsidR="009373BA">
        <w:t xml:space="preserve"> uma classe </w:t>
      </w:r>
      <w:r w:rsidR="00A66255">
        <w:t xml:space="preserve">em C# com a implementação. O código gerado é obtido de três fontes, da estrutura base da classe, motor de reconhecimento das </w:t>
      </w:r>
      <w:proofErr w:type="spellStart"/>
      <w:r w:rsidR="00A66255">
        <w:t>patterns</w:t>
      </w:r>
      <w:proofErr w:type="spellEnd"/>
      <w:r w:rsidR="00A66255">
        <w:t xml:space="preserve"> e os </w:t>
      </w:r>
      <w:proofErr w:type="spellStart"/>
      <w:r w:rsidR="00A66255">
        <w:t>decoders</w:t>
      </w:r>
      <w:proofErr w:type="spellEnd"/>
      <w:r w:rsidR="00A66255">
        <w:t>/buffer de leitura. O motor de reconhecimento é composto por tabelas que def</w:t>
      </w:r>
      <w:r w:rsidR="00CE2C15">
        <w:t xml:space="preserve">inem a máquina de estados (FSA - </w:t>
      </w:r>
      <w:proofErr w:type="spellStart"/>
      <w:r w:rsidR="00CE2C15">
        <w:t>finite</w:t>
      </w:r>
      <w:proofErr w:type="spellEnd"/>
      <w:r w:rsidR="00CE2C15">
        <w:t xml:space="preserve"> </w:t>
      </w:r>
      <w:proofErr w:type="spellStart"/>
      <w:r w:rsidR="00CE2C15">
        <w:t>state</w:t>
      </w:r>
      <w:proofErr w:type="spellEnd"/>
      <w:r w:rsidR="00CE2C15">
        <w:t xml:space="preserve"> </w:t>
      </w:r>
      <w:proofErr w:type="spellStart"/>
      <w:r w:rsidR="00CE2C15">
        <w:t>automaton</w:t>
      </w:r>
      <w:proofErr w:type="spellEnd"/>
      <w:r w:rsidR="00CE2C15">
        <w:t>). Estas tabelas são geradas através do ficheiro de especificação (*.</w:t>
      </w:r>
      <w:proofErr w:type="spellStart"/>
      <w:r w:rsidR="00CE2C15">
        <w:t>lex</w:t>
      </w:r>
      <w:proofErr w:type="spellEnd"/>
      <w:r w:rsidR="00CE2C15">
        <w:t>).</w:t>
      </w:r>
    </w:p>
    <w:p w14:paraId="50B0E178" w14:textId="1A05249E" w:rsidR="006D4493" w:rsidRDefault="006D4493" w:rsidP="00470771">
      <w:pPr>
        <w:pStyle w:val="Cabealho2"/>
      </w:pPr>
      <w:bookmarkStart w:id="8" w:name="_Toc444548515"/>
      <w:proofErr w:type="spellStart"/>
      <w:r>
        <w:t>Parser</w:t>
      </w:r>
      <w:bookmarkEnd w:id="8"/>
      <w:proofErr w:type="spellEnd"/>
    </w:p>
    <w:p w14:paraId="77E08E4E" w14:textId="4DE10654" w:rsidR="009134D5" w:rsidRDefault="000A28F7" w:rsidP="00470771">
      <w:r>
        <w:t xml:space="preserve">O </w:t>
      </w:r>
      <w:proofErr w:type="spellStart"/>
      <w:r>
        <w:t>Parser</w:t>
      </w:r>
      <w:proofErr w:type="spellEnd"/>
      <w:r>
        <w:t xml:space="preserve"> tem como objetivo analisar </w:t>
      </w:r>
      <w:r w:rsidR="009134D5">
        <w:t>a estrutura</w:t>
      </w:r>
      <w:r w:rsidR="0033281F">
        <w:t xml:space="preserve"> gramatical</w:t>
      </w:r>
      <w:r w:rsidR="009134D5">
        <w:t xml:space="preserve"> da linguagem, as frases. Valida se a ordem pela qual se apresentam os </w:t>
      </w:r>
      <w:proofErr w:type="spellStart"/>
      <w:r w:rsidR="009134D5">
        <w:t>tokens</w:t>
      </w:r>
      <w:proofErr w:type="spellEnd"/>
      <w:r w:rsidR="009134D5">
        <w:t xml:space="preserve"> é valida. Essa análise permite estruturar o código</w:t>
      </w:r>
      <w:r w:rsidR="006813E2">
        <w:t xml:space="preserve"> numa arvore de </w:t>
      </w:r>
      <w:proofErr w:type="spellStart"/>
      <w:r w:rsidR="006813E2">
        <w:t>tokens</w:t>
      </w:r>
      <w:proofErr w:type="spellEnd"/>
      <w:r w:rsidR="009134D5">
        <w:t>.</w:t>
      </w:r>
      <w:r w:rsidR="0033281F">
        <w:t xml:space="preserve"> O output do </w:t>
      </w:r>
      <w:proofErr w:type="spellStart"/>
      <w:r w:rsidR="0033281F">
        <w:t>Parser</w:t>
      </w:r>
      <w:proofErr w:type="spellEnd"/>
      <w:r w:rsidR="0033281F">
        <w:t xml:space="preserve"> é uma árvore abstrata da estrutura do código (</w:t>
      </w:r>
      <w:r w:rsidR="007864C6">
        <w:t xml:space="preserve">AST - </w:t>
      </w:r>
      <w:proofErr w:type="spellStart"/>
      <w:r w:rsidR="0033281F">
        <w:t>Abstract</w:t>
      </w:r>
      <w:proofErr w:type="spellEnd"/>
      <w:r w:rsidR="0033281F">
        <w:t xml:space="preserve"> </w:t>
      </w:r>
      <w:proofErr w:type="spellStart"/>
      <w:r w:rsidR="0033281F">
        <w:t>Syntax</w:t>
      </w:r>
      <w:proofErr w:type="spellEnd"/>
      <w:r w:rsidR="0033281F">
        <w:t xml:space="preserve"> </w:t>
      </w:r>
      <w:proofErr w:type="spellStart"/>
      <w:r w:rsidR="0033281F">
        <w:t>Tree</w:t>
      </w:r>
      <w:proofErr w:type="spellEnd"/>
      <w:r w:rsidR="0033281F">
        <w:t>).</w:t>
      </w:r>
    </w:p>
    <w:p w14:paraId="787DAE99" w14:textId="28C7C90F" w:rsidR="0033281F" w:rsidRDefault="0033281F" w:rsidP="00470771">
      <w:r>
        <w:t xml:space="preserve">A gramatica é constituía por um conjunto de regras, que determinam a ordem dos símbolos nas </w:t>
      </w:r>
      <w:r w:rsidR="007864C6">
        <w:t>sequências</w:t>
      </w:r>
      <w:r>
        <w:t xml:space="preserve"> validas.</w:t>
      </w:r>
    </w:p>
    <w:p w14:paraId="75BE3E09" w14:textId="6FE9C41C" w:rsidR="00CE2C15" w:rsidRDefault="006813E2" w:rsidP="00470771">
      <w:r>
        <w:t xml:space="preserve">O </w:t>
      </w:r>
      <w:proofErr w:type="spellStart"/>
      <w:r>
        <w:t>Parser</w:t>
      </w:r>
      <w:proofErr w:type="spellEnd"/>
      <w:r>
        <w:t xml:space="preserve"> </w:t>
      </w:r>
      <w:r w:rsidR="00324E9B">
        <w:t>é</w:t>
      </w:r>
      <w:r w:rsidR="00CE2C15">
        <w:t xml:space="preserve"> gerado utilizando o </w:t>
      </w:r>
      <w:proofErr w:type="spellStart"/>
      <w:r w:rsidR="00CE2C15">
        <w:t>Gppg</w:t>
      </w:r>
      <w:proofErr w:type="spellEnd"/>
      <w:r w:rsidR="00CE2C15">
        <w:t xml:space="preserve">, que gera uma classe em C# com a implementação. </w:t>
      </w:r>
      <w:r w:rsidR="0033281F">
        <w:t xml:space="preserve">O código gerado implementa o algoritmo </w:t>
      </w:r>
      <w:proofErr w:type="spellStart"/>
      <w:r w:rsidR="0033281F">
        <w:t>Shift-Reduce</w:t>
      </w:r>
      <w:proofErr w:type="spellEnd"/>
      <w:r w:rsidR="0033281F">
        <w:t xml:space="preserve"> </w:t>
      </w:r>
      <w:r w:rsidR="007864C6">
        <w:t>para gerar a AST</w:t>
      </w:r>
      <w:r w:rsidR="00093167">
        <w:t xml:space="preserve"> (</w:t>
      </w:r>
      <w:proofErr w:type="spellStart"/>
      <w:r w:rsidR="00093167">
        <w:t>Abstract</w:t>
      </w:r>
      <w:proofErr w:type="spellEnd"/>
      <w:r w:rsidR="00093167">
        <w:t xml:space="preserve"> </w:t>
      </w:r>
      <w:proofErr w:type="spellStart"/>
      <w:r w:rsidR="00093167">
        <w:t>Syntax</w:t>
      </w:r>
      <w:proofErr w:type="spellEnd"/>
      <w:r w:rsidR="00093167">
        <w:t xml:space="preserve"> </w:t>
      </w:r>
      <w:proofErr w:type="spellStart"/>
      <w:r w:rsidR="00093167">
        <w:t>Tree</w:t>
      </w:r>
      <w:proofErr w:type="spellEnd"/>
      <w:r w:rsidR="00093167">
        <w:t>)</w:t>
      </w:r>
      <w:r w:rsidR="007864C6">
        <w:t>.</w:t>
      </w:r>
    </w:p>
    <w:p w14:paraId="4C8EDA2D" w14:textId="3CB69988" w:rsidR="00BF24C3" w:rsidRPr="00BF24C3" w:rsidRDefault="00BF24C3" w:rsidP="00470771">
      <w:pPr>
        <w:pStyle w:val="Cabealho2"/>
      </w:pPr>
      <w:bookmarkStart w:id="9" w:name="_Toc444548516"/>
      <w:r>
        <w:lastRenderedPageBreak/>
        <w:t xml:space="preserve">Visual </w:t>
      </w:r>
      <w:proofErr w:type="spellStart"/>
      <w:r>
        <w:t>Studio</w:t>
      </w:r>
      <w:bookmarkEnd w:id="9"/>
      <w:proofErr w:type="spellEnd"/>
    </w:p>
    <w:p w14:paraId="6116E96C" w14:textId="66E80EB3" w:rsidR="007864C6" w:rsidRDefault="009134D5" w:rsidP="00470771">
      <w:r>
        <w:t xml:space="preserve">O Visual </w:t>
      </w:r>
      <w:proofErr w:type="spellStart"/>
      <w:r>
        <w:t>Studio</w:t>
      </w:r>
      <w:proofErr w:type="spellEnd"/>
      <w:r>
        <w:t xml:space="preserve"> utiliza o </w:t>
      </w:r>
      <w:proofErr w:type="spellStart"/>
      <w:r>
        <w:t>Lexer</w:t>
      </w:r>
      <w:proofErr w:type="spellEnd"/>
      <w:r>
        <w:t xml:space="preserve"> para atribuir diferentes cores ao </w:t>
      </w:r>
      <w:proofErr w:type="spellStart"/>
      <w:r>
        <w:t>tokens</w:t>
      </w:r>
      <w:proofErr w:type="spellEnd"/>
      <w:r>
        <w:t xml:space="preserve"> e o </w:t>
      </w:r>
      <w:proofErr w:type="spellStart"/>
      <w:r>
        <w:t>Parser</w:t>
      </w:r>
      <w:proofErr w:type="spellEnd"/>
      <w:r>
        <w:t xml:space="preserve"> para carregar os dados para o </w:t>
      </w:r>
      <w:proofErr w:type="spellStart"/>
      <w:r>
        <w:t>Intellisense</w:t>
      </w:r>
      <w:proofErr w:type="spellEnd"/>
      <w:r>
        <w:t>. São ainda usados os dois componentes para validar o código, evitando</w:t>
      </w:r>
      <w:r w:rsidR="006813E2">
        <w:t xml:space="preserve"> os</w:t>
      </w:r>
      <w:r>
        <w:t xml:space="preserve"> erros de compilação</w:t>
      </w:r>
      <w:r w:rsidR="006813E2">
        <w:t xml:space="preserve"> na box</w:t>
      </w:r>
      <w:r>
        <w:t>.</w:t>
      </w:r>
    </w:p>
    <w:p w14:paraId="77755D97" w14:textId="5220A71E" w:rsidR="00D9307F" w:rsidRPr="006D4493" w:rsidRDefault="007864C6" w:rsidP="00470771">
      <w:r>
        <w:t>Par</w:t>
      </w:r>
      <w:r w:rsidR="006813E2">
        <w:t>a além destas funcionalidades será criado</w:t>
      </w:r>
      <w:r>
        <w:t xml:space="preserve"> um novo tipo de projet</w:t>
      </w:r>
      <w:r w:rsidR="00093167">
        <w:t xml:space="preserve">o para </w:t>
      </w:r>
      <w:r w:rsidR="00871071">
        <w:t>gerir</w:t>
      </w:r>
      <w:r w:rsidR="00093167">
        <w:t xml:space="preserve"> as configurações e associar</w:t>
      </w:r>
      <w:r w:rsidR="006813E2">
        <w:t xml:space="preserve"> os </w:t>
      </w:r>
      <w:proofErr w:type="spellStart"/>
      <w:r w:rsidR="006813E2">
        <w:t>templates</w:t>
      </w:r>
      <w:proofErr w:type="spellEnd"/>
      <w:r w:rsidR="006813E2">
        <w:t xml:space="preserve"> </w:t>
      </w:r>
      <w:r w:rsidR="00093167">
        <w:t xml:space="preserve">para criação de novos ficheiros de </w:t>
      </w:r>
      <w:r w:rsidR="006813E2">
        <w:t>código e outros tipos de ficheiros</w:t>
      </w:r>
      <w:r w:rsidR="00093167">
        <w:t>.</w:t>
      </w:r>
      <w:r w:rsidR="00D9307F" w:rsidRPr="006D4493">
        <w:br w:type="page"/>
      </w:r>
    </w:p>
    <w:p w14:paraId="461CA2B1" w14:textId="6CE48E77" w:rsidR="00D9307F" w:rsidRDefault="00D9307F" w:rsidP="00470771">
      <w:pPr>
        <w:pStyle w:val="Cabealho1"/>
      </w:pPr>
      <w:bookmarkStart w:id="10" w:name="_Toc444548517"/>
      <w:proofErr w:type="spellStart"/>
      <w:r>
        <w:lastRenderedPageBreak/>
        <w:t>Debugger</w:t>
      </w:r>
      <w:bookmarkEnd w:id="10"/>
      <w:proofErr w:type="spellEnd"/>
    </w:p>
    <w:p w14:paraId="79B188C0" w14:textId="014092BE" w:rsidR="00BF24C3" w:rsidRDefault="00BF24C3" w:rsidP="00470771"/>
    <w:p w14:paraId="46364753" w14:textId="72C8714B" w:rsidR="007864C6" w:rsidRDefault="007864C6" w:rsidP="00470771">
      <w:r>
        <w:t xml:space="preserve">O </w:t>
      </w:r>
      <w:proofErr w:type="spellStart"/>
      <w:r>
        <w:t>debuger</w:t>
      </w:r>
      <w:proofErr w:type="spellEnd"/>
      <w:r>
        <w:t xml:space="preserve"> </w:t>
      </w:r>
      <w:r w:rsidR="003F389E">
        <w:t>é</w:t>
      </w:r>
      <w:r>
        <w:t xml:space="preserve"> uma </w:t>
      </w:r>
      <w:proofErr w:type="spellStart"/>
      <w:r>
        <w:t>tool</w:t>
      </w:r>
      <w:proofErr w:type="spellEnd"/>
      <w:r>
        <w:t xml:space="preserve"> que permite fazer </w:t>
      </w:r>
      <w:proofErr w:type="spellStart"/>
      <w:r>
        <w:t>deploy</w:t>
      </w:r>
      <w:proofErr w:type="spellEnd"/>
      <w:r>
        <w:t xml:space="preserve"> da aplicação para a</w:t>
      </w:r>
      <w:r w:rsidR="00871071">
        <w:t>s</w:t>
      </w:r>
      <w:r>
        <w:t xml:space="preserve"> </w:t>
      </w:r>
      <w:proofErr w:type="spellStart"/>
      <w:r>
        <w:t>box</w:t>
      </w:r>
      <w:r w:rsidR="00871071">
        <w:t>s</w:t>
      </w:r>
      <w:proofErr w:type="spellEnd"/>
      <w:r>
        <w:t xml:space="preserve"> e fazer </w:t>
      </w:r>
      <w:proofErr w:type="gramStart"/>
      <w:r>
        <w:t>o interface</w:t>
      </w:r>
      <w:proofErr w:type="gramEnd"/>
      <w:r>
        <w:t xml:space="preserve"> entre o Visual </w:t>
      </w:r>
      <w:proofErr w:type="spellStart"/>
      <w:r>
        <w:t>Studio</w:t>
      </w:r>
      <w:proofErr w:type="spellEnd"/>
      <w:r>
        <w:t xml:space="preserve"> e o porto </w:t>
      </w:r>
      <w:proofErr w:type="spellStart"/>
      <w:r>
        <w:t>Tenet</w:t>
      </w:r>
      <w:proofErr w:type="spellEnd"/>
      <w:r>
        <w:t xml:space="preserve"> da box. Para além do porto </w:t>
      </w:r>
      <w:proofErr w:type="spellStart"/>
      <w:r>
        <w:t>Telnet</w:t>
      </w:r>
      <w:proofErr w:type="spellEnd"/>
      <w:r>
        <w:t xml:space="preserve"> a box disponibiliza um porto </w:t>
      </w:r>
      <w:proofErr w:type="spellStart"/>
      <w:r>
        <w:t>http</w:t>
      </w:r>
      <w:proofErr w:type="spellEnd"/>
      <w:r w:rsidR="00464982">
        <w:t>, que permite simular ações do comando e iniciar aplicações.</w:t>
      </w:r>
    </w:p>
    <w:p w14:paraId="43CA2BAD" w14:textId="77777777" w:rsidR="003F389E" w:rsidRDefault="003F389E" w:rsidP="003F389E">
      <w:pPr>
        <w:keepNext/>
        <w:jc w:val="center"/>
      </w:pPr>
      <w:r w:rsidRPr="003F389E">
        <w:drawing>
          <wp:inline distT="0" distB="0" distL="0" distR="0" wp14:anchorId="251033EF" wp14:editId="602D08AD">
            <wp:extent cx="5731510" cy="36385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FAAF" w14:textId="7FFCAA61" w:rsidR="003F389E" w:rsidRDefault="003F389E" w:rsidP="003F389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Aplicação </w:t>
      </w:r>
      <w:proofErr w:type="spellStart"/>
      <w:r>
        <w:t>Debug</w:t>
      </w:r>
      <w:proofErr w:type="spellEnd"/>
    </w:p>
    <w:p w14:paraId="3A28505E" w14:textId="6B1E5138" w:rsidR="00460E3F" w:rsidRDefault="00460E3F" w:rsidP="00460E3F">
      <w:pPr>
        <w:pStyle w:val="Cabealho2"/>
      </w:pPr>
      <w:bookmarkStart w:id="11" w:name="_Toc444548518"/>
      <w:proofErr w:type="spellStart"/>
      <w:r>
        <w:t>Deploy</w:t>
      </w:r>
      <w:bookmarkEnd w:id="11"/>
      <w:proofErr w:type="spellEnd"/>
    </w:p>
    <w:p w14:paraId="6B2E5FBB" w14:textId="063D8EA1" w:rsidR="00460E3F" w:rsidRPr="00460E3F" w:rsidRDefault="00871071" w:rsidP="00460E3F">
      <w:r>
        <w:t xml:space="preserve">O </w:t>
      </w:r>
      <w:proofErr w:type="spellStart"/>
      <w:r>
        <w:t>deploy</w:t>
      </w:r>
      <w:proofErr w:type="spellEnd"/>
      <w:r>
        <w:t xml:space="preserve"> consiste</w:t>
      </w:r>
      <w:r w:rsidR="00460E3F">
        <w:t xml:space="preserve"> em gerar um zip com todos os ficheiros da aplicação e fazer o </w:t>
      </w:r>
      <w:proofErr w:type="spellStart"/>
      <w:r w:rsidR="00460E3F">
        <w:t>upload</w:t>
      </w:r>
      <w:proofErr w:type="spellEnd"/>
      <w:r w:rsidR="00460E3F">
        <w:t xml:space="preserve"> para a box, utilizando o porto </w:t>
      </w:r>
      <w:proofErr w:type="spellStart"/>
      <w:r w:rsidR="00460E3F">
        <w:t>http</w:t>
      </w:r>
      <w:proofErr w:type="spellEnd"/>
      <w:r w:rsidR="00460E3F">
        <w:t>.</w:t>
      </w:r>
    </w:p>
    <w:p w14:paraId="41DAB344" w14:textId="01FAFCBE" w:rsidR="00BF24C3" w:rsidRDefault="00BF24C3" w:rsidP="007864C6">
      <w:pPr>
        <w:pStyle w:val="Cabealho2"/>
      </w:pPr>
      <w:bookmarkStart w:id="12" w:name="_Toc444548519"/>
      <w:proofErr w:type="spellStart"/>
      <w:r>
        <w:t>Telnet</w:t>
      </w:r>
      <w:bookmarkEnd w:id="12"/>
      <w:proofErr w:type="spellEnd"/>
    </w:p>
    <w:p w14:paraId="42D639A4" w14:textId="5DC7844C" w:rsidR="007864C6" w:rsidRDefault="00464982" w:rsidP="007864C6">
      <w:r>
        <w:t xml:space="preserve">O porto </w:t>
      </w:r>
      <w:proofErr w:type="spellStart"/>
      <w:r>
        <w:t>Telnet</w:t>
      </w:r>
      <w:proofErr w:type="spellEnd"/>
      <w:r>
        <w:t xml:space="preserve"> tem duas funcionalidades, mostrar o output da execução da aplicação e servir de terminal de </w:t>
      </w:r>
      <w:proofErr w:type="spellStart"/>
      <w:r>
        <w:t>debug</w:t>
      </w:r>
      <w:proofErr w:type="spellEnd"/>
      <w:r>
        <w:t>.</w:t>
      </w:r>
    </w:p>
    <w:p w14:paraId="3E765C81" w14:textId="62FE5449" w:rsidR="00464982" w:rsidRDefault="00464982" w:rsidP="007864C6">
      <w:r>
        <w:t>O output é feito através da utilização da função “print” no código.</w:t>
      </w:r>
    </w:p>
    <w:p w14:paraId="77D08F63" w14:textId="34B97152" w:rsidR="00464982" w:rsidRDefault="00464982" w:rsidP="007864C6">
      <w:r>
        <w:t xml:space="preserve">Para utilizar o terminal de </w:t>
      </w:r>
      <w:proofErr w:type="spellStart"/>
      <w:r>
        <w:t>debug</w:t>
      </w:r>
      <w:proofErr w:type="spellEnd"/>
      <w:r>
        <w:t xml:space="preserve"> </w:t>
      </w:r>
      <w:r w:rsidR="00871071">
        <w:t>utiliza-se</w:t>
      </w:r>
      <w:r>
        <w:t xml:space="preserve"> a função “stop” no código. Quando a função for executada a aplicação para e é possível interagir com o </w:t>
      </w:r>
      <w:proofErr w:type="spellStart"/>
      <w:r>
        <w:t>debu</w:t>
      </w:r>
      <w:r w:rsidR="003F5275">
        <w:t>ger</w:t>
      </w:r>
      <w:proofErr w:type="spellEnd"/>
      <w:r w:rsidR="003F5275">
        <w:t xml:space="preserve"> utilizando os seguintes coma</w:t>
      </w:r>
      <w:r>
        <w:t>ndos: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4269"/>
      </w:tblGrid>
      <w:tr w:rsidR="00464982" w:rsidRPr="00464982" w14:paraId="51356047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B8E4BB" w14:textId="07BB5CBD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lastRenderedPageBreak/>
              <w:t>Comando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2BA3BE" w14:textId="16A2B462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GB" w:eastAsia="pt-PT"/>
              </w:rPr>
              <w:t>Descrição</w:t>
            </w:r>
            <w:proofErr w:type="spellEnd"/>
          </w:p>
        </w:tc>
      </w:tr>
      <w:tr w:rsidR="00464982" w:rsidRPr="007E1660" w14:paraId="35D47323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2DF72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3085B" w14:textId="4AE0B983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Mostra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instancias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correntes</w:t>
            </w:r>
            <w:proofErr w:type="spellEnd"/>
          </w:p>
        </w:tc>
      </w:tr>
      <w:tr w:rsidR="00464982" w:rsidRPr="00093167" w14:paraId="24A2D483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1C4BB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bscs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50A8F" w14:textId="4667CC00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o sumario das instancias correntes</w:t>
            </w:r>
          </w:p>
        </w:tc>
      </w:tr>
      <w:tr w:rsidR="00464982" w:rsidRPr="00AC75C0" w14:paraId="54D6A2F5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F60C9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brkd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0C586" w14:textId="1C6ADF94" w:rsidR="00464982" w:rsidRPr="00AC75C0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Para execução com mensagens 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ão fatais</w:t>
            </w:r>
          </w:p>
        </w:tc>
      </w:tr>
      <w:tr w:rsidR="00464982" w:rsidRPr="007E1660" w14:paraId="009CD11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685D1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88395" w14:textId="3AE4101D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Mostra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callstack</w:t>
            </w:r>
            <w:proofErr w:type="spellEnd"/>
          </w:p>
        </w:tc>
      </w:tr>
      <w:tr w:rsidR="00464982" w:rsidRPr="00464982" w14:paraId="61D1A0CB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EDAD1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D4DE2" w14:textId="6E84EFD7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as classes</w:t>
            </w:r>
          </w:p>
        </w:tc>
      </w:tr>
      <w:tr w:rsidR="00464982" w:rsidRPr="00464982" w14:paraId="2D68E48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26B18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cont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 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343B2" w14:textId="1745517F" w:rsidR="00464982" w:rsidRPr="00464982" w:rsidRDefault="00464982" w:rsidP="00093167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Continu</w:t>
            </w:r>
            <w:r w:rsid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execução do</w:t>
            </w:r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Script </w:t>
            </w:r>
          </w:p>
        </w:tc>
      </w:tr>
      <w:tr w:rsidR="00464982" w:rsidRPr="007E1660" w14:paraId="799ECA2D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4A361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down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C95E2" w14:textId="3473F8B5" w:rsidR="00464982" w:rsidRPr="00464982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Mover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execução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baixo</w:t>
            </w:r>
            <w:proofErr w:type="spellEnd"/>
          </w:p>
        </w:tc>
      </w:tr>
      <w:tr w:rsidR="00464982" w:rsidRPr="00093167" w14:paraId="60AFE83B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F20B3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652B6" w14:textId="11B82946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Sair</w:t>
            </w:r>
          </w:p>
        </w:tc>
      </w:tr>
      <w:tr w:rsidR="00464982" w:rsidRPr="00464982" w14:paraId="2D7800B9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D10A6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49BC1" w14:textId="2C06EBCE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Correr o</w:t>
            </w:r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garbage</w:t>
            </w:r>
            <w:proofErr w:type="spellEnd"/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collector</w:t>
            </w:r>
            <w:proofErr w:type="spellEnd"/>
          </w:p>
        </w:tc>
      </w:tr>
      <w:tr w:rsidR="00464982" w:rsidRPr="00093167" w14:paraId="4483ADB2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0893A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D75F9" w14:textId="10A53A9A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Mostra a lista de </w:t>
            </w:r>
            <w:r w:rsidR="00AC75C0"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comandos</w:t>
            </w: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do sistema</w:t>
            </w:r>
          </w:p>
        </w:tc>
      </w:tr>
      <w:tr w:rsidR="00464982" w:rsidRPr="00093167" w14:paraId="33C0FA93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B5025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last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E640B" w14:textId="4EEB3178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a ultima linha executada</w:t>
            </w:r>
          </w:p>
        </w:tc>
      </w:tr>
      <w:tr w:rsidR="00464982" w:rsidRPr="00464982" w14:paraId="48F0879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9A78E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DB75F" w14:textId="545CAE94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a função corrente</w:t>
            </w:r>
          </w:p>
        </w:tc>
      </w:tr>
      <w:tr w:rsidR="00464982" w:rsidRPr="007E1660" w14:paraId="0CDBA800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F4C2E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next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A58C0" w14:textId="31E6FDA0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Mostra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proxima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linha</w:t>
            </w:r>
            <w:proofErr w:type="spellEnd"/>
          </w:p>
        </w:tc>
      </w:tr>
      <w:tr w:rsidR="00464982" w:rsidRPr="007E1660" w14:paraId="7CA2C5F4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8D134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print, p, </w:t>
            </w:r>
            <w:proofErr w:type="spellStart"/>
            <w:proofErr w:type="gram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 ?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EA37C" w14:textId="7A7AC475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Imprime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para o output</w:t>
            </w:r>
          </w:p>
        </w:tc>
      </w:tr>
      <w:tr w:rsidR="00464982" w:rsidRPr="00464982" w14:paraId="26EC3195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10FDD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 xml:space="preserve">step, s, </w:t>
            </w: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A4C41" w14:textId="79DDC540" w:rsidR="00464982" w:rsidRPr="00464982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Executa uma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instruçã</w:t>
            </w:r>
            <w:proofErr w:type="spellEnd"/>
          </w:p>
        </w:tc>
      </w:tr>
      <w:tr w:rsidR="00464982" w:rsidRPr="007E1660" w14:paraId="272507C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6DE0C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up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13FB0" w14:textId="46921F93" w:rsidR="00464982" w:rsidRPr="00464982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Mover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execução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cima</w:t>
            </w:r>
            <w:proofErr w:type="spellEnd"/>
          </w:p>
        </w:tc>
      </w:tr>
      <w:tr w:rsidR="00464982" w:rsidRPr="00AC75C0" w14:paraId="08EF8AB7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8F42D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C3EBC" w14:textId="3782064B" w:rsidR="00464982" w:rsidRPr="00AC75C0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Mostra </w:t>
            </w:r>
            <w:proofErr w:type="spellStart"/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variaveis</w:t>
            </w:r>
            <w:proofErr w:type="spellEnd"/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locais e os seus tipos</w:t>
            </w:r>
          </w:p>
        </w:tc>
      </w:tr>
      <w:tr w:rsidR="00464982" w:rsidRPr="007E1660" w14:paraId="0E855C6F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94ED7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Any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Brightscript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28F6F" w14:textId="01E6869A" w:rsidR="00464982" w:rsidRPr="00464982" w:rsidRDefault="00464982" w:rsidP="00AC75C0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E</w:t>
            </w:r>
            <w:r w:rsidR="00AC75C0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xecutar</w:t>
            </w:r>
            <w:proofErr w:type="spellEnd"/>
            <w:r w:rsidR="00AC75C0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="00AC75C0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BrightScript</w:t>
            </w:r>
            <w:proofErr w:type="spellEnd"/>
          </w:p>
        </w:tc>
      </w:tr>
    </w:tbl>
    <w:p w14:paraId="2343FE7E" w14:textId="77777777" w:rsidR="00464982" w:rsidRDefault="00464982" w:rsidP="007864C6">
      <w:pPr>
        <w:rPr>
          <w:lang w:val="en-GB"/>
        </w:rPr>
      </w:pPr>
    </w:p>
    <w:p w14:paraId="57DD0DD1" w14:textId="34E01F80" w:rsidR="003F5275" w:rsidRPr="003F5275" w:rsidRDefault="003F5275" w:rsidP="007864C6">
      <w:r w:rsidRPr="003F5275">
        <w:t xml:space="preserve">Utilizando o </w:t>
      </w:r>
      <w:proofErr w:type="spellStart"/>
      <w:r w:rsidRPr="003F5275">
        <w:t>debugger</w:t>
      </w:r>
      <w:proofErr w:type="spellEnd"/>
      <w:r w:rsidRPr="003F5275">
        <w:t xml:space="preserve"> é possível </w:t>
      </w:r>
      <w:r>
        <w:t xml:space="preserve">visualizar o valor corrente das variáveis, verificar em que ficheiro e em que linha está a execução e controlar a execução do </w:t>
      </w:r>
      <w:r w:rsidR="000E3D86">
        <w:t>código</w:t>
      </w:r>
      <w:r>
        <w:t>.</w:t>
      </w:r>
    </w:p>
    <w:p w14:paraId="61FCF673" w14:textId="633DFAAD" w:rsidR="003F5275" w:rsidRPr="003F5275" w:rsidRDefault="003F5275" w:rsidP="007864C6">
      <w:r>
        <w:t>Para f</w:t>
      </w:r>
      <w:r w:rsidR="00871071">
        <w:t xml:space="preserve">acilitar a utilização do porto </w:t>
      </w:r>
      <w:proofErr w:type="spellStart"/>
      <w:r w:rsidR="00871071">
        <w:t>T</w:t>
      </w:r>
      <w:r>
        <w:t>elnet</w:t>
      </w:r>
      <w:proofErr w:type="spellEnd"/>
      <w:r>
        <w:t xml:space="preserve"> </w:t>
      </w:r>
      <w:r w:rsidR="00871071">
        <w:t>será gerado</w:t>
      </w:r>
      <w:r>
        <w:t xml:space="preserve"> um Scanner e um </w:t>
      </w:r>
      <w:proofErr w:type="spellStart"/>
      <w:r>
        <w:t>Paser</w:t>
      </w:r>
      <w:proofErr w:type="spellEnd"/>
      <w:r>
        <w:t xml:space="preserve"> para interpretar o output do porto </w:t>
      </w:r>
      <w:proofErr w:type="spellStart"/>
      <w:r>
        <w:t>Telnet</w:t>
      </w:r>
      <w:proofErr w:type="spellEnd"/>
      <w:r>
        <w:t>.</w:t>
      </w:r>
      <w:r w:rsidRPr="003F5275">
        <w:t xml:space="preserve"> </w:t>
      </w:r>
    </w:p>
    <w:p w14:paraId="5E2B1398" w14:textId="077C16A1" w:rsidR="007864C6" w:rsidRDefault="007864C6" w:rsidP="007864C6">
      <w:pPr>
        <w:pStyle w:val="Cabealho2"/>
      </w:pPr>
      <w:bookmarkStart w:id="13" w:name="_Toc444548520"/>
      <w:proofErr w:type="spellStart"/>
      <w:r>
        <w:t>Http</w:t>
      </w:r>
      <w:bookmarkEnd w:id="13"/>
      <w:proofErr w:type="spellEnd"/>
    </w:p>
    <w:p w14:paraId="580AB53A" w14:textId="5766D328" w:rsidR="007864C6" w:rsidRDefault="003F5275" w:rsidP="007864C6">
      <w:r>
        <w:t xml:space="preserve">Utilizando o porto </w:t>
      </w:r>
      <w:proofErr w:type="spellStart"/>
      <w:r>
        <w:t>http</w:t>
      </w:r>
      <w:proofErr w:type="spellEnd"/>
      <w:r>
        <w:t xml:space="preserve"> </w:t>
      </w:r>
      <w:r w:rsidR="00871071">
        <w:t xml:space="preserve">será implementado </w:t>
      </w:r>
      <w:r>
        <w:t>um comando para controlar a box através do PC.</w:t>
      </w:r>
      <w:r w:rsidR="00871071">
        <w:t xml:space="preserve"> </w:t>
      </w:r>
    </w:p>
    <w:p w14:paraId="1EBF818C" w14:textId="5CBA7DE8" w:rsidR="00CC1951" w:rsidRDefault="00CC1951" w:rsidP="00CC1951">
      <w:pPr>
        <w:pStyle w:val="Cabealho2"/>
      </w:pPr>
      <w:r>
        <w:lastRenderedPageBreak/>
        <w:t>Aplicação</w:t>
      </w:r>
      <w:r w:rsidR="003F389E">
        <w:t xml:space="preserve"> Debug</w:t>
      </w:r>
      <w:bookmarkStart w:id="14" w:name="_GoBack"/>
      <w:bookmarkEnd w:id="14"/>
    </w:p>
    <w:p w14:paraId="4573F170" w14:textId="77777777" w:rsidR="001712FF" w:rsidRPr="001712FF" w:rsidRDefault="001712FF" w:rsidP="001712FF"/>
    <w:p w14:paraId="72773EBE" w14:textId="2235E281" w:rsidR="003F5275" w:rsidRDefault="00BF24C3" w:rsidP="00470771">
      <w:pPr>
        <w:pStyle w:val="Cabealho2"/>
      </w:pPr>
      <w:bookmarkStart w:id="15" w:name="_Toc444548521"/>
      <w:r>
        <w:t xml:space="preserve">Visual </w:t>
      </w:r>
      <w:proofErr w:type="spellStart"/>
      <w:r>
        <w:t>Studio</w:t>
      </w:r>
      <w:bookmarkEnd w:id="15"/>
      <w:proofErr w:type="spellEnd"/>
    </w:p>
    <w:p w14:paraId="0EEAFA6A" w14:textId="3B962B8A" w:rsidR="000B751D" w:rsidRPr="000B751D" w:rsidRDefault="000E3D86" w:rsidP="003F5275">
      <w:r>
        <w:t xml:space="preserve">A componente de integração do </w:t>
      </w:r>
      <w:proofErr w:type="spellStart"/>
      <w:r>
        <w:t>debugger</w:t>
      </w:r>
      <w:proofErr w:type="spellEnd"/>
      <w:r>
        <w:t xml:space="preserve"> com o Visual </w:t>
      </w:r>
      <w:proofErr w:type="spellStart"/>
      <w:r>
        <w:t>Studio</w:t>
      </w:r>
      <w:proofErr w:type="spellEnd"/>
      <w:r>
        <w:t xml:space="preserve">, vai permitir utilizar a interface visual de </w:t>
      </w:r>
      <w:proofErr w:type="spellStart"/>
      <w:r>
        <w:t>debug</w:t>
      </w:r>
      <w:proofErr w:type="spellEnd"/>
      <w:r>
        <w:t xml:space="preserve"> de forma semelhante às aplicações .Net. Permitindo definir </w:t>
      </w:r>
      <w:proofErr w:type="spellStart"/>
      <w:r>
        <w:t>breakpoint’s</w:t>
      </w:r>
      <w:proofErr w:type="spellEnd"/>
      <w:r>
        <w:t xml:space="preserve">, controlar a execução do código e visualizar o valor corrente das variáveis. </w:t>
      </w:r>
      <w:r w:rsidR="007D53CF">
        <w:t>O ponto de execução vai ser visualizado nos ficheiros de código através da funcionalidade de consultar o ponto de execução.</w:t>
      </w:r>
      <w:r w:rsidR="000B751D" w:rsidRPr="000B751D">
        <w:br w:type="page"/>
      </w:r>
    </w:p>
    <w:p w14:paraId="23A6CB33" w14:textId="194B1A19" w:rsidR="00CC1951" w:rsidRDefault="00CC1951" w:rsidP="00CC1951">
      <w:pPr>
        <w:pStyle w:val="Cabealho1"/>
      </w:pPr>
      <w:r>
        <w:lastRenderedPageBreak/>
        <w:t>Conclusão</w:t>
      </w:r>
    </w:p>
    <w:p w14:paraId="7134E1DC" w14:textId="77777777" w:rsidR="00CC1951" w:rsidRPr="00CC1951" w:rsidRDefault="00CC1951" w:rsidP="00CC1951">
      <w:pPr>
        <w:rPr>
          <w:u w:val="single"/>
        </w:rPr>
      </w:pPr>
    </w:p>
    <w:p w14:paraId="675E7823" w14:textId="5FF3B655" w:rsidR="00CC1951" w:rsidRPr="00CC1951" w:rsidRDefault="00CC1951" w:rsidP="00CC1951">
      <w:pPr>
        <w:rPr>
          <w:u w:val="single"/>
        </w:rPr>
      </w:pPr>
      <w:r>
        <w:br w:type="page"/>
      </w:r>
    </w:p>
    <w:p w14:paraId="43172820" w14:textId="77777777" w:rsidR="00A66D27" w:rsidRPr="000B751D" w:rsidRDefault="00A66D27" w:rsidP="00470771"/>
    <w:bookmarkStart w:id="16" w:name="_Toc444548522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235903096"/>
        <w:docPartObj>
          <w:docPartGallery w:val="Bibliographies"/>
          <w:docPartUnique/>
        </w:docPartObj>
      </w:sdtPr>
      <w:sdtEndPr>
        <w:rPr>
          <w:sz w:val="24"/>
          <w:lang w:val="pt-PT"/>
        </w:rPr>
      </w:sdtEndPr>
      <w:sdtContent>
        <w:p w14:paraId="78B02D67" w14:textId="439801A3" w:rsidR="00A66D27" w:rsidRPr="00F83107" w:rsidRDefault="00BF24C3" w:rsidP="00470771">
          <w:pPr>
            <w:pStyle w:val="Cabealho1"/>
            <w:rPr>
              <w:sz w:val="48"/>
            </w:rPr>
          </w:pPr>
          <w:r w:rsidRPr="00F83107">
            <w:rPr>
              <w:sz w:val="48"/>
            </w:rPr>
            <w:t>Bibliografia</w:t>
          </w:r>
          <w:bookmarkEnd w:id="16"/>
        </w:p>
        <w:sdt>
          <w:sdtPr>
            <w:rPr>
              <w:sz w:val="22"/>
            </w:rPr>
            <w:id w:val="-573587230"/>
            <w:bibliography/>
          </w:sdtPr>
          <w:sdtEndPr>
            <w:rPr>
              <w:sz w:val="24"/>
            </w:rPr>
          </w:sdtEndPr>
          <w:sdtContent>
            <w:p w14:paraId="4BCE61DA" w14:textId="77777777" w:rsidR="00D8180C" w:rsidRDefault="00A66D27" w:rsidP="00D8180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F83107">
                <w:rPr>
                  <w:sz w:val="20"/>
                </w:rPr>
                <w:fldChar w:fldCharType="begin"/>
              </w:r>
              <w:r w:rsidRPr="00F83107">
                <w:rPr>
                  <w:sz w:val="20"/>
                  <w:lang w:val="en-GB"/>
                </w:rPr>
                <w:instrText xml:space="preserve"> BIBLIOGRAPHY </w:instrText>
              </w:r>
              <w:r w:rsidRPr="00F83107">
                <w:rPr>
                  <w:sz w:val="20"/>
                </w:rPr>
                <w:fldChar w:fldCharType="separate"/>
              </w:r>
              <w:r w:rsidR="00D8180C" w:rsidRPr="00651EC9">
                <w:rPr>
                  <w:noProof/>
                  <w:lang w:val="en-GB"/>
                </w:rPr>
                <w:t xml:space="preserve">Aiken, A. (s.d.). </w:t>
              </w:r>
              <w:r w:rsidR="00D8180C" w:rsidRPr="00651EC9">
                <w:rPr>
                  <w:i/>
                  <w:iCs/>
                  <w:noProof/>
                  <w:lang w:val="en-GB"/>
                </w:rPr>
                <w:t>Compilers Theory</w:t>
              </w:r>
              <w:r w:rsidR="00D8180C" w:rsidRPr="00651EC9">
                <w:rPr>
                  <w:noProof/>
                  <w:lang w:val="en-GB"/>
                </w:rPr>
                <w:t xml:space="preserve">. </w:t>
              </w:r>
              <w:r w:rsidR="00D8180C">
                <w:rPr>
                  <w:noProof/>
                </w:rPr>
                <w:t>Obtido de https://www.youtube.com/playlist?list=PLLH73N9cB21VSVEX1aSRlNTufaLK1dTAI</w:t>
              </w:r>
            </w:p>
            <w:p w14:paraId="478CCCC0" w14:textId="77777777" w:rsidR="00D8180C" w:rsidRDefault="00D8180C" w:rsidP="00D8180C">
              <w:pPr>
                <w:pStyle w:val="Bibliografia"/>
                <w:ind w:left="720" w:hanging="720"/>
                <w:rPr>
                  <w:noProof/>
                </w:rPr>
              </w:pPr>
              <w:r w:rsidRPr="00651EC9">
                <w:rPr>
                  <w:noProof/>
                  <w:lang w:val="en-GB"/>
                </w:rPr>
                <w:t xml:space="preserve">Appel, A. W. (2002). </w:t>
              </w:r>
              <w:r w:rsidRPr="00651EC9">
                <w:rPr>
                  <w:i/>
                  <w:iCs/>
                  <w:noProof/>
                  <w:lang w:val="en-GB"/>
                </w:rPr>
                <w:t>Modern Compiler Implementation in Java.</w:t>
              </w:r>
              <w:r w:rsidRPr="00651EC9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Cambrige University Press.</w:t>
              </w:r>
            </w:p>
            <w:p w14:paraId="7F97B272" w14:textId="77777777" w:rsidR="00D8180C" w:rsidRDefault="00D8180C" w:rsidP="00D818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GPlex</w:t>
              </w:r>
              <w:r>
                <w:rPr>
                  <w:noProof/>
                </w:rPr>
                <w:t>. (s.d.). Obtido de http://gplex.codeplex.com/</w:t>
              </w:r>
            </w:p>
            <w:p w14:paraId="79A5B14D" w14:textId="77777777" w:rsidR="00D8180C" w:rsidRDefault="00D8180C" w:rsidP="00D818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Gppg</w:t>
              </w:r>
              <w:r>
                <w:rPr>
                  <w:noProof/>
                </w:rPr>
                <w:t>. (s.d.). Obtido de https://gppg.codeplex.com/</w:t>
              </w:r>
            </w:p>
            <w:p w14:paraId="648FDAC5" w14:textId="77777777" w:rsidR="00D8180C" w:rsidRDefault="00D8180C" w:rsidP="00D818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Python Tools</w:t>
              </w:r>
              <w:r>
                <w:rPr>
                  <w:noProof/>
                </w:rPr>
                <w:t>. (s.d.). Obtido de https://github.com/Microsoft/PTVS</w:t>
              </w:r>
            </w:p>
            <w:p w14:paraId="19CAC04E" w14:textId="7BA353E8" w:rsidR="00A66D27" w:rsidRPr="006D6315" w:rsidRDefault="00A66D27" w:rsidP="00D8180C">
              <w:pPr>
                <w:rPr>
                  <w:sz w:val="24"/>
                </w:rPr>
              </w:pPr>
              <w:r w:rsidRPr="00F83107">
                <w:rPr>
                  <w:noProof/>
                  <w:sz w:val="20"/>
                </w:rPr>
                <w:fldChar w:fldCharType="end"/>
              </w:r>
              <w:r w:rsidR="003B0DB7" w:rsidRPr="006D6315">
                <w:rPr>
                  <w:noProof/>
                  <w:sz w:val="24"/>
                </w:rPr>
                <w:tab/>
              </w:r>
            </w:p>
          </w:sdtContent>
        </w:sdt>
      </w:sdtContent>
    </w:sdt>
    <w:p w14:paraId="1C67B391" w14:textId="3F17CB9C" w:rsidR="00F4244A" w:rsidRPr="00277757" w:rsidRDefault="00F4244A" w:rsidP="00470771"/>
    <w:sectPr w:rsidR="00F4244A" w:rsidRPr="00277757" w:rsidSect="00395C04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0DF04" w14:textId="77777777" w:rsidR="0059134F" w:rsidRDefault="0059134F" w:rsidP="00470771">
      <w:r>
        <w:separator/>
      </w:r>
    </w:p>
  </w:endnote>
  <w:endnote w:type="continuationSeparator" w:id="0">
    <w:p w14:paraId="156E6A8A" w14:textId="77777777" w:rsidR="0059134F" w:rsidRDefault="0059134F" w:rsidP="0047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E1166" w14:textId="18773407" w:rsidR="00FA532A" w:rsidRPr="00FA532A" w:rsidRDefault="00FA532A" w:rsidP="00470771">
    <w:pPr>
      <w:pStyle w:val="Rodap"/>
    </w:pPr>
    <w:r>
      <w:tab/>
    </w:r>
    <w:r w:rsidR="00BF6623">
      <w:fldChar w:fldCharType="begin"/>
    </w:r>
    <w:r w:rsidR="00BF6623">
      <w:instrText xml:space="preserve"> DATE  \@ "MMMM' de 'yyyy"  \* MERGEFORMAT </w:instrText>
    </w:r>
    <w:r w:rsidR="00BF6623">
      <w:fldChar w:fldCharType="separate"/>
    </w:r>
    <w:r w:rsidR="00CC1951">
      <w:rPr>
        <w:noProof/>
      </w:rPr>
      <w:t>junho de 2016</w:t>
    </w:r>
    <w:r w:rsidR="00BF662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2273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9E91E" w14:textId="781937C3" w:rsidR="00395C04" w:rsidRDefault="00395C04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89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3B753CB" w14:textId="785D80E9" w:rsidR="00BF6623" w:rsidRPr="00FA532A" w:rsidRDefault="00BF6623" w:rsidP="004707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9517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790E5" w14:textId="2B138F4C" w:rsidR="00395C04" w:rsidRDefault="00395C04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8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8704662" w14:textId="77777777" w:rsidR="00F4244A" w:rsidRPr="00FA532A" w:rsidRDefault="00F4244A" w:rsidP="004707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F3D3E" w14:textId="77777777" w:rsidR="0059134F" w:rsidRDefault="0059134F" w:rsidP="00470771">
      <w:r>
        <w:separator/>
      </w:r>
    </w:p>
  </w:footnote>
  <w:footnote w:type="continuationSeparator" w:id="0">
    <w:p w14:paraId="237F33EC" w14:textId="77777777" w:rsidR="0059134F" w:rsidRDefault="0059134F" w:rsidP="0047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A9199" w14:textId="77777777" w:rsidR="00F4244A" w:rsidRDefault="00F4244A" w:rsidP="004707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F71EC"/>
    <w:multiLevelType w:val="hybridMultilevel"/>
    <w:tmpl w:val="5B4E32E8"/>
    <w:lvl w:ilvl="0" w:tplc="EAEC172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1E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BD428E"/>
    <w:multiLevelType w:val="multilevel"/>
    <w:tmpl w:val="607CECB4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0"/>
    <w:rsid w:val="0008262F"/>
    <w:rsid w:val="00093167"/>
    <w:rsid w:val="000A28F7"/>
    <w:rsid w:val="000B3245"/>
    <w:rsid w:val="000B46F5"/>
    <w:rsid w:val="000B751D"/>
    <w:rsid w:val="000C6425"/>
    <w:rsid w:val="000E3D86"/>
    <w:rsid w:val="001712FF"/>
    <w:rsid w:val="0017138D"/>
    <w:rsid w:val="00236E13"/>
    <w:rsid w:val="00277757"/>
    <w:rsid w:val="002917FE"/>
    <w:rsid w:val="002F5032"/>
    <w:rsid w:val="00301FA0"/>
    <w:rsid w:val="00324E9B"/>
    <w:rsid w:val="00330C15"/>
    <w:rsid w:val="0033281F"/>
    <w:rsid w:val="003453E0"/>
    <w:rsid w:val="00395C04"/>
    <w:rsid w:val="003B0DB7"/>
    <w:rsid w:val="003F389E"/>
    <w:rsid w:val="003F5275"/>
    <w:rsid w:val="00460E3F"/>
    <w:rsid w:val="00464982"/>
    <w:rsid w:val="00470771"/>
    <w:rsid w:val="00510CF0"/>
    <w:rsid w:val="00522B72"/>
    <w:rsid w:val="0059134F"/>
    <w:rsid w:val="005A66DB"/>
    <w:rsid w:val="00603D70"/>
    <w:rsid w:val="00634E4E"/>
    <w:rsid w:val="00651EC9"/>
    <w:rsid w:val="006813E2"/>
    <w:rsid w:val="006D4493"/>
    <w:rsid w:val="006D6315"/>
    <w:rsid w:val="006F013E"/>
    <w:rsid w:val="0070155A"/>
    <w:rsid w:val="007678D2"/>
    <w:rsid w:val="007864C6"/>
    <w:rsid w:val="007D53CF"/>
    <w:rsid w:val="007E1660"/>
    <w:rsid w:val="007E3E76"/>
    <w:rsid w:val="00856CBA"/>
    <w:rsid w:val="00871071"/>
    <w:rsid w:val="00872C0E"/>
    <w:rsid w:val="008738B0"/>
    <w:rsid w:val="008A2F2C"/>
    <w:rsid w:val="00912557"/>
    <w:rsid w:val="009134D5"/>
    <w:rsid w:val="0093021D"/>
    <w:rsid w:val="009373BA"/>
    <w:rsid w:val="00966E9E"/>
    <w:rsid w:val="00A5217B"/>
    <w:rsid w:val="00A660E7"/>
    <w:rsid w:val="00A66255"/>
    <w:rsid w:val="00A66D27"/>
    <w:rsid w:val="00A81426"/>
    <w:rsid w:val="00AC75C0"/>
    <w:rsid w:val="00B50EC3"/>
    <w:rsid w:val="00B5654C"/>
    <w:rsid w:val="00B57CFE"/>
    <w:rsid w:val="00B803A9"/>
    <w:rsid w:val="00BF24C3"/>
    <w:rsid w:val="00BF6623"/>
    <w:rsid w:val="00C23961"/>
    <w:rsid w:val="00C55D55"/>
    <w:rsid w:val="00CC1951"/>
    <w:rsid w:val="00CD42BC"/>
    <w:rsid w:val="00CE2C15"/>
    <w:rsid w:val="00D735D7"/>
    <w:rsid w:val="00D8180C"/>
    <w:rsid w:val="00D9307F"/>
    <w:rsid w:val="00DB234C"/>
    <w:rsid w:val="00DD0AB6"/>
    <w:rsid w:val="00F07DCE"/>
    <w:rsid w:val="00F4244A"/>
    <w:rsid w:val="00F83107"/>
    <w:rsid w:val="00F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80D0B"/>
  <w15:chartTrackingRefBased/>
  <w15:docId w15:val="{CAAE887F-873A-4947-8875-F178360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0771"/>
    <w:pPr>
      <w:jc w:val="both"/>
    </w:pPr>
    <w:rPr>
      <w:sz w:val="28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D4493"/>
    <w:pPr>
      <w:keepNext/>
      <w:keepLines/>
      <w:numPr>
        <w:numId w:val="3"/>
      </w:numPr>
      <w:spacing w:before="240" w:after="0"/>
      <w:outlineLvl w:val="0"/>
    </w:pPr>
    <w:rPr>
      <w:rFonts w:ascii="Lucida Fax" w:eastAsiaTheme="majorEastAsia" w:hAnsi="Lucida Fax" w:cstheme="majorBidi"/>
      <w:sz w:val="5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D44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F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F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D4493"/>
    <w:rPr>
      <w:rFonts w:ascii="Lucida Fax" w:eastAsiaTheme="majorEastAsia" w:hAnsi="Lucida Fax" w:cstheme="majorBidi"/>
      <w:sz w:val="56"/>
      <w:szCs w:val="3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32A"/>
  </w:style>
  <w:style w:type="paragraph" w:styleId="Rodap">
    <w:name w:val="footer"/>
    <w:basedOn w:val="Normal"/>
    <w:link w:val="Rodap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32A"/>
  </w:style>
  <w:style w:type="character" w:customStyle="1" w:styleId="Cabealho2Carter">
    <w:name w:val="Cabeçalho 2 Caráter"/>
    <w:basedOn w:val="Tipodeletrapredefinidodopargrafo"/>
    <w:link w:val="Cabealho2"/>
    <w:uiPriority w:val="9"/>
    <w:rsid w:val="006D4493"/>
    <w:rPr>
      <w:rFonts w:asciiTheme="majorHAnsi" w:eastAsiaTheme="majorEastAsia" w:hAnsiTheme="majorHAnsi" w:cstheme="majorBidi"/>
      <w:sz w:val="4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F6623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F6623"/>
    <w:rPr>
      <w:rFonts w:asciiTheme="majorHAnsi" w:eastAsiaTheme="majorEastAsia" w:hAnsiTheme="majorHAnsi" w:cstheme="majorBidi"/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4244A"/>
    <w:pPr>
      <w:outlineLvl w:val="9"/>
    </w:pPr>
    <w:rPr>
      <w:color w:val="2E74B5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4244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244A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B751D"/>
  </w:style>
  <w:style w:type="paragraph" w:styleId="ndice2">
    <w:name w:val="toc 2"/>
    <w:basedOn w:val="Normal"/>
    <w:next w:val="Normal"/>
    <w:autoRedefine/>
    <w:uiPriority w:val="39"/>
    <w:unhideWhenUsed/>
    <w:rsid w:val="00B5654C"/>
    <w:pPr>
      <w:spacing w:after="100"/>
      <w:ind w:left="280"/>
    </w:pPr>
  </w:style>
  <w:style w:type="character" w:styleId="Forte">
    <w:name w:val="Strong"/>
    <w:basedOn w:val="Tipodeletrapredefinidodopargrafo"/>
    <w:uiPriority w:val="22"/>
    <w:qFormat/>
    <w:rsid w:val="00464982"/>
    <w:rPr>
      <w:b/>
      <w:bCs/>
    </w:rPr>
  </w:style>
  <w:style w:type="character" w:customStyle="1" w:styleId="apple-converted-space">
    <w:name w:val="apple-converted-space"/>
    <w:basedOn w:val="Tipodeletrapredefinidodopargrafo"/>
    <w:rsid w:val="00464982"/>
  </w:style>
  <w:style w:type="paragraph" w:styleId="ndice3">
    <w:name w:val="toc 3"/>
    <w:basedOn w:val="Normal"/>
    <w:next w:val="Normal"/>
    <w:autoRedefine/>
    <w:uiPriority w:val="39"/>
    <w:unhideWhenUsed/>
    <w:rsid w:val="002F5032"/>
    <w:pPr>
      <w:spacing w:after="100"/>
      <w:ind w:left="440"/>
      <w:jc w:val="left"/>
    </w:pPr>
    <w:rPr>
      <w:rFonts w:eastAsiaTheme="minorEastAsia" w:cs="Times New Roman"/>
      <w:sz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F38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6BB6D-50A5-4693-8785-49334CCDBC5D}">
  <we:reference id="wa102920449" version="1.2.0.1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GPl</b:Tag>
    <b:SourceType>InternetSite</b:SourceType>
    <b:Guid>{22B8A4B3-D3AE-474A-9209-7C4BB51352BA}</b:Guid>
    <b:Title>GPlex</b:Title>
    <b:URL>http://gplex.codeplex.com/</b:URL>
    <b:RefOrder>3</b:RefOrder>
  </b:Source>
  <b:Source>
    <b:Tag>Gpp</b:Tag>
    <b:SourceType>InternetSite</b:SourceType>
    <b:Guid>{3AE192A4-F6CD-4F67-83F8-F783AE9B28C6}</b:Guid>
    <b:Title>Gppg</b:Title>
    <b:URL>https://gppg.codeplex.com/</b:URL>
    <b:RefOrder>4</b:RefOrder>
  </b:Source>
  <b:Source>
    <b:Tag>Pyt</b:Tag>
    <b:SourceType>InternetSite</b:SourceType>
    <b:Guid>{BB93D447-35A1-46F3-A13D-11CED827896B}</b:Guid>
    <b:Title>Python Tools</b:Title>
    <b:URL>https://github.com/Microsoft/PTVS</b:URL>
    <b:RefOrder>5</b:RefOrder>
  </b:Source>
  <b:Source>
    <b:Tag>App02</b:Tag>
    <b:SourceType>Book</b:SourceType>
    <b:Guid>{5771DC5C-E77C-49EE-8548-07455F34AA3E}</b:Guid>
    <b:Title>Modern Compiler Implementation in Java</b:Title>
    <b:Year>2002</b:Year>
    <b:Publisher>Cambrige University Press</b:Publisher>
    <b:Author>
      <b:Author>
        <b:NameList>
          <b:Person>
            <b:Last>Appel</b:Last>
            <b:Middle>W.</b:Middle>
            <b:First>Andrew</b:First>
          </b:Person>
        </b:NameList>
      </b:Author>
    </b:Author>
    <b:RefOrder>2</b:RefOrder>
  </b:Source>
  <b:Source>
    <b:Tag>Ale</b:Tag>
    <b:SourceType>InternetSite</b:SourceType>
    <b:Guid>{8E0938C6-4B27-4512-868B-20EE8ED2BDE0}</b:Guid>
    <b:Title>Compilers Theory</b:Title>
    <b:Author>
      <b:Author>
        <b:NameList>
          <b:Person>
            <b:Last>Aiken</b:Last>
            <b:First>Alex</b:First>
          </b:Person>
        </b:NameList>
      </b:Author>
    </b:Author>
    <b:URL>https://www.youtube.com/playlist?list=PLLH73N9cB21VSVEX1aSRlNTufaLK1dTAI</b:URL>
    <b:RefOrder>1</b:RefOrder>
  </b:Source>
</b:Sources>
</file>

<file path=customXml/itemProps1.xml><?xml version="1.0" encoding="utf-8"?>
<ds:datastoreItem xmlns:ds="http://schemas.openxmlformats.org/officeDocument/2006/customXml" ds:itemID="{72D73E8E-A7E0-42CA-89D2-B4FCB4F2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1689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Celso (Developer)</dc:creator>
  <cp:keywords/>
  <dc:description/>
  <cp:lastModifiedBy>Celso Fernandes</cp:lastModifiedBy>
  <cp:revision>42</cp:revision>
  <cp:lastPrinted>2016-02-29T22:34:00Z</cp:lastPrinted>
  <dcterms:created xsi:type="dcterms:W3CDTF">2016-02-15T22:00:00Z</dcterms:created>
  <dcterms:modified xsi:type="dcterms:W3CDTF">2016-06-28T22:06:00Z</dcterms:modified>
</cp:coreProperties>
</file>