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592E2" w14:textId="13A017D5" w:rsidR="0022193F" w:rsidRDefault="00F1650F" w:rsidP="00F1650F">
      <w:r w:rsidRPr="00F1650F">
        <w:t xml:space="preserve">considere somente o anexo do meu codigo refatorado. </w:t>
      </w:r>
      <w:r w:rsidR="00687E83">
        <w:br/>
      </w:r>
      <w:r w:rsidR="00687E83" w:rsidRPr="00687E83">
        <w:t>1) Roles &amp; Permissions: estão “corretas”?</w:t>
      </w:r>
      <w:r w:rsidR="00687E83">
        <w:br/>
      </w:r>
      <w:r w:rsidR="00687E83" w:rsidRPr="00687E83">
        <w:t>2) Naming / semântica DDD/layered simples (sem ports &amp; adapters)</w:t>
      </w:r>
      <w:r w:rsidR="00687E83">
        <w:br/>
      </w:r>
      <w:r w:rsidR="00687E83" w:rsidRPr="00687E83">
        <w:t>3) Variáveis/campos</w:t>
      </w:r>
      <w:r w:rsidR="00687E83">
        <w:t>/packages</w:t>
      </w:r>
      <w:r w:rsidR="00687E83" w:rsidRPr="00687E83">
        <w:t xml:space="preserve"> que merecem ajuste de naming (clareza e consistência)</w:t>
      </w:r>
      <w:r w:rsidR="00687E83">
        <w:br/>
      </w:r>
      <w:r w:rsidR="00687E83" w:rsidRPr="00687E83">
        <w:t>4) “Classes sem uso” (não referenciadas)</w:t>
      </w:r>
      <w:r w:rsidR="00687E83">
        <w:br/>
      </w:r>
      <w:r w:rsidR="00687E83" w:rsidRPr="00687E83">
        <w:t>5) Entidades em sincronismo com migrations?</w:t>
      </w:r>
      <w:r w:rsidR="00687E83">
        <w:br/>
      </w:r>
      <w:r w:rsidR="00687E83" w:rsidRPr="00687E83">
        <w:t>6) Domínio “furando” o outro (ControlPlane ↔ Tenant)</w:t>
      </w:r>
      <w:r w:rsidR="00687E83">
        <w:br/>
      </w:r>
      <w:r w:rsidR="00687E83" w:rsidRPr="00687E83">
        <w:t>7) Onde estaria violando DDD/LAYERED (se ocorrer)</w:t>
      </w:r>
    </w:p>
    <w:p w14:paraId="3A05FBFC" w14:textId="4F7C5E0B" w:rsidR="00BE6CA3" w:rsidRPr="00F1650F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.nomeDoMetodo</w:t>
      </w:r>
      <w:r>
        <w:t>?</w:t>
      </w:r>
    </w:p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1E71CD"/>
    <w:rsid w:val="0022193F"/>
    <w:rsid w:val="003325A1"/>
    <w:rsid w:val="0035664E"/>
    <w:rsid w:val="00433FDF"/>
    <w:rsid w:val="00573D95"/>
    <w:rsid w:val="005E7520"/>
    <w:rsid w:val="00687E83"/>
    <w:rsid w:val="007815F5"/>
    <w:rsid w:val="008102EE"/>
    <w:rsid w:val="00842B94"/>
    <w:rsid w:val="00985AC6"/>
    <w:rsid w:val="009A5D54"/>
    <w:rsid w:val="00AF241F"/>
    <w:rsid w:val="00BE6CA3"/>
    <w:rsid w:val="00CD45C0"/>
    <w:rsid w:val="00D05DFE"/>
    <w:rsid w:val="00F16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80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</cp:revision>
  <dcterms:created xsi:type="dcterms:W3CDTF">2026-01-16T11:52:00Z</dcterms:created>
  <dcterms:modified xsi:type="dcterms:W3CDTF">2026-01-17T16:21:00Z</dcterms:modified>
</cp:coreProperties>
</file>