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High-level Task Outline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two input boxes</w:t>
      </w:r>
      <w:r w:rsidDel="00000000" w:rsidR="00000000" w:rsidRPr="00000000">
        <w:rPr>
          <w:rtl w:val="0"/>
        </w:rPr>
        <w:t xml:space="preserve"> that accepts text from User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box accept the player’s </w:t>
      </w:r>
      <w:r w:rsidDel="00000000" w:rsidR="00000000" w:rsidRPr="00000000">
        <w:rPr>
          <w:highlight w:val="yellow"/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other box accepts the player’s </w:t>
      </w:r>
      <w:r w:rsidDel="00000000" w:rsidR="00000000" w:rsidRPr="00000000">
        <w:rPr>
          <w:highlight w:val="green"/>
          <w:rtl w:val="0"/>
        </w:rPr>
        <w:t xml:space="preserve">CHAMPION 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that text </w:t>
      </w:r>
      <w:r w:rsidDel="00000000" w:rsidR="00000000" w:rsidRPr="00000000">
        <w:rPr>
          <w:b w:val="1"/>
          <w:rtl w:val="0"/>
        </w:rPr>
        <w:t xml:space="preserve">into two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Scrape https://na.op.gg/summoner/userName=[</w:t>
      </w:r>
      <w:r w:rsidDel="00000000" w:rsidR="00000000" w:rsidRPr="00000000">
        <w:rPr>
          <w:b w:val="1"/>
          <w:highlight w:val="yellow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for Summoner’s Overall Win Rate: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player infomation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document.querySelector("#SummonerRefreshButton")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Scrape for player’s Overall Win Rate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document.querySelector("#SummonerLayoutContent &gt; div.tabItem.Content.SummonerLayoutContent.summonerLayout-summary &gt; div.SideContent &gt; div.TierBox.Box &gt; div &gt; div.TierRankInfo &gt; div.TierInfo &gt; span.WinLose &gt; span.winratio")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TierRank = “unranked”, set player’s Overall WR = 50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Scrape https://na.op.gg/summoner/champions/userName=[</w:t>
      </w:r>
      <w:r w:rsidDel="00000000" w:rsidR="00000000" w:rsidRPr="00000000">
        <w:rPr>
          <w:b w:val="1"/>
          <w:highlight w:val="yellow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 for Summoner’s Champion Win Rate &amp; Games Played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“Soloqueue” Filter</w:t>
      </w:r>
      <w:r w:rsidDel="00000000" w:rsidR="00000000" w:rsidRPr="00000000">
        <w:rPr>
          <w:rtl w:val="0"/>
        </w:rPr>
        <w:t xml:space="preserve"> for player’s stats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document.querySelector("#SummonerLayoutContent &gt; div.tabItem.Content.SummonerLayoutContent.summonerLayout-champions &gt; div &gt; div &gt; div.Content.tabItems &gt; div.tabItem.season-13 &gt; div &gt; div.stats-filter &gt; div &gt; div.tabHeader.active")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stats for </w:t>
      </w:r>
      <w:r w:rsidDel="00000000" w:rsidR="00000000" w:rsidRPr="00000000">
        <w:rPr>
          <w:b w:val="1"/>
          <w:highlight w:val="green"/>
          <w:rtl w:val="0"/>
        </w:rPr>
        <w:t xml:space="preserve">CHAMPION NAME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Navigate to top-played champion’s name.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document.querySelector("#SummonerLayoutContent &gt; div.tabItem.Content.SummonerLayoutContent.summonerLayout-champions &gt; div &gt; div &gt; div.Content.tabItems &gt; div.tabItem.season-13 &gt; div &gt; div.tabItems &gt; div.tabItem.season-13--soloranked &gt; table &gt; tbody &gt; tr:nth-child(</w:t>
      </w: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) &gt; td.ChampionName.Cell")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top-played </w:t>
      </w:r>
      <w:r w:rsidDel="00000000" w:rsidR="00000000" w:rsidRPr="00000000">
        <w:rPr>
          <w:b w:val="1"/>
          <w:rtl w:val="0"/>
        </w:rPr>
        <w:t xml:space="preserve">champion’s name != </w:t>
      </w:r>
      <w:r w:rsidDel="00000000" w:rsidR="00000000" w:rsidRPr="00000000">
        <w:rPr>
          <w:b w:val="1"/>
          <w:highlight w:val="green"/>
          <w:rtl w:val="0"/>
        </w:rPr>
        <w:t xml:space="preserve">CHAMPION NAME</w:t>
      </w:r>
      <w:r w:rsidDel="00000000" w:rsidR="00000000" w:rsidRPr="00000000">
        <w:rPr>
          <w:rtl w:val="0"/>
        </w:rPr>
        <w:t xml:space="preserve">, repeat the same file path, </w:t>
      </w:r>
      <w:r w:rsidDel="00000000" w:rsidR="00000000" w:rsidRPr="00000000">
        <w:rPr>
          <w:b w:val="1"/>
          <w:rtl w:val="0"/>
        </w:rPr>
        <w:t xml:space="preserve">incrementing the red-highlighted number by 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check the next champion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path points to null location</w:t>
      </w:r>
      <w:r w:rsidDel="00000000" w:rsidR="00000000" w:rsidRPr="00000000">
        <w:rPr>
          <w:rtl w:val="0"/>
        </w:rPr>
        <w:t xml:space="preserve"> (i.e. you’ve run out of champion names to search),</w:t>
      </w:r>
      <w:r w:rsidDel="00000000" w:rsidR="00000000" w:rsidRPr="00000000">
        <w:rPr>
          <w:b w:val="1"/>
          <w:rtl w:val="0"/>
        </w:rPr>
        <w:t xml:space="preserve"> set Champion WR = 50 &amp; GP =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b w:val="1"/>
          <w:rtl w:val="0"/>
        </w:rPr>
        <w:t xml:space="preserve">if the program finds a champion name that matches </w:t>
      </w:r>
      <w:r w:rsidDel="00000000" w:rsidR="00000000" w:rsidRPr="00000000">
        <w:rPr>
          <w:b w:val="1"/>
          <w:highlight w:val="green"/>
          <w:rtl w:val="0"/>
        </w:rPr>
        <w:t xml:space="preserve">CHAMPION NAME</w:t>
      </w:r>
      <w:r w:rsidDel="00000000" w:rsidR="00000000" w:rsidRPr="00000000">
        <w:rPr>
          <w:b w:val="1"/>
          <w:rtl w:val="0"/>
        </w:rPr>
        <w:t xml:space="preserve">, isolate champion’s stats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Isolate player’s # of wins</w:t>
      </w:r>
      <w:r w:rsidDel="00000000" w:rsidR="00000000" w:rsidRPr="00000000">
        <w:rPr>
          <w:rtl w:val="0"/>
        </w:rPr>
        <w:t xml:space="preserve"> on that champion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document.querySelector("#SummonerLayoutContent &gt; div.tabItem.Content.SummonerLayoutContent.summonerLayout-champions &gt; div &gt; div &gt; div.Content.tabItems &gt; div.tabItem.season-13 &gt; div &gt; div.tabItems &gt; div.tabItem.season-13--soloranked &gt; table &gt; tbody &gt; tr:nth-child(</w:t>
      </w: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) &gt; td.RatioGraph.Cell &gt; div &gt; div &gt; div.Text.Left")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Isolate player’s # of losses</w:t>
      </w:r>
      <w:r w:rsidDel="00000000" w:rsidR="00000000" w:rsidRPr="00000000">
        <w:rPr>
          <w:rtl w:val="0"/>
        </w:rPr>
        <w:t xml:space="preserve"> on that champion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line="480" w:lineRule="auto"/>
        <w:ind w:left="3600" w:hanging="360"/>
      </w:pPr>
      <w:r w:rsidDel="00000000" w:rsidR="00000000" w:rsidRPr="00000000">
        <w:rPr>
          <w:rtl w:val="0"/>
        </w:rPr>
        <w:t xml:space="preserve">document.querySelector("#SummonerLayoutContent &gt; div.tabItem.Content.SummonerLayoutContent.summonerLayout-champions &gt; div &gt; div &gt; div.Content.tabItems &gt; div.tabItem.season-13 &gt; div &gt; div.tabItems &gt; div.tabItem.season-13--soloranked &gt; table &gt; tbody &gt; tr:nth-child(</w:t>
      </w: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) &gt; td.RatioGraph.Cell &gt; div &gt; div &gt; div.Text.Right")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48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Games Played = # of wins + # of losses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48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Champion Win Rate = # of wins / Games Played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 Calculations</w:t>
      </w:r>
      <w:r w:rsidDel="00000000" w:rsidR="00000000" w:rsidRPr="00000000">
        <w:rPr>
          <w:rtl w:val="0"/>
        </w:rPr>
        <w:t xml:space="preserve"> (I will take care of this part! :) 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result from calculations to User’s screen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*Note: I have no idea how to output or what would be the most effective way to do so. Let’s worry about that when we get here.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