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DD568E1" w14:textId="0588C236" w:rsidR="009303D9" w:rsidRPr="00300B1C" w:rsidRDefault="00300B1C" w:rsidP="00C2550A">
      <w:pPr>
        <w:pStyle w:val="papertitle"/>
        <w:spacing w:before="5pt" w:beforeAutospacing="1" w:after="5pt" w:afterAutospacing="1"/>
        <w:rPr>
          <w:kern w:val="48"/>
        </w:rPr>
      </w:pPr>
      <w:r w:rsidRPr="00300B1C">
        <w:rPr>
          <w:kern w:val="48"/>
        </w:rPr>
        <w:t xml:space="preserve">Applying data mining techniques </w:t>
      </w:r>
      <w:r w:rsidR="008702BD">
        <w:rPr>
          <w:kern w:val="48"/>
        </w:rPr>
        <w:t>in order to</w:t>
      </w:r>
      <w:r w:rsidRPr="00300B1C">
        <w:rPr>
          <w:kern w:val="48"/>
        </w:rPr>
        <w:t xml:space="preserve"> predict the willingness </w:t>
      </w:r>
      <w:r w:rsidR="008702BD">
        <w:rPr>
          <w:kern w:val="48"/>
        </w:rPr>
        <w:t xml:space="preserve">of a person </w:t>
      </w:r>
      <w:r w:rsidRPr="00300B1C">
        <w:rPr>
          <w:kern w:val="48"/>
        </w:rPr>
        <w:t>to volunteer or not</w:t>
      </w:r>
    </w:p>
    <w:p w14:paraId="2B17094F" w14:textId="77777777" w:rsidR="00D7522C" w:rsidRDefault="00D7522C" w:rsidP="00300B1C">
      <w:pPr>
        <w:pStyle w:val="Author"/>
        <w:spacing w:before="5pt" w:beforeAutospacing="1" w:after="5pt" w:afterAutospacing="1" w:line="6pt" w:lineRule="auto"/>
        <w:jc w:val="both"/>
        <w:rPr>
          <w:sz w:val="20"/>
          <w:szCs w:val="20"/>
        </w:rPr>
      </w:pPr>
    </w:p>
    <w:p w14:paraId="654E71DA" w14:textId="2BE27E61" w:rsidR="00300B1C" w:rsidRPr="00300B1C" w:rsidRDefault="00300B1C" w:rsidP="00300B1C">
      <w:pPr>
        <w:pStyle w:val="Author"/>
        <w:spacing w:before="5pt" w:beforeAutospacing="1" w:after="5pt" w:afterAutospacing="1" w:line="6pt" w:lineRule="auto"/>
        <w:jc w:val="both"/>
        <w:rPr>
          <w:sz w:val="20"/>
          <w:szCs w:val="20"/>
        </w:rPr>
        <w:sectPr w:rsidR="00300B1C" w:rsidRPr="00300B1C" w:rsidSect="003B4E04">
          <w:pgSz w:w="595.30pt" w:h="841.90pt" w:code="9"/>
          <w:pgMar w:top="27pt" w:right="44.65pt" w:bottom="72pt" w:left="44.65pt" w:header="36pt" w:footer="36pt" w:gutter="0pt"/>
          <w:cols w:space="36pt"/>
          <w:titlePg/>
          <w:docGrid w:linePitch="360"/>
        </w:sectPr>
      </w:pPr>
    </w:p>
    <w:p w14:paraId="0D7298EE" w14:textId="0DB27697" w:rsidR="00300B1C" w:rsidRPr="00300B1C" w:rsidRDefault="001A3B3D" w:rsidP="00711D7D">
      <w:pPr>
        <w:pStyle w:val="Author"/>
        <w:spacing w:before="5pt" w:beforeAutospacing="1"/>
        <w:jc w:val="start"/>
        <w:rPr>
          <w:sz w:val="20"/>
          <w:szCs w:val="20"/>
        </w:rPr>
      </w:pPr>
      <w:r w:rsidRPr="00300B1C">
        <w:rPr>
          <w:sz w:val="20"/>
          <w:szCs w:val="20"/>
        </w:rPr>
        <w:br/>
      </w:r>
      <w:r w:rsidR="00711D7D" w:rsidRPr="00300B1C">
        <w:rPr>
          <w:sz w:val="20"/>
          <w:szCs w:val="20"/>
        </w:rPr>
        <w:t>1</w:t>
      </w:r>
      <w:r w:rsidR="00711D7D" w:rsidRPr="00300B1C">
        <w:rPr>
          <w:sz w:val="20"/>
          <w:szCs w:val="20"/>
          <w:vertAlign w:val="superscript"/>
        </w:rPr>
        <w:t>st</w:t>
      </w:r>
      <w:r w:rsidR="00711D7D" w:rsidRPr="00300B1C">
        <w:rPr>
          <w:sz w:val="20"/>
          <w:szCs w:val="20"/>
        </w:rPr>
        <w:t xml:space="preserve"> </w:t>
      </w:r>
      <w:r w:rsidR="00711D7D">
        <w:rPr>
          <w:sz w:val="20"/>
          <w:szCs w:val="20"/>
        </w:rPr>
        <w:t>Arthur O’Leary</w:t>
      </w:r>
      <w:r w:rsidR="007B6DDA" w:rsidRPr="00300B1C">
        <w:rPr>
          <w:i/>
          <w:sz w:val="20"/>
          <w:szCs w:val="20"/>
        </w:rPr>
        <w:br/>
      </w:r>
      <w:r w:rsidR="00711D7D">
        <w:rPr>
          <w:sz w:val="20"/>
          <w:szCs w:val="20"/>
        </w:rPr>
        <w:t>StuID:</w:t>
      </w:r>
      <w:r w:rsidR="008702BD">
        <w:rPr>
          <w:sz w:val="20"/>
          <w:szCs w:val="20"/>
        </w:rPr>
        <w:t xml:space="preserve"> 18190502</w:t>
      </w:r>
      <w:r w:rsidR="00D72D06" w:rsidRPr="00300B1C">
        <w:rPr>
          <w:sz w:val="20"/>
          <w:szCs w:val="20"/>
        </w:rPr>
        <w:br/>
      </w:r>
    </w:p>
    <w:p w14:paraId="0061A90C" w14:textId="3F6B6B6F" w:rsidR="00300B1C" w:rsidRPr="00300B1C" w:rsidRDefault="00BD670B" w:rsidP="00711D7D">
      <w:pPr>
        <w:pStyle w:val="Author"/>
        <w:spacing w:before="5pt" w:beforeAutospacing="1"/>
        <w:jc w:val="start"/>
        <w:rPr>
          <w:sz w:val="20"/>
          <w:szCs w:val="20"/>
        </w:rPr>
      </w:pPr>
      <w:r w:rsidRPr="00300B1C">
        <w:rPr>
          <w:sz w:val="20"/>
          <w:szCs w:val="20"/>
        </w:rPr>
        <w:br w:type="column"/>
      </w:r>
      <w:r w:rsidR="001A3B3D" w:rsidRPr="00300B1C">
        <w:rPr>
          <w:sz w:val="20"/>
          <w:szCs w:val="20"/>
        </w:rPr>
        <w:t>2</w:t>
      </w:r>
      <w:r w:rsidR="001A3B3D" w:rsidRPr="00300B1C">
        <w:rPr>
          <w:sz w:val="20"/>
          <w:szCs w:val="20"/>
          <w:vertAlign w:val="superscript"/>
        </w:rPr>
        <w:t>nd</w:t>
      </w:r>
      <w:r w:rsidR="001A3B3D" w:rsidRPr="00300B1C">
        <w:rPr>
          <w:sz w:val="20"/>
          <w:szCs w:val="20"/>
        </w:rPr>
        <w:t xml:space="preserve"> </w:t>
      </w:r>
      <w:r w:rsidR="00300B1C">
        <w:rPr>
          <w:sz w:val="20"/>
          <w:szCs w:val="20"/>
        </w:rPr>
        <w:t>Cem Yilmaz</w:t>
      </w:r>
      <w:r w:rsidR="001A3B3D" w:rsidRPr="00300B1C">
        <w:rPr>
          <w:sz w:val="20"/>
          <w:szCs w:val="20"/>
        </w:rPr>
        <w:br/>
      </w:r>
      <w:r w:rsidR="00711D7D">
        <w:rPr>
          <w:sz w:val="20"/>
          <w:szCs w:val="20"/>
        </w:rPr>
        <w:t>StuID:</w:t>
      </w:r>
      <w:r w:rsidR="008702BD">
        <w:rPr>
          <w:sz w:val="20"/>
          <w:szCs w:val="20"/>
        </w:rPr>
        <w:t xml:space="preserve"> 18191681</w:t>
      </w:r>
    </w:p>
    <w:p w14:paraId="1458F06F" w14:textId="0400A0C9" w:rsidR="00447BB9" w:rsidRPr="00300B1C" w:rsidRDefault="00BD670B" w:rsidP="00711D7D">
      <w:pPr>
        <w:pStyle w:val="Author"/>
        <w:spacing w:before="5pt" w:beforeAutospacing="1"/>
        <w:jc w:val="start"/>
        <w:rPr>
          <w:sz w:val="20"/>
          <w:szCs w:val="20"/>
        </w:rPr>
      </w:pPr>
      <w:r w:rsidRPr="00300B1C">
        <w:rPr>
          <w:sz w:val="20"/>
          <w:szCs w:val="20"/>
        </w:rPr>
        <w:br w:type="column"/>
      </w:r>
      <w:r w:rsidR="001A3B3D" w:rsidRPr="00300B1C">
        <w:rPr>
          <w:sz w:val="20"/>
          <w:szCs w:val="20"/>
        </w:rPr>
        <w:t>3</w:t>
      </w:r>
      <w:r w:rsidR="001A3B3D" w:rsidRPr="00300B1C">
        <w:rPr>
          <w:sz w:val="20"/>
          <w:szCs w:val="20"/>
          <w:vertAlign w:val="superscript"/>
        </w:rPr>
        <w:t>rd</w:t>
      </w:r>
      <w:r w:rsidR="001A3B3D" w:rsidRPr="00300B1C">
        <w:rPr>
          <w:sz w:val="20"/>
          <w:szCs w:val="20"/>
        </w:rPr>
        <w:t xml:space="preserve"> </w:t>
      </w:r>
      <w:r w:rsidR="00300B1C">
        <w:rPr>
          <w:sz w:val="20"/>
          <w:szCs w:val="20"/>
        </w:rPr>
        <w:t>Michael O’Leary</w:t>
      </w:r>
      <w:r w:rsidR="001A3B3D" w:rsidRPr="00300B1C">
        <w:rPr>
          <w:sz w:val="20"/>
          <w:szCs w:val="20"/>
        </w:rPr>
        <w:br/>
      </w:r>
      <w:r w:rsidR="00711D7D">
        <w:rPr>
          <w:sz w:val="20"/>
          <w:szCs w:val="20"/>
        </w:rPr>
        <w:t>StuID: 18201881</w:t>
      </w:r>
      <w:r w:rsidR="001A3B3D" w:rsidRPr="00300B1C">
        <w:rPr>
          <w:i/>
          <w:sz w:val="20"/>
          <w:szCs w:val="20"/>
        </w:rPr>
        <w:t xml:space="preserve"> </w:t>
      </w:r>
      <w:r w:rsidR="007B6DDA" w:rsidRPr="00300B1C">
        <w:rPr>
          <w:i/>
          <w:sz w:val="20"/>
          <w:szCs w:val="20"/>
        </w:rPr>
        <w:br/>
      </w:r>
    </w:p>
    <w:p w14:paraId="330C9B61" w14:textId="77777777" w:rsidR="009F1D79" w:rsidRPr="00300B1C" w:rsidRDefault="009F1D79" w:rsidP="00300B1C">
      <w:pPr>
        <w:jc w:val="both"/>
        <w:sectPr w:rsidR="009F1D79" w:rsidRPr="00300B1C" w:rsidSect="003B4E04">
          <w:type w:val="continuous"/>
          <w:pgSz w:w="595.30pt" w:h="841.90pt" w:code="9"/>
          <w:pgMar w:top="22.50pt" w:right="44.65pt" w:bottom="72pt" w:left="44.65pt" w:header="36pt" w:footer="36pt" w:gutter="0pt"/>
          <w:cols w:num="3" w:space="36pt"/>
          <w:docGrid w:linePitch="360"/>
        </w:sectPr>
      </w:pPr>
    </w:p>
    <w:p w14:paraId="05B1B5E7" w14:textId="2E9C36CF" w:rsidR="009303D9" w:rsidRPr="00300B1C" w:rsidRDefault="009303D9" w:rsidP="00300B1C">
      <w:pPr>
        <w:jc w:val="both"/>
        <w:sectPr w:rsidR="009303D9" w:rsidRPr="00300B1C" w:rsidSect="003B4E04">
          <w:type w:val="continuous"/>
          <w:pgSz w:w="595.30pt" w:h="841.90pt" w:code="9"/>
          <w:pgMar w:top="22.50pt" w:right="44.65pt" w:bottom="72pt" w:left="44.65pt" w:header="36pt" w:footer="36pt" w:gutter="0pt"/>
          <w:cols w:num="3" w:space="36pt"/>
          <w:docGrid w:linePitch="360"/>
        </w:sectPr>
      </w:pPr>
    </w:p>
    <w:p w14:paraId="4AE66B08" w14:textId="3B6F3945" w:rsidR="00E15080" w:rsidRDefault="00E15080" w:rsidP="00300B1C">
      <w:pPr>
        <w:jc w:val="both"/>
        <w:rPr>
          <w:rFonts w:eastAsia="Times New Roman"/>
          <w:color w:val="000000"/>
          <w:lang w:val="en-IE" w:eastAsia="en-IE"/>
        </w:rPr>
      </w:pPr>
      <w:r w:rsidRPr="00300B1C">
        <w:rPr>
          <w:rFonts w:eastAsia="Times New Roman"/>
          <w:color w:val="000000"/>
          <w:lang w:val="en-IE" w:eastAsia="en-IE"/>
        </w:rPr>
        <w:t>ABSTRACT</w:t>
      </w:r>
    </w:p>
    <w:p w14:paraId="34F4E90E" w14:textId="77777777" w:rsidR="00300B1C" w:rsidRPr="00300B1C" w:rsidRDefault="00300B1C" w:rsidP="00300B1C">
      <w:pPr>
        <w:jc w:val="both"/>
        <w:rPr>
          <w:rFonts w:eastAsia="Times New Roman"/>
          <w:lang w:val="en-IE" w:eastAsia="en-IE"/>
        </w:rPr>
      </w:pPr>
    </w:p>
    <w:p w14:paraId="04A4EE12" w14:textId="4BE4B9EE" w:rsidR="00E15080" w:rsidRPr="00E15080" w:rsidRDefault="00E15080" w:rsidP="00300B1C">
      <w:pPr>
        <w:jc w:val="both"/>
        <w:rPr>
          <w:rFonts w:eastAsia="Times New Roman"/>
          <w:lang w:val="en-IE" w:eastAsia="en-IE"/>
        </w:rPr>
      </w:pPr>
      <w:r w:rsidRPr="00E15080">
        <w:rPr>
          <w:rFonts w:eastAsia="Times New Roman"/>
          <w:color w:val="333333"/>
          <w:shd w:val="clear" w:color="auto" w:fill="FFFFFF"/>
          <w:lang w:val="en-IE" w:eastAsia="en-IE"/>
        </w:rPr>
        <w:t xml:space="preserve">The objective of this study is to better understand what makes people more inclined to volunteer. More specifically, the aim of this study is to determine data mining technique </w:t>
      </w:r>
      <w:r w:rsidR="00711D7D">
        <w:rPr>
          <w:rFonts w:eastAsia="Times New Roman"/>
          <w:color w:val="333333"/>
          <w:shd w:val="clear" w:color="auto" w:fill="FFFFFF"/>
          <w:lang w:val="en-IE" w:eastAsia="en-IE"/>
        </w:rPr>
        <w:t xml:space="preserve">are </w:t>
      </w:r>
      <w:r w:rsidRPr="00E15080">
        <w:rPr>
          <w:rFonts w:eastAsia="Times New Roman"/>
          <w:color w:val="333333"/>
          <w:shd w:val="clear" w:color="auto" w:fill="FFFFFF"/>
          <w:lang w:val="en-IE" w:eastAsia="en-IE"/>
        </w:rPr>
        <w:t xml:space="preserve">best suited to predict whether or not a person would volunteer based on specific independent variables.  With this in depth understanding, enterprises can apply </w:t>
      </w:r>
      <w:r w:rsidR="00711D7D">
        <w:rPr>
          <w:rFonts w:eastAsia="Times New Roman"/>
          <w:color w:val="333333"/>
          <w:shd w:val="clear" w:color="auto" w:fill="FFFFFF"/>
          <w:lang w:val="en-IE" w:eastAsia="en-IE"/>
        </w:rPr>
        <w:t>understandings</w:t>
      </w:r>
      <w:r w:rsidRPr="00E15080">
        <w:rPr>
          <w:rFonts w:eastAsia="Times New Roman"/>
          <w:color w:val="333333"/>
          <w:shd w:val="clear" w:color="auto" w:fill="FFFFFF"/>
          <w:lang w:val="en-IE" w:eastAsia="en-IE"/>
        </w:rPr>
        <w:t xml:space="preserve"> for business applications</w:t>
      </w:r>
      <w:r w:rsidR="00711D7D">
        <w:rPr>
          <w:rFonts w:eastAsia="Times New Roman"/>
          <w:color w:val="333333"/>
          <w:shd w:val="clear" w:color="auto" w:fill="FFFFFF"/>
          <w:lang w:val="en-IE" w:eastAsia="en-IE"/>
        </w:rPr>
        <w:t>,</w:t>
      </w:r>
      <w:r w:rsidRPr="00E15080">
        <w:rPr>
          <w:rFonts w:eastAsia="Times New Roman"/>
          <w:color w:val="333333"/>
          <w:shd w:val="clear" w:color="auto" w:fill="FFFFFF"/>
          <w:lang w:val="en-IE" w:eastAsia="en-IE"/>
        </w:rPr>
        <w:t xml:space="preserve"> such as in hiring employees.  Three separate data mining techniques have been applied to predict whether or not someone would volunteer.  From the results gathered, it is evident that the KNN classification technique had the highest accuracy rate followed by logistic regression</w:t>
      </w:r>
      <w:r w:rsidR="00711D7D">
        <w:rPr>
          <w:rFonts w:eastAsia="Times New Roman"/>
          <w:color w:val="333333"/>
          <w:shd w:val="clear" w:color="auto" w:fill="FFFFFF"/>
          <w:lang w:val="en-IE" w:eastAsia="en-IE"/>
        </w:rPr>
        <w:t>,</w:t>
      </w:r>
      <w:r w:rsidRPr="00E15080">
        <w:rPr>
          <w:rFonts w:eastAsia="Times New Roman"/>
          <w:color w:val="333333"/>
          <w:shd w:val="clear" w:color="auto" w:fill="FFFFFF"/>
          <w:lang w:val="en-IE" w:eastAsia="en-IE"/>
        </w:rPr>
        <w:t xml:space="preserve"> and thirdly decision trees.  Even though three separate techniques were used to formulate a predictive model to determine whether or not someone would volunteer, it has been concluded that more research and testing is required to generate better performing data mining models.</w:t>
      </w:r>
      <w:r w:rsidRPr="00E15080">
        <w:rPr>
          <w:rFonts w:eastAsia="Times New Roman"/>
          <w:color w:val="2A2A2A"/>
          <w:lang w:val="en-IE" w:eastAsia="en-IE"/>
        </w:rPr>
        <w:t> </w:t>
      </w:r>
    </w:p>
    <w:p w14:paraId="5F7EB770" w14:textId="77777777" w:rsidR="00300B1C" w:rsidRDefault="00300B1C" w:rsidP="00300B1C">
      <w:pPr>
        <w:jc w:val="both"/>
        <w:rPr>
          <w:rFonts w:eastAsia="Times New Roman"/>
          <w:color w:val="000000"/>
          <w:lang w:val="en-IE" w:eastAsia="en-IE"/>
        </w:rPr>
      </w:pPr>
    </w:p>
    <w:p w14:paraId="464DEC0D" w14:textId="7984FB40" w:rsidR="00E15080" w:rsidRPr="00711D7D" w:rsidRDefault="00E15080" w:rsidP="00300B1C">
      <w:pPr>
        <w:pStyle w:val="ListParagraph"/>
        <w:numPr>
          <w:ilvl w:val="0"/>
          <w:numId w:val="27"/>
        </w:numPr>
        <w:jc w:val="both"/>
        <w:rPr>
          <w:rFonts w:eastAsia="Times New Roman"/>
          <w:lang w:val="en-IE" w:eastAsia="en-IE"/>
        </w:rPr>
      </w:pPr>
      <w:r w:rsidRPr="00300B1C">
        <w:rPr>
          <w:rFonts w:eastAsia="Times New Roman"/>
          <w:color w:val="000000"/>
          <w:lang w:val="en-IE" w:eastAsia="en-IE"/>
        </w:rPr>
        <w:t>INTRODUCTION</w:t>
      </w:r>
    </w:p>
    <w:p w14:paraId="7DA7B464" w14:textId="77777777" w:rsidR="00711D7D" w:rsidRPr="00300B1C" w:rsidRDefault="00711D7D" w:rsidP="00711D7D">
      <w:pPr>
        <w:pStyle w:val="ListParagraph"/>
        <w:ind w:start="72pt"/>
        <w:jc w:val="both"/>
        <w:rPr>
          <w:rFonts w:eastAsia="Times New Roman"/>
          <w:lang w:val="en-IE" w:eastAsia="en-IE"/>
        </w:rPr>
      </w:pPr>
    </w:p>
    <w:p w14:paraId="36657B73" w14:textId="77777777" w:rsidR="00E15080" w:rsidRPr="00E15080" w:rsidRDefault="00E15080" w:rsidP="00300B1C">
      <w:pPr>
        <w:jc w:val="both"/>
        <w:rPr>
          <w:rFonts w:eastAsia="Times New Roman"/>
          <w:lang w:val="en-IE" w:eastAsia="en-IE"/>
        </w:rPr>
      </w:pPr>
      <w:r w:rsidRPr="00E15080">
        <w:rPr>
          <w:rFonts w:eastAsia="Times New Roman"/>
          <w:color w:val="333333"/>
          <w:shd w:val="clear" w:color="auto" w:fill="FFFFFF"/>
          <w:lang w:val="en-IE" w:eastAsia="en-IE"/>
        </w:rPr>
        <w:t>‘Volunteering is any activity in which time is given freely to benefit another person, group or cause. Volunteering is part of a cluster of helping behaviors, entailing more commitment than spontaneous assistance but narrower in scope than the care provided to family and friends.’</w:t>
      </w:r>
    </w:p>
    <w:p w14:paraId="6E3DC49D" w14:textId="77777777" w:rsidR="00E15080" w:rsidRPr="00E15080" w:rsidRDefault="00E15080" w:rsidP="00300B1C">
      <w:pPr>
        <w:jc w:val="both"/>
        <w:rPr>
          <w:rFonts w:eastAsia="Times New Roman"/>
          <w:lang w:val="en-IE" w:eastAsia="en-IE"/>
        </w:rPr>
      </w:pPr>
      <w:r w:rsidRPr="00E15080">
        <w:rPr>
          <w:rFonts w:eastAsia="Times New Roman"/>
          <w:color w:val="333333"/>
          <w:shd w:val="clear" w:color="auto" w:fill="FFFFFF"/>
          <w:lang w:val="en-IE" w:eastAsia="en-IE"/>
        </w:rPr>
        <w:t>At a time of social upheaval across the world where public services are being cut by right wing leaning governments, the concept of volunteering has never felt more important. It benefits not only communities and people in need, but has also been proven to benefit the volunteers themselves - it increases confidence and the ability to adapt to new environments and situations. It increases a sense of social responsibility. It also creates a sense of community and embeds the volunteer in the fabric of society</w:t>
      </w:r>
    </w:p>
    <w:p w14:paraId="52ACB312" w14:textId="51F6A43B" w:rsidR="00E15080" w:rsidRPr="00E15080" w:rsidRDefault="00E15080" w:rsidP="00300B1C">
      <w:pPr>
        <w:jc w:val="both"/>
        <w:rPr>
          <w:rFonts w:eastAsia="Times New Roman"/>
          <w:lang w:val="en-IE" w:eastAsia="en-IE"/>
        </w:rPr>
      </w:pPr>
      <w:r w:rsidRPr="00E15080">
        <w:rPr>
          <w:rFonts w:eastAsia="Times New Roman"/>
          <w:color w:val="333333"/>
          <w:shd w:val="clear" w:color="auto" w:fill="FFFFFF"/>
          <w:lang w:val="en-IE" w:eastAsia="en-IE"/>
        </w:rPr>
        <w:t>‘Positive effects are found for life-satisfaction, self-esteem, self-rated health, and for educational and occupational achievement, functional ability, and mortality. Studies of youth also suggest that volunteering reduces the likelihood of engaging in problem behaviors such as school truancy and drug abuse.’</w:t>
      </w:r>
      <w:r w:rsidR="00711D7D">
        <w:rPr>
          <w:rFonts w:eastAsia="Times New Roman"/>
          <w:color w:val="333333"/>
          <w:shd w:val="clear" w:color="auto" w:fill="FFFFFF"/>
          <w:lang w:val="en-IE" w:eastAsia="en-IE"/>
        </w:rPr>
        <w:t xml:space="preserve"> (</w:t>
      </w:r>
      <w:r w:rsidR="00711D7D" w:rsidRPr="00711D7D">
        <w:rPr>
          <w:rFonts w:eastAsia="Times New Roman"/>
          <w:color w:val="333333"/>
          <w:shd w:val="clear" w:color="auto" w:fill="FFFFFF"/>
          <w:lang w:val="en-IE" w:eastAsia="en-IE"/>
        </w:rPr>
        <w:t>Annual Reviews. (2019). Volunteering</w:t>
      </w:r>
      <w:r w:rsidR="00711D7D">
        <w:rPr>
          <w:rFonts w:eastAsia="Times New Roman"/>
          <w:color w:val="333333"/>
          <w:shd w:val="clear" w:color="auto" w:fill="FFFFFF"/>
          <w:lang w:val="en-IE" w:eastAsia="en-IE"/>
        </w:rPr>
        <w:t>)</w:t>
      </w:r>
    </w:p>
    <w:p w14:paraId="465E9314" w14:textId="77777777" w:rsidR="00E15080" w:rsidRPr="00E15080" w:rsidRDefault="00E15080" w:rsidP="00300B1C">
      <w:pPr>
        <w:jc w:val="both"/>
        <w:rPr>
          <w:rFonts w:eastAsia="Times New Roman"/>
          <w:lang w:val="en-IE" w:eastAsia="en-IE"/>
        </w:rPr>
      </w:pPr>
      <w:r w:rsidRPr="00E15080">
        <w:rPr>
          <w:rFonts w:eastAsia="Times New Roman"/>
          <w:color w:val="333333"/>
          <w:shd w:val="clear" w:color="auto" w:fill="FFFFFF"/>
          <w:lang w:val="en-IE" w:eastAsia="en-IE"/>
        </w:rPr>
        <w:t> </w:t>
      </w:r>
    </w:p>
    <w:p w14:paraId="353D426E" w14:textId="2495000E" w:rsidR="00E15080" w:rsidRPr="00E15080" w:rsidRDefault="00E15080" w:rsidP="00300B1C">
      <w:pPr>
        <w:jc w:val="both"/>
        <w:rPr>
          <w:rFonts w:eastAsia="Times New Roman"/>
          <w:lang w:val="en-IE" w:eastAsia="en-IE"/>
        </w:rPr>
      </w:pPr>
      <w:r w:rsidRPr="00E15080">
        <w:rPr>
          <w:rFonts w:eastAsia="Times New Roman"/>
          <w:color w:val="333333"/>
          <w:shd w:val="clear" w:color="auto" w:fill="FFFFFF"/>
          <w:lang w:val="en-IE" w:eastAsia="en-IE"/>
        </w:rPr>
        <w:t xml:space="preserve">There are varying degrees of competency in volunteering, from specifically trained such as in medicine or education, or on a needs-as basis, such as responses to natural disasters. Although it is mainly associated with altruistic, socially engaged young people, individuals between the ages of 35 and 54 are the most likely to volunteer their time, while as much as  47% of people aged 55 to 64, 43% aged 65 to 74, and 37% over the age of 75 volunteered in some capacity in </w:t>
      </w:r>
      <w:r w:rsidRPr="00E15080">
        <w:rPr>
          <w:rFonts w:eastAsia="Times New Roman"/>
          <w:color w:val="333333"/>
          <w:shd w:val="clear" w:color="auto" w:fill="FFFFFF"/>
          <w:lang w:val="en-IE" w:eastAsia="en-IE"/>
        </w:rPr>
        <w:t>a census taken in the United States. Volunteers are also more likely to donate to charity, and to have a 27% better chance of gaining employment.</w:t>
      </w:r>
      <w:r w:rsidR="00711D7D">
        <w:rPr>
          <w:rFonts w:eastAsia="Times New Roman"/>
          <w:color w:val="333333"/>
          <w:shd w:val="clear" w:color="auto" w:fill="FFFFFF"/>
          <w:lang w:val="en-IE" w:eastAsia="en-IE"/>
        </w:rPr>
        <w:t xml:space="preserve"> (US Bureau of the Census, 2019)</w:t>
      </w:r>
    </w:p>
    <w:p w14:paraId="0A2A397A" w14:textId="77777777" w:rsidR="00E15080" w:rsidRPr="00E15080" w:rsidRDefault="00E15080" w:rsidP="00300B1C">
      <w:pPr>
        <w:jc w:val="both"/>
        <w:rPr>
          <w:rFonts w:eastAsia="Times New Roman"/>
          <w:lang w:val="en-IE" w:eastAsia="en-IE"/>
        </w:rPr>
      </w:pPr>
      <w:r w:rsidRPr="00E15080">
        <w:rPr>
          <w:rFonts w:eastAsia="Times New Roman"/>
          <w:color w:val="333333"/>
          <w:shd w:val="clear" w:color="auto" w:fill="FFFFFF"/>
          <w:lang w:val="en-IE" w:eastAsia="en-IE"/>
        </w:rPr>
        <w:t> </w:t>
      </w:r>
    </w:p>
    <w:p w14:paraId="10EBA3B0" w14:textId="77777777" w:rsidR="00E15080" w:rsidRPr="00E15080" w:rsidRDefault="00E15080" w:rsidP="00300B1C">
      <w:pPr>
        <w:jc w:val="both"/>
        <w:rPr>
          <w:rFonts w:eastAsia="Times New Roman"/>
          <w:lang w:val="en-IE" w:eastAsia="en-IE"/>
        </w:rPr>
      </w:pPr>
      <w:r w:rsidRPr="00E15080">
        <w:rPr>
          <w:rFonts w:eastAsia="Times New Roman"/>
          <w:color w:val="333333"/>
          <w:shd w:val="clear" w:color="auto" w:fill="FFFFFF"/>
          <w:lang w:val="en-IE" w:eastAsia="en-IE"/>
        </w:rPr>
        <w:t>The purpose of our predictive modelling on this dataset is to give us a better understanding of the mental attributes associated with someone who volunteers versus someone who does not. This could lead to a more targeted approach when attempting to get people active and involved in the realm of volunteering.</w:t>
      </w:r>
    </w:p>
    <w:p w14:paraId="3AF34A6A" w14:textId="77777777" w:rsidR="00E15080" w:rsidRPr="00E15080" w:rsidRDefault="00E15080" w:rsidP="00300B1C">
      <w:pPr>
        <w:jc w:val="both"/>
        <w:rPr>
          <w:rFonts w:eastAsia="Times New Roman"/>
          <w:lang w:val="en-IE" w:eastAsia="en-IE"/>
        </w:rPr>
      </w:pPr>
      <w:r w:rsidRPr="00E15080">
        <w:rPr>
          <w:rFonts w:eastAsia="Times New Roman"/>
          <w:color w:val="333333"/>
          <w:shd w:val="clear" w:color="auto" w:fill="FFFFFF"/>
          <w:lang w:val="en-IE" w:eastAsia="en-IE"/>
        </w:rPr>
        <w:t> </w:t>
      </w:r>
    </w:p>
    <w:p w14:paraId="227A962F" w14:textId="77777777" w:rsidR="00E15080" w:rsidRPr="00E15080" w:rsidRDefault="00E15080" w:rsidP="00300B1C">
      <w:pPr>
        <w:jc w:val="both"/>
        <w:rPr>
          <w:rFonts w:eastAsia="Times New Roman"/>
          <w:lang w:val="en-IE" w:eastAsia="en-IE"/>
        </w:rPr>
      </w:pPr>
      <w:r w:rsidRPr="00E15080">
        <w:rPr>
          <w:rFonts w:eastAsia="Times New Roman"/>
          <w:color w:val="333333"/>
          <w:shd w:val="clear" w:color="auto" w:fill="FFFFFF"/>
          <w:lang w:val="en-IE" w:eastAsia="en-IE"/>
        </w:rPr>
        <w:t>The Eysenck personality is the basis for the differing attributes among participants in judging how likely a person is to volunteer or not.</w:t>
      </w:r>
    </w:p>
    <w:p w14:paraId="53E03C19" w14:textId="77777777" w:rsidR="00E15080" w:rsidRPr="00E15080" w:rsidRDefault="00E15080" w:rsidP="00300B1C">
      <w:pPr>
        <w:jc w:val="both"/>
        <w:rPr>
          <w:rFonts w:eastAsia="Times New Roman"/>
          <w:lang w:val="en-IE" w:eastAsia="en-IE"/>
        </w:rPr>
      </w:pPr>
      <w:r w:rsidRPr="00E15080">
        <w:rPr>
          <w:rFonts w:eastAsia="Times New Roman"/>
          <w:color w:val="000000"/>
          <w:lang w:val="en-IE" w:eastAsia="en-IE"/>
        </w:rPr>
        <w:t>  </w:t>
      </w:r>
    </w:p>
    <w:p w14:paraId="5C6E7FAB" w14:textId="25B15702" w:rsidR="00E15080" w:rsidRPr="00300B1C" w:rsidRDefault="00E15080" w:rsidP="00300B1C">
      <w:pPr>
        <w:pStyle w:val="ListParagraph"/>
        <w:numPr>
          <w:ilvl w:val="0"/>
          <w:numId w:val="27"/>
        </w:numPr>
        <w:jc w:val="both"/>
        <w:rPr>
          <w:rFonts w:eastAsia="Times New Roman"/>
          <w:lang w:val="en-IE" w:eastAsia="en-IE"/>
        </w:rPr>
      </w:pPr>
      <w:r w:rsidRPr="00300B1C">
        <w:rPr>
          <w:rFonts w:eastAsia="Times New Roman"/>
          <w:color w:val="000000"/>
          <w:lang w:val="en-IE" w:eastAsia="en-IE"/>
        </w:rPr>
        <w:t>DATASET</w:t>
      </w:r>
      <w:r w:rsidRPr="00300B1C">
        <w:rPr>
          <w:rFonts w:eastAsia="Times New Roman"/>
          <w:color w:val="000000"/>
          <w:u w:val="single"/>
          <w:lang w:val="en-IE" w:eastAsia="en-IE"/>
        </w:rPr>
        <w:t> </w:t>
      </w:r>
    </w:p>
    <w:p w14:paraId="1624B53D" w14:textId="0E057B3D" w:rsidR="00E15080" w:rsidRDefault="00E15080" w:rsidP="00300B1C">
      <w:pPr>
        <w:jc w:val="both"/>
        <w:rPr>
          <w:rFonts w:eastAsia="Times New Roman"/>
          <w:color w:val="000000"/>
          <w:lang w:val="en-IE" w:eastAsia="en-IE"/>
        </w:rPr>
      </w:pPr>
      <w:r w:rsidRPr="00E15080">
        <w:rPr>
          <w:rFonts w:eastAsia="Times New Roman"/>
          <w:color w:val="000000"/>
          <w:lang w:val="en-IE" w:eastAsia="en-IE"/>
        </w:rPr>
        <w:t>For the purposes of this assignment we decided to apply statistical mode</w:t>
      </w:r>
      <w:r w:rsidR="00711D7D">
        <w:rPr>
          <w:rFonts w:eastAsia="Times New Roman"/>
          <w:color w:val="000000"/>
          <w:lang w:val="en-IE" w:eastAsia="en-IE"/>
        </w:rPr>
        <w:t>l</w:t>
      </w:r>
      <w:r w:rsidRPr="00E15080">
        <w:rPr>
          <w:rFonts w:eastAsia="Times New Roman"/>
          <w:color w:val="000000"/>
          <w:lang w:val="en-IE" w:eastAsia="en-IE"/>
        </w:rPr>
        <w:t xml:space="preserve">ling to the Cowles and Davis's Data on Volunteering. This dataset was derived from a study conducted to discover the personality traits of people who are more or less likely to be volunteers based on </w:t>
      </w:r>
      <w:r w:rsidR="00711D7D">
        <w:rPr>
          <w:rFonts w:eastAsia="Times New Roman"/>
          <w:color w:val="000000"/>
          <w:lang w:val="en-IE" w:eastAsia="en-IE"/>
        </w:rPr>
        <w:t xml:space="preserve">scales of </w:t>
      </w:r>
      <w:r w:rsidRPr="00E15080">
        <w:rPr>
          <w:rFonts w:eastAsia="Times New Roman"/>
          <w:color w:val="000000"/>
          <w:lang w:val="en-IE" w:eastAsia="en-IE"/>
        </w:rPr>
        <w:t>extraversion and neuroticism. The measure of extraversion and neuroticism was based on the Eysenck personality inventory, which is a self-report instrument designed to measure two central dimensions of personality, extraversion and neuroticism. This classification is comprised of yes/no items and yields total scores for extraversion and neuroticism as well as a validity score (e.g., Lie Scale). Individuals are generally classified as “high” or “low” on these two dimensions (Bodling and Martin, 2011). </w:t>
      </w:r>
    </w:p>
    <w:p w14:paraId="03558C09" w14:textId="77777777" w:rsidR="00711D7D" w:rsidRPr="00E15080" w:rsidRDefault="00711D7D" w:rsidP="00300B1C">
      <w:pPr>
        <w:jc w:val="both"/>
        <w:rPr>
          <w:rFonts w:eastAsia="Times New Roman"/>
          <w:lang w:val="en-IE" w:eastAsia="en-IE"/>
        </w:rPr>
      </w:pPr>
    </w:p>
    <w:p w14:paraId="1949B124" w14:textId="77777777" w:rsidR="00E15080" w:rsidRPr="00E15080" w:rsidRDefault="00E15080" w:rsidP="00300B1C">
      <w:pPr>
        <w:jc w:val="both"/>
        <w:rPr>
          <w:rFonts w:eastAsia="Times New Roman"/>
          <w:lang w:val="en-IE" w:eastAsia="en-IE"/>
        </w:rPr>
      </w:pPr>
      <w:r w:rsidRPr="00E15080">
        <w:rPr>
          <w:rFonts w:eastAsia="Times New Roman"/>
          <w:color w:val="000000"/>
          <w:lang w:val="en-IE" w:eastAsia="en-IE"/>
        </w:rPr>
        <w:t>The two dimensions further describe four quadrants of human personality;</w:t>
      </w:r>
    </w:p>
    <w:p w14:paraId="3B1D6C99" w14:textId="77777777" w:rsidR="00E15080" w:rsidRPr="00E15080" w:rsidRDefault="00E15080" w:rsidP="00300B1C">
      <w:pPr>
        <w:jc w:val="both"/>
        <w:rPr>
          <w:rFonts w:eastAsia="Times New Roman"/>
          <w:lang w:val="en-IE" w:eastAsia="en-IE"/>
        </w:rPr>
      </w:pPr>
    </w:p>
    <w:p w14:paraId="72DBFE19" w14:textId="77777777" w:rsidR="00E15080" w:rsidRPr="00E15080" w:rsidRDefault="00E15080" w:rsidP="00300B1C">
      <w:pPr>
        <w:numPr>
          <w:ilvl w:val="0"/>
          <w:numId w:val="25"/>
        </w:numPr>
        <w:jc w:val="both"/>
        <w:textAlignment w:val="baseline"/>
        <w:rPr>
          <w:rFonts w:eastAsia="Times New Roman"/>
          <w:color w:val="000000"/>
          <w:lang w:val="en-IE" w:eastAsia="en-IE"/>
        </w:rPr>
      </w:pPr>
      <w:r w:rsidRPr="00E15080">
        <w:rPr>
          <w:rFonts w:eastAsia="Times New Roman"/>
          <w:color w:val="000000"/>
          <w:lang w:val="en-IE" w:eastAsia="en-IE"/>
        </w:rPr>
        <w:t>Stable extraverts (sanguine qualities such as outgoing, talkative, responsive, easygoing, lively, carefree, leadership)</w:t>
      </w:r>
    </w:p>
    <w:p w14:paraId="7CB00116" w14:textId="77777777" w:rsidR="00E15080" w:rsidRPr="00E15080" w:rsidRDefault="00E15080" w:rsidP="00300B1C">
      <w:pPr>
        <w:numPr>
          <w:ilvl w:val="0"/>
          <w:numId w:val="25"/>
        </w:numPr>
        <w:jc w:val="both"/>
        <w:textAlignment w:val="baseline"/>
        <w:rPr>
          <w:rFonts w:eastAsia="Times New Roman"/>
          <w:color w:val="000000"/>
          <w:lang w:val="en-IE" w:eastAsia="en-IE"/>
        </w:rPr>
      </w:pPr>
      <w:r w:rsidRPr="00E15080">
        <w:rPr>
          <w:rFonts w:eastAsia="Times New Roman"/>
          <w:color w:val="000000"/>
          <w:lang w:val="en-IE" w:eastAsia="en-IE"/>
        </w:rPr>
        <w:t>Unstable extraverts (choleric qualities such as touchy, restless, excitable, changeable, impulsive, irresponsible)</w:t>
      </w:r>
    </w:p>
    <w:p w14:paraId="07269A83" w14:textId="77777777" w:rsidR="00E15080" w:rsidRPr="00E15080" w:rsidRDefault="00E15080" w:rsidP="00300B1C">
      <w:pPr>
        <w:numPr>
          <w:ilvl w:val="0"/>
          <w:numId w:val="25"/>
        </w:numPr>
        <w:jc w:val="both"/>
        <w:textAlignment w:val="baseline"/>
        <w:rPr>
          <w:rFonts w:eastAsia="Times New Roman"/>
          <w:color w:val="000000"/>
          <w:lang w:val="en-IE" w:eastAsia="en-IE"/>
        </w:rPr>
      </w:pPr>
      <w:r w:rsidRPr="00E15080">
        <w:rPr>
          <w:rFonts w:eastAsia="Times New Roman"/>
          <w:color w:val="000000"/>
          <w:lang w:val="en-IE" w:eastAsia="en-IE"/>
        </w:rPr>
        <w:t>Stable introverts (phlegmatic qualities such as calm, even-tempered, reliable, controlled, peaceful, thoughtful, careful, passive)</w:t>
      </w:r>
    </w:p>
    <w:p w14:paraId="6F024E42" w14:textId="77777777" w:rsidR="00E15080" w:rsidRPr="00E15080" w:rsidRDefault="00E15080" w:rsidP="00300B1C">
      <w:pPr>
        <w:numPr>
          <w:ilvl w:val="0"/>
          <w:numId w:val="25"/>
        </w:numPr>
        <w:jc w:val="both"/>
        <w:textAlignment w:val="baseline"/>
        <w:rPr>
          <w:rFonts w:eastAsia="Times New Roman"/>
          <w:color w:val="000000"/>
          <w:lang w:val="en-IE" w:eastAsia="en-IE"/>
        </w:rPr>
      </w:pPr>
      <w:r w:rsidRPr="00E15080">
        <w:rPr>
          <w:rFonts w:eastAsia="Times New Roman"/>
          <w:color w:val="000000"/>
          <w:lang w:val="en-IE" w:eastAsia="en-IE"/>
        </w:rPr>
        <w:t>Unstable introverts (melancholic)</w:t>
      </w:r>
    </w:p>
    <w:p w14:paraId="46811C6F" w14:textId="08BC7823" w:rsidR="00E15080" w:rsidRDefault="00E15080" w:rsidP="00300B1C">
      <w:pPr>
        <w:ind w:start="36pt"/>
        <w:jc w:val="both"/>
        <w:rPr>
          <w:rFonts w:eastAsia="Times New Roman"/>
          <w:color w:val="000000"/>
          <w:lang w:val="en-IE" w:eastAsia="en-IE"/>
        </w:rPr>
      </w:pPr>
      <w:r w:rsidRPr="00E15080">
        <w:rPr>
          <w:rFonts w:eastAsia="Times New Roman"/>
          <w:color w:val="000000"/>
          <w:lang w:val="en-IE" w:eastAsia="en-IE"/>
        </w:rPr>
        <w:t>(Eysenck,1968)</w:t>
      </w:r>
    </w:p>
    <w:p w14:paraId="694A9AEC" w14:textId="77777777" w:rsidR="00896018" w:rsidRPr="00E15080" w:rsidRDefault="00896018" w:rsidP="00300B1C">
      <w:pPr>
        <w:ind w:start="36pt"/>
        <w:jc w:val="both"/>
        <w:rPr>
          <w:rFonts w:eastAsia="Times New Roman"/>
          <w:lang w:val="en-IE" w:eastAsia="en-IE"/>
        </w:rPr>
      </w:pPr>
    </w:p>
    <w:p w14:paraId="73F5DACC" w14:textId="6B5F8D7E" w:rsidR="00300B1C" w:rsidRDefault="00300B1C" w:rsidP="00300B1C">
      <w:pPr>
        <w:jc w:val="both"/>
        <w:rPr>
          <w:rFonts w:eastAsia="Times New Roman"/>
          <w:color w:val="000000"/>
          <w:lang w:val="en-IE" w:eastAsia="en-IE"/>
        </w:rPr>
      </w:pPr>
      <w:r>
        <w:rPr>
          <w:rFonts w:eastAsia="Times New Roman"/>
          <w:color w:val="000000"/>
          <w:lang w:val="en-IE" w:eastAsia="en-IE"/>
        </w:rPr>
        <w:br w:type="page"/>
      </w:r>
    </w:p>
    <w:p w14:paraId="7AABED5F" w14:textId="76F8DF77" w:rsidR="00300B1C" w:rsidRDefault="00896018" w:rsidP="00300B1C">
      <w:pPr>
        <w:jc w:val="both"/>
        <w:rPr>
          <w:rFonts w:eastAsia="Times New Roman"/>
          <w:color w:val="000000"/>
          <w:lang w:val="en-IE" w:eastAsia="en-IE"/>
        </w:rPr>
      </w:pPr>
      <w:r>
        <w:rPr>
          <w:noProof/>
        </w:rPr>
        <w:lastRenderedPageBreak/>
        <w:drawing>
          <wp:inline distT="0" distB="0" distL="0" distR="0" wp14:anchorId="78B3E15C" wp14:editId="1362B747">
            <wp:extent cx="3089910" cy="2167255"/>
            <wp:effectExtent l="0" t="0" r="0" b="4445"/>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3089910" cy="2167255"/>
                    </a:xfrm>
                    <a:prstGeom prst="rect">
                      <a:avLst/>
                    </a:prstGeom>
                  </pic:spPr>
                </pic:pic>
              </a:graphicData>
            </a:graphic>
          </wp:inline>
        </w:drawing>
      </w:r>
    </w:p>
    <w:p w14:paraId="44A1DB0E" w14:textId="105D879F" w:rsidR="00AC4FF9" w:rsidRDefault="00AC4FF9" w:rsidP="00300B1C">
      <w:pPr>
        <w:jc w:val="both"/>
        <w:rPr>
          <w:rFonts w:eastAsia="Times New Roman"/>
          <w:color w:val="000000"/>
          <w:lang w:val="en-IE" w:eastAsia="en-IE"/>
        </w:rPr>
      </w:pPr>
    </w:p>
    <w:p w14:paraId="26D5E682" w14:textId="7957371D" w:rsidR="00AC4FF9" w:rsidRDefault="00AC4FF9" w:rsidP="00300B1C">
      <w:pPr>
        <w:jc w:val="both"/>
        <w:rPr>
          <w:rFonts w:eastAsia="Times New Roman"/>
          <w:color w:val="000000"/>
          <w:lang w:val="en-IE" w:eastAsia="en-IE"/>
        </w:rPr>
      </w:pPr>
      <w:r>
        <w:rPr>
          <w:rFonts w:eastAsia="Times New Roman"/>
          <w:noProof/>
          <w:color w:val="000000"/>
          <w:lang w:val="en-IE" w:eastAsia="en-IE"/>
        </w:rPr>
        <w:drawing>
          <wp:inline distT="0" distB="0" distL="0" distR="0" wp14:anchorId="439CD82E" wp14:editId="1E4773C1">
            <wp:extent cx="3082925" cy="1011555"/>
            <wp:effectExtent l="0" t="0" r="3175" b="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2925" cy="1011555"/>
                    </a:xfrm>
                    <a:prstGeom prst="rect">
                      <a:avLst/>
                    </a:prstGeom>
                    <a:noFill/>
                    <a:ln>
                      <a:noFill/>
                    </a:ln>
                  </pic:spPr>
                </pic:pic>
              </a:graphicData>
            </a:graphic>
          </wp:inline>
        </w:drawing>
      </w:r>
    </w:p>
    <w:p w14:paraId="21EA3A0A" w14:textId="77777777" w:rsidR="00AC4FF9" w:rsidRDefault="00AC4FF9" w:rsidP="00300B1C">
      <w:pPr>
        <w:jc w:val="both"/>
        <w:rPr>
          <w:rFonts w:eastAsia="Times New Roman"/>
          <w:color w:val="000000"/>
          <w:lang w:val="en-IE" w:eastAsia="en-IE"/>
        </w:rPr>
      </w:pPr>
    </w:p>
    <w:p w14:paraId="622C9BE0" w14:textId="3DE0FFF3" w:rsidR="00E15080" w:rsidRPr="00AC4FF9" w:rsidRDefault="00300B1C" w:rsidP="00AC4FF9">
      <w:pPr>
        <w:pStyle w:val="ListParagraph"/>
        <w:numPr>
          <w:ilvl w:val="0"/>
          <w:numId w:val="27"/>
        </w:numPr>
        <w:jc w:val="both"/>
        <w:rPr>
          <w:rFonts w:eastAsia="Times New Roman"/>
          <w:lang w:val="en-IE" w:eastAsia="en-IE"/>
        </w:rPr>
      </w:pPr>
      <w:r w:rsidRPr="00AC4FF9">
        <w:rPr>
          <w:rFonts w:eastAsia="Times New Roman"/>
          <w:color w:val="000000"/>
          <w:lang w:val="en-IE" w:eastAsia="en-IE"/>
        </w:rPr>
        <w:tab/>
      </w:r>
      <w:r w:rsidR="00E15080" w:rsidRPr="00AC4FF9">
        <w:rPr>
          <w:rFonts w:eastAsia="Times New Roman"/>
          <w:color w:val="000000"/>
          <w:lang w:val="en-IE" w:eastAsia="en-IE"/>
        </w:rPr>
        <w:t>DATA CLEANING/PREPARATION</w:t>
      </w:r>
    </w:p>
    <w:p w14:paraId="0DFCE10F" w14:textId="77777777" w:rsidR="00300B1C" w:rsidRDefault="00300B1C" w:rsidP="00300B1C">
      <w:pPr>
        <w:jc w:val="both"/>
        <w:rPr>
          <w:rFonts w:eastAsia="Times New Roman"/>
          <w:color w:val="000000"/>
          <w:lang w:val="en-IE" w:eastAsia="en-IE"/>
        </w:rPr>
      </w:pPr>
    </w:p>
    <w:p w14:paraId="6464BA23" w14:textId="30BE4229" w:rsidR="00E15080" w:rsidRPr="00E15080" w:rsidRDefault="00E15080" w:rsidP="00300B1C">
      <w:pPr>
        <w:jc w:val="both"/>
        <w:rPr>
          <w:rFonts w:eastAsia="Times New Roman"/>
          <w:i/>
          <w:iCs/>
          <w:lang w:val="en-IE" w:eastAsia="en-IE"/>
        </w:rPr>
      </w:pPr>
      <w:r w:rsidRPr="00E15080">
        <w:rPr>
          <w:rFonts w:eastAsia="Times New Roman"/>
          <w:i/>
          <w:iCs/>
          <w:color w:val="000000"/>
          <w:lang w:val="en-IE" w:eastAsia="en-IE"/>
        </w:rPr>
        <w:t>Check for Null Values</w:t>
      </w:r>
    </w:p>
    <w:p w14:paraId="0745C1C9" w14:textId="41D7C362" w:rsidR="00E15080" w:rsidRPr="00E15080" w:rsidRDefault="00E15080" w:rsidP="00300B1C">
      <w:pPr>
        <w:jc w:val="both"/>
        <w:rPr>
          <w:rFonts w:eastAsia="Times New Roman"/>
          <w:lang w:val="en-IE" w:eastAsia="en-IE"/>
        </w:rPr>
      </w:pPr>
      <w:r w:rsidRPr="00E15080">
        <w:rPr>
          <w:rFonts w:eastAsia="Times New Roman"/>
          <w:color w:val="000000"/>
          <w:lang w:val="en-IE" w:eastAsia="en-IE"/>
        </w:rPr>
        <w:t xml:space="preserve">The Cowles data frame has 1421 rows and 4 columns. The first step in the </w:t>
      </w:r>
      <w:r w:rsidR="00711D7D" w:rsidRPr="00E15080">
        <w:rPr>
          <w:rFonts w:eastAsia="Times New Roman"/>
          <w:color w:val="000000"/>
          <w:lang w:val="en-IE" w:eastAsia="en-IE"/>
        </w:rPr>
        <w:t>pre-processing</w:t>
      </w:r>
      <w:r w:rsidRPr="00E15080">
        <w:rPr>
          <w:rFonts w:eastAsia="Times New Roman"/>
          <w:color w:val="000000"/>
          <w:lang w:val="en-IE" w:eastAsia="en-IE"/>
        </w:rPr>
        <w:t xml:space="preserve"> phase was to see if there were any Null values in the dataset. A quick check using the </w:t>
      </w:r>
      <w:r w:rsidRPr="00E15080">
        <w:rPr>
          <w:rFonts w:eastAsia="Times New Roman"/>
          <w:i/>
          <w:iCs/>
          <w:color w:val="000000"/>
          <w:lang w:val="en-IE" w:eastAsia="en-IE"/>
        </w:rPr>
        <w:t>mapply</w:t>
      </w:r>
      <w:r w:rsidRPr="00E15080">
        <w:rPr>
          <w:rFonts w:eastAsia="Times New Roman"/>
          <w:color w:val="000000"/>
          <w:lang w:val="en-IE" w:eastAsia="en-IE"/>
        </w:rPr>
        <w:t xml:space="preserve"> command showed that there were no null values in the data and it was a clean set, there was no need to amend it any further.</w:t>
      </w:r>
    </w:p>
    <w:p w14:paraId="366FEF09" w14:textId="77777777" w:rsidR="00300B1C" w:rsidRDefault="00300B1C" w:rsidP="00300B1C">
      <w:pPr>
        <w:jc w:val="both"/>
        <w:rPr>
          <w:rFonts w:eastAsia="Times New Roman"/>
          <w:color w:val="000000"/>
          <w:lang w:val="en-IE" w:eastAsia="en-IE"/>
        </w:rPr>
      </w:pPr>
    </w:p>
    <w:p w14:paraId="1A27F32B" w14:textId="3952BED6" w:rsidR="00E15080" w:rsidRPr="00E15080" w:rsidRDefault="00E15080" w:rsidP="00300B1C">
      <w:pPr>
        <w:jc w:val="both"/>
        <w:rPr>
          <w:rFonts w:eastAsia="Times New Roman"/>
          <w:i/>
          <w:iCs/>
          <w:lang w:val="en-IE" w:eastAsia="en-IE"/>
        </w:rPr>
      </w:pPr>
      <w:r w:rsidRPr="00E15080">
        <w:rPr>
          <w:rFonts w:eastAsia="Times New Roman"/>
          <w:i/>
          <w:iCs/>
          <w:color w:val="000000"/>
          <w:lang w:val="en-IE" w:eastAsia="en-IE"/>
        </w:rPr>
        <w:t>Converting Data Types in the dataset</w:t>
      </w:r>
    </w:p>
    <w:p w14:paraId="09A8867A" w14:textId="77777777" w:rsidR="00E15080" w:rsidRPr="00E15080" w:rsidRDefault="00E15080" w:rsidP="00300B1C">
      <w:pPr>
        <w:jc w:val="both"/>
        <w:rPr>
          <w:rFonts w:eastAsia="Times New Roman"/>
          <w:lang w:val="en-IE" w:eastAsia="en-IE"/>
        </w:rPr>
      </w:pPr>
      <w:r w:rsidRPr="00E15080">
        <w:rPr>
          <w:rFonts w:eastAsia="Times New Roman"/>
          <w:color w:val="000000"/>
          <w:lang w:val="en-IE" w:eastAsia="en-IE"/>
        </w:rPr>
        <w:t xml:space="preserve">The machine learning models we were going to use all worked best when we had numeric data types when running the tests, with the exception of the dependant </w:t>
      </w:r>
      <w:r w:rsidRPr="00E15080">
        <w:rPr>
          <w:rFonts w:eastAsia="Times New Roman"/>
          <w:i/>
          <w:iCs/>
          <w:color w:val="000000"/>
          <w:lang w:val="en-IE" w:eastAsia="en-IE"/>
        </w:rPr>
        <w:t>volunteer</w:t>
      </w:r>
      <w:r w:rsidRPr="00E15080">
        <w:rPr>
          <w:rFonts w:eastAsia="Times New Roman"/>
          <w:color w:val="000000"/>
          <w:lang w:val="en-IE" w:eastAsia="en-IE"/>
        </w:rPr>
        <w:t xml:space="preserve"> variable we were trying to predict. We checked the structure of the dataset and found that the only column that was an issue was the </w:t>
      </w:r>
      <w:r w:rsidRPr="00E15080">
        <w:rPr>
          <w:rFonts w:eastAsia="Times New Roman"/>
          <w:i/>
          <w:iCs/>
          <w:color w:val="000000"/>
          <w:lang w:val="en-IE" w:eastAsia="en-IE"/>
        </w:rPr>
        <w:t>sex</w:t>
      </w:r>
      <w:r w:rsidRPr="00E15080">
        <w:rPr>
          <w:rFonts w:eastAsia="Times New Roman"/>
          <w:color w:val="000000"/>
          <w:lang w:val="en-IE" w:eastAsia="en-IE"/>
        </w:rPr>
        <w:t xml:space="preserve"> variable - This was a factor variable so we converted this to a numeric value in a binary format.</w:t>
      </w:r>
    </w:p>
    <w:p w14:paraId="3AE52B95" w14:textId="77777777" w:rsidR="00300B1C" w:rsidRDefault="00300B1C" w:rsidP="00300B1C">
      <w:pPr>
        <w:jc w:val="both"/>
        <w:rPr>
          <w:rFonts w:eastAsia="Times New Roman"/>
          <w:color w:val="000000"/>
          <w:lang w:val="en-IE" w:eastAsia="en-IE"/>
        </w:rPr>
      </w:pPr>
    </w:p>
    <w:p w14:paraId="213B9F3C" w14:textId="7F31F732" w:rsidR="00E15080" w:rsidRPr="00E15080" w:rsidRDefault="00E15080" w:rsidP="00300B1C">
      <w:pPr>
        <w:jc w:val="both"/>
        <w:rPr>
          <w:rFonts w:eastAsia="Times New Roman"/>
          <w:i/>
          <w:iCs/>
          <w:lang w:val="en-IE" w:eastAsia="en-IE"/>
        </w:rPr>
      </w:pPr>
      <w:r w:rsidRPr="00E15080">
        <w:rPr>
          <w:rFonts w:eastAsia="Times New Roman"/>
          <w:i/>
          <w:iCs/>
          <w:color w:val="000000"/>
          <w:lang w:val="en-IE" w:eastAsia="en-IE"/>
        </w:rPr>
        <w:t>Normalisation</w:t>
      </w:r>
    </w:p>
    <w:p w14:paraId="07587B05" w14:textId="5E3CE930" w:rsidR="00E15080" w:rsidRDefault="00E15080" w:rsidP="00300B1C">
      <w:pPr>
        <w:jc w:val="both"/>
        <w:rPr>
          <w:rFonts w:eastAsia="Times New Roman"/>
          <w:color w:val="000000"/>
          <w:lang w:val="en-IE" w:eastAsia="en-IE"/>
        </w:rPr>
      </w:pPr>
      <w:r w:rsidRPr="00E15080">
        <w:rPr>
          <w:rFonts w:eastAsia="Times New Roman"/>
          <w:color w:val="000000"/>
          <w:lang w:val="en-IE" w:eastAsia="en-IE"/>
        </w:rPr>
        <w:t xml:space="preserve">The next step was to normalise the numeric factors. This is an important step before running our predictive models because different variable can have different scales and this can affect the performance of the model by interpreting the importance of one variable over </w:t>
      </w:r>
      <w:r w:rsidR="00C2550A" w:rsidRPr="00E15080">
        <w:rPr>
          <w:rFonts w:eastAsia="Times New Roman"/>
          <w:color w:val="000000"/>
          <w:lang w:val="en-IE" w:eastAsia="en-IE"/>
        </w:rPr>
        <w:t>another (</w:t>
      </w:r>
      <w:r w:rsidRPr="00E15080">
        <w:rPr>
          <w:rFonts w:eastAsia="Times New Roman"/>
          <w:color w:val="000000"/>
          <w:lang w:val="en-IE" w:eastAsia="en-IE"/>
        </w:rPr>
        <w:t xml:space="preserve">eg </w:t>
      </w:r>
      <w:r w:rsidRPr="00E15080">
        <w:rPr>
          <w:rFonts w:eastAsia="Times New Roman"/>
          <w:i/>
          <w:iCs/>
          <w:color w:val="000000"/>
          <w:lang w:val="en-IE" w:eastAsia="en-IE"/>
        </w:rPr>
        <w:t>neuroticism</w:t>
      </w:r>
      <w:r w:rsidRPr="00E15080">
        <w:rPr>
          <w:rFonts w:eastAsia="Times New Roman"/>
          <w:color w:val="000000"/>
          <w:lang w:val="en-IE" w:eastAsia="en-IE"/>
        </w:rPr>
        <w:t xml:space="preserve"> has a scale of 0-24, sex 0-1). While understanding that the range for both </w:t>
      </w:r>
      <w:r w:rsidRPr="00E15080">
        <w:rPr>
          <w:rFonts w:eastAsia="Times New Roman"/>
          <w:i/>
          <w:iCs/>
          <w:color w:val="000000"/>
          <w:lang w:val="en-IE" w:eastAsia="en-IE"/>
        </w:rPr>
        <w:t>neuroticism</w:t>
      </w:r>
      <w:r w:rsidRPr="00E15080">
        <w:rPr>
          <w:rFonts w:eastAsia="Times New Roman"/>
          <w:color w:val="000000"/>
          <w:lang w:val="en-IE" w:eastAsia="en-IE"/>
        </w:rPr>
        <w:t xml:space="preserve"> and </w:t>
      </w:r>
      <w:r w:rsidRPr="00E15080">
        <w:rPr>
          <w:rFonts w:eastAsia="Times New Roman"/>
          <w:i/>
          <w:iCs/>
          <w:color w:val="000000"/>
          <w:lang w:val="en-IE" w:eastAsia="en-IE"/>
        </w:rPr>
        <w:t>Extraversion</w:t>
      </w:r>
      <w:r w:rsidRPr="00E15080">
        <w:rPr>
          <w:rFonts w:eastAsia="Times New Roman"/>
          <w:color w:val="000000"/>
          <w:lang w:val="en-IE" w:eastAsia="en-IE"/>
        </w:rPr>
        <w:t xml:space="preserve"> had the same range and </w:t>
      </w:r>
      <w:r w:rsidRPr="00E15080">
        <w:rPr>
          <w:rFonts w:eastAsia="Times New Roman"/>
          <w:i/>
          <w:iCs/>
          <w:color w:val="000000"/>
          <w:lang w:val="en-IE" w:eastAsia="en-IE"/>
        </w:rPr>
        <w:t>sex</w:t>
      </w:r>
      <w:r w:rsidRPr="00E15080">
        <w:rPr>
          <w:rFonts w:eastAsia="Times New Roman"/>
          <w:color w:val="000000"/>
          <w:lang w:val="en-IE" w:eastAsia="en-IE"/>
        </w:rPr>
        <w:t xml:space="preserve"> was now a binary variable, we decided to err on the side of caution and continue with the normalization of all available columns. ‘[Models] are known to be </w:t>
      </w:r>
      <w:r w:rsidR="00C2550A" w:rsidRPr="00E15080">
        <w:rPr>
          <w:rFonts w:eastAsia="Times New Roman"/>
          <w:color w:val="000000"/>
          <w:lang w:val="en-IE" w:eastAsia="en-IE"/>
        </w:rPr>
        <w:t>sensitive to</w:t>
      </w:r>
      <w:r w:rsidRPr="00E15080">
        <w:rPr>
          <w:rFonts w:eastAsia="Times New Roman"/>
          <w:color w:val="000000"/>
          <w:lang w:val="en-IE" w:eastAsia="en-IE"/>
        </w:rPr>
        <w:t xml:space="preserve"> different  scales of variables used in a prediction problem.  In our case we will normalize the data with the goal of making all variables have a mean value of zero and a standard deviation of one.’</w:t>
      </w:r>
      <w:r w:rsidR="00C2550A" w:rsidRPr="00C2550A">
        <w:rPr>
          <w:rFonts w:eastAsia="Times New Roman"/>
          <w:color w:val="000000"/>
          <w:lang w:val="en-IE" w:eastAsia="en-IE"/>
        </w:rPr>
        <w:t xml:space="preserve"> </w:t>
      </w:r>
      <w:r w:rsidR="00C2550A" w:rsidRPr="00E15080">
        <w:rPr>
          <w:rFonts w:eastAsia="Times New Roman"/>
          <w:color w:val="000000"/>
          <w:lang w:val="en-IE" w:eastAsia="en-IE"/>
        </w:rPr>
        <w:t>(Torgo, 2017)</w:t>
      </w:r>
      <w:r w:rsidR="00C2550A">
        <w:rPr>
          <w:rFonts w:eastAsia="Times New Roman"/>
          <w:color w:val="000000"/>
          <w:lang w:val="en-IE" w:eastAsia="en-IE"/>
        </w:rPr>
        <w:t>.</w:t>
      </w:r>
    </w:p>
    <w:p w14:paraId="61CAB692" w14:textId="77777777" w:rsidR="00C2550A" w:rsidRPr="00E15080" w:rsidRDefault="00C2550A" w:rsidP="00300B1C">
      <w:pPr>
        <w:jc w:val="both"/>
        <w:rPr>
          <w:rFonts w:eastAsia="Times New Roman"/>
          <w:lang w:val="en-IE" w:eastAsia="en-IE"/>
        </w:rPr>
      </w:pPr>
    </w:p>
    <w:p w14:paraId="68742776" w14:textId="77777777" w:rsidR="00E15080" w:rsidRPr="00E15080" w:rsidRDefault="00E15080" w:rsidP="00300B1C">
      <w:pPr>
        <w:jc w:val="both"/>
        <w:rPr>
          <w:rFonts w:eastAsia="Times New Roman"/>
          <w:lang w:val="en-IE" w:eastAsia="en-IE"/>
        </w:rPr>
      </w:pPr>
      <w:r w:rsidRPr="00E15080">
        <w:rPr>
          <w:rFonts w:eastAsia="Times New Roman"/>
          <w:color w:val="000000"/>
          <w:lang w:val="en-IE" w:eastAsia="en-IE"/>
        </w:rPr>
        <w:t xml:space="preserve">The </w:t>
      </w:r>
      <w:r w:rsidRPr="00E15080">
        <w:rPr>
          <w:rFonts w:eastAsia="Times New Roman"/>
          <w:i/>
          <w:iCs/>
          <w:color w:val="000000"/>
          <w:lang w:val="en-IE" w:eastAsia="en-IE"/>
        </w:rPr>
        <w:t>sex</w:t>
      </w:r>
      <w:r w:rsidRPr="00E15080">
        <w:rPr>
          <w:rFonts w:eastAsia="Times New Roman"/>
          <w:color w:val="000000"/>
          <w:lang w:val="en-IE" w:eastAsia="en-IE"/>
        </w:rPr>
        <w:t xml:space="preserve"> column was already on a scale of 0-1, therefore normalization did not apply here.</w:t>
      </w:r>
    </w:p>
    <w:p w14:paraId="2FB1C1AB" w14:textId="77777777" w:rsidR="00300B1C" w:rsidRDefault="00300B1C" w:rsidP="00300B1C">
      <w:pPr>
        <w:jc w:val="both"/>
        <w:rPr>
          <w:rFonts w:eastAsia="Times New Roman"/>
          <w:color w:val="000000"/>
          <w:lang w:val="en-IE" w:eastAsia="en-IE"/>
        </w:rPr>
      </w:pPr>
    </w:p>
    <w:p w14:paraId="4B1ABFFE" w14:textId="04C5B4B2" w:rsidR="00E15080" w:rsidRPr="00E15080" w:rsidRDefault="00E15080" w:rsidP="00300B1C">
      <w:pPr>
        <w:jc w:val="both"/>
        <w:rPr>
          <w:rFonts w:eastAsia="Times New Roman"/>
          <w:i/>
          <w:iCs/>
          <w:lang w:val="en-IE" w:eastAsia="en-IE"/>
        </w:rPr>
      </w:pPr>
      <w:r w:rsidRPr="00E15080">
        <w:rPr>
          <w:rFonts w:eastAsia="Times New Roman"/>
          <w:i/>
          <w:iCs/>
          <w:color w:val="000000"/>
          <w:lang w:val="en-IE" w:eastAsia="en-IE"/>
        </w:rPr>
        <w:t>Sequence of dataset</w:t>
      </w:r>
    </w:p>
    <w:p w14:paraId="5C446337" w14:textId="38CADA9A" w:rsidR="00E15080" w:rsidRDefault="00E15080" w:rsidP="00300B1C">
      <w:pPr>
        <w:jc w:val="both"/>
        <w:rPr>
          <w:rFonts w:eastAsia="Times New Roman"/>
          <w:color w:val="000000"/>
          <w:lang w:val="en-IE" w:eastAsia="en-IE"/>
        </w:rPr>
      </w:pPr>
      <w:r w:rsidRPr="00E15080">
        <w:rPr>
          <w:rFonts w:eastAsia="Times New Roman"/>
          <w:color w:val="000000"/>
          <w:lang w:val="en-IE" w:eastAsia="en-IE"/>
        </w:rPr>
        <w:t>While looking through the dataset, we discovered that the data had been grouped by the volunteer variable we were trying to predict. If the running order had been organised sequentially like this then it may have a bearing on our models, because the training and test data might be skewed or biased in a certain way. This might have impacted on the ability to predict the outcome of the test data.</w:t>
      </w:r>
    </w:p>
    <w:p w14:paraId="59311E6F" w14:textId="77777777" w:rsidR="00C2550A" w:rsidRPr="00E15080" w:rsidRDefault="00C2550A" w:rsidP="00300B1C">
      <w:pPr>
        <w:jc w:val="both"/>
        <w:rPr>
          <w:rFonts w:eastAsia="Times New Roman"/>
          <w:lang w:val="en-IE" w:eastAsia="en-IE"/>
        </w:rPr>
      </w:pPr>
    </w:p>
    <w:p w14:paraId="469F1D0E" w14:textId="4BC25582" w:rsidR="00E15080" w:rsidRPr="00E15080" w:rsidRDefault="00E15080" w:rsidP="00300B1C">
      <w:pPr>
        <w:jc w:val="both"/>
        <w:rPr>
          <w:rFonts w:eastAsia="Times New Roman"/>
          <w:lang w:val="en-IE" w:eastAsia="en-IE"/>
        </w:rPr>
      </w:pPr>
      <w:r w:rsidRPr="00E15080">
        <w:rPr>
          <w:rFonts w:eastAsia="Times New Roman"/>
          <w:color w:val="000000"/>
          <w:lang w:val="en-IE" w:eastAsia="en-IE"/>
        </w:rPr>
        <w:t>Therefore we randomized the order of the records in the dataset, and set a seed so that the order of the data points would remain the same when other users applied our models, therefore they would be able to produce the same results when running the test at a later time.</w:t>
      </w:r>
    </w:p>
    <w:p w14:paraId="59FE7ABF" w14:textId="77777777" w:rsidR="00300B1C" w:rsidRDefault="00300B1C" w:rsidP="00300B1C">
      <w:pPr>
        <w:jc w:val="both"/>
        <w:rPr>
          <w:rFonts w:eastAsia="Times New Roman"/>
          <w:color w:val="000000"/>
          <w:lang w:val="en-IE" w:eastAsia="en-IE"/>
        </w:rPr>
      </w:pPr>
    </w:p>
    <w:p w14:paraId="612A8763" w14:textId="515F8F04" w:rsidR="00E15080" w:rsidRPr="00E15080" w:rsidRDefault="00E15080" w:rsidP="00300B1C">
      <w:pPr>
        <w:jc w:val="both"/>
        <w:rPr>
          <w:rFonts w:eastAsia="Times New Roman"/>
          <w:i/>
          <w:iCs/>
          <w:lang w:val="en-IE" w:eastAsia="en-IE"/>
        </w:rPr>
      </w:pPr>
      <w:r w:rsidRPr="00E15080">
        <w:rPr>
          <w:rFonts w:eastAsia="Times New Roman"/>
          <w:i/>
          <w:iCs/>
          <w:color w:val="000000"/>
          <w:lang w:val="en-IE" w:eastAsia="en-IE"/>
        </w:rPr>
        <w:t>Splitting the data into training and test datasets</w:t>
      </w:r>
    </w:p>
    <w:p w14:paraId="3798D0FC" w14:textId="77777777" w:rsidR="00E15080" w:rsidRPr="00E15080" w:rsidRDefault="00E15080" w:rsidP="00300B1C">
      <w:pPr>
        <w:jc w:val="both"/>
        <w:rPr>
          <w:rFonts w:eastAsia="Times New Roman"/>
          <w:lang w:val="en-IE" w:eastAsia="en-IE"/>
        </w:rPr>
      </w:pPr>
      <w:r w:rsidRPr="00E15080">
        <w:rPr>
          <w:rFonts w:eastAsia="Times New Roman"/>
          <w:color w:val="000000"/>
          <w:lang w:val="en-IE" w:eastAsia="en-IE"/>
        </w:rPr>
        <w:t>Finally we needed to split the data into two separate datasets, one to train the machine learning models we had chosen to apply, and another to run the test and see how successful the model was in predicting the outcomes using the other factors. There are various ways in how to best split up the dataset, and whether to include a separate validation set aswell, but we decided that a 70/30 split between the training and test data was the best option for applying the models. This left us with 994 records in the training data and 467 in the test data.</w:t>
      </w:r>
    </w:p>
    <w:p w14:paraId="322428EA" w14:textId="77777777" w:rsidR="00300B1C" w:rsidRDefault="00300B1C" w:rsidP="00300B1C">
      <w:pPr>
        <w:jc w:val="both"/>
        <w:rPr>
          <w:rFonts w:eastAsia="Times New Roman"/>
          <w:color w:val="000000"/>
          <w:lang w:val="en-IE" w:eastAsia="en-IE"/>
        </w:rPr>
      </w:pPr>
    </w:p>
    <w:p w14:paraId="7C961C39" w14:textId="7199FE6F" w:rsidR="00E15080" w:rsidRPr="00300B1C" w:rsidRDefault="00E15080" w:rsidP="00300B1C">
      <w:pPr>
        <w:pStyle w:val="ListParagraph"/>
        <w:numPr>
          <w:ilvl w:val="0"/>
          <w:numId w:val="27"/>
        </w:numPr>
        <w:jc w:val="both"/>
        <w:rPr>
          <w:rFonts w:eastAsia="Times New Roman"/>
          <w:lang w:val="en-IE" w:eastAsia="en-IE"/>
        </w:rPr>
      </w:pPr>
      <w:bookmarkStart w:id="0" w:name="_Hlk15683931"/>
      <w:r w:rsidRPr="00300B1C">
        <w:rPr>
          <w:rFonts w:eastAsia="Times New Roman"/>
          <w:color w:val="000000"/>
          <w:lang w:val="en-IE" w:eastAsia="en-IE"/>
        </w:rPr>
        <w:t>CLASSIFICATION ANALYSIS  </w:t>
      </w:r>
    </w:p>
    <w:p w14:paraId="1E327CE2" w14:textId="77777777" w:rsidR="00300B1C" w:rsidRDefault="00300B1C" w:rsidP="00300B1C">
      <w:pPr>
        <w:jc w:val="both"/>
        <w:rPr>
          <w:rFonts w:eastAsia="Times New Roman"/>
          <w:color w:val="000000"/>
          <w:lang w:val="en-IE" w:eastAsia="en-IE"/>
        </w:rPr>
      </w:pPr>
    </w:p>
    <w:p w14:paraId="25C5BE41" w14:textId="7D959CDF" w:rsidR="00E15080" w:rsidRPr="00AC4FF9" w:rsidRDefault="00E15080" w:rsidP="00300B1C">
      <w:pPr>
        <w:pStyle w:val="ListParagraph"/>
        <w:numPr>
          <w:ilvl w:val="0"/>
          <w:numId w:val="28"/>
        </w:numPr>
        <w:jc w:val="both"/>
        <w:rPr>
          <w:rFonts w:eastAsia="Times New Roman"/>
          <w:i/>
          <w:iCs/>
          <w:lang w:val="en-IE" w:eastAsia="en-IE"/>
        </w:rPr>
      </w:pPr>
      <w:r w:rsidRPr="00AC4FF9">
        <w:rPr>
          <w:rFonts w:eastAsia="Times New Roman"/>
          <w:i/>
          <w:iCs/>
          <w:lang w:val="en-IE" w:eastAsia="en-IE"/>
        </w:rPr>
        <w:t>Decision Tree</w:t>
      </w:r>
    </w:p>
    <w:p w14:paraId="12A4F82F" w14:textId="77777777" w:rsidR="00AC4FF9" w:rsidRPr="00724648" w:rsidRDefault="00AC4FF9" w:rsidP="00AC4FF9">
      <w:pPr>
        <w:jc w:val="both"/>
        <w:rPr>
          <w:rFonts w:eastAsia="Times New Roman"/>
          <w:lang w:val="en-IE" w:eastAsia="en-IE"/>
        </w:rPr>
      </w:pPr>
    </w:p>
    <w:p w14:paraId="598A8994" w14:textId="77777777" w:rsidR="00AC4FF9" w:rsidRPr="00724648" w:rsidRDefault="00AC4FF9" w:rsidP="00AC4FF9">
      <w:pPr>
        <w:jc w:val="both"/>
        <w:rPr>
          <w:rFonts w:eastAsia="Times New Roman"/>
          <w:lang w:val="en-IE" w:eastAsia="en-IE"/>
        </w:rPr>
      </w:pPr>
      <w:r w:rsidRPr="00724648">
        <w:rPr>
          <w:rFonts w:eastAsia="Times New Roman"/>
          <w:lang w:val="en-IE" w:eastAsia="en-IE"/>
        </w:rPr>
        <w:t>Decision tree - nonparametric model</w:t>
      </w:r>
    </w:p>
    <w:p w14:paraId="32CCD958" w14:textId="77777777" w:rsidR="00AC4FF9" w:rsidRPr="00724648" w:rsidRDefault="00AC4FF9" w:rsidP="00AC4FF9">
      <w:pPr>
        <w:jc w:val="both"/>
        <w:rPr>
          <w:rFonts w:eastAsia="Times New Roman"/>
          <w:lang w:val="en-IE" w:eastAsia="en-IE"/>
        </w:rPr>
      </w:pPr>
    </w:p>
    <w:p w14:paraId="77BAD1FE" w14:textId="77777777" w:rsidR="00AC4FF9" w:rsidRPr="00724648" w:rsidRDefault="00AC4FF9" w:rsidP="00AC4FF9">
      <w:pPr>
        <w:jc w:val="both"/>
        <w:rPr>
          <w:rFonts w:eastAsia="Times New Roman"/>
          <w:lang w:val="en-IE" w:eastAsia="en-IE"/>
        </w:rPr>
      </w:pPr>
      <w:r w:rsidRPr="00724648">
        <w:rPr>
          <w:rFonts w:eastAsia="Times New Roman"/>
          <w:lang w:val="en-IE" w:eastAsia="en-IE"/>
        </w:rPr>
        <w:t>A decision tree is a statistical method that makes no assumption about the population distribution of sample size. This means that decision trees can be more flexible, robust and applicable to non-quantitative data in their approach.</w:t>
      </w:r>
    </w:p>
    <w:p w14:paraId="5516F2FC" w14:textId="77777777" w:rsidR="00AC4FF9" w:rsidRPr="00724648" w:rsidRDefault="00AC4FF9" w:rsidP="00AC4FF9">
      <w:pPr>
        <w:jc w:val="both"/>
        <w:rPr>
          <w:rFonts w:eastAsia="Times New Roman"/>
          <w:lang w:val="en-IE" w:eastAsia="en-IE"/>
        </w:rPr>
      </w:pPr>
    </w:p>
    <w:p w14:paraId="6C74952C" w14:textId="77777777" w:rsidR="00AC4FF9" w:rsidRPr="00724648" w:rsidRDefault="00AC4FF9" w:rsidP="00AC4FF9">
      <w:pPr>
        <w:jc w:val="both"/>
        <w:rPr>
          <w:rFonts w:eastAsia="Times New Roman"/>
          <w:lang w:val="en-IE" w:eastAsia="en-IE"/>
        </w:rPr>
      </w:pPr>
      <w:r w:rsidRPr="00724648">
        <w:rPr>
          <w:rFonts w:eastAsia="Times New Roman"/>
          <w:lang w:val="en-IE" w:eastAsia="en-IE"/>
        </w:rPr>
        <w:t>There are a number of algorithms underlying the decision tree model. The ones that are most relevant to this report are;</w:t>
      </w:r>
    </w:p>
    <w:p w14:paraId="4F8B9AD7" w14:textId="77777777" w:rsidR="00AC4FF9" w:rsidRPr="00724648" w:rsidRDefault="00AC4FF9" w:rsidP="00AC4FF9">
      <w:pPr>
        <w:shd w:val="clear" w:color="auto" w:fill="FFFFFF"/>
        <w:jc w:val="both"/>
        <w:rPr>
          <w:rFonts w:eastAsia="Times New Roman"/>
          <w:lang w:val="en-IE" w:eastAsia="en-IE"/>
        </w:rPr>
      </w:pPr>
      <w:r w:rsidRPr="00724648">
        <w:rPr>
          <w:rFonts w:eastAsia="Times New Roman"/>
          <w:u w:val="single"/>
          <w:lang w:val="en-IE" w:eastAsia="en-IE"/>
        </w:rPr>
        <w:t>C5.0</w:t>
      </w:r>
    </w:p>
    <w:p w14:paraId="39C00CA3" w14:textId="77777777" w:rsidR="00AC4FF9" w:rsidRPr="00724648" w:rsidRDefault="00AC4FF9" w:rsidP="00AC4FF9">
      <w:pPr>
        <w:shd w:val="clear" w:color="auto" w:fill="FFFFFF"/>
        <w:jc w:val="both"/>
        <w:rPr>
          <w:rFonts w:eastAsia="Times New Roman"/>
          <w:lang w:val="en-IE" w:eastAsia="en-IE"/>
        </w:rPr>
      </w:pPr>
      <w:r w:rsidRPr="00724648">
        <w:rPr>
          <w:rFonts w:eastAsia="Times New Roman"/>
          <w:lang w:val="en-IE" w:eastAsia="en-IE"/>
        </w:rPr>
        <w:t> C5.0 is the latest iteration of a model originally developed by Ross Quinlan in 1986, the latest version under a proprietary license. It uses less memory and builds smaller rulesets than C4.5 while being more accurate.</w:t>
      </w:r>
    </w:p>
    <w:p w14:paraId="17B19D96" w14:textId="77777777" w:rsidR="00AC4FF9" w:rsidRPr="00724648" w:rsidRDefault="00AC4FF9" w:rsidP="00AC4FF9">
      <w:pPr>
        <w:shd w:val="clear" w:color="auto" w:fill="FFFFFF"/>
        <w:jc w:val="both"/>
        <w:rPr>
          <w:rFonts w:eastAsia="Times New Roman"/>
          <w:u w:val="single"/>
          <w:lang w:val="en-IE" w:eastAsia="en-IE"/>
        </w:rPr>
      </w:pPr>
    </w:p>
    <w:p w14:paraId="13F74B34" w14:textId="77777777" w:rsidR="00AC4FF9" w:rsidRPr="00724648" w:rsidRDefault="00AC4FF9" w:rsidP="00AC4FF9">
      <w:pPr>
        <w:shd w:val="clear" w:color="auto" w:fill="FFFFFF"/>
        <w:jc w:val="both"/>
        <w:rPr>
          <w:rFonts w:eastAsia="Times New Roman"/>
          <w:lang w:val="en-IE" w:eastAsia="en-IE"/>
        </w:rPr>
      </w:pPr>
      <w:r w:rsidRPr="00724648">
        <w:rPr>
          <w:rFonts w:eastAsia="Times New Roman"/>
          <w:u w:val="single"/>
          <w:lang w:val="en-IE" w:eastAsia="en-IE"/>
        </w:rPr>
        <w:t>CART </w:t>
      </w:r>
    </w:p>
    <w:p w14:paraId="2ABF208A" w14:textId="45F17D59" w:rsidR="00AC4FF9" w:rsidRPr="00724648" w:rsidRDefault="00AC4FF9" w:rsidP="00AC4FF9">
      <w:pPr>
        <w:shd w:val="clear" w:color="auto" w:fill="FFFFFF"/>
        <w:jc w:val="both"/>
        <w:rPr>
          <w:rFonts w:eastAsia="Times New Roman"/>
          <w:lang w:val="en-IE" w:eastAsia="en-IE"/>
        </w:rPr>
      </w:pPr>
      <w:r w:rsidRPr="00724648">
        <w:rPr>
          <w:rFonts w:eastAsia="Times New Roman"/>
          <w:lang w:val="en-IE" w:eastAsia="en-IE"/>
        </w:rPr>
        <w:t>(Classification and Regression Trees) is very similar to C4.5, but it differs in that it supports numerical target variables (regression) and does not compute rule sets. CART constructs binary trees using the feature and threshold that yield the largest information gain at each node. For the purposes of our testing, the CART model is very suitable in its classification of binary rules. </w:t>
      </w:r>
      <w:r w:rsidRPr="00AC4FF9">
        <w:rPr>
          <w:rFonts w:eastAsia="Times New Roman"/>
          <w:lang w:val="en-IE" w:eastAsia="en-IE"/>
        </w:rPr>
        <w:t>(Scikit-learn.org, 2019)</w:t>
      </w:r>
    </w:p>
    <w:p w14:paraId="45D7A531" w14:textId="77777777" w:rsidR="00AC4FF9" w:rsidRPr="00724648" w:rsidRDefault="00AC4FF9" w:rsidP="00AC4FF9">
      <w:pPr>
        <w:jc w:val="both"/>
        <w:rPr>
          <w:rFonts w:eastAsia="Times New Roman"/>
          <w:lang w:val="en-IE" w:eastAsia="en-IE"/>
        </w:rPr>
      </w:pPr>
    </w:p>
    <w:p w14:paraId="7CE91CCB" w14:textId="77777777" w:rsidR="00AC4FF9" w:rsidRPr="00724648" w:rsidRDefault="00AC4FF9" w:rsidP="00AC4FF9">
      <w:pPr>
        <w:jc w:val="both"/>
        <w:rPr>
          <w:rFonts w:eastAsia="Times New Roman"/>
          <w:lang w:val="en-IE" w:eastAsia="en-IE"/>
        </w:rPr>
      </w:pPr>
    </w:p>
    <w:p w14:paraId="16028957" w14:textId="77777777" w:rsidR="00AC4FF9" w:rsidRPr="00724648" w:rsidRDefault="00AC4FF9" w:rsidP="00AC4FF9">
      <w:pPr>
        <w:jc w:val="both"/>
        <w:rPr>
          <w:rFonts w:eastAsia="Times New Roman"/>
          <w:lang w:val="en-IE" w:eastAsia="en-IE"/>
        </w:rPr>
      </w:pPr>
      <w:r w:rsidRPr="00724648">
        <w:rPr>
          <w:rFonts w:ascii="Arial" w:hAnsi="Arial" w:cs="Arial"/>
          <w:noProof/>
          <w:sz w:val="22"/>
          <w:szCs w:val="22"/>
          <w:bdr w:val="none" w:sz="0" w:space="0" w:color="auto" w:frame="1"/>
        </w:rPr>
        <w:lastRenderedPageBreak/>
        <w:drawing>
          <wp:inline distT="0" distB="0" distL="0" distR="0" wp14:anchorId="0C432FFD" wp14:editId="0894AF74">
            <wp:extent cx="3089910" cy="1294765"/>
            <wp:effectExtent l="0" t="0" r="0" b="635"/>
            <wp:docPr id="20" name="Picture 20" descr="https://lh4.googleusercontent.com/3koYZSyCq946cQhihaMsDmgCF7Nh1B4JNh2G-vnr9LgMOpDkN26UGhHhb1n5PWWCQATH-fdJKOK6GsiIIO_1Nxr0Qi6Rnh5dEGvUpmWXw6PVdy4TrVh9nZPr36UEZt9LGB8YNIIL"/>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5" descr="https://lh4.googleusercontent.com/3koYZSyCq946cQhihaMsDmgCF7Nh1B4JNh2G-vnr9LgMOpDkN26UGhHhb1n5PWWCQATH-fdJKOK6GsiIIO_1Nxr0Qi6Rnh5dEGvUpmWXw6PVdy4TrVh9nZPr36UEZt9LGB8YNI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294765"/>
                    </a:xfrm>
                    <a:prstGeom prst="rect">
                      <a:avLst/>
                    </a:prstGeom>
                    <a:noFill/>
                    <a:ln>
                      <a:noFill/>
                    </a:ln>
                  </pic:spPr>
                </pic:pic>
              </a:graphicData>
            </a:graphic>
          </wp:inline>
        </w:drawing>
      </w:r>
    </w:p>
    <w:p w14:paraId="7A5B902A" w14:textId="77777777" w:rsidR="00AC4FF9" w:rsidRPr="00724648" w:rsidRDefault="00AC4FF9" w:rsidP="00AC4FF9">
      <w:pPr>
        <w:jc w:val="both"/>
        <w:rPr>
          <w:rFonts w:eastAsia="Times New Roman"/>
          <w:lang w:val="en-IE" w:eastAsia="en-IE"/>
        </w:rPr>
      </w:pPr>
    </w:p>
    <w:p w14:paraId="25B698FD" w14:textId="77777777" w:rsidR="00AC4FF9" w:rsidRPr="00724648" w:rsidRDefault="00AC4FF9" w:rsidP="00AC4FF9">
      <w:pPr>
        <w:jc w:val="both"/>
        <w:rPr>
          <w:rFonts w:eastAsia="Times New Roman"/>
          <w:lang w:val="en-IE" w:eastAsia="en-IE"/>
        </w:rPr>
      </w:pPr>
      <w:r w:rsidRPr="00724648">
        <w:rPr>
          <w:rFonts w:ascii="Arial" w:hAnsi="Arial" w:cs="Arial"/>
          <w:noProof/>
          <w:sz w:val="22"/>
          <w:szCs w:val="22"/>
          <w:bdr w:val="none" w:sz="0" w:space="0" w:color="auto" w:frame="1"/>
        </w:rPr>
        <w:drawing>
          <wp:inline distT="0" distB="0" distL="0" distR="0" wp14:anchorId="4B1BA941" wp14:editId="7F38F5F8">
            <wp:extent cx="2902585" cy="935355"/>
            <wp:effectExtent l="0" t="0" r="0" b="0"/>
            <wp:docPr id="21" name="Picture 21" descr="https://lh3.googleusercontent.com/dWIUYB9tVrXoB5MCGof2GCVTG8xEIlXum8CHcMxnQrYzYbW7K9qUeqYt-YnQ4TnK0_h9sBzKYfWleWbByIYrzhWnHDRvNt7THfXNcglWIlyYjmdZa6xGQVbOCBLROwKbav6wW6xK"/>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7" descr="https://lh3.googleusercontent.com/dWIUYB9tVrXoB5MCGof2GCVTG8xEIlXum8CHcMxnQrYzYbW7K9qUeqYt-YnQ4TnK0_h9sBzKYfWleWbByIYrzhWnHDRvNt7THfXNcglWIlyYjmdZa6xGQVbOCBLROwKbav6wW6x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2585" cy="935355"/>
                    </a:xfrm>
                    <a:prstGeom prst="rect">
                      <a:avLst/>
                    </a:prstGeom>
                    <a:noFill/>
                    <a:ln>
                      <a:noFill/>
                    </a:ln>
                  </pic:spPr>
                </pic:pic>
              </a:graphicData>
            </a:graphic>
          </wp:inline>
        </w:drawing>
      </w:r>
    </w:p>
    <w:p w14:paraId="6917F3F4" w14:textId="77777777" w:rsidR="00AC4FF9" w:rsidRPr="00724648" w:rsidRDefault="00AC4FF9" w:rsidP="00AC4FF9">
      <w:pPr>
        <w:jc w:val="both"/>
        <w:rPr>
          <w:rFonts w:eastAsia="Times New Roman"/>
          <w:lang w:val="en-IE" w:eastAsia="en-IE"/>
        </w:rPr>
      </w:pPr>
    </w:p>
    <w:p w14:paraId="56F6D3DF" w14:textId="77777777" w:rsidR="00AC4FF9" w:rsidRPr="00724648" w:rsidRDefault="00AC4FF9" w:rsidP="00AC4FF9">
      <w:pPr>
        <w:jc w:val="both"/>
        <w:rPr>
          <w:rFonts w:eastAsia="Times New Roman"/>
          <w:lang w:val="en-IE" w:eastAsia="en-IE"/>
        </w:rPr>
      </w:pPr>
      <w:r w:rsidRPr="00724648">
        <w:rPr>
          <w:rFonts w:ascii="Arial" w:hAnsi="Arial" w:cs="Arial"/>
          <w:noProof/>
          <w:sz w:val="22"/>
          <w:szCs w:val="22"/>
          <w:bdr w:val="none" w:sz="0" w:space="0" w:color="auto" w:frame="1"/>
        </w:rPr>
        <w:drawing>
          <wp:inline distT="0" distB="0" distL="0" distR="0" wp14:anchorId="47411B09" wp14:editId="27B7107F">
            <wp:extent cx="3089910" cy="1852295"/>
            <wp:effectExtent l="0" t="0" r="0" b="0"/>
            <wp:docPr id="22" name="Picture 22" descr="https://lh6.googleusercontent.com/sqJ6Rl82X0CO3qCZXYFL6t-25OojjwZT8lww-_YtOoTiV9y9hjScwQ-QcNOGTom11VcmKLx0o7P34Yi4okIQaDrFVQsVJzqLxSnRtHsVK7p6A8TR7qKCqTavBk8rI05UjBnmwvS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9" descr="https://lh6.googleusercontent.com/sqJ6Rl82X0CO3qCZXYFL6t-25OojjwZT8lww-_YtOoTiV9y9hjScwQ-QcNOGTom11VcmKLx0o7P34Yi4okIQaDrFVQsVJzqLxSnRtHsVK7p6A8TR7qKCqTavBk8rI05UjBnmwvS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852295"/>
                    </a:xfrm>
                    <a:prstGeom prst="rect">
                      <a:avLst/>
                    </a:prstGeom>
                    <a:noFill/>
                    <a:ln>
                      <a:noFill/>
                    </a:ln>
                  </pic:spPr>
                </pic:pic>
              </a:graphicData>
            </a:graphic>
          </wp:inline>
        </w:drawing>
      </w:r>
    </w:p>
    <w:p w14:paraId="562AF1FE" w14:textId="77777777" w:rsidR="00AC4FF9" w:rsidRPr="00724648" w:rsidRDefault="00AC4FF9" w:rsidP="00AC4FF9">
      <w:pPr>
        <w:jc w:val="both"/>
        <w:rPr>
          <w:rFonts w:eastAsia="Times New Roman"/>
          <w:lang w:val="en-IE" w:eastAsia="en-IE"/>
        </w:rPr>
      </w:pPr>
    </w:p>
    <w:p w14:paraId="48929143" w14:textId="2B251CF5" w:rsidR="00AC4FF9" w:rsidRPr="00724648" w:rsidRDefault="00AC4FF9" w:rsidP="00AC4FF9">
      <w:pPr>
        <w:jc w:val="both"/>
        <w:rPr>
          <w:rFonts w:eastAsia="Times New Roman"/>
          <w:lang w:val="en-IE" w:eastAsia="en-IE"/>
        </w:rPr>
      </w:pPr>
      <w:r w:rsidRPr="00724648">
        <w:rPr>
          <w:noProof/>
        </w:rPr>
        <w:drawing>
          <wp:inline distT="0" distB="0" distL="0" distR="0" wp14:anchorId="49D49B6D" wp14:editId="39C90C57">
            <wp:extent cx="3089910" cy="1858645"/>
            <wp:effectExtent l="0" t="0" r="0" b="825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858645"/>
                    </a:xfrm>
                    <a:prstGeom prst="rect">
                      <a:avLst/>
                    </a:prstGeom>
                    <a:noFill/>
                    <a:ln>
                      <a:noFill/>
                    </a:ln>
                  </pic:spPr>
                </pic:pic>
              </a:graphicData>
            </a:graphic>
          </wp:inline>
        </w:drawing>
      </w:r>
      <w:r w:rsidRPr="00724648">
        <w:rPr>
          <w:noProof/>
        </w:rPr>
        <w:drawing>
          <wp:inline distT="0" distB="0" distL="0" distR="0" wp14:anchorId="3500A504" wp14:editId="74C74BDD">
            <wp:extent cx="3089910" cy="1818005"/>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818005"/>
                    </a:xfrm>
                    <a:prstGeom prst="rect">
                      <a:avLst/>
                    </a:prstGeom>
                    <a:noFill/>
                    <a:ln>
                      <a:noFill/>
                    </a:ln>
                  </pic:spPr>
                </pic:pic>
              </a:graphicData>
            </a:graphic>
          </wp:inline>
        </w:drawing>
      </w:r>
    </w:p>
    <w:p w14:paraId="39DB9813" w14:textId="77777777" w:rsidR="00AC4FF9" w:rsidRPr="00724648" w:rsidRDefault="00AC4FF9" w:rsidP="00AC4FF9">
      <w:pPr>
        <w:jc w:val="both"/>
        <w:rPr>
          <w:rFonts w:eastAsia="Times New Roman"/>
          <w:lang w:val="en-IE" w:eastAsia="en-IE"/>
        </w:rPr>
      </w:pPr>
    </w:p>
    <w:p w14:paraId="3865D77C" w14:textId="30FC2BBF" w:rsidR="00AC4FF9" w:rsidRPr="00724648" w:rsidRDefault="00AC4FF9" w:rsidP="00AC4FF9">
      <w:pPr>
        <w:rPr>
          <w:rFonts w:eastAsia="Times New Roman"/>
          <w:lang w:val="en-IE" w:eastAsia="en-IE"/>
        </w:rPr>
      </w:pPr>
      <w:r w:rsidRPr="00724648">
        <w:rPr>
          <w:rFonts w:ascii="Arial" w:hAnsi="Arial" w:cs="Arial"/>
          <w:noProof/>
          <w:sz w:val="22"/>
          <w:szCs w:val="22"/>
          <w:bdr w:val="none" w:sz="0" w:space="0" w:color="auto" w:frame="1"/>
        </w:rPr>
        <w:drawing>
          <wp:inline distT="0" distB="0" distL="0" distR="0" wp14:anchorId="5F0FA6F6" wp14:editId="4B2B4127">
            <wp:extent cx="3155139" cy="1996440"/>
            <wp:effectExtent l="0" t="0" r="7620" b="3810"/>
            <wp:docPr id="23" name="Picture 23" descr="https://lh6.googleusercontent.com/9SjCum8h-TuG3ePRkpvYLIUq4n8HQmMFUkAAjsCSt5tmV6xzMnpUoyqHcsU9TOUDuBlVDIRpljjxu3j8dZ7ljtowwmUHZEmSRdj6b3xw7BDZcFqAk5IOJ6koZGUoP5tmZh7njVjY"/>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1" descr="https://lh6.googleusercontent.com/9SjCum8h-TuG3ePRkpvYLIUq4n8HQmMFUkAAjsCSt5tmV6xzMnpUoyqHcsU9TOUDuBlVDIRpljjxu3j8dZ7ljtowwmUHZEmSRdj6b3xw7BDZcFqAk5IOJ6koZGUoP5tmZh7njVj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6185" cy="2003429"/>
                    </a:xfrm>
                    <a:prstGeom prst="rect">
                      <a:avLst/>
                    </a:prstGeom>
                    <a:noFill/>
                    <a:ln>
                      <a:noFill/>
                    </a:ln>
                  </pic:spPr>
                </pic:pic>
              </a:graphicData>
            </a:graphic>
          </wp:inline>
        </w:drawing>
      </w:r>
    </w:p>
    <w:p w14:paraId="36088DEF" w14:textId="77777777" w:rsidR="00AC4FF9" w:rsidRPr="00724648" w:rsidRDefault="00AC4FF9" w:rsidP="00AC4FF9">
      <w:pPr>
        <w:jc w:val="both"/>
        <w:rPr>
          <w:rFonts w:eastAsia="Times New Roman"/>
          <w:lang w:val="en-IE" w:eastAsia="en-IE"/>
        </w:rPr>
      </w:pPr>
    </w:p>
    <w:p w14:paraId="0139D428" w14:textId="77777777" w:rsidR="00AC4FF9" w:rsidRPr="00724648" w:rsidRDefault="00AC4FF9" w:rsidP="00AC4FF9">
      <w:pPr>
        <w:jc w:val="both"/>
        <w:rPr>
          <w:rFonts w:eastAsia="Times New Roman"/>
          <w:lang w:val="en-IE" w:eastAsia="en-IE"/>
        </w:rPr>
      </w:pPr>
    </w:p>
    <w:p w14:paraId="45B891B3" w14:textId="42EFB693" w:rsidR="00C2550A" w:rsidRPr="00E15080" w:rsidRDefault="00C2550A" w:rsidP="00300B1C">
      <w:pPr>
        <w:jc w:val="both"/>
        <w:rPr>
          <w:rFonts w:eastAsia="Times New Roman"/>
          <w:lang w:val="en-IE" w:eastAsia="en-IE"/>
        </w:rPr>
      </w:pPr>
    </w:p>
    <w:p w14:paraId="05CFC6CA" w14:textId="552EE13C" w:rsidR="00E15080" w:rsidRPr="00300B1C" w:rsidRDefault="00E15080" w:rsidP="00300B1C">
      <w:pPr>
        <w:pStyle w:val="ListParagraph"/>
        <w:numPr>
          <w:ilvl w:val="0"/>
          <w:numId w:val="28"/>
        </w:numPr>
        <w:jc w:val="both"/>
        <w:rPr>
          <w:rFonts w:eastAsia="Times New Roman"/>
          <w:i/>
          <w:iCs/>
          <w:lang w:val="en-IE" w:eastAsia="en-IE"/>
        </w:rPr>
      </w:pPr>
      <w:r w:rsidRPr="00300B1C">
        <w:rPr>
          <w:rFonts w:eastAsia="Times New Roman"/>
          <w:color w:val="000000"/>
          <w:lang w:val="en-IE" w:eastAsia="en-IE"/>
        </w:rPr>
        <w:t xml:space="preserve"> </w:t>
      </w:r>
      <w:r w:rsidRPr="00300B1C">
        <w:rPr>
          <w:rFonts w:eastAsia="Times New Roman"/>
          <w:i/>
          <w:iCs/>
          <w:color w:val="000000"/>
          <w:lang w:val="en-IE" w:eastAsia="en-IE"/>
        </w:rPr>
        <w:t>KNN</w:t>
      </w:r>
    </w:p>
    <w:p w14:paraId="0F09F087" w14:textId="3ECC0E7C" w:rsidR="00E15080" w:rsidRDefault="00E15080" w:rsidP="00300B1C">
      <w:pPr>
        <w:jc w:val="both"/>
        <w:rPr>
          <w:rFonts w:eastAsia="Times New Roman"/>
          <w:color w:val="000000"/>
          <w:lang w:val="en-IE" w:eastAsia="en-IE"/>
        </w:rPr>
      </w:pPr>
      <w:r w:rsidRPr="00E15080">
        <w:rPr>
          <w:rFonts w:eastAsia="Times New Roman"/>
          <w:color w:val="000000"/>
          <w:lang w:val="en-IE" w:eastAsia="en-IE"/>
        </w:rPr>
        <w:t xml:space="preserve">NN classifiers are defined by their characteristic of classifying unlabelled instances by </w:t>
      </w:r>
      <w:r w:rsidR="00C2550A" w:rsidRPr="00E15080">
        <w:rPr>
          <w:rFonts w:eastAsia="Times New Roman"/>
          <w:color w:val="000000"/>
          <w:lang w:val="en-IE" w:eastAsia="en-IE"/>
        </w:rPr>
        <w:t>assigning them</w:t>
      </w:r>
      <w:r w:rsidRPr="00E15080">
        <w:rPr>
          <w:rFonts w:eastAsia="Times New Roman"/>
          <w:color w:val="000000"/>
          <w:lang w:val="en-IE" w:eastAsia="en-IE"/>
        </w:rPr>
        <w:t xml:space="preserve"> the class of the most similar </w:t>
      </w:r>
      <w:r w:rsidR="00C2550A" w:rsidRPr="00E15080">
        <w:rPr>
          <w:rFonts w:eastAsia="Times New Roman"/>
          <w:color w:val="000000"/>
          <w:lang w:val="en-IE" w:eastAsia="en-IE"/>
        </w:rPr>
        <w:t>labelled instances</w:t>
      </w:r>
      <w:r w:rsidRPr="00E15080">
        <w:rPr>
          <w:rFonts w:eastAsia="Times New Roman"/>
          <w:color w:val="000000"/>
          <w:lang w:val="en-IE" w:eastAsia="en-IE"/>
        </w:rPr>
        <w:t>. ‘The KNN simply stores the dataset…given a new test case, its prediction is obtained by searching for similar cases in the training data that was stored.’ (Torgo, 2017)</w:t>
      </w:r>
    </w:p>
    <w:p w14:paraId="35547C32" w14:textId="77777777" w:rsidR="00C2550A" w:rsidRPr="00E15080" w:rsidRDefault="00C2550A" w:rsidP="00300B1C">
      <w:pPr>
        <w:jc w:val="both"/>
        <w:rPr>
          <w:rFonts w:eastAsia="Times New Roman"/>
          <w:lang w:val="en-IE" w:eastAsia="en-IE"/>
        </w:rPr>
      </w:pPr>
    </w:p>
    <w:p w14:paraId="0B5D26EA" w14:textId="052D5924" w:rsidR="00E15080" w:rsidRDefault="00E15080" w:rsidP="00300B1C">
      <w:pPr>
        <w:jc w:val="both"/>
        <w:rPr>
          <w:rFonts w:eastAsia="Times New Roman"/>
          <w:color w:val="000000"/>
          <w:lang w:val="en-IE" w:eastAsia="en-IE"/>
        </w:rPr>
      </w:pPr>
      <w:r w:rsidRPr="00E15080">
        <w:rPr>
          <w:rFonts w:eastAsia="Times New Roman"/>
          <w:color w:val="000000"/>
          <w:lang w:val="en-IE" w:eastAsia="en-IE"/>
        </w:rPr>
        <w:t xml:space="preserve">The KNN algorithm is one of the simplest classification algorithms. Even with such simplicity, it can give highly competitive results. The KNN algorithm can also be used for regression problems. The only difference from the methodology detailed below will be using averages of nearest neighbors rather than voting from nearest neighbors (Analytics Vidhya, 2019). It is popular because it is easy to </w:t>
      </w:r>
      <w:r w:rsidR="00C2550A" w:rsidRPr="00E15080">
        <w:rPr>
          <w:rFonts w:eastAsia="Times New Roman"/>
          <w:color w:val="000000"/>
          <w:lang w:val="en-IE" w:eastAsia="en-IE"/>
        </w:rPr>
        <w:t>interpret,</w:t>
      </w:r>
      <w:r w:rsidRPr="00E15080">
        <w:rPr>
          <w:rFonts w:eastAsia="Times New Roman"/>
          <w:color w:val="000000"/>
          <w:lang w:val="en-IE" w:eastAsia="en-IE"/>
        </w:rPr>
        <w:t xml:space="preserve"> and calculation times are generally quite low. It is simple yet effective, with a fast training phase.</w:t>
      </w:r>
    </w:p>
    <w:p w14:paraId="37C17ECA" w14:textId="77777777" w:rsidR="00C2550A" w:rsidRPr="00E15080" w:rsidRDefault="00C2550A" w:rsidP="00300B1C">
      <w:pPr>
        <w:jc w:val="both"/>
        <w:rPr>
          <w:rFonts w:eastAsia="Times New Roman"/>
          <w:lang w:val="en-IE" w:eastAsia="en-IE"/>
        </w:rPr>
      </w:pPr>
    </w:p>
    <w:p w14:paraId="0FAA9782" w14:textId="35946080" w:rsidR="00E15080" w:rsidRPr="00E15080" w:rsidRDefault="00E15080" w:rsidP="00300B1C">
      <w:pPr>
        <w:jc w:val="both"/>
        <w:rPr>
          <w:rFonts w:eastAsia="Times New Roman"/>
          <w:lang w:val="en-IE" w:eastAsia="en-IE"/>
        </w:rPr>
      </w:pPr>
      <w:r w:rsidRPr="00E15080">
        <w:rPr>
          <w:rFonts w:eastAsia="Times New Roman"/>
          <w:color w:val="000000"/>
          <w:lang w:val="en-IE" w:eastAsia="en-IE"/>
        </w:rPr>
        <w:t xml:space="preserve">The major drawbacks with respect to kNN are its low efficiency - being a lazy learning method prohibits it in many applications such as dynamic web mining for a large repository. Its value is </w:t>
      </w:r>
      <w:r w:rsidR="00C2550A" w:rsidRPr="00E15080">
        <w:rPr>
          <w:rFonts w:eastAsia="Times New Roman"/>
          <w:color w:val="000000"/>
          <w:lang w:val="en-IE" w:eastAsia="en-IE"/>
        </w:rPr>
        <w:t>also dependent</w:t>
      </w:r>
      <w:r w:rsidRPr="00E15080">
        <w:rPr>
          <w:rFonts w:eastAsia="Times New Roman"/>
          <w:color w:val="000000"/>
          <w:lang w:val="en-IE" w:eastAsia="en-IE"/>
        </w:rPr>
        <w:t xml:space="preserve"> on the selection of a “good value” for k</w:t>
      </w:r>
      <w:r w:rsidR="00C2550A">
        <w:rPr>
          <w:rFonts w:eastAsia="Times New Roman"/>
          <w:color w:val="000000"/>
          <w:lang w:val="en-IE" w:eastAsia="en-IE"/>
        </w:rPr>
        <w:t>.</w:t>
      </w:r>
      <w:r w:rsidRPr="00E15080">
        <w:rPr>
          <w:rFonts w:eastAsia="Times New Roman"/>
          <w:color w:val="000000"/>
          <w:lang w:val="en-IE" w:eastAsia="en-IE"/>
        </w:rPr>
        <w:t xml:space="preserve"> (Wilson, 2000) </w:t>
      </w:r>
    </w:p>
    <w:p w14:paraId="3DB1FE07" w14:textId="77777777" w:rsidR="00300B1C" w:rsidRDefault="00300B1C" w:rsidP="00300B1C">
      <w:pPr>
        <w:jc w:val="both"/>
        <w:rPr>
          <w:rFonts w:eastAsia="Times New Roman"/>
          <w:color w:val="000000"/>
          <w:lang w:val="en-IE" w:eastAsia="en-IE"/>
        </w:rPr>
      </w:pPr>
    </w:p>
    <w:p w14:paraId="1E83080E" w14:textId="013A894D" w:rsidR="00E15080" w:rsidRPr="00E15080" w:rsidRDefault="00E15080" w:rsidP="00300B1C">
      <w:pPr>
        <w:jc w:val="both"/>
        <w:rPr>
          <w:rFonts w:eastAsia="Times New Roman"/>
          <w:i/>
          <w:iCs/>
          <w:lang w:val="en-IE" w:eastAsia="en-IE"/>
        </w:rPr>
      </w:pPr>
      <w:r w:rsidRPr="00E15080">
        <w:rPr>
          <w:rFonts w:eastAsia="Times New Roman"/>
          <w:i/>
          <w:iCs/>
          <w:color w:val="000000"/>
          <w:lang w:val="en-IE" w:eastAsia="en-IE"/>
        </w:rPr>
        <w:t>Method</w:t>
      </w:r>
    </w:p>
    <w:p w14:paraId="23D8D2E9" w14:textId="5E297FBB" w:rsidR="00E15080" w:rsidRDefault="00E15080" w:rsidP="00300B1C">
      <w:pPr>
        <w:jc w:val="both"/>
        <w:rPr>
          <w:rFonts w:eastAsia="Times New Roman"/>
          <w:color w:val="000000"/>
          <w:lang w:val="en-IE" w:eastAsia="en-IE"/>
        </w:rPr>
      </w:pPr>
      <w:r w:rsidRPr="00E15080">
        <w:rPr>
          <w:rFonts w:eastAsia="Times New Roman"/>
          <w:color w:val="000000"/>
          <w:lang w:val="en-IE" w:eastAsia="en-IE"/>
        </w:rPr>
        <w:t xml:space="preserve">After the </w:t>
      </w:r>
      <w:r w:rsidR="00C2550A" w:rsidRPr="00E15080">
        <w:rPr>
          <w:rFonts w:eastAsia="Times New Roman"/>
          <w:color w:val="000000"/>
          <w:lang w:val="en-IE" w:eastAsia="en-IE"/>
        </w:rPr>
        <w:t>pre-processing</w:t>
      </w:r>
      <w:r w:rsidRPr="00E15080">
        <w:rPr>
          <w:rFonts w:eastAsia="Times New Roman"/>
          <w:color w:val="000000"/>
          <w:lang w:val="en-IE" w:eastAsia="en-IE"/>
        </w:rPr>
        <w:t xml:space="preserve"> outlined above we had reached a stage where the training and test data had been separated in a 70/30 split.</w:t>
      </w:r>
    </w:p>
    <w:p w14:paraId="79161E6B" w14:textId="77777777" w:rsidR="00C2550A" w:rsidRPr="00E15080" w:rsidRDefault="00C2550A" w:rsidP="00300B1C">
      <w:pPr>
        <w:jc w:val="both"/>
        <w:rPr>
          <w:rFonts w:eastAsia="Times New Roman"/>
          <w:lang w:val="en-IE" w:eastAsia="en-IE"/>
        </w:rPr>
      </w:pPr>
    </w:p>
    <w:p w14:paraId="501FF59B" w14:textId="77777777" w:rsidR="00E15080" w:rsidRPr="00E15080" w:rsidRDefault="00E15080" w:rsidP="00300B1C">
      <w:pPr>
        <w:jc w:val="both"/>
        <w:rPr>
          <w:rFonts w:eastAsia="Times New Roman"/>
          <w:lang w:val="en-IE" w:eastAsia="en-IE"/>
        </w:rPr>
      </w:pPr>
      <w:r w:rsidRPr="00E15080">
        <w:rPr>
          <w:rFonts w:eastAsia="Times New Roman"/>
          <w:color w:val="000000"/>
          <w:lang w:val="en-IE" w:eastAsia="en-IE"/>
        </w:rPr>
        <w:t xml:space="preserve">Before setting the KNN predictive model on the training dataset, we need to first arrange the </w:t>
      </w:r>
      <w:r w:rsidRPr="00E15080">
        <w:rPr>
          <w:rFonts w:eastAsia="Times New Roman"/>
          <w:i/>
          <w:iCs/>
          <w:color w:val="000000"/>
          <w:lang w:val="en-IE" w:eastAsia="en-IE"/>
        </w:rPr>
        <w:t>trainControl</w:t>
      </w:r>
      <w:r w:rsidRPr="00E15080">
        <w:rPr>
          <w:rFonts w:eastAsia="Times New Roman"/>
          <w:color w:val="000000"/>
          <w:lang w:val="en-IE" w:eastAsia="en-IE"/>
        </w:rPr>
        <w:t xml:space="preserve"> method. This will set the parameters of the train method and control how it operates (Datasprint, 2019).</w:t>
      </w:r>
    </w:p>
    <w:p w14:paraId="751E27A7" w14:textId="77777777" w:rsidR="00E15080" w:rsidRPr="00E15080" w:rsidRDefault="00E15080" w:rsidP="00300B1C">
      <w:pPr>
        <w:jc w:val="both"/>
        <w:rPr>
          <w:rFonts w:eastAsia="Times New Roman"/>
          <w:lang w:val="en-IE" w:eastAsia="en-IE"/>
        </w:rPr>
      </w:pPr>
      <w:r w:rsidRPr="00E15080">
        <w:rPr>
          <w:rFonts w:eastAsia="Times New Roman"/>
          <w:color w:val="000000"/>
          <w:lang w:val="en-IE" w:eastAsia="en-IE"/>
        </w:rPr>
        <w:t> </w:t>
      </w:r>
    </w:p>
    <w:p w14:paraId="6B5A60C7" w14:textId="31D4020D" w:rsidR="00E15080" w:rsidRPr="00E15080" w:rsidRDefault="00E15080" w:rsidP="00300B1C">
      <w:pPr>
        <w:jc w:val="both"/>
        <w:rPr>
          <w:rFonts w:eastAsia="Times New Roman"/>
          <w:lang w:val="en-IE" w:eastAsia="en-IE"/>
        </w:rPr>
      </w:pPr>
      <w:r w:rsidRPr="00E15080">
        <w:rPr>
          <w:rFonts w:eastAsia="Times New Roman"/>
          <w:color w:val="000000"/>
          <w:lang w:val="en-IE" w:eastAsia="en-IE"/>
        </w:rPr>
        <w:t xml:space="preserve">Here we are using repeated cross validation method using </w:t>
      </w:r>
      <w:r w:rsidRPr="00E15080">
        <w:rPr>
          <w:rFonts w:eastAsia="Times New Roman"/>
          <w:i/>
          <w:iCs/>
          <w:color w:val="000000"/>
          <w:lang w:val="en-IE" w:eastAsia="en-IE"/>
        </w:rPr>
        <w:t>trainContro</w:t>
      </w:r>
      <w:r w:rsidR="00C2550A">
        <w:rPr>
          <w:rFonts w:eastAsia="Times New Roman"/>
          <w:color w:val="000000"/>
          <w:lang w:val="en-IE" w:eastAsia="en-IE"/>
        </w:rPr>
        <w:t>l</w:t>
      </w:r>
      <w:r w:rsidRPr="00E15080">
        <w:rPr>
          <w:rFonts w:eastAsia="Times New Roman"/>
          <w:color w:val="000000"/>
          <w:lang w:val="en-IE" w:eastAsia="en-IE"/>
        </w:rPr>
        <w:t>. Number denotes either the number of folds and ‘repeats’ is for repeated ‘r’ fold cross validation. In this case, 3 separate 10-fold validations are used. You could use a variations on th</w:t>
      </w:r>
      <w:r w:rsidR="00C2550A">
        <w:rPr>
          <w:rFonts w:eastAsia="Times New Roman"/>
          <w:color w:val="000000"/>
          <w:lang w:val="en-IE" w:eastAsia="en-IE"/>
        </w:rPr>
        <w:t>ese</w:t>
      </w:r>
      <w:r w:rsidRPr="00E15080">
        <w:rPr>
          <w:rFonts w:eastAsia="Times New Roman"/>
          <w:color w:val="000000"/>
          <w:lang w:val="en-IE" w:eastAsia="en-IE"/>
        </w:rPr>
        <w:t xml:space="preserve"> settings, but ‘It has become common practice to set k to 10 – it tends to produce optimised results without significant compute effort’ (Torgo, 2017)</w:t>
      </w:r>
      <w:r w:rsidR="00C2550A">
        <w:rPr>
          <w:rFonts w:eastAsia="Times New Roman"/>
          <w:color w:val="000000"/>
          <w:lang w:val="en-IE" w:eastAsia="en-IE"/>
        </w:rPr>
        <w:t xml:space="preserve"> , </w:t>
      </w:r>
      <w:r w:rsidRPr="00E15080">
        <w:rPr>
          <w:rFonts w:eastAsia="Times New Roman"/>
          <w:color w:val="000000"/>
          <w:lang w:val="en-IE" w:eastAsia="en-IE"/>
        </w:rPr>
        <w:t>and in my experience, varying these parameters did not have a massive net</w:t>
      </w:r>
      <w:r w:rsidR="00C2550A">
        <w:rPr>
          <w:rFonts w:eastAsia="Times New Roman"/>
          <w:color w:val="000000"/>
          <w:lang w:val="en-IE" w:eastAsia="en-IE"/>
        </w:rPr>
        <w:t>-</w:t>
      </w:r>
      <w:r w:rsidRPr="00E15080">
        <w:rPr>
          <w:rFonts w:eastAsia="Times New Roman"/>
          <w:color w:val="000000"/>
          <w:lang w:val="en-IE" w:eastAsia="en-IE"/>
        </w:rPr>
        <w:t>gain on the overall performance of the model.</w:t>
      </w:r>
    </w:p>
    <w:p w14:paraId="053F974D" w14:textId="77777777" w:rsidR="00E15080" w:rsidRPr="00E15080" w:rsidRDefault="00E15080" w:rsidP="00300B1C">
      <w:pPr>
        <w:jc w:val="both"/>
        <w:rPr>
          <w:rFonts w:eastAsia="Times New Roman"/>
          <w:lang w:val="en-IE" w:eastAsia="en-IE"/>
        </w:rPr>
      </w:pPr>
      <w:r w:rsidRPr="00E15080">
        <w:rPr>
          <w:rFonts w:eastAsia="Times New Roman"/>
          <w:color w:val="000000"/>
          <w:lang w:val="en-IE" w:eastAsia="en-IE"/>
        </w:rPr>
        <w:t> </w:t>
      </w:r>
    </w:p>
    <w:p w14:paraId="739C12C0" w14:textId="2D5F72EF" w:rsidR="00E15080" w:rsidRDefault="00E15080" w:rsidP="00300B1C">
      <w:pPr>
        <w:jc w:val="both"/>
        <w:rPr>
          <w:rFonts w:eastAsia="Times New Roman"/>
          <w:color w:val="000000"/>
          <w:shd w:val="clear" w:color="auto" w:fill="FFFFFF"/>
          <w:lang w:val="en-IE" w:eastAsia="en-IE"/>
        </w:rPr>
      </w:pPr>
      <w:r w:rsidRPr="00E15080">
        <w:rPr>
          <w:rFonts w:eastAsia="Times New Roman"/>
          <w:color w:val="000000"/>
          <w:shd w:val="clear" w:color="auto" w:fill="FFFFFF"/>
          <w:lang w:val="en-IE" w:eastAsia="en-IE"/>
        </w:rPr>
        <w:lastRenderedPageBreak/>
        <w:t xml:space="preserve">We are using the Caret package in R . Caret is useful for being able to prejudge which K value will be the optimum value for </w:t>
      </w:r>
      <w:bookmarkEnd w:id="0"/>
      <w:r w:rsidRPr="00E15080">
        <w:rPr>
          <w:rFonts w:eastAsia="Times New Roman"/>
          <w:color w:val="000000"/>
          <w:shd w:val="clear" w:color="auto" w:fill="FFFFFF"/>
          <w:lang w:val="en-IE" w:eastAsia="en-IE"/>
        </w:rPr>
        <w:t>running in the model without having to run several tests to discover the K.</w:t>
      </w:r>
    </w:p>
    <w:p w14:paraId="41C8F5DE" w14:textId="77777777" w:rsidR="00C2550A" w:rsidRDefault="00C2550A" w:rsidP="00300B1C">
      <w:pPr>
        <w:jc w:val="both"/>
        <w:rPr>
          <w:rFonts w:eastAsia="Times New Roman"/>
          <w:color w:val="000000"/>
          <w:shd w:val="clear" w:color="auto" w:fill="FFFFFF"/>
          <w:lang w:val="en-IE" w:eastAsia="en-IE"/>
        </w:rPr>
      </w:pPr>
    </w:p>
    <w:p w14:paraId="1F79C852" w14:textId="2433162C" w:rsidR="00300B1C" w:rsidRDefault="00300B1C" w:rsidP="00300B1C">
      <w:pPr>
        <w:jc w:val="both"/>
        <w:rPr>
          <w:rFonts w:eastAsia="Times New Roman"/>
          <w:lang w:val="en-IE" w:eastAsia="en-IE"/>
        </w:rPr>
      </w:pPr>
      <w:r w:rsidRPr="001E4B93">
        <w:rPr>
          <w:rFonts w:asciiTheme="minorHAnsi" w:hAnsiTheme="minorHAnsi" w:cstheme="minorHAnsi"/>
          <w:noProof/>
          <w:sz w:val="22"/>
          <w:szCs w:val="22"/>
        </w:rPr>
        <w:drawing>
          <wp:inline distT="0" distB="0" distL="0" distR="0" wp14:anchorId="026BD772" wp14:editId="30861DD4">
            <wp:extent cx="3089910" cy="1816626"/>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1816626"/>
                    </a:xfrm>
                    <a:prstGeom prst="rect">
                      <a:avLst/>
                    </a:prstGeom>
                    <a:noFill/>
                    <a:ln>
                      <a:noFill/>
                    </a:ln>
                  </pic:spPr>
                </pic:pic>
              </a:graphicData>
            </a:graphic>
          </wp:inline>
        </w:drawing>
      </w:r>
    </w:p>
    <w:p w14:paraId="56E66CC0" w14:textId="659100D4" w:rsidR="00300B1C" w:rsidRDefault="00300B1C" w:rsidP="00300B1C">
      <w:pPr>
        <w:jc w:val="both"/>
        <w:rPr>
          <w:rFonts w:eastAsia="Times New Roman"/>
          <w:lang w:val="en-IE" w:eastAsia="en-IE"/>
        </w:rPr>
      </w:pPr>
    </w:p>
    <w:p w14:paraId="06D9B82F" w14:textId="305B3021" w:rsidR="00300B1C" w:rsidRPr="00E15080" w:rsidRDefault="00300B1C" w:rsidP="00300B1C">
      <w:pPr>
        <w:jc w:val="both"/>
        <w:rPr>
          <w:rFonts w:eastAsia="Times New Roman"/>
          <w:lang w:val="en-IE" w:eastAsia="en-IE"/>
        </w:rPr>
      </w:pPr>
      <w:r w:rsidRPr="001E4B93">
        <w:rPr>
          <w:rFonts w:asciiTheme="minorHAnsi" w:hAnsiTheme="minorHAnsi" w:cstheme="minorHAnsi"/>
          <w:noProof/>
          <w:sz w:val="22"/>
          <w:szCs w:val="22"/>
        </w:rPr>
        <w:drawing>
          <wp:inline distT="0" distB="0" distL="0" distR="0" wp14:anchorId="35522FD7" wp14:editId="0E596E1A">
            <wp:extent cx="3089910" cy="2419962"/>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419962"/>
                    </a:xfrm>
                    <a:prstGeom prst="rect">
                      <a:avLst/>
                    </a:prstGeom>
                    <a:noFill/>
                    <a:ln>
                      <a:noFill/>
                    </a:ln>
                  </pic:spPr>
                </pic:pic>
              </a:graphicData>
            </a:graphic>
          </wp:inline>
        </w:drawing>
      </w:r>
    </w:p>
    <w:p w14:paraId="45884F47" w14:textId="77777777" w:rsidR="00E15080" w:rsidRPr="00E15080" w:rsidRDefault="00E15080" w:rsidP="00300B1C">
      <w:pPr>
        <w:jc w:val="both"/>
        <w:rPr>
          <w:rFonts w:eastAsia="Times New Roman"/>
          <w:lang w:val="en-IE" w:eastAsia="en-IE"/>
        </w:rPr>
      </w:pPr>
      <w:r w:rsidRPr="00E15080">
        <w:rPr>
          <w:rFonts w:eastAsia="Times New Roman"/>
          <w:color w:val="000000"/>
          <w:shd w:val="clear" w:color="auto" w:fill="FFFFFF"/>
          <w:lang w:val="en-IE" w:eastAsia="en-IE"/>
        </w:rPr>
        <w:t xml:space="preserve">Here we can see that the optimum </w:t>
      </w:r>
      <w:r w:rsidRPr="00E15080">
        <w:rPr>
          <w:rFonts w:eastAsia="Times New Roman"/>
          <w:i/>
          <w:iCs/>
          <w:color w:val="000000"/>
          <w:shd w:val="clear" w:color="auto" w:fill="FFFFFF"/>
          <w:lang w:val="en-IE" w:eastAsia="en-IE"/>
        </w:rPr>
        <w:t>K</w:t>
      </w:r>
      <w:r w:rsidRPr="00E15080">
        <w:rPr>
          <w:rFonts w:eastAsia="Times New Roman"/>
          <w:color w:val="000000"/>
          <w:shd w:val="clear" w:color="auto" w:fill="FFFFFF"/>
          <w:lang w:val="en-IE" w:eastAsia="en-IE"/>
        </w:rPr>
        <w:t xml:space="preserve"> value (ie number of clusters) for this model is 13.</w:t>
      </w:r>
    </w:p>
    <w:p w14:paraId="5FCB647E" w14:textId="77777777" w:rsidR="00C2550A" w:rsidRDefault="00E15080" w:rsidP="00300B1C">
      <w:pPr>
        <w:jc w:val="both"/>
        <w:rPr>
          <w:rFonts w:eastAsia="Times New Roman"/>
          <w:color w:val="000000"/>
          <w:lang w:val="en-IE" w:eastAsia="en-IE"/>
        </w:rPr>
      </w:pPr>
      <w:r w:rsidRPr="00E15080">
        <w:rPr>
          <w:rFonts w:eastAsia="Times New Roman"/>
          <w:color w:val="000000"/>
          <w:lang w:val="en-IE" w:eastAsia="en-IE"/>
        </w:rPr>
        <w:t xml:space="preserve">‘we can say that a </w:t>
      </w:r>
      <w:r w:rsidR="00C2550A" w:rsidRPr="00E15080">
        <w:rPr>
          <w:rFonts w:eastAsia="Times New Roman"/>
          <w:color w:val="000000"/>
          <w:lang w:val="en-IE" w:eastAsia="en-IE"/>
        </w:rPr>
        <w:t xml:space="preserve">larger value of </w:t>
      </w:r>
      <w:r w:rsidR="00C2550A" w:rsidRPr="00C2550A">
        <w:rPr>
          <w:rFonts w:eastAsia="Times New Roman"/>
          <w:i/>
          <w:iCs/>
          <w:color w:val="000000"/>
          <w:lang w:val="en-IE" w:eastAsia="en-IE"/>
        </w:rPr>
        <w:t>k</w:t>
      </w:r>
      <w:r w:rsidRPr="00E15080">
        <w:rPr>
          <w:rFonts w:eastAsia="Times New Roman"/>
          <w:i/>
          <w:iCs/>
          <w:color w:val="000000"/>
          <w:lang w:val="en-IE" w:eastAsia="en-IE"/>
        </w:rPr>
        <w:t xml:space="preserve"> </w:t>
      </w:r>
      <w:r w:rsidRPr="00E15080">
        <w:rPr>
          <w:rFonts w:eastAsia="Times New Roman"/>
          <w:color w:val="000000"/>
          <w:lang w:val="en-IE" w:eastAsia="en-IE"/>
        </w:rPr>
        <w:t xml:space="preserve">should be avoided because there is a risk of using cases that are already far away from the test case. </w:t>
      </w:r>
      <w:r w:rsidR="00C2550A" w:rsidRPr="00E15080">
        <w:rPr>
          <w:rFonts w:eastAsia="Times New Roman"/>
          <w:color w:val="000000"/>
          <w:lang w:val="en-IE" w:eastAsia="en-IE"/>
        </w:rPr>
        <w:t>(Torgo, 2017)</w:t>
      </w:r>
      <w:r w:rsidR="00C2550A">
        <w:rPr>
          <w:rFonts w:eastAsia="Times New Roman"/>
          <w:color w:val="000000"/>
          <w:lang w:val="en-IE" w:eastAsia="en-IE"/>
        </w:rPr>
        <w:t xml:space="preserve"> </w:t>
      </w:r>
    </w:p>
    <w:p w14:paraId="27AAC36F" w14:textId="77777777" w:rsidR="00C2550A" w:rsidRDefault="00C2550A" w:rsidP="00300B1C">
      <w:pPr>
        <w:jc w:val="both"/>
        <w:rPr>
          <w:rFonts w:eastAsia="Times New Roman"/>
          <w:color w:val="000000"/>
          <w:lang w:val="en-IE" w:eastAsia="en-IE"/>
        </w:rPr>
      </w:pPr>
    </w:p>
    <w:p w14:paraId="1B7A7E2E" w14:textId="04223EA6" w:rsidR="00E15080" w:rsidRPr="00E15080" w:rsidRDefault="00E15080" w:rsidP="00300B1C">
      <w:pPr>
        <w:jc w:val="both"/>
        <w:rPr>
          <w:rFonts w:eastAsia="Times New Roman"/>
          <w:lang w:val="en-IE" w:eastAsia="en-IE"/>
        </w:rPr>
      </w:pPr>
      <w:r w:rsidRPr="00E15080">
        <w:rPr>
          <w:rFonts w:eastAsia="Times New Roman"/>
          <w:color w:val="000000"/>
          <w:lang w:val="en-IE" w:eastAsia="en-IE"/>
        </w:rPr>
        <w:t xml:space="preserve">The next stage was to apply this machine learning to the test data and see how accurate the prediction outcomes was. The test data was run through the predictive KNN model </w:t>
      </w:r>
      <w:r w:rsidR="00C2550A" w:rsidRPr="00E15080">
        <w:rPr>
          <w:rFonts w:eastAsia="Times New Roman"/>
          <w:color w:val="000000"/>
          <w:lang w:val="en-IE" w:eastAsia="en-IE"/>
        </w:rPr>
        <w:t>based on</w:t>
      </w:r>
      <w:r w:rsidRPr="00E15080">
        <w:rPr>
          <w:rFonts w:eastAsia="Times New Roman"/>
          <w:color w:val="000000"/>
          <w:lang w:val="en-IE" w:eastAsia="en-IE"/>
        </w:rPr>
        <w:t xml:space="preserve"> probability of the binary Yes or No answer. The table provided answers on a scale of 0-1.</w:t>
      </w:r>
    </w:p>
    <w:p w14:paraId="45476D52" w14:textId="77777777" w:rsidR="00E15080" w:rsidRPr="00E15080" w:rsidRDefault="00E15080" w:rsidP="00300B1C">
      <w:pPr>
        <w:jc w:val="both"/>
        <w:rPr>
          <w:rFonts w:eastAsia="Times New Roman"/>
          <w:lang w:val="en-IE" w:eastAsia="en-IE"/>
        </w:rPr>
      </w:pPr>
      <w:r w:rsidRPr="00E15080">
        <w:rPr>
          <w:rFonts w:eastAsia="Times New Roman"/>
          <w:color w:val="000000"/>
          <w:lang w:val="en-IE" w:eastAsia="en-IE"/>
        </w:rPr>
        <w:t> </w:t>
      </w:r>
    </w:p>
    <w:p w14:paraId="6039CEFC" w14:textId="7D73F697" w:rsidR="00E15080" w:rsidRDefault="00E15080" w:rsidP="00300B1C">
      <w:pPr>
        <w:jc w:val="both"/>
        <w:rPr>
          <w:rFonts w:eastAsia="Times New Roman"/>
          <w:color w:val="000000"/>
          <w:lang w:val="en-IE" w:eastAsia="en-IE"/>
        </w:rPr>
      </w:pPr>
      <w:r w:rsidRPr="00E15080">
        <w:rPr>
          <w:rFonts w:eastAsia="Times New Roman"/>
          <w:color w:val="000000"/>
          <w:lang w:val="en-IE" w:eastAsia="en-IE"/>
        </w:rPr>
        <w:t>This was depicted on a ROC curve in order to assess how accurate the model had been on the test data.</w:t>
      </w:r>
    </w:p>
    <w:p w14:paraId="76B16BBE" w14:textId="0F7F4ECA" w:rsidR="00300B1C" w:rsidRPr="00E15080" w:rsidRDefault="00300B1C" w:rsidP="00300B1C">
      <w:pPr>
        <w:jc w:val="both"/>
        <w:rPr>
          <w:rFonts w:eastAsia="Times New Roman"/>
          <w:lang w:val="en-IE" w:eastAsia="en-IE"/>
        </w:rPr>
      </w:pPr>
      <w:r>
        <w:rPr>
          <w:noProof/>
        </w:rPr>
        <w:drawing>
          <wp:inline distT="0" distB="0" distL="0" distR="0" wp14:anchorId="21FE4B1D" wp14:editId="18FEBF58">
            <wp:extent cx="2724130" cy="1910150"/>
            <wp:effectExtent l="0" t="0" r="635"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2323" cy="1922907"/>
                    </a:xfrm>
                    <a:prstGeom prst="rect">
                      <a:avLst/>
                    </a:prstGeom>
                    <a:noFill/>
                    <a:ln>
                      <a:noFill/>
                    </a:ln>
                  </pic:spPr>
                </pic:pic>
              </a:graphicData>
            </a:graphic>
          </wp:inline>
        </w:drawing>
      </w:r>
    </w:p>
    <w:p w14:paraId="24C67E7A" w14:textId="7F529F51" w:rsidR="00E15080" w:rsidRDefault="00E15080" w:rsidP="00300B1C">
      <w:pPr>
        <w:jc w:val="both"/>
        <w:rPr>
          <w:rFonts w:eastAsia="Times New Roman"/>
          <w:color w:val="000000"/>
          <w:lang w:val="en-IE" w:eastAsia="en-IE"/>
        </w:rPr>
      </w:pPr>
      <w:r w:rsidRPr="00E15080">
        <w:rPr>
          <w:rFonts w:eastAsia="Times New Roman"/>
          <w:color w:val="000000"/>
          <w:lang w:val="en-IE" w:eastAsia="en-IE"/>
        </w:rPr>
        <w:t>In this diagram, we would expect the curve to be as close to top left as possible in order to show high accuracy – this is was clearly not the case in this instance. Judging from the diagram we can see that the level of accuracy was barely above 50%, but we can use the Area Under Curve (AUC) calculation to get a better indication.</w:t>
      </w:r>
    </w:p>
    <w:p w14:paraId="1FB6D16D" w14:textId="438D04C2" w:rsidR="00300B1C" w:rsidRDefault="00300B1C" w:rsidP="00300B1C">
      <w:pPr>
        <w:jc w:val="both"/>
        <w:rPr>
          <w:rFonts w:eastAsia="Times New Roman"/>
          <w:color w:val="000000"/>
          <w:lang w:val="en-IE" w:eastAsia="en-IE"/>
        </w:rPr>
      </w:pPr>
    </w:p>
    <w:p w14:paraId="13FC6F3B" w14:textId="5643DB5C" w:rsidR="00300B1C" w:rsidRDefault="00300B1C" w:rsidP="00300B1C">
      <w:pPr>
        <w:jc w:val="both"/>
        <w:rPr>
          <w:rFonts w:eastAsia="Times New Roman"/>
          <w:color w:val="000000"/>
          <w:lang w:val="en-IE" w:eastAsia="en-IE"/>
        </w:rPr>
      </w:pPr>
      <w:r>
        <w:rPr>
          <w:rFonts w:cstheme="minorHAnsi"/>
          <w:noProof/>
        </w:rPr>
        <w:drawing>
          <wp:inline distT="0" distB="0" distL="0" distR="0" wp14:anchorId="044349B8" wp14:editId="15ECB70A">
            <wp:extent cx="3089910" cy="1230590"/>
            <wp:effectExtent l="0" t="0" r="0" b="825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1230590"/>
                    </a:xfrm>
                    <a:prstGeom prst="rect">
                      <a:avLst/>
                    </a:prstGeom>
                    <a:noFill/>
                    <a:ln>
                      <a:noFill/>
                    </a:ln>
                  </pic:spPr>
                </pic:pic>
              </a:graphicData>
            </a:graphic>
          </wp:inline>
        </w:drawing>
      </w:r>
    </w:p>
    <w:p w14:paraId="3FA270AD" w14:textId="77777777" w:rsidR="00300B1C" w:rsidRPr="00E15080" w:rsidRDefault="00300B1C" w:rsidP="00300B1C">
      <w:pPr>
        <w:jc w:val="both"/>
        <w:rPr>
          <w:rFonts w:eastAsia="Times New Roman"/>
          <w:lang w:val="en-IE" w:eastAsia="en-IE"/>
        </w:rPr>
      </w:pPr>
    </w:p>
    <w:p w14:paraId="6DEEDB7E" w14:textId="30CA107E" w:rsidR="00E15080" w:rsidRDefault="00E15080" w:rsidP="00300B1C">
      <w:pPr>
        <w:jc w:val="both"/>
        <w:rPr>
          <w:rFonts w:eastAsia="Times New Roman"/>
          <w:color w:val="000000"/>
          <w:lang w:val="en-IE" w:eastAsia="en-IE"/>
        </w:rPr>
      </w:pPr>
      <w:r w:rsidRPr="00E15080">
        <w:rPr>
          <w:rFonts w:eastAsia="Times New Roman"/>
          <w:color w:val="000000"/>
          <w:lang w:val="en-IE" w:eastAsia="en-IE"/>
        </w:rPr>
        <w:t>The AUC calculation confirmed an accuracy level of 56% for this model.</w:t>
      </w:r>
    </w:p>
    <w:p w14:paraId="52E76F5D" w14:textId="77777777" w:rsidR="00C2550A" w:rsidRPr="00E15080" w:rsidRDefault="00C2550A" w:rsidP="00300B1C">
      <w:pPr>
        <w:jc w:val="both"/>
        <w:rPr>
          <w:rFonts w:eastAsia="Times New Roman"/>
          <w:lang w:val="en-IE" w:eastAsia="en-IE"/>
        </w:rPr>
      </w:pPr>
    </w:p>
    <w:p w14:paraId="7F67746B" w14:textId="77777777" w:rsidR="00E15080" w:rsidRPr="00E15080" w:rsidRDefault="00E15080" w:rsidP="00300B1C">
      <w:pPr>
        <w:jc w:val="both"/>
        <w:rPr>
          <w:rFonts w:eastAsia="Times New Roman"/>
          <w:lang w:val="en-IE" w:eastAsia="en-IE"/>
        </w:rPr>
      </w:pPr>
      <w:r w:rsidRPr="00E15080">
        <w:rPr>
          <w:rFonts w:eastAsia="Times New Roman"/>
          <w:color w:val="000000"/>
          <w:lang w:val="en-IE" w:eastAsia="en-IE"/>
        </w:rPr>
        <w:t>The probability table that was produced above is not ideal for a binary answer, so I tried an alternative which provided a straight yes or no answer.</w:t>
      </w:r>
    </w:p>
    <w:p w14:paraId="3EEA329E" w14:textId="77259F9F" w:rsidR="00E15080" w:rsidRDefault="00E15080" w:rsidP="00300B1C">
      <w:pPr>
        <w:jc w:val="both"/>
        <w:rPr>
          <w:rFonts w:eastAsia="Times New Roman"/>
          <w:color w:val="000000"/>
          <w:lang w:val="en-IE" w:eastAsia="en-IE"/>
        </w:rPr>
      </w:pPr>
      <w:r w:rsidRPr="00E15080">
        <w:rPr>
          <w:rFonts w:eastAsia="Times New Roman"/>
          <w:color w:val="000000"/>
          <w:lang w:val="en-IE" w:eastAsia="en-IE"/>
        </w:rPr>
        <w:t>This option also gave us the opportunity to use a confusion matrix which may produce more detailed information on the results.</w:t>
      </w:r>
    </w:p>
    <w:p w14:paraId="79698042" w14:textId="5F6A5A96" w:rsidR="00300B1C" w:rsidRDefault="00300B1C" w:rsidP="00300B1C">
      <w:pPr>
        <w:jc w:val="both"/>
        <w:rPr>
          <w:rFonts w:eastAsia="Times New Roman"/>
          <w:color w:val="000000"/>
          <w:lang w:val="en-IE" w:eastAsia="en-IE"/>
        </w:rPr>
      </w:pPr>
    </w:p>
    <w:p w14:paraId="0E221B04" w14:textId="4D7318DB" w:rsidR="00300B1C" w:rsidRDefault="00300B1C" w:rsidP="00300B1C">
      <w:pPr>
        <w:jc w:val="both"/>
        <w:rPr>
          <w:rFonts w:eastAsia="Times New Roman"/>
          <w:color w:val="000000"/>
          <w:lang w:val="en-IE" w:eastAsia="en-IE"/>
        </w:rPr>
      </w:pPr>
      <w:r>
        <w:rPr>
          <w:rFonts w:cstheme="minorHAnsi"/>
          <w:noProof/>
        </w:rPr>
        <w:drawing>
          <wp:inline distT="0" distB="0" distL="0" distR="0" wp14:anchorId="538D706F" wp14:editId="6DD03EB4">
            <wp:extent cx="3089910" cy="3393836"/>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3393836"/>
                    </a:xfrm>
                    <a:prstGeom prst="rect">
                      <a:avLst/>
                    </a:prstGeom>
                    <a:noFill/>
                    <a:ln>
                      <a:noFill/>
                    </a:ln>
                  </pic:spPr>
                </pic:pic>
              </a:graphicData>
            </a:graphic>
          </wp:inline>
        </w:drawing>
      </w:r>
    </w:p>
    <w:p w14:paraId="2C6814C9" w14:textId="77777777" w:rsidR="00300B1C" w:rsidRPr="00E15080" w:rsidRDefault="00300B1C" w:rsidP="00300B1C">
      <w:pPr>
        <w:jc w:val="both"/>
        <w:rPr>
          <w:rFonts w:eastAsia="Times New Roman"/>
          <w:lang w:val="en-IE" w:eastAsia="en-IE"/>
        </w:rPr>
      </w:pPr>
    </w:p>
    <w:p w14:paraId="39A4BA14" w14:textId="77777777" w:rsidR="00E15080" w:rsidRPr="00E15080" w:rsidRDefault="00E15080" w:rsidP="00300B1C">
      <w:pPr>
        <w:jc w:val="both"/>
        <w:rPr>
          <w:rFonts w:eastAsia="Times New Roman"/>
          <w:lang w:val="en-IE" w:eastAsia="en-IE"/>
        </w:rPr>
      </w:pPr>
      <w:r w:rsidRPr="00E15080">
        <w:rPr>
          <w:rFonts w:eastAsia="Times New Roman"/>
          <w:color w:val="000000"/>
          <w:lang w:val="en-IE" w:eastAsia="en-IE"/>
        </w:rPr>
        <w:t xml:space="preserve">The final accuracy is the KNN model was 56%, which was disappointing result. There were 186 incorrectly labelled decisions in total. The kappa rating (ie 'correction prediction is chance') rating of 4% is also not a 'close agreement'. I tried changing a lot of the parameters listed previously but there was no real increase the overall performance of the model. I also unable to use k-fold Cross-Validation to optimise performance as this had been utilised earlier as part of the </w:t>
      </w:r>
      <w:r w:rsidRPr="00E15080">
        <w:rPr>
          <w:rFonts w:eastAsia="Times New Roman"/>
          <w:i/>
          <w:iCs/>
          <w:color w:val="000000"/>
          <w:lang w:val="en-IE" w:eastAsia="en-IE"/>
        </w:rPr>
        <w:t>trainControl</w:t>
      </w:r>
      <w:r w:rsidRPr="00E15080">
        <w:rPr>
          <w:rFonts w:eastAsia="Times New Roman"/>
          <w:color w:val="000000"/>
          <w:lang w:val="en-IE" w:eastAsia="en-IE"/>
        </w:rPr>
        <w:t xml:space="preserve"> function.</w:t>
      </w:r>
    </w:p>
    <w:p w14:paraId="7F837391" w14:textId="56056643" w:rsidR="00E15080" w:rsidRDefault="00E15080" w:rsidP="00300B1C">
      <w:pPr>
        <w:jc w:val="both"/>
        <w:rPr>
          <w:rFonts w:eastAsia="Times New Roman"/>
          <w:lang w:val="en-IE" w:eastAsia="en-IE"/>
        </w:rPr>
      </w:pPr>
    </w:p>
    <w:p w14:paraId="28310AFB" w14:textId="7C7F1593" w:rsidR="00896018" w:rsidRDefault="00896018" w:rsidP="00300B1C">
      <w:pPr>
        <w:jc w:val="both"/>
        <w:rPr>
          <w:rFonts w:eastAsia="Times New Roman"/>
          <w:lang w:val="en-IE" w:eastAsia="en-IE"/>
        </w:rPr>
      </w:pPr>
    </w:p>
    <w:p w14:paraId="326B92CD" w14:textId="63EB999D" w:rsidR="00896018" w:rsidRDefault="00896018" w:rsidP="00300B1C">
      <w:pPr>
        <w:jc w:val="both"/>
        <w:rPr>
          <w:rFonts w:eastAsia="Times New Roman"/>
          <w:lang w:val="en-IE" w:eastAsia="en-IE"/>
        </w:rPr>
      </w:pPr>
    </w:p>
    <w:p w14:paraId="6070FF63" w14:textId="77777777" w:rsidR="00896018" w:rsidRPr="00E15080" w:rsidRDefault="00896018" w:rsidP="00300B1C">
      <w:pPr>
        <w:jc w:val="both"/>
        <w:rPr>
          <w:rFonts w:eastAsia="Times New Roman"/>
          <w:lang w:val="en-IE" w:eastAsia="en-IE"/>
        </w:rPr>
      </w:pPr>
    </w:p>
    <w:p w14:paraId="70F58DDD" w14:textId="47ADA1C2" w:rsidR="00E15080" w:rsidRPr="00300B1C" w:rsidRDefault="00E15080" w:rsidP="00300B1C">
      <w:pPr>
        <w:pStyle w:val="ListParagraph"/>
        <w:numPr>
          <w:ilvl w:val="0"/>
          <w:numId w:val="28"/>
        </w:numPr>
        <w:jc w:val="both"/>
        <w:rPr>
          <w:rFonts w:eastAsia="Times New Roman"/>
          <w:i/>
          <w:iCs/>
          <w:lang w:val="en-IE" w:eastAsia="en-IE"/>
        </w:rPr>
      </w:pPr>
      <w:r w:rsidRPr="00300B1C">
        <w:rPr>
          <w:rFonts w:eastAsia="Times New Roman"/>
          <w:i/>
          <w:iCs/>
          <w:color w:val="000000"/>
          <w:lang w:val="en-IE" w:eastAsia="en-IE"/>
        </w:rPr>
        <w:t>Logistic Regression</w:t>
      </w:r>
    </w:p>
    <w:p w14:paraId="592999BB" w14:textId="77777777" w:rsidR="00300B1C" w:rsidRPr="00300B1C" w:rsidRDefault="00300B1C" w:rsidP="00300B1C">
      <w:pPr>
        <w:jc w:val="both"/>
        <w:rPr>
          <w:rFonts w:eastAsia="Times New Roman"/>
          <w:i/>
          <w:iCs/>
          <w:color w:val="000000"/>
          <w:lang w:val="en-IE" w:eastAsia="en-IE"/>
        </w:rPr>
      </w:pPr>
    </w:p>
    <w:p w14:paraId="175051CC" w14:textId="23AA591E" w:rsidR="00E15080" w:rsidRPr="00E15080" w:rsidRDefault="00E15080" w:rsidP="00300B1C">
      <w:pPr>
        <w:jc w:val="both"/>
        <w:rPr>
          <w:rFonts w:eastAsia="Times New Roman"/>
          <w:i/>
          <w:iCs/>
          <w:lang w:val="en-IE" w:eastAsia="en-IE"/>
        </w:rPr>
      </w:pPr>
      <w:r w:rsidRPr="00E15080">
        <w:rPr>
          <w:rFonts w:eastAsia="Times New Roman"/>
          <w:i/>
          <w:iCs/>
          <w:color w:val="000000"/>
          <w:lang w:val="en-IE" w:eastAsia="en-IE"/>
        </w:rPr>
        <w:t>Introduction</w:t>
      </w:r>
    </w:p>
    <w:p w14:paraId="6A650E76" w14:textId="77777777" w:rsidR="00300B1C" w:rsidRDefault="00300B1C" w:rsidP="00300B1C">
      <w:pPr>
        <w:jc w:val="both"/>
        <w:rPr>
          <w:rFonts w:eastAsia="Times New Roman"/>
          <w:color w:val="000000"/>
          <w:lang w:val="en-IE" w:eastAsia="en-IE"/>
        </w:rPr>
      </w:pPr>
    </w:p>
    <w:p w14:paraId="7F5EB1FB" w14:textId="7B1A81DC" w:rsidR="00E15080" w:rsidRDefault="00E15080" w:rsidP="00300B1C">
      <w:pPr>
        <w:jc w:val="both"/>
        <w:rPr>
          <w:rFonts w:eastAsia="Times New Roman"/>
          <w:color w:val="000000"/>
          <w:lang w:val="en-IE" w:eastAsia="en-IE"/>
        </w:rPr>
      </w:pPr>
      <w:r w:rsidRPr="00E15080">
        <w:rPr>
          <w:rFonts w:eastAsia="Times New Roman"/>
          <w:color w:val="000000"/>
          <w:lang w:val="en-IE" w:eastAsia="en-IE"/>
        </w:rPr>
        <w:t>Logistic regression is another selected data mining technique to predict whether or not a person would volunteer based on the impact of the independent variables. Logistic regression is an ideal data mining technique for predicting categorical values such as a yes or no outcome as it produces probabilistic results. Logistic regression can be classed as a classification algorithm or a binary classifying machine learning algorithm.  </w:t>
      </w:r>
    </w:p>
    <w:p w14:paraId="42F4D2BA" w14:textId="77777777" w:rsidR="00896018" w:rsidRPr="00E15080" w:rsidRDefault="00896018" w:rsidP="00300B1C">
      <w:pPr>
        <w:jc w:val="both"/>
        <w:rPr>
          <w:rFonts w:eastAsia="Times New Roman"/>
          <w:lang w:val="en-IE" w:eastAsia="en-IE"/>
        </w:rPr>
      </w:pPr>
    </w:p>
    <w:p w14:paraId="6EDEF732" w14:textId="45450283" w:rsidR="00E15080" w:rsidRPr="00E15080" w:rsidRDefault="00E15080" w:rsidP="00300B1C">
      <w:pPr>
        <w:jc w:val="both"/>
        <w:rPr>
          <w:rFonts w:eastAsia="Times New Roman"/>
          <w:lang w:val="en-IE" w:eastAsia="en-IE"/>
        </w:rPr>
      </w:pPr>
      <w:r w:rsidRPr="00E15080">
        <w:rPr>
          <w:rFonts w:eastAsia="Times New Roman"/>
          <w:color w:val="333333"/>
          <w:shd w:val="clear" w:color="auto" w:fill="FFFFFF"/>
          <w:lang w:val="en-IE" w:eastAsia="en-IE"/>
        </w:rPr>
        <w:t>Formula for Logistic Equation</w:t>
      </w:r>
      <w:r w:rsidR="00896018">
        <w:rPr>
          <w:rFonts w:eastAsia="Times New Roman"/>
          <w:color w:val="333333"/>
          <w:shd w:val="clear" w:color="auto" w:fill="FFFFFF"/>
          <w:lang w:val="en-IE" w:eastAsia="en-IE"/>
        </w:rPr>
        <w:t>:</w:t>
      </w:r>
    </w:p>
    <w:p w14:paraId="7ABE33AB" w14:textId="6765E51F" w:rsidR="00E15080" w:rsidRPr="00E15080" w:rsidRDefault="00E15080" w:rsidP="00300B1C">
      <w:pPr>
        <w:jc w:val="both"/>
        <w:rPr>
          <w:rFonts w:eastAsia="Times New Roman"/>
          <w:lang w:val="en-IE" w:eastAsia="en-IE"/>
        </w:rPr>
      </w:pPr>
      <w:r w:rsidRPr="00300B1C">
        <w:rPr>
          <w:rFonts w:eastAsia="Times New Roman"/>
          <w:noProof/>
          <w:color w:val="333333"/>
          <w:bdr w:val="none" w:sz="0" w:space="0" w:color="auto" w:frame="1"/>
          <w:shd w:val="clear" w:color="auto" w:fill="FFFFFF"/>
          <w:lang w:val="en-IE" w:eastAsia="en-IE"/>
        </w:rPr>
        <w:drawing>
          <wp:inline distT="0" distB="0" distL="0" distR="0" wp14:anchorId="4AD168D3" wp14:editId="60563CC3">
            <wp:extent cx="2087880" cy="708660"/>
            <wp:effectExtent l="0" t="0" r="7620" b="0"/>
            <wp:docPr id="8" name="Picture 8" descr="https://lh3.googleusercontent.com/FdLpk1m5_FvFALVvd_zRWxre_3ljDgwY5zO5fA-_qeHM4RfyNhCLiUELgvmHrFCambgbqtdHkImAWFZgO0lT0s3SHeMsQMF0q5ZBUx5TWFUhe0bRe360tNY5zsg2771xgsmdS7mW"/>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3.googleusercontent.com/FdLpk1m5_FvFALVvd_zRWxre_3ljDgwY5zO5fA-_qeHM4RfyNhCLiUELgvmHrFCambgbqtdHkImAWFZgO0lT0s3SHeMsQMF0q5ZBUx5TWFUhe0bRe360tNY5zsg2771xgsmdS7m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7880" cy="708660"/>
                    </a:xfrm>
                    <a:prstGeom prst="rect">
                      <a:avLst/>
                    </a:prstGeom>
                    <a:noFill/>
                    <a:ln>
                      <a:noFill/>
                    </a:ln>
                  </pic:spPr>
                </pic:pic>
              </a:graphicData>
            </a:graphic>
          </wp:inline>
        </w:drawing>
      </w:r>
    </w:p>
    <w:p w14:paraId="6DD126B9" w14:textId="77777777" w:rsidR="00E15080" w:rsidRPr="00E15080" w:rsidRDefault="00E15080" w:rsidP="00300B1C">
      <w:pPr>
        <w:jc w:val="both"/>
        <w:rPr>
          <w:rFonts w:eastAsia="Times New Roman"/>
          <w:i/>
          <w:iCs/>
          <w:lang w:val="en-IE" w:eastAsia="en-IE"/>
        </w:rPr>
      </w:pPr>
      <w:r w:rsidRPr="00E15080">
        <w:rPr>
          <w:rFonts w:eastAsia="Times New Roman"/>
          <w:i/>
          <w:iCs/>
          <w:color w:val="333333"/>
          <w:shd w:val="clear" w:color="auto" w:fill="FFFFFF"/>
          <w:lang w:val="en-IE" w:eastAsia="en-IE"/>
        </w:rPr>
        <w:t>How Logistic Regression Works</w:t>
      </w:r>
    </w:p>
    <w:p w14:paraId="0BC76DF0" w14:textId="77777777" w:rsidR="00E15080" w:rsidRPr="00E15080" w:rsidRDefault="00E15080" w:rsidP="00300B1C">
      <w:pPr>
        <w:jc w:val="both"/>
        <w:rPr>
          <w:rFonts w:eastAsia="Times New Roman"/>
          <w:lang w:val="en-IE" w:eastAsia="en-IE"/>
        </w:rPr>
      </w:pPr>
      <w:r w:rsidRPr="00E15080">
        <w:rPr>
          <w:rFonts w:eastAsia="Times New Roman"/>
          <w:color w:val="333333"/>
          <w:shd w:val="clear" w:color="auto" w:fill="FFFFFF"/>
          <w:lang w:val="en-IE" w:eastAsia="en-IE"/>
        </w:rPr>
        <w:t>Logistic regression measures the relationship that exists between the independent variables and the dependent variable by using logistic function to estimate the probabilities of a binary result. The conversion of these probabilities into binary values are the task of the underlying logistic function. This particular function is called the Sigmoid-Function. The Sigmoid-Function is an S shaped curve which converts any numeric value into a binary output. </w:t>
      </w:r>
    </w:p>
    <w:p w14:paraId="7CD144DC" w14:textId="77777777" w:rsidR="00E15080" w:rsidRPr="00E15080" w:rsidRDefault="00E15080" w:rsidP="00300B1C">
      <w:pPr>
        <w:jc w:val="both"/>
        <w:rPr>
          <w:rFonts w:eastAsia="Times New Roman"/>
          <w:lang w:val="en-IE" w:eastAsia="en-IE"/>
        </w:rPr>
      </w:pPr>
    </w:p>
    <w:p w14:paraId="034BA05D" w14:textId="12EAE28A" w:rsidR="00E15080" w:rsidRPr="00E15080" w:rsidRDefault="00E15080" w:rsidP="00300B1C">
      <w:pPr>
        <w:shd w:val="clear" w:color="auto" w:fill="FFFFFF"/>
        <w:jc w:val="both"/>
        <w:rPr>
          <w:rFonts w:eastAsia="Times New Roman"/>
          <w:lang w:val="en-IE" w:eastAsia="en-IE"/>
        </w:rPr>
      </w:pPr>
      <w:r w:rsidRPr="00E15080">
        <w:rPr>
          <w:rFonts w:eastAsia="Times New Roman"/>
          <w:lang w:val="en-IE" w:eastAsia="en-IE"/>
        </w:rPr>
        <w:t> </w:t>
      </w:r>
      <w:r w:rsidRPr="00300B1C">
        <w:rPr>
          <w:rFonts w:eastAsia="Times New Roman"/>
          <w:noProof/>
          <w:bdr w:val="none" w:sz="0" w:space="0" w:color="auto" w:frame="1"/>
          <w:lang w:val="en-IE" w:eastAsia="en-IE"/>
        </w:rPr>
        <w:drawing>
          <wp:inline distT="0" distB="0" distL="0" distR="0" wp14:anchorId="5EAF3ACC" wp14:editId="60FADC86">
            <wp:extent cx="2171700" cy="1920240"/>
            <wp:effectExtent l="0" t="0" r="0" b="3810"/>
            <wp:docPr id="7" name="Picture 7" descr="https://lh4.googleusercontent.com/ub4JUUcM8fMX0usNjakErFjfo9JbKBTf7K2qwH2HE3ySkADjdVZzaHnUrCSwhm4eiWo-iahaDeLOws11vhudfhym7wAhRWxFOCHxYV4ui2sSB4Uzywuohxdk9R-oAXK8sCYhGb9Y"/>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https://lh4.googleusercontent.com/ub4JUUcM8fMX0usNjakErFjfo9JbKBTf7K2qwH2HE3ySkADjdVZzaHnUrCSwhm4eiWo-iahaDeLOws11vhudfhym7wAhRWxFOCHxYV4ui2sSB4Uzywuohxdk9R-oAXK8sCYhGb9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1700" cy="1920240"/>
                    </a:xfrm>
                    <a:prstGeom prst="rect">
                      <a:avLst/>
                    </a:prstGeom>
                    <a:noFill/>
                    <a:ln>
                      <a:noFill/>
                    </a:ln>
                  </pic:spPr>
                </pic:pic>
              </a:graphicData>
            </a:graphic>
          </wp:inline>
        </w:drawing>
      </w:r>
    </w:p>
    <w:p w14:paraId="3A40532B" w14:textId="1556D0F6" w:rsidR="00E15080" w:rsidRPr="00E15080" w:rsidRDefault="00E15080" w:rsidP="00300B1C">
      <w:pPr>
        <w:shd w:val="clear" w:color="auto" w:fill="FFFFFF"/>
        <w:jc w:val="both"/>
        <w:rPr>
          <w:rFonts w:eastAsia="Times New Roman"/>
          <w:lang w:val="en-IE" w:eastAsia="en-IE"/>
        </w:rPr>
      </w:pPr>
      <w:r w:rsidRPr="00E15080">
        <w:rPr>
          <w:rFonts w:eastAsia="Times New Roman"/>
          <w:lang w:val="en-IE" w:eastAsia="en-IE"/>
        </w:rPr>
        <w:t>  </w:t>
      </w:r>
    </w:p>
    <w:p w14:paraId="50C35C9E" w14:textId="77777777" w:rsidR="00E15080" w:rsidRPr="00E15080" w:rsidRDefault="00E15080" w:rsidP="00300B1C">
      <w:pPr>
        <w:shd w:val="clear" w:color="auto" w:fill="FFFFFF"/>
        <w:jc w:val="both"/>
        <w:rPr>
          <w:rFonts w:eastAsia="Times New Roman"/>
          <w:lang w:val="en-IE" w:eastAsia="en-IE"/>
        </w:rPr>
      </w:pPr>
      <w:r w:rsidRPr="00E15080">
        <w:rPr>
          <w:rFonts w:eastAsia="Times New Roman"/>
          <w:lang w:val="en-IE" w:eastAsia="en-IE"/>
        </w:rPr>
        <w:t> </w:t>
      </w:r>
    </w:p>
    <w:p w14:paraId="71C50033" w14:textId="77777777" w:rsidR="00E15080" w:rsidRPr="00E15080" w:rsidRDefault="00E15080" w:rsidP="00300B1C">
      <w:pPr>
        <w:jc w:val="both"/>
        <w:rPr>
          <w:rFonts w:eastAsia="Times New Roman"/>
          <w:i/>
          <w:iCs/>
          <w:lang w:val="en-IE" w:eastAsia="en-IE"/>
        </w:rPr>
      </w:pPr>
      <w:r w:rsidRPr="00E15080">
        <w:rPr>
          <w:rFonts w:eastAsia="Times New Roman"/>
          <w:i/>
          <w:iCs/>
          <w:color w:val="333333"/>
          <w:shd w:val="clear" w:color="auto" w:fill="FFFFFF"/>
          <w:lang w:val="en-IE" w:eastAsia="en-IE"/>
        </w:rPr>
        <w:t>Advantages and Disadvantages</w:t>
      </w:r>
    </w:p>
    <w:p w14:paraId="2DA58676" w14:textId="77777777" w:rsidR="00E15080" w:rsidRPr="00E15080" w:rsidRDefault="00E15080" w:rsidP="00300B1C">
      <w:pPr>
        <w:jc w:val="both"/>
        <w:rPr>
          <w:rFonts w:eastAsia="Times New Roman"/>
          <w:lang w:val="en-IE" w:eastAsia="en-IE"/>
        </w:rPr>
      </w:pPr>
      <w:r w:rsidRPr="00E15080">
        <w:rPr>
          <w:rFonts w:eastAsia="Times New Roman"/>
          <w:color w:val="333333"/>
          <w:shd w:val="clear" w:color="auto" w:fill="FFFFFF"/>
          <w:lang w:val="en-IE" w:eastAsia="en-IE"/>
        </w:rPr>
        <w:t>Logistic regression is a widely used technique in the field of machine learning. Running logistic regression is very efficient as it does not require much computational resources to run. Secondly, it is easy to interpret and to conceptualise. </w:t>
      </w:r>
    </w:p>
    <w:p w14:paraId="42241FEE" w14:textId="706B2F14" w:rsidR="00E15080" w:rsidRDefault="00E15080" w:rsidP="00300B1C">
      <w:pPr>
        <w:jc w:val="both"/>
        <w:rPr>
          <w:rFonts w:eastAsia="Times New Roman"/>
          <w:color w:val="333333"/>
          <w:shd w:val="clear" w:color="auto" w:fill="FFFFFF"/>
          <w:lang w:val="en-IE" w:eastAsia="en-IE"/>
        </w:rPr>
      </w:pPr>
      <w:r w:rsidRPr="00E15080">
        <w:rPr>
          <w:rFonts w:eastAsia="Times New Roman"/>
          <w:color w:val="333333"/>
          <w:shd w:val="clear" w:color="auto" w:fill="FFFFFF"/>
          <w:lang w:val="en-IE" w:eastAsia="en-IE"/>
        </w:rPr>
        <w:t>However, like linear regression, dependent variables that are either poorly or very highly correlated with the independent variable should be removed from the testing. Another disadvantage to logistic regression is that one cannot solve non-linear problems with it. Another disadvantage to logistic equations is that it cannot be used for predicting continuous values such as temperature as it produces only a binary result. </w:t>
      </w:r>
    </w:p>
    <w:p w14:paraId="5AFA0415" w14:textId="77777777" w:rsidR="00300B1C" w:rsidRPr="00E15080" w:rsidRDefault="00300B1C" w:rsidP="00300B1C">
      <w:pPr>
        <w:jc w:val="both"/>
        <w:rPr>
          <w:rFonts w:eastAsia="Times New Roman"/>
          <w:lang w:val="en-IE" w:eastAsia="en-IE"/>
        </w:rPr>
      </w:pPr>
    </w:p>
    <w:p w14:paraId="312E4B63" w14:textId="77777777" w:rsidR="00AC4FF9" w:rsidRDefault="00AC4FF9" w:rsidP="00300B1C">
      <w:pPr>
        <w:jc w:val="both"/>
        <w:rPr>
          <w:rFonts w:eastAsia="Times New Roman"/>
          <w:i/>
          <w:iCs/>
          <w:color w:val="000000"/>
          <w:lang w:val="en-IE" w:eastAsia="en-IE"/>
        </w:rPr>
      </w:pPr>
    </w:p>
    <w:p w14:paraId="4B96986D" w14:textId="77777777" w:rsidR="00AC4FF9" w:rsidRDefault="00AC4FF9" w:rsidP="00300B1C">
      <w:pPr>
        <w:jc w:val="both"/>
        <w:rPr>
          <w:rFonts w:eastAsia="Times New Roman"/>
          <w:i/>
          <w:iCs/>
          <w:color w:val="000000"/>
          <w:lang w:val="en-IE" w:eastAsia="en-IE"/>
        </w:rPr>
      </w:pPr>
    </w:p>
    <w:p w14:paraId="7EE9B6BD" w14:textId="580ED1E1" w:rsidR="00E15080" w:rsidRPr="00E15080" w:rsidRDefault="00E15080" w:rsidP="00300B1C">
      <w:pPr>
        <w:jc w:val="both"/>
        <w:rPr>
          <w:rFonts w:eastAsia="Times New Roman"/>
          <w:i/>
          <w:iCs/>
          <w:lang w:val="en-IE" w:eastAsia="en-IE"/>
        </w:rPr>
      </w:pPr>
      <w:r w:rsidRPr="00E15080">
        <w:rPr>
          <w:rFonts w:eastAsia="Times New Roman"/>
          <w:i/>
          <w:iCs/>
          <w:color w:val="000000"/>
          <w:lang w:val="en-IE" w:eastAsia="en-IE"/>
        </w:rPr>
        <w:t>Testing</w:t>
      </w:r>
    </w:p>
    <w:p w14:paraId="67146339" w14:textId="77777777" w:rsidR="00E15080" w:rsidRPr="00E15080" w:rsidRDefault="00E15080" w:rsidP="00300B1C">
      <w:pPr>
        <w:jc w:val="both"/>
        <w:rPr>
          <w:rFonts w:eastAsia="Times New Roman"/>
          <w:lang w:val="en-IE" w:eastAsia="en-IE"/>
        </w:rPr>
      </w:pPr>
      <w:r w:rsidRPr="00E15080">
        <w:rPr>
          <w:rFonts w:eastAsia="Times New Roman"/>
          <w:color w:val="000000"/>
          <w:lang w:val="en-IE" w:eastAsia="en-IE"/>
        </w:rPr>
        <w:t>Anova test can be applied to understand the impact size of the independent variables on the dependent variables. From running the test, we can see that extraversion has a statistically significant impact on whether or not a person would volunteer. The small p-value suggests that the percentage of predicting these results by chance again would be very slim. </w:t>
      </w:r>
    </w:p>
    <w:p w14:paraId="142F7792" w14:textId="51CDCCB1" w:rsidR="00E15080" w:rsidRPr="00E15080" w:rsidRDefault="00E15080" w:rsidP="00300B1C">
      <w:pPr>
        <w:jc w:val="both"/>
        <w:rPr>
          <w:rFonts w:eastAsia="Times New Roman"/>
          <w:lang w:val="en-IE" w:eastAsia="en-IE"/>
        </w:rPr>
      </w:pPr>
      <w:r w:rsidRPr="00300B1C">
        <w:rPr>
          <w:rFonts w:eastAsia="Times New Roman"/>
          <w:noProof/>
          <w:color w:val="000000"/>
          <w:bdr w:val="none" w:sz="0" w:space="0" w:color="auto" w:frame="1"/>
          <w:lang w:val="en-IE" w:eastAsia="en-IE"/>
        </w:rPr>
        <w:drawing>
          <wp:inline distT="0" distB="0" distL="0" distR="0" wp14:anchorId="036F7D47" wp14:editId="3F52427F">
            <wp:extent cx="3089910" cy="513080"/>
            <wp:effectExtent l="0" t="0" r="0" b="1270"/>
            <wp:docPr id="6" name="Picture 6" descr="https://lh4.googleusercontent.com/vFg3MviAjqHCu_Wyzzm8parj_-nN0fdm6VtNfbyDqgkle6owqc1SjTs5Cm_WG495Z10CxcNGAfphTJiwBWcoP1nbkgLWZglQ01TUdIh-5-WEWTQ8WFUU4-TbkORGPOrvlwY6mZgW"/>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ttps://lh4.googleusercontent.com/vFg3MviAjqHCu_Wyzzm8parj_-nN0fdm6VtNfbyDqgkle6owqc1SjTs5Cm_WG495Z10CxcNGAfphTJiwBWcoP1nbkgLWZglQ01TUdIh-5-WEWTQ8WFUU4-TbkORGPOrvlwY6mZg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9910" cy="513080"/>
                    </a:xfrm>
                    <a:prstGeom prst="rect">
                      <a:avLst/>
                    </a:prstGeom>
                    <a:noFill/>
                    <a:ln>
                      <a:noFill/>
                    </a:ln>
                  </pic:spPr>
                </pic:pic>
              </a:graphicData>
            </a:graphic>
          </wp:inline>
        </w:drawing>
      </w:r>
    </w:p>
    <w:p w14:paraId="7C0AEB29" w14:textId="77777777" w:rsidR="00E15080" w:rsidRPr="00E15080" w:rsidRDefault="00E15080" w:rsidP="00300B1C">
      <w:pPr>
        <w:jc w:val="both"/>
        <w:rPr>
          <w:rFonts w:eastAsia="Times New Roman"/>
          <w:lang w:val="en-IE" w:eastAsia="en-IE"/>
        </w:rPr>
      </w:pPr>
    </w:p>
    <w:p w14:paraId="49EC7CE7" w14:textId="77777777" w:rsidR="00E15080" w:rsidRPr="00E15080" w:rsidRDefault="00E15080" w:rsidP="00300B1C">
      <w:pPr>
        <w:jc w:val="both"/>
        <w:rPr>
          <w:rFonts w:eastAsia="Times New Roman"/>
          <w:i/>
          <w:iCs/>
          <w:lang w:val="en-IE" w:eastAsia="en-IE"/>
        </w:rPr>
      </w:pPr>
      <w:r w:rsidRPr="00E15080">
        <w:rPr>
          <w:rFonts w:eastAsia="Times New Roman"/>
          <w:i/>
          <w:iCs/>
          <w:color w:val="000000"/>
          <w:lang w:val="en-IE" w:eastAsia="en-IE"/>
        </w:rPr>
        <w:t>Logistic Regression Testing</w:t>
      </w:r>
    </w:p>
    <w:p w14:paraId="1080913F" w14:textId="77777777" w:rsidR="00E15080" w:rsidRPr="00E15080" w:rsidRDefault="00E15080" w:rsidP="00300B1C">
      <w:pPr>
        <w:jc w:val="both"/>
        <w:rPr>
          <w:rFonts w:eastAsia="Times New Roman"/>
          <w:lang w:val="en-IE" w:eastAsia="en-IE"/>
        </w:rPr>
      </w:pPr>
      <w:r w:rsidRPr="00E15080">
        <w:rPr>
          <w:rFonts w:eastAsia="Times New Roman"/>
          <w:color w:val="000000"/>
          <w:lang w:val="en-IE" w:eastAsia="en-IE"/>
        </w:rPr>
        <w:t>Below is produced given logistic regression equation. The mining technique was applied to the training model which constituted 70% of the total datasets. From applying the regression technique, we can see that extraversion has a very low P-Value which means it is statistically significant and has a large impact on the dependent variable. </w:t>
      </w:r>
    </w:p>
    <w:p w14:paraId="2F50E3DF" w14:textId="77777777" w:rsidR="00E15080" w:rsidRPr="00E15080" w:rsidRDefault="00E15080" w:rsidP="00300B1C">
      <w:pPr>
        <w:jc w:val="both"/>
        <w:rPr>
          <w:rFonts w:eastAsia="Times New Roman"/>
          <w:lang w:val="en-IE" w:eastAsia="en-IE"/>
        </w:rPr>
      </w:pPr>
    </w:p>
    <w:p w14:paraId="4D42AE83" w14:textId="77777777" w:rsidR="00E15080" w:rsidRPr="00E15080" w:rsidRDefault="00E15080" w:rsidP="00300B1C">
      <w:pPr>
        <w:jc w:val="both"/>
        <w:rPr>
          <w:rFonts w:eastAsia="Times New Roman"/>
          <w:i/>
          <w:iCs/>
          <w:lang w:val="en-IE" w:eastAsia="en-IE"/>
        </w:rPr>
      </w:pPr>
      <w:r w:rsidRPr="00E15080">
        <w:rPr>
          <w:rFonts w:eastAsia="Times New Roman"/>
          <w:i/>
          <w:iCs/>
          <w:color w:val="000000"/>
          <w:lang w:val="en-IE" w:eastAsia="en-IE"/>
        </w:rPr>
        <w:t>Anova Testing</w:t>
      </w:r>
    </w:p>
    <w:p w14:paraId="122DC2E4" w14:textId="62999688" w:rsidR="00E15080" w:rsidRPr="00E15080" w:rsidRDefault="00E15080" w:rsidP="00300B1C">
      <w:pPr>
        <w:jc w:val="both"/>
        <w:rPr>
          <w:rFonts w:eastAsia="Times New Roman"/>
          <w:lang w:val="en-IE" w:eastAsia="en-IE"/>
        </w:rPr>
      </w:pPr>
      <w:r w:rsidRPr="00300B1C">
        <w:rPr>
          <w:rFonts w:eastAsia="Times New Roman"/>
          <w:noProof/>
          <w:color w:val="000000"/>
          <w:bdr w:val="none" w:sz="0" w:space="0" w:color="auto" w:frame="1"/>
          <w:lang w:val="en-IE" w:eastAsia="en-IE"/>
        </w:rPr>
        <w:drawing>
          <wp:inline distT="0" distB="0" distL="0" distR="0" wp14:anchorId="6725C61C" wp14:editId="2353D831">
            <wp:extent cx="3089910" cy="573405"/>
            <wp:effectExtent l="0" t="0" r="0" b="0"/>
            <wp:docPr id="5" name="Picture 5" descr="https://lh5.googleusercontent.com/TS3NkXrFxq9BH8tOdZ6KQuBH9xkTTXvrK0U3iLulK1ykLJRcJoqg_FytL6Nu2hSTlISYIN4mzwPxIYo45nTOR7EzhSkbdvQkdTL4nUw-Vnj1EaPdnP2KiBQUD5D8QOWVZnc_4kGi"/>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https://lh5.googleusercontent.com/TS3NkXrFxq9BH8tOdZ6KQuBH9xkTTXvrK0U3iLulK1ykLJRcJoqg_FytL6Nu2hSTlISYIN4mzwPxIYo45nTOR7EzhSkbdvQkdTL4nUw-Vnj1EaPdnP2KiBQUD5D8QOWVZnc_4kG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9910" cy="573405"/>
                    </a:xfrm>
                    <a:prstGeom prst="rect">
                      <a:avLst/>
                    </a:prstGeom>
                    <a:noFill/>
                    <a:ln>
                      <a:noFill/>
                    </a:ln>
                  </pic:spPr>
                </pic:pic>
              </a:graphicData>
            </a:graphic>
          </wp:inline>
        </w:drawing>
      </w:r>
    </w:p>
    <w:p w14:paraId="009A5C81" w14:textId="77777777" w:rsidR="00E15080" w:rsidRPr="00E15080" w:rsidRDefault="00E15080" w:rsidP="00300B1C">
      <w:pPr>
        <w:jc w:val="both"/>
        <w:rPr>
          <w:rFonts w:eastAsia="Times New Roman"/>
          <w:i/>
          <w:iCs/>
          <w:lang w:val="en-IE" w:eastAsia="en-IE"/>
        </w:rPr>
      </w:pPr>
      <w:r w:rsidRPr="00E15080">
        <w:rPr>
          <w:rFonts w:eastAsia="Times New Roman"/>
          <w:i/>
          <w:iCs/>
          <w:color w:val="000000"/>
          <w:lang w:val="en-IE" w:eastAsia="en-IE"/>
        </w:rPr>
        <w:t>Anova Chi Squared Testing</w:t>
      </w:r>
    </w:p>
    <w:p w14:paraId="3CDB72C4" w14:textId="5CC0BB04" w:rsidR="00E15080" w:rsidRPr="00E15080" w:rsidRDefault="00E15080" w:rsidP="00300B1C">
      <w:pPr>
        <w:jc w:val="both"/>
        <w:rPr>
          <w:rFonts w:eastAsia="Times New Roman"/>
          <w:lang w:val="en-IE" w:eastAsia="en-IE"/>
        </w:rPr>
      </w:pPr>
      <w:r w:rsidRPr="00300B1C">
        <w:rPr>
          <w:rFonts w:eastAsia="Times New Roman"/>
          <w:noProof/>
          <w:color w:val="000000"/>
          <w:bdr w:val="none" w:sz="0" w:space="0" w:color="auto" w:frame="1"/>
          <w:lang w:val="en-IE" w:eastAsia="en-IE"/>
        </w:rPr>
        <w:drawing>
          <wp:inline distT="0" distB="0" distL="0" distR="0" wp14:anchorId="2F2E1EA7" wp14:editId="515248D4">
            <wp:extent cx="3089910" cy="727710"/>
            <wp:effectExtent l="0" t="0" r="0" b="0"/>
            <wp:docPr id="4" name="Picture 4" descr="https://lh5.googleusercontent.com/O3XGQizJ2-7eWaYE_Ub7LgHulGoWg6-NrF_9QATavMdN4_SVNYcG7rbMKNXajF1UL5JDAuUjDaCeaz7bNBeDsK_2_VC_PjA9Uw30iP5B73TrhW7QjMhrs03Br_GPEY3hGFUEmmNQ"/>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https://lh5.googleusercontent.com/O3XGQizJ2-7eWaYE_Ub7LgHulGoWg6-NrF_9QATavMdN4_SVNYcG7rbMKNXajF1UL5JDAuUjDaCeaz7bNBeDsK_2_VC_PjA9Uw30iP5B73TrhW7QjMhrs03Br_GPEY3hGFUEmmN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9910" cy="727710"/>
                    </a:xfrm>
                    <a:prstGeom prst="rect">
                      <a:avLst/>
                    </a:prstGeom>
                    <a:noFill/>
                    <a:ln>
                      <a:noFill/>
                    </a:ln>
                  </pic:spPr>
                </pic:pic>
              </a:graphicData>
            </a:graphic>
          </wp:inline>
        </w:drawing>
      </w:r>
    </w:p>
    <w:p w14:paraId="611F6671" w14:textId="77777777" w:rsidR="00300B1C" w:rsidRDefault="00300B1C" w:rsidP="00300B1C">
      <w:pPr>
        <w:jc w:val="both"/>
        <w:rPr>
          <w:rFonts w:eastAsia="Times New Roman"/>
          <w:color w:val="000000"/>
          <w:lang w:val="en-IE" w:eastAsia="en-IE"/>
        </w:rPr>
      </w:pPr>
    </w:p>
    <w:p w14:paraId="49CEA1FE" w14:textId="3E9B2677" w:rsidR="00E15080" w:rsidRPr="00E15080" w:rsidRDefault="00E15080" w:rsidP="00300B1C">
      <w:pPr>
        <w:jc w:val="both"/>
        <w:rPr>
          <w:rFonts w:eastAsia="Times New Roman"/>
          <w:lang w:val="en-IE" w:eastAsia="en-IE"/>
        </w:rPr>
      </w:pPr>
      <w:r w:rsidRPr="00E15080">
        <w:rPr>
          <w:rFonts w:eastAsia="Times New Roman"/>
          <w:color w:val="000000"/>
          <w:lang w:val="en-IE" w:eastAsia="en-IE"/>
        </w:rPr>
        <w:t>The differences between the deviance number and the residual deviance prevails how the model is performing against the null state of the model. The null state assumes only the intercept. A large P value here suggests that the model could be explained more or less the same in terms of variation without that specific variable. This means that neuroticism has low impact on the dependent variable when compared to the impact of the other independent variables and its impact on the dependant. In other words, there is a 93% probability that neuroticism will have similar impacts on whether or not people would volunteer or not.</w:t>
      </w:r>
    </w:p>
    <w:p w14:paraId="6A411F06" w14:textId="77777777" w:rsidR="00300B1C" w:rsidRDefault="00300B1C" w:rsidP="00300B1C">
      <w:pPr>
        <w:jc w:val="both"/>
        <w:rPr>
          <w:rFonts w:eastAsia="Times New Roman"/>
          <w:color w:val="000000"/>
          <w:lang w:val="en-IE" w:eastAsia="en-IE"/>
        </w:rPr>
      </w:pPr>
    </w:p>
    <w:p w14:paraId="1FDD96F5" w14:textId="77777777" w:rsidR="00300B1C" w:rsidRPr="00300B1C" w:rsidRDefault="00E15080" w:rsidP="00300B1C">
      <w:pPr>
        <w:jc w:val="both"/>
        <w:rPr>
          <w:rFonts w:eastAsia="Times New Roman"/>
          <w:i/>
          <w:iCs/>
          <w:color w:val="000000"/>
          <w:lang w:val="en-IE" w:eastAsia="en-IE"/>
        </w:rPr>
      </w:pPr>
      <w:r w:rsidRPr="00E15080">
        <w:rPr>
          <w:rFonts w:eastAsia="Times New Roman"/>
          <w:i/>
          <w:iCs/>
          <w:color w:val="000000"/>
          <w:lang w:val="en-IE" w:eastAsia="en-IE"/>
        </w:rPr>
        <w:t>Equation</w:t>
      </w:r>
      <w:r w:rsidRPr="00E15080">
        <w:rPr>
          <w:rFonts w:eastAsia="Times New Roman"/>
          <w:i/>
          <w:iCs/>
          <w:color w:val="000000"/>
          <w:lang w:val="en-IE" w:eastAsia="en-IE"/>
        </w:rPr>
        <w:br/>
      </w:r>
    </w:p>
    <w:p w14:paraId="17297BF2" w14:textId="5F501FB7" w:rsidR="00E15080" w:rsidRPr="00E15080" w:rsidRDefault="00E15080" w:rsidP="00300B1C">
      <w:pPr>
        <w:jc w:val="both"/>
        <w:rPr>
          <w:rFonts w:eastAsia="Times New Roman"/>
          <w:lang w:val="en-IE" w:eastAsia="en-IE"/>
        </w:rPr>
      </w:pPr>
      <w:r w:rsidRPr="00E15080">
        <w:rPr>
          <w:rFonts w:eastAsia="Times New Roman"/>
          <w:color w:val="000000"/>
          <w:lang w:val="en-IE" w:eastAsia="en-IE"/>
        </w:rPr>
        <w:t>Here below is the logistic regression equation. These are the values assuming the dependent variable is equal to zero. </w:t>
      </w:r>
    </w:p>
    <w:p w14:paraId="2D84B141" w14:textId="3DB1FE19" w:rsidR="00E15080" w:rsidRPr="00E15080" w:rsidRDefault="00E15080" w:rsidP="00300B1C">
      <w:pPr>
        <w:jc w:val="both"/>
        <w:rPr>
          <w:rFonts w:eastAsia="Times New Roman"/>
          <w:lang w:val="en-IE" w:eastAsia="en-IE"/>
        </w:rPr>
      </w:pPr>
      <w:r w:rsidRPr="00300B1C">
        <w:rPr>
          <w:rFonts w:eastAsia="Times New Roman"/>
          <w:noProof/>
          <w:color w:val="000000"/>
          <w:bdr w:val="none" w:sz="0" w:space="0" w:color="auto" w:frame="1"/>
          <w:lang w:val="en-IE" w:eastAsia="en-IE"/>
        </w:rPr>
        <w:drawing>
          <wp:inline distT="0" distB="0" distL="0" distR="0" wp14:anchorId="175AB786" wp14:editId="6466254E">
            <wp:extent cx="3089910" cy="356870"/>
            <wp:effectExtent l="0" t="0" r="0" b="5080"/>
            <wp:docPr id="3" name="Picture 3" descr="https://lh4.googleusercontent.com/l7pcffPzds-oi-liWBo0iz4aUhazH2Bk32Igsak_XTO0s5_9fGmH2jdbyLCcFR4m3aIV5YqPobdrEzt8UD6eyor3R368-b4m7pOBZEfHPqbYp_DLUVY9NMkeuflOKjaUjO-GgCxq"/>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https://lh4.googleusercontent.com/l7pcffPzds-oi-liWBo0iz4aUhazH2Bk32Igsak_XTO0s5_9fGmH2jdbyLCcFR4m3aIV5YqPobdrEzt8UD6eyor3R368-b4m7pOBZEfHPqbYp_DLUVY9NMkeuflOKjaUjO-GgCx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356870"/>
                    </a:xfrm>
                    <a:prstGeom prst="rect">
                      <a:avLst/>
                    </a:prstGeom>
                    <a:noFill/>
                    <a:ln>
                      <a:noFill/>
                    </a:ln>
                  </pic:spPr>
                </pic:pic>
              </a:graphicData>
            </a:graphic>
          </wp:inline>
        </w:drawing>
      </w:r>
    </w:p>
    <w:p w14:paraId="5690E93F" w14:textId="77777777" w:rsidR="00E15080" w:rsidRPr="00E15080" w:rsidRDefault="00E15080" w:rsidP="00300B1C">
      <w:pPr>
        <w:jc w:val="both"/>
        <w:rPr>
          <w:rFonts w:eastAsia="Times New Roman"/>
          <w:lang w:val="en-IE" w:eastAsia="en-IE"/>
        </w:rPr>
      </w:pPr>
    </w:p>
    <w:p w14:paraId="5D64305B" w14:textId="77777777" w:rsidR="00300B1C" w:rsidRDefault="00300B1C" w:rsidP="00300B1C">
      <w:pPr>
        <w:jc w:val="both"/>
        <w:rPr>
          <w:rFonts w:eastAsia="Times New Roman"/>
          <w:color w:val="000000"/>
          <w:lang w:val="en-IE" w:eastAsia="en-IE"/>
        </w:rPr>
      </w:pPr>
    </w:p>
    <w:p w14:paraId="1050FF8A" w14:textId="12F508ED" w:rsidR="00E15080" w:rsidRPr="00E15080" w:rsidRDefault="00E15080" w:rsidP="00300B1C">
      <w:pPr>
        <w:jc w:val="both"/>
        <w:rPr>
          <w:rFonts w:eastAsia="Times New Roman"/>
          <w:i/>
          <w:iCs/>
          <w:lang w:val="en-IE" w:eastAsia="en-IE"/>
        </w:rPr>
      </w:pPr>
      <w:r w:rsidRPr="00E15080">
        <w:rPr>
          <w:rFonts w:eastAsia="Times New Roman"/>
          <w:i/>
          <w:iCs/>
          <w:color w:val="000000"/>
          <w:lang w:val="en-IE" w:eastAsia="en-IE"/>
        </w:rPr>
        <w:t>Accuracy Testing</w:t>
      </w:r>
    </w:p>
    <w:p w14:paraId="0E6808F5" w14:textId="77777777" w:rsidR="00E15080" w:rsidRPr="00E15080" w:rsidRDefault="00E15080" w:rsidP="00300B1C">
      <w:pPr>
        <w:jc w:val="both"/>
        <w:rPr>
          <w:rFonts w:eastAsia="Times New Roman"/>
          <w:lang w:val="en-IE" w:eastAsia="en-IE"/>
        </w:rPr>
      </w:pPr>
      <w:r w:rsidRPr="00E15080">
        <w:rPr>
          <w:rFonts w:eastAsia="Times New Roman"/>
          <w:color w:val="000000"/>
          <w:lang w:val="en-IE" w:eastAsia="en-IE"/>
        </w:rPr>
        <w:t>0.56 is the accuracy score of the prediction model. This score represents how many predicted results were correctly predicted divided by the total number of predictions. The area under the curve result is  0.5550737. </w:t>
      </w:r>
    </w:p>
    <w:p w14:paraId="77AF021B" w14:textId="77777777" w:rsidR="00896018" w:rsidRDefault="00896018" w:rsidP="00300B1C">
      <w:pPr>
        <w:jc w:val="both"/>
        <w:rPr>
          <w:rFonts w:eastAsia="Times New Roman"/>
          <w:color w:val="000000"/>
          <w:lang w:val="en-IE" w:eastAsia="en-IE"/>
        </w:rPr>
      </w:pPr>
    </w:p>
    <w:p w14:paraId="2222DBD6" w14:textId="77777777" w:rsidR="00896018" w:rsidRDefault="00896018" w:rsidP="00300B1C">
      <w:pPr>
        <w:jc w:val="both"/>
        <w:rPr>
          <w:rFonts w:eastAsia="Times New Roman"/>
          <w:color w:val="000000"/>
          <w:lang w:val="en-IE" w:eastAsia="en-IE"/>
        </w:rPr>
      </w:pPr>
    </w:p>
    <w:p w14:paraId="1207A774" w14:textId="77777777" w:rsidR="00896018" w:rsidRDefault="00896018" w:rsidP="00300B1C">
      <w:pPr>
        <w:jc w:val="both"/>
        <w:rPr>
          <w:rFonts w:eastAsia="Times New Roman"/>
          <w:color w:val="000000"/>
          <w:lang w:val="en-IE" w:eastAsia="en-IE"/>
        </w:rPr>
      </w:pPr>
    </w:p>
    <w:p w14:paraId="53691FFA" w14:textId="77777777" w:rsidR="00896018" w:rsidRDefault="00896018" w:rsidP="00300B1C">
      <w:pPr>
        <w:jc w:val="both"/>
        <w:rPr>
          <w:rFonts w:eastAsia="Times New Roman"/>
          <w:color w:val="000000"/>
          <w:lang w:val="en-IE" w:eastAsia="en-IE"/>
        </w:rPr>
      </w:pPr>
    </w:p>
    <w:p w14:paraId="2D3B3D45" w14:textId="77777777" w:rsidR="00896018" w:rsidRDefault="00896018" w:rsidP="00300B1C">
      <w:pPr>
        <w:jc w:val="both"/>
        <w:rPr>
          <w:rFonts w:eastAsia="Times New Roman"/>
          <w:color w:val="000000"/>
          <w:lang w:val="en-IE" w:eastAsia="en-IE"/>
        </w:rPr>
      </w:pPr>
    </w:p>
    <w:p w14:paraId="6376E0C7" w14:textId="77777777" w:rsidR="00896018" w:rsidRDefault="00896018" w:rsidP="00300B1C">
      <w:pPr>
        <w:jc w:val="both"/>
        <w:rPr>
          <w:rFonts w:eastAsia="Times New Roman"/>
          <w:color w:val="000000"/>
          <w:lang w:val="en-IE" w:eastAsia="en-IE"/>
        </w:rPr>
      </w:pPr>
    </w:p>
    <w:p w14:paraId="693F5504" w14:textId="3DA5714E" w:rsidR="00E15080" w:rsidRPr="00E15080" w:rsidRDefault="00E15080" w:rsidP="00300B1C">
      <w:pPr>
        <w:jc w:val="both"/>
        <w:rPr>
          <w:rFonts w:eastAsia="Times New Roman"/>
          <w:lang w:val="en-IE" w:eastAsia="en-IE"/>
        </w:rPr>
      </w:pPr>
      <w:r w:rsidRPr="00300B1C">
        <w:rPr>
          <w:rFonts w:eastAsia="Times New Roman"/>
          <w:noProof/>
          <w:color w:val="000000"/>
          <w:bdr w:val="none" w:sz="0" w:space="0" w:color="auto" w:frame="1"/>
          <w:lang w:val="en-IE" w:eastAsia="en-IE"/>
        </w:rPr>
        <w:drawing>
          <wp:inline distT="0" distB="0" distL="0" distR="0" wp14:anchorId="0E3F54C4" wp14:editId="277E91A0">
            <wp:extent cx="3089910" cy="2571750"/>
            <wp:effectExtent l="0" t="0" r="0" b="0"/>
            <wp:docPr id="2" name="Picture 2" descr="https://lh5.googleusercontent.com/oerllPVb7_kAAj7FI1piw7lk7fCK4e4ywMMn9KerKQf3Hu8Dg-OTl_kjwaErnTG91VTaqB7kcIUNji31Qt8HDWeDDVsTBRk9QEJpcwQXlFeQcYjzZWQ9pXAG5cL-qFZJaMw2GgI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https://lh5.googleusercontent.com/oerllPVb7_kAAj7FI1piw7lk7fCK4e4ywMMn9KerKQf3Hu8Dg-OTl_kjwaErnTG91VTaqB7kcIUNji31Qt8HDWeDDVsTBRk9QEJpcwQXlFeQcYjzZWQ9pXAG5cL-qFZJaMw2GgI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2571750"/>
                    </a:xfrm>
                    <a:prstGeom prst="rect">
                      <a:avLst/>
                    </a:prstGeom>
                    <a:noFill/>
                    <a:ln>
                      <a:noFill/>
                    </a:ln>
                  </pic:spPr>
                </pic:pic>
              </a:graphicData>
            </a:graphic>
          </wp:inline>
        </w:drawing>
      </w:r>
    </w:p>
    <w:p w14:paraId="31B9F4C2" w14:textId="77777777" w:rsidR="00AC4FF9" w:rsidRPr="00896018" w:rsidRDefault="00AC4FF9" w:rsidP="00AC4FF9">
      <w:pPr>
        <w:jc w:val="both"/>
        <w:rPr>
          <w:rFonts w:eastAsia="Times New Roman"/>
          <w:i/>
          <w:iCs/>
          <w:color w:val="000000"/>
          <w:lang w:val="en-IE" w:eastAsia="en-IE"/>
        </w:rPr>
      </w:pPr>
      <w:r w:rsidRPr="00E15080">
        <w:rPr>
          <w:rFonts w:eastAsia="Times New Roman"/>
          <w:i/>
          <w:iCs/>
          <w:color w:val="000000"/>
          <w:lang w:val="en-IE" w:eastAsia="en-IE"/>
        </w:rPr>
        <w:t>ROC Curve for Logistic Regression</w:t>
      </w:r>
    </w:p>
    <w:p w14:paraId="3DAD5E68" w14:textId="77777777" w:rsidR="00E15080" w:rsidRPr="00E15080" w:rsidRDefault="00E15080" w:rsidP="00300B1C">
      <w:pPr>
        <w:jc w:val="both"/>
        <w:rPr>
          <w:rFonts w:eastAsia="Times New Roman"/>
          <w:lang w:val="en-IE" w:eastAsia="en-IE"/>
        </w:rPr>
      </w:pPr>
    </w:p>
    <w:p w14:paraId="3F0BA176" w14:textId="77777777" w:rsidR="00E15080" w:rsidRPr="00E15080" w:rsidRDefault="00E15080" w:rsidP="00300B1C">
      <w:pPr>
        <w:shd w:val="clear" w:color="auto" w:fill="FFFFFF"/>
        <w:jc w:val="both"/>
        <w:rPr>
          <w:rFonts w:eastAsia="Times New Roman"/>
          <w:lang w:val="en-IE" w:eastAsia="en-IE"/>
        </w:rPr>
      </w:pPr>
      <w:r w:rsidRPr="00E15080">
        <w:rPr>
          <w:rFonts w:eastAsia="Times New Roman"/>
          <w:color w:val="000000"/>
          <w:lang w:val="en-IE" w:eastAsia="en-IE"/>
        </w:rPr>
        <w:t>The 0.84 accuracy on the test set is quite a good result. However, keep in mind that this result is somewhat dependent on the manual split of the data that I made earlier, therefore if you wish for a more precise score, you would be better off running some kind of cross validation such as k-fold cross validation.</w:t>
      </w:r>
    </w:p>
    <w:p w14:paraId="3C3DF200" w14:textId="77777777" w:rsidR="00E15080" w:rsidRPr="00E15080" w:rsidRDefault="00E15080" w:rsidP="00300B1C">
      <w:pPr>
        <w:jc w:val="both"/>
        <w:rPr>
          <w:rFonts w:eastAsia="Times New Roman"/>
          <w:lang w:val="en-IE" w:eastAsia="en-IE"/>
        </w:rPr>
      </w:pPr>
    </w:p>
    <w:p w14:paraId="2F79C471" w14:textId="77777777" w:rsidR="00E15080" w:rsidRPr="00E15080" w:rsidRDefault="00E15080" w:rsidP="00300B1C">
      <w:pPr>
        <w:jc w:val="both"/>
        <w:rPr>
          <w:rFonts w:eastAsia="Times New Roman"/>
          <w:i/>
          <w:iCs/>
          <w:lang w:val="en-IE" w:eastAsia="en-IE"/>
        </w:rPr>
      </w:pPr>
      <w:r w:rsidRPr="00E15080">
        <w:rPr>
          <w:rFonts w:eastAsia="Times New Roman"/>
          <w:i/>
          <w:iCs/>
          <w:color w:val="000000"/>
          <w:lang w:val="en-IE" w:eastAsia="en-IE"/>
        </w:rPr>
        <w:t>CONCLUSION</w:t>
      </w:r>
    </w:p>
    <w:p w14:paraId="000A85CE" w14:textId="77777777" w:rsidR="00300B1C" w:rsidRDefault="00300B1C" w:rsidP="00300B1C">
      <w:pPr>
        <w:jc w:val="both"/>
        <w:rPr>
          <w:rFonts w:eastAsia="Times New Roman"/>
          <w:color w:val="000000"/>
          <w:lang w:val="en-IE" w:eastAsia="en-IE"/>
        </w:rPr>
      </w:pPr>
    </w:p>
    <w:p w14:paraId="44A15ACF" w14:textId="40F11B94" w:rsidR="00E15080" w:rsidRPr="00E15080" w:rsidRDefault="00E15080" w:rsidP="00300B1C">
      <w:pPr>
        <w:jc w:val="both"/>
        <w:rPr>
          <w:rFonts w:eastAsia="Times New Roman"/>
          <w:lang w:val="en-IE" w:eastAsia="en-IE"/>
        </w:rPr>
      </w:pPr>
      <w:r w:rsidRPr="00E15080">
        <w:rPr>
          <w:rFonts w:eastAsia="Times New Roman"/>
          <w:color w:val="000000"/>
          <w:lang w:val="en-IE" w:eastAsia="en-IE"/>
        </w:rPr>
        <w:t>We conclude that model KNN is the best performing model in terms of an accuracy rate with a score of 58%. The second best scoring model is the logistic regression model. In terms of the area under the curve score, we have concluded that both the logistic regression model and the KNN model produced the same score of 56%. The area under the curve score for the decision tree model is 54%. We can conclude that the KNN model was</w:t>
      </w:r>
      <w:r w:rsidR="00AC4FF9">
        <w:rPr>
          <w:rFonts w:eastAsia="Times New Roman"/>
          <w:color w:val="000000"/>
          <w:lang w:val="en-IE" w:eastAsia="en-IE"/>
        </w:rPr>
        <w:t xml:space="preserve"> marginally</w:t>
      </w:r>
      <w:r w:rsidRPr="00E15080">
        <w:rPr>
          <w:rFonts w:eastAsia="Times New Roman"/>
          <w:color w:val="000000"/>
          <w:lang w:val="en-IE" w:eastAsia="en-IE"/>
        </w:rPr>
        <w:t xml:space="preserve"> the best performing machine learning algorithm to predict whether or not someone would volunteer based on specific independent variables</w:t>
      </w:r>
      <w:r w:rsidR="00AC4FF9">
        <w:rPr>
          <w:rFonts w:eastAsia="Times New Roman"/>
          <w:color w:val="000000"/>
          <w:lang w:val="en-IE" w:eastAsia="en-IE"/>
        </w:rPr>
        <w:t>, although the overall performance of the models was quite similar. Given the overall scores of the three models, it would be difficult to recommend them for the purposes of concluding who would volunteer and who would not from the factors that were included in the dataset.</w:t>
      </w:r>
      <w:r w:rsidRPr="00E15080">
        <w:rPr>
          <w:rFonts w:eastAsia="Times New Roman"/>
          <w:color w:val="000000"/>
          <w:lang w:val="en-IE" w:eastAsia="en-IE"/>
        </w:rPr>
        <w:t> </w:t>
      </w:r>
    </w:p>
    <w:p w14:paraId="002A0A7C" w14:textId="77777777" w:rsidR="00AC4FF9" w:rsidRDefault="00E15080" w:rsidP="00300B1C">
      <w:pPr>
        <w:jc w:val="both"/>
        <w:rPr>
          <w:rFonts w:eastAsia="Times New Roman"/>
          <w:color w:val="000000"/>
          <w:sz w:val="16"/>
          <w:szCs w:val="16"/>
          <w:lang w:val="en-IE" w:eastAsia="en-IE"/>
        </w:rPr>
      </w:pPr>
      <w:r w:rsidRPr="00E15080">
        <w:rPr>
          <w:rFonts w:eastAsia="Times New Roman"/>
          <w:lang w:val="en-IE" w:eastAsia="en-IE"/>
        </w:rPr>
        <w:br/>
      </w:r>
      <w:r w:rsidRPr="00E15080">
        <w:rPr>
          <w:rFonts w:eastAsia="Times New Roman"/>
          <w:lang w:val="en-IE" w:eastAsia="en-IE"/>
        </w:rPr>
        <w:br/>
      </w:r>
    </w:p>
    <w:p w14:paraId="3B9A5C75" w14:textId="77777777" w:rsidR="00AC4FF9" w:rsidRDefault="00AC4FF9" w:rsidP="00300B1C">
      <w:pPr>
        <w:jc w:val="both"/>
        <w:rPr>
          <w:rFonts w:eastAsia="Times New Roman"/>
          <w:color w:val="000000"/>
          <w:sz w:val="16"/>
          <w:szCs w:val="16"/>
          <w:lang w:val="en-IE" w:eastAsia="en-IE"/>
        </w:rPr>
      </w:pPr>
    </w:p>
    <w:p w14:paraId="5AD13A0A" w14:textId="77777777" w:rsidR="00AC4FF9" w:rsidRDefault="00AC4FF9" w:rsidP="00300B1C">
      <w:pPr>
        <w:jc w:val="both"/>
        <w:rPr>
          <w:rFonts w:eastAsia="Times New Roman"/>
          <w:color w:val="000000"/>
          <w:sz w:val="16"/>
          <w:szCs w:val="16"/>
          <w:lang w:val="en-IE" w:eastAsia="en-IE"/>
        </w:rPr>
      </w:pPr>
    </w:p>
    <w:p w14:paraId="1FDFAD63" w14:textId="77777777" w:rsidR="00AC4FF9" w:rsidRDefault="00AC4FF9" w:rsidP="00300B1C">
      <w:pPr>
        <w:jc w:val="both"/>
        <w:rPr>
          <w:rFonts w:eastAsia="Times New Roman"/>
          <w:color w:val="000000"/>
          <w:sz w:val="16"/>
          <w:szCs w:val="16"/>
          <w:lang w:val="en-IE" w:eastAsia="en-IE"/>
        </w:rPr>
      </w:pPr>
    </w:p>
    <w:p w14:paraId="4717175C" w14:textId="45EF75A4" w:rsidR="00AC4FF9" w:rsidRDefault="00AC4FF9" w:rsidP="00300B1C">
      <w:pPr>
        <w:jc w:val="both"/>
        <w:rPr>
          <w:rFonts w:eastAsia="Times New Roman"/>
          <w:color w:val="000000"/>
          <w:sz w:val="16"/>
          <w:szCs w:val="16"/>
          <w:lang w:val="en-IE" w:eastAsia="en-IE"/>
        </w:rPr>
      </w:pPr>
    </w:p>
    <w:p w14:paraId="0E80F324" w14:textId="03FC6866" w:rsidR="00AC4FF9" w:rsidRDefault="00AC4FF9" w:rsidP="00300B1C">
      <w:pPr>
        <w:jc w:val="both"/>
        <w:rPr>
          <w:rFonts w:eastAsia="Times New Roman"/>
          <w:color w:val="000000"/>
          <w:sz w:val="16"/>
          <w:szCs w:val="16"/>
          <w:lang w:val="en-IE" w:eastAsia="en-IE"/>
        </w:rPr>
      </w:pPr>
    </w:p>
    <w:p w14:paraId="053DCD00" w14:textId="2EEE3877" w:rsidR="00AC4FF9" w:rsidRDefault="00AC4FF9" w:rsidP="00300B1C">
      <w:pPr>
        <w:jc w:val="both"/>
        <w:rPr>
          <w:rFonts w:eastAsia="Times New Roman"/>
          <w:color w:val="000000"/>
          <w:sz w:val="16"/>
          <w:szCs w:val="16"/>
          <w:lang w:val="en-IE" w:eastAsia="en-IE"/>
        </w:rPr>
      </w:pPr>
    </w:p>
    <w:p w14:paraId="03F9014E" w14:textId="77777777" w:rsidR="00AC4FF9" w:rsidRDefault="00AC4FF9" w:rsidP="00300B1C">
      <w:pPr>
        <w:jc w:val="both"/>
        <w:rPr>
          <w:rFonts w:eastAsia="Times New Roman"/>
          <w:color w:val="000000"/>
          <w:sz w:val="16"/>
          <w:szCs w:val="16"/>
          <w:lang w:val="en-IE" w:eastAsia="en-IE"/>
        </w:rPr>
      </w:pPr>
    </w:p>
    <w:p w14:paraId="6F319514" w14:textId="77777777" w:rsidR="00AC4FF9" w:rsidRDefault="00AC4FF9" w:rsidP="00300B1C">
      <w:pPr>
        <w:jc w:val="both"/>
        <w:rPr>
          <w:rFonts w:eastAsia="Times New Roman"/>
          <w:color w:val="000000"/>
          <w:sz w:val="16"/>
          <w:szCs w:val="16"/>
          <w:lang w:val="en-IE" w:eastAsia="en-IE"/>
        </w:rPr>
      </w:pPr>
    </w:p>
    <w:p w14:paraId="5F61DF42" w14:textId="77777777" w:rsidR="00AC4FF9" w:rsidRDefault="00AC4FF9" w:rsidP="00300B1C">
      <w:pPr>
        <w:jc w:val="both"/>
        <w:rPr>
          <w:rFonts w:eastAsia="Times New Roman"/>
          <w:color w:val="000000"/>
          <w:sz w:val="16"/>
          <w:szCs w:val="16"/>
          <w:lang w:val="en-IE" w:eastAsia="en-IE"/>
        </w:rPr>
      </w:pPr>
    </w:p>
    <w:p w14:paraId="5C9E1991" w14:textId="77777777" w:rsidR="00AC4FF9" w:rsidRDefault="00AC4FF9" w:rsidP="00300B1C">
      <w:pPr>
        <w:jc w:val="both"/>
        <w:rPr>
          <w:rFonts w:eastAsia="Times New Roman"/>
          <w:color w:val="000000"/>
          <w:sz w:val="16"/>
          <w:szCs w:val="16"/>
          <w:lang w:val="en-IE" w:eastAsia="en-IE"/>
        </w:rPr>
      </w:pPr>
    </w:p>
    <w:p w14:paraId="30AF1995" w14:textId="77777777" w:rsidR="00AC4FF9" w:rsidRDefault="00AC4FF9" w:rsidP="00300B1C">
      <w:pPr>
        <w:jc w:val="both"/>
        <w:rPr>
          <w:rFonts w:eastAsia="Times New Roman"/>
          <w:color w:val="000000"/>
          <w:sz w:val="16"/>
          <w:szCs w:val="16"/>
          <w:lang w:val="en-IE" w:eastAsia="en-IE"/>
        </w:rPr>
      </w:pPr>
    </w:p>
    <w:p w14:paraId="546EE316" w14:textId="77777777" w:rsidR="00AC4FF9" w:rsidRDefault="00AC4FF9" w:rsidP="00300B1C">
      <w:pPr>
        <w:jc w:val="both"/>
        <w:rPr>
          <w:rFonts w:eastAsia="Times New Roman"/>
          <w:color w:val="000000"/>
          <w:sz w:val="16"/>
          <w:szCs w:val="16"/>
          <w:lang w:val="en-IE" w:eastAsia="en-IE"/>
        </w:rPr>
      </w:pPr>
    </w:p>
    <w:p w14:paraId="5B7D058F" w14:textId="77777777" w:rsidR="00AC4FF9" w:rsidRDefault="00AC4FF9" w:rsidP="00300B1C">
      <w:pPr>
        <w:jc w:val="both"/>
        <w:rPr>
          <w:rFonts w:eastAsia="Times New Roman"/>
          <w:color w:val="000000"/>
          <w:sz w:val="16"/>
          <w:szCs w:val="16"/>
          <w:lang w:val="en-IE" w:eastAsia="en-IE"/>
        </w:rPr>
      </w:pPr>
    </w:p>
    <w:p w14:paraId="6A84293C" w14:textId="77777777" w:rsidR="00AC4FF9" w:rsidRDefault="00AC4FF9" w:rsidP="00300B1C">
      <w:pPr>
        <w:jc w:val="both"/>
        <w:rPr>
          <w:rFonts w:eastAsia="Times New Roman"/>
          <w:color w:val="000000"/>
          <w:sz w:val="16"/>
          <w:szCs w:val="16"/>
          <w:lang w:val="en-IE" w:eastAsia="en-IE"/>
        </w:rPr>
      </w:pPr>
    </w:p>
    <w:p w14:paraId="7BEAA0AB" w14:textId="77777777" w:rsidR="00AC4FF9" w:rsidRDefault="00AC4FF9" w:rsidP="00300B1C">
      <w:pPr>
        <w:jc w:val="both"/>
        <w:rPr>
          <w:rFonts w:eastAsia="Times New Roman"/>
          <w:color w:val="000000"/>
          <w:sz w:val="16"/>
          <w:szCs w:val="16"/>
          <w:lang w:val="en-IE" w:eastAsia="en-IE"/>
        </w:rPr>
      </w:pPr>
    </w:p>
    <w:p w14:paraId="145EE2C0" w14:textId="77777777" w:rsidR="00AC4FF9" w:rsidRDefault="00AC4FF9" w:rsidP="00300B1C">
      <w:pPr>
        <w:jc w:val="both"/>
        <w:rPr>
          <w:rFonts w:eastAsia="Times New Roman"/>
          <w:color w:val="000000"/>
          <w:sz w:val="16"/>
          <w:szCs w:val="16"/>
          <w:lang w:val="en-IE" w:eastAsia="en-IE"/>
        </w:rPr>
      </w:pPr>
    </w:p>
    <w:p w14:paraId="4D168B7B" w14:textId="77777777" w:rsidR="00AC4FF9" w:rsidRDefault="00AC4FF9" w:rsidP="00300B1C">
      <w:pPr>
        <w:jc w:val="both"/>
        <w:rPr>
          <w:rFonts w:eastAsia="Times New Roman"/>
          <w:color w:val="000000"/>
          <w:sz w:val="16"/>
          <w:szCs w:val="16"/>
          <w:lang w:val="en-IE" w:eastAsia="en-IE"/>
        </w:rPr>
      </w:pPr>
    </w:p>
    <w:p w14:paraId="79A5BB2D" w14:textId="77777777" w:rsidR="00AC4FF9" w:rsidRDefault="00AC4FF9" w:rsidP="00300B1C">
      <w:pPr>
        <w:jc w:val="both"/>
        <w:rPr>
          <w:rFonts w:eastAsia="Times New Roman"/>
          <w:color w:val="000000"/>
          <w:sz w:val="16"/>
          <w:szCs w:val="16"/>
          <w:lang w:val="en-IE" w:eastAsia="en-IE"/>
        </w:rPr>
      </w:pPr>
    </w:p>
    <w:p w14:paraId="4396C1A0" w14:textId="77777777" w:rsidR="00AC4FF9" w:rsidRDefault="00AC4FF9" w:rsidP="00300B1C">
      <w:pPr>
        <w:jc w:val="both"/>
        <w:rPr>
          <w:rFonts w:eastAsia="Times New Roman"/>
          <w:color w:val="000000"/>
          <w:sz w:val="16"/>
          <w:szCs w:val="16"/>
          <w:lang w:val="en-IE" w:eastAsia="en-IE"/>
        </w:rPr>
      </w:pPr>
    </w:p>
    <w:p w14:paraId="494F4177" w14:textId="77777777" w:rsidR="00AC4FF9" w:rsidRDefault="00AC4FF9" w:rsidP="00300B1C">
      <w:pPr>
        <w:jc w:val="both"/>
        <w:rPr>
          <w:rFonts w:eastAsia="Times New Roman"/>
          <w:color w:val="000000"/>
          <w:sz w:val="16"/>
          <w:szCs w:val="16"/>
          <w:lang w:val="en-IE" w:eastAsia="en-IE"/>
        </w:rPr>
      </w:pPr>
    </w:p>
    <w:p w14:paraId="161DEC6D" w14:textId="77777777" w:rsidR="00AC4FF9" w:rsidRDefault="00AC4FF9" w:rsidP="00300B1C">
      <w:pPr>
        <w:jc w:val="both"/>
        <w:rPr>
          <w:rFonts w:eastAsia="Times New Roman"/>
          <w:color w:val="000000"/>
          <w:sz w:val="16"/>
          <w:szCs w:val="16"/>
          <w:lang w:val="en-IE" w:eastAsia="en-IE"/>
        </w:rPr>
      </w:pPr>
    </w:p>
    <w:p w14:paraId="4FD9C27A" w14:textId="77777777" w:rsidR="00AC4FF9" w:rsidRDefault="00AC4FF9" w:rsidP="00300B1C">
      <w:pPr>
        <w:jc w:val="both"/>
        <w:rPr>
          <w:rFonts w:eastAsia="Times New Roman"/>
          <w:color w:val="000000"/>
          <w:sz w:val="16"/>
          <w:szCs w:val="16"/>
          <w:lang w:val="en-IE" w:eastAsia="en-IE"/>
        </w:rPr>
      </w:pPr>
    </w:p>
    <w:p w14:paraId="48751489" w14:textId="02B3B92C" w:rsidR="00AC4FF9" w:rsidRDefault="00AC4FF9" w:rsidP="00300B1C">
      <w:pPr>
        <w:jc w:val="both"/>
        <w:rPr>
          <w:rFonts w:eastAsia="Times New Roman"/>
          <w:color w:val="000000"/>
          <w:sz w:val="16"/>
          <w:szCs w:val="16"/>
          <w:lang w:val="en-IE" w:eastAsia="en-IE"/>
        </w:rPr>
      </w:pPr>
    </w:p>
    <w:p w14:paraId="43D38A6D" w14:textId="25724F58" w:rsidR="00AC4FF9" w:rsidRDefault="00AC4FF9" w:rsidP="00300B1C">
      <w:pPr>
        <w:jc w:val="both"/>
        <w:rPr>
          <w:rFonts w:eastAsia="Times New Roman"/>
          <w:color w:val="000000"/>
          <w:sz w:val="16"/>
          <w:szCs w:val="16"/>
          <w:lang w:val="en-IE" w:eastAsia="en-IE"/>
        </w:rPr>
      </w:pPr>
    </w:p>
    <w:p w14:paraId="23F24D0D" w14:textId="4EA194D3" w:rsidR="00E15080" w:rsidRPr="00AC4FF9" w:rsidRDefault="00300B1C" w:rsidP="00300B1C">
      <w:pPr>
        <w:jc w:val="both"/>
        <w:rPr>
          <w:rFonts w:eastAsia="Times New Roman"/>
          <w:color w:val="000000"/>
          <w:sz w:val="18"/>
          <w:szCs w:val="18"/>
          <w:lang w:val="en-IE" w:eastAsia="en-IE"/>
        </w:rPr>
      </w:pPr>
      <w:r w:rsidRPr="00AC4FF9">
        <w:rPr>
          <w:rFonts w:eastAsia="Times New Roman"/>
          <w:color w:val="000000"/>
          <w:sz w:val="18"/>
          <w:szCs w:val="18"/>
          <w:lang w:val="en-IE" w:eastAsia="en-IE"/>
        </w:rPr>
        <w:t>R</w:t>
      </w:r>
      <w:r w:rsidR="00E15080" w:rsidRPr="00E15080">
        <w:rPr>
          <w:rFonts w:eastAsia="Times New Roman"/>
          <w:color w:val="000000"/>
          <w:sz w:val="18"/>
          <w:szCs w:val="18"/>
          <w:lang w:val="en-IE" w:eastAsia="en-IE"/>
        </w:rPr>
        <w:t>EFERENCES</w:t>
      </w:r>
    </w:p>
    <w:p w14:paraId="27D74051" w14:textId="07CB18DA" w:rsidR="00AC4FF9" w:rsidRPr="00AC4FF9" w:rsidRDefault="00AC4FF9" w:rsidP="00300B1C">
      <w:pPr>
        <w:jc w:val="both"/>
        <w:rPr>
          <w:rFonts w:eastAsia="Times New Roman"/>
          <w:color w:val="000000"/>
          <w:sz w:val="18"/>
          <w:szCs w:val="18"/>
          <w:lang w:val="en-IE" w:eastAsia="en-IE"/>
        </w:rPr>
      </w:pPr>
    </w:p>
    <w:p w14:paraId="15852A3B" w14:textId="77777777" w:rsidR="00AC4FF9" w:rsidRPr="00E15080" w:rsidRDefault="00AC4FF9" w:rsidP="00300B1C">
      <w:pPr>
        <w:jc w:val="both"/>
        <w:rPr>
          <w:rFonts w:eastAsia="Times New Roman"/>
          <w:sz w:val="18"/>
          <w:szCs w:val="18"/>
          <w:lang w:val="en-IE" w:eastAsia="en-IE"/>
        </w:rPr>
      </w:pPr>
    </w:p>
    <w:p w14:paraId="2182A831" w14:textId="77777777" w:rsidR="00E15080" w:rsidRPr="00E15080" w:rsidRDefault="00E15080" w:rsidP="00300B1C">
      <w:pPr>
        <w:shd w:val="clear" w:color="auto" w:fill="FFFFFF"/>
        <w:jc w:val="both"/>
        <w:rPr>
          <w:rFonts w:eastAsia="Times New Roman"/>
          <w:sz w:val="18"/>
          <w:szCs w:val="18"/>
          <w:lang w:val="en-IE" w:eastAsia="en-IE"/>
        </w:rPr>
      </w:pPr>
      <w:r w:rsidRPr="00E15080">
        <w:rPr>
          <w:rFonts w:eastAsia="Times New Roman"/>
          <w:color w:val="000000"/>
          <w:sz w:val="18"/>
          <w:szCs w:val="18"/>
          <w:lang w:val="en-IE" w:eastAsia="en-IE"/>
        </w:rPr>
        <w:t>Analytics Vidhya. Available at: https://www.analyticsvidhya.com/blog/2018/03/introduction-k-neighbours-algorithm-clustering/ [Accessed 2 Aug. 2019].</w:t>
      </w:r>
    </w:p>
    <w:p w14:paraId="0BFAD5CD" w14:textId="447B702C" w:rsidR="00E15080" w:rsidRPr="00E15080" w:rsidRDefault="00E15080" w:rsidP="00300B1C">
      <w:pPr>
        <w:spacing w:after="12pt"/>
        <w:jc w:val="both"/>
        <w:rPr>
          <w:rFonts w:eastAsia="Times New Roman"/>
          <w:sz w:val="18"/>
          <w:szCs w:val="18"/>
          <w:lang w:val="en-IE" w:eastAsia="en-IE"/>
        </w:rPr>
      </w:pPr>
      <w:r w:rsidRPr="00E15080">
        <w:rPr>
          <w:rFonts w:eastAsia="Times New Roman"/>
          <w:sz w:val="18"/>
          <w:szCs w:val="18"/>
          <w:lang w:val="en-IE" w:eastAsia="en-IE"/>
        </w:rPr>
        <w:br/>
      </w:r>
      <w:r w:rsidRPr="00E15080">
        <w:rPr>
          <w:rFonts w:eastAsia="Times New Roman"/>
          <w:color w:val="333333"/>
          <w:sz w:val="18"/>
          <w:szCs w:val="18"/>
          <w:shd w:val="clear" w:color="auto" w:fill="FCFCFC"/>
          <w:lang w:val="en-IE" w:eastAsia="en-IE"/>
        </w:rPr>
        <w:t>Bodling A.M., Martin T. (2011) Eysenck Personality Inventory. In: Kreutzer J.S., DeLuca J., Caplan B. (eds) Encyclopedia of Clinical Neuropsychology. Springer, New York, NY</w:t>
      </w:r>
    </w:p>
    <w:p w14:paraId="30E8C7EE" w14:textId="77777777" w:rsidR="00E15080" w:rsidRPr="00E15080" w:rsidRDefault="00E15080" w:rsidP="00300B1C">
      <w:pPr>
        <w:jc w:val="both"/>
        <w:rPr>
          <w:rFonts w:eastAsia="Times New Roman"/>
          <w:sz w:val="18"/>
          <w:szCs w:val="18"/>
          <w:lang w:val="en-IE" w:eastAsia="en-IE"/>
        </w:rPr>
      </w:pPr>
      <w:r w:rsidRPr="00E15080">
        <w:rPr>
          <w:rFonts w:eastAsia="Times New Roman"/>
          <w:color w:val="000000"/>
          <w:sz w:val="18"/>
          <w:szCs w:val="18"/>
          <w:shd w:val="clear" w:color="auto" w:fill="FFFFFF"/>
          <w:lang w:val="en-IE" w:eastAsia="en-IE"/>
        </w:rPr>
        <w:t>Guo, G., Wang, H., Bell, D., Bi, Y. and Greer, K. (2019). KNN Model-Based Approach in Classification.</w:t>
      </w:r>
    </w:p>
    <w:p w14:paraId="6D4AC09D" w14:textId="77777777" w:rsidR="00E15080" w:rsidRPr="00E15080" w:rsidRDefault="00E15080" w:rsidP="00300B1C">
      <w:pPr>
        <w:jc w:val="both"/>
        <w:rPr>
          <w:rFonts w:eastAsia="Times New Roman"/>
          <w:sz w:val="18"/>
          <w:szCs w:val="18"/>
          <w:lang w:val="en-IE" w:eastAsia="en-IE"/>
        </w:rPr>
      </w:pPr>
    </w:p>
    <w:p w14:paraId="67CC27FE" w14:textId="77777777" w:rsidR="00E15080" w:rsidRPr="00E15080" w:rsidRDefault="00E15080" w:rsidP="00300B1C">
      <w:pPr>
        <w:jc w:val="both"/>
        <w:rPr>
          <w:rFonts w:eastAsia="Times New Roman"/>
          <w:sz w:val="18"/>
          <w:szCs w:val="18"/>
          <w:lang w:val="en-IE" w:eastAsia="en-IE"/>
        </w:rPr>
      </w:pPr>
      <w:r w:rsidRPr="00E15080">
        <w:rPr>
          <w:rFonts w:eastAsia="Times New Roman"/>
          <w:color w:val="333333"/>
          <w:sz w:val="18"/>
          <w:szCs w:val="18"/>
          <w:shd w:val="clear" w:color="auto" w:fill="FFFFFF"/>
          <w:lang w:val="en-IE" w:eastAsia="en-IE"/>
        </w:rPr>
        <w:t>Burger, E. (2019). 25 Volunteer Statistics That Will Blow Your Mind – VolunteerHub. [online] Volunteerhub.com. Available at: https://www.volunteerhub.com/blog/25-volunteer-statistics/ [Accessed 2 Aug. 2019].</w:t>
      </w:r>
    </w:p>
    <w:p w14:paraId="1E2716EA" w14:textId="77777777" w:rsidR="00E15080" w:rsidRPr="00E15080" w:rsidRDefault="00E15080" w:rsidP="00300B1C">
      <w:pPr>
        <w:jc w:val="both"/>
        <w:rPr>
          <w:rFonts w:eastAsia="Times New Roman"/>
          <w:sz w:val="18"/>
          <w:szCs w:val="18"/>
          <w:lang w:val="en-IE" w:eastAsia="en-IE"/>
        </w:rPr>
      </w:pPr>
    </w:p>
    <w:p w14:paraId="5CA6C81A" w14:textId="77777777" w:rsidR="00E15080" w:rsidRPr="00E15080" w:rsidRDefault="00E15080" w:rsidP="00300B1C">
      <w:pPr>
        <w:jc w:val="both"/>
        <w:rPr>
          <w:rFonts w:eastAsia="Times New Roman"/>
          <w:sz w:val="18"/>
          <w:szCs w:val="18"/>
          <w:lang w:val="en-IE" w:eastAsia="en-IE"/>
        </w:rPr>
      </w:pPr>
      <w:r w:rsidRPr="00E15080">
        <w:rPr>
          <w:rFonts w:eastAsia="Times New Roman"/>
          <w:color w:val="333333"/>
          <w:sz w:val="18"/>
          <w:szCs w:val="18"/>
          <w:shd w:val="clear" w:color="auto" w:fill="FFFFFF"/>
          <w:lang w:val="en-IE" w:eastAsia="en-IE"/>
        </w:rPr>
        <w:t xml:space="preserve">Dataaspirant. (2019). </w:t>
      </w:r>
      <w:r w:rsidRPr="00E15080">
        <w:rPr>
          <w:rFonts w:eastAsia="Times New Roman"/>
          <w:i/>
          <w:iCs/>
          <w:color w:val="333333"/>
          <w:sz w:val="18"/>
          <w:szCs w:val="18"/>
          <w:shd w:val="clear" w:color="auto" w:fill="FFFFFF"/>
          <w:lang w:val="en-IE" w:eastAsia="en-IE"/>
        </w:rPr>
        <w:t>KNN R, K-Nearest Neighbor implementation in R using caret package</w:t>
      </w:r>
      <w:r w:rsidRPr="00E15080">
        <w:rPr>
          <w:rFonts w:eastAsia="Times New Roman"/>
          <w:color w:val="333333"/>
          <w:sz w:val="18"/>
          <w:szCs w:val="18"/>
          <w:shd w:val="clear" w:color="auto" w:fill="FFFFFF"/>
          <w:lang w:val="en-IE" w:eastAsia="en-IE"/>
        </w:rPr>
        <w:t>. [online] Available at: https://dataaspirant.com/2017/01/09/knn-implementation-r-using-caret-package/ [Accessed 2 Aug. 2019].</w:t>
      </w:r>
    </w:p>
    <w:p w14:paraId="05577706" w14:textId="77777777" w:rsidR="00E15080" w:rsidRPr="00E15080" w:rsidRDefault="00E15080" w:rsidP="00300B1C">
      <w:pPr>
        <w:jc w:val="both"/>
        <w:rPr>
          <w:rFonts w:eastAsia="Times New Roman"/>
          <w:sz w:val="18"/>
          <w:szCs w:val="18"/>
          <w:lang w:val="en-IE" w:eastAsia="en-IE"/>
        </w:rPr>
      </w:pPr>
    </w:p>
    <w:p w14:paraId="077DD209" w14:textId="77777777" w:rsidR="00E15080" w:rsidRPr="00E15080" w:rsidRDefault="00E15080" w:rsidP="00300B1C">
      <w:pPr>
        <w:jc w:val="both"/>
        <w:rPr>
          <w:rFonts w:eastAsia="Times New Roman"/>
          <w:sz w:val="18"/>
          <w:szCs w:val="18"/>
          <w:lang w:val="en-IE" w:eastAsia="en-IE"/>
        </w:rPr>
      </w:pPr>
      <w:r w:rsidRPr="00E15080">
        <w:rPr>
          <w:rFonts w:eastAsia="Times New Roman"/>
          <w:color w:val="333333"/>
          <w:sz w:val="18"/>
          <w:szCs w:val="18"/>
          <w:shd w:val="clear" w:color="auto" w:fill="FFFFFF"/>
          <w:lang w:val="en-IE" w:eastAsia="en-IE"/>
        </w:rPr>
        <w:t>machinelearning-blog.com. (2019). The Logistic Regression Algorithm. [online] Available at: https://machinelearning-blog.com/2018/04/23/logistic-regression-101/ [Accessed 2 Aug. 2019].</w:t>
      </w:r>
    </w:p>
    <w:p w14:paraId="00EF673C" w14:textId="77777777" w:rsidR="00E15080" w:rsidRPr="00E15080" w:rsidRDefault="00E15080" w:rsidP="00300B1C">
      <w:pPr>
        <w:jc w:val="both"/>
        <w:rPr>
          <w:rFonts w:eastAsia="Times New Roman"/>
          <w:sz w:val="18"/>
          <w:szCs w:val="18"/>
          <w:lang w:val="en-IE" w:eastAsia="en-IE"/>
        </w:rPr>
      </w:pPr>
    </w:p>
    <w:p w14:paraId="7B58129B" w14:textId="77777777" w:rsidR="00E15080" w:rsidRPr="00E15080" w:rsidRDefault="00E15080" w:rsidP="00300B1C">
      <w:pPr>
        <w:jc w:val="both"/>
        <w:rPr>
          <w:rFonts w:eastAsia="Times New Roman"/>
          <w:sz w:val="18"/>
          <w:szCs w:val="18"/>
          <w:lang w:val="en-IE" w:eastAsia="en-IE"/>
        </w:rPr>
      </w:pPr>
      <w:r w:rsidRPr="00E15080">
        <w:rPr>
          <w:rFonts w:eastAsia="Times New Roman"/>
          <w:color w:val="333333"/>
          <w:sz w:val="18"/>
          <w:szCs w:val="18"/>
          <w:shd w:val="clear" w:color="auto" w:fill="FFFFFF"/>
          <w:lang w:val="en-IE" w:eastAsia="en-IE"/>
        </w:rPr>
        <w:t>Shizukalab.com. (2019). Plotting logistic regression in R - Shizuka Lab. [online] Available at: http://www.shizukalab.com/toolkits/plotting-logistic-regression-in-r [Accessed 2 Aug. 2019].</w:t>
      </w:r>
    </w:p>
    <w:p w14:paraId="7CCEABC8" w14:textId="49D14D3B" w:rsidR="00E15080" w:rsidRPr="00AC4FF9" w:rsidRDefault="00E15080" w:rsidP="00300B1C">
      <w:pPr>
        <w:jc w:val="both"/>
        <w:rPr>
          <w:rFonts w:eastAsia="Times New Roman"/>
          <w:sz w:val="18"/>
          <w:szCs w:val="18"/>
          <w:lang w:val="en-IE" w:eastAsia="en-IE"/>
        </w:rPr>
      </w:pPr>
    </w:p>
    <w:p w14:paraId="1608CCA7" w14:textId="77777777" w:rsidR="00AC4FF9" w:rsidRPr="00E15080" w:rsidRDefault="00AC4FF9" w:rsidP="00AC4FF9">
      <w:pPr>
        <w:jc w:val="both"/>
        <w:rPr>
          <w:rFonts w:eastAsia="Times New Roman"/>
          <w:sz w:val="18"/>
          <w:szCs w:val="18"/>
          <w:lang w:val="en-IE" w:eastAsia="en-IE"/>
        </w:rPr>
      </w:pPr>
      <w:r w:rsidRPr="00AC4FF9">
        <w:rPr>
          <w:rFonts w:eastAsia="Times New Roman"/>
          <w:sz w:val="18"/>
          <w:szCs w:val="18"/>
          <w:lang w:val="en-IE" w:eastAsia="en-IE"/>
        </w:rPr>
        <w:t>Scikit-learn.org. (2019). 1.10. Decision Trees — scikit-learn 0.21.3 documentation. [online] Available at: https://scikit-learn.org/stable/modules/tree.html [Accessed 2 Aug. 2019].</w:t>
      </w:r>
    </w:p>
    <w:p w14:paraId="102963A7" w14:textId="77777777" w:rsidR="00AC4FF9" w:rsidRPr="00E15080" w:rsidRDefault="00AC4FF9" w:rsidP="00300B1C">
      <w:pPr>
        <w:jc w:val="both"/>
        <w:rPr>
          <w:rFonts w:eastAsia="Times New Roman"/>
          <w:sz w:val="18"/>
          <w:szCs w:val="18"/>
          <w:lang w:val="en-IE" w:eastAsia="en-IE"/>
        </w:rPr>
      </w:pPr>
    </w:p>
    <w:p w14:paraId="1FA11D8E" w14:textId="77777777" w:rsidR="00E15080" w:rsidRPr="00E15080" w:rsidRDefault="00E15080" w:rsidP="00300B1C">
      <w:pPr>
        <w:jc w:val="both"/>
        <w:rPr>
          <w:rFonts w:eastAsia="Times New Roman"/>
          <w:sz w:val="18"/>
          <w:szCs w:val="18"/>
          <w:lang w:val="en-IE" w:eastAsia="en-IE"/>
        </w:rPr>
      </w:pPr>
      <w:r w:rsidRPr="00E15080">
        <w:rPr>
          <w:rFonts w:eastAsia="Times New Roman"/>
          <w:color w:val="333333"/>
          <w:sz w:val="18"/>
          <w:szCs w:val="18"/>
          <w:shd w:val="clear" w:color="auto" w:fill="FFFFFF"/>
          <w:lang w:val="en-IE" w:eastAsia="en-IE"/>
        </w:rPr>
        <w:t>Torgo, L. (2017). Data Mining with R. CRC Press LLC.</w:t>
      </w:r>
    </w:p>
    <w:p w14:paraId="02F79AD8" w14:textId="77777777" w:rsidR="00E15080" w:rsidRPr="00E15080" w:rsidRDefault="00E15080" w:rsidP="00300B1C">
      <w:pPr>
        <w:jc w:val="both"/>
        <w:rPr>
          <w:rFonts w:eastAsia="Times New Roman"/>
          <w:sz w:val="18"/>
          <w:szCs w:val="18"/>
          <w:lang w:val="en-IE" w:eastAsia="en-IE"/>
        </w:rPr>
      </w:pPr>
    </w:p>
    <w:p w14:paraId="6FFC042B" w14:textId="08C857B5" w:rsidR="00E15080" w:rsidRPr="00AC4FF9" w:rsidRDefault="00E15080" w:rsidP="00300B1C">
      <w:pPr>
        <w:jc w:val="both"/>
        <w:rPr>
          <w:rFonts w:eastAsia="Times New Roman"/>
          <w:color w:val="333333"/>
          <w:sz w:val="18"/>
          <w:szCs w:val="18"/>
          <w:shd w:val="clear" w:color="auto" w:fill="FFFFFF"/>
          <w:lang w:val="en-IE" w:eastAsia="en-IE"/>
        </w:rPr>
      </w:pPr>
      <w:r w:rsidRPr="00E15080">
        <w:rPr>
          <w:rFonts w:eastAsia="Times New Roman"/>
          <w:color w:val="333333"/>
          <w:sz w:val="18"/>
          <w:szCs w:val="18"/>
          <w:shd w:val="clear" w:color="auto" w:fill="FFFFFF"/>
          <w:lang w:val="en-IE" w:eastAsia="en-IE"/>
        </w:rPr>
        <w:t>Wilson, J. (2000). Volunteering. Annual Review of Sociology, 26(1), pp.215-240.</w:t>
      </w:r>
    </w:p>
    <w:p w14:paraId="08D95D60" w14:textId="15DFDC35" w:rsidR="00AC4FF9" w:rsidRDefault="00AC4FF9" w:rsidP="00300B1C">
      <w:pPr>
        <w:jc w:val="both"/>
        <w:rPr>
          <w:rFonts w:eastAsia="Times New Roman"/>
          <w:color w:val="333333"/>
          <w:sz w:val="16"/>
          <w:szCs w:val="16"/>
          <w:shd w:val="clear" w:color="auto" w:fill="FFFFFF"/>
          <w:lang w:val="en-IE" w:eastAsia="en-IE"/>
        </w:rPr>
      </w:pPr>
    </w:p>
    <w:p w14:paraId="5CA37B3C" w14:textId="47FEA48E" w:rsidR="009303D9" w:rsidRPr="00300B1C" w:rsidRDefault="00E15080" w:rsidP="00300B1C">
      <w:pPr>
        <w:pStyle w:val="Abstract"/>
        <w:rPr>
          <w:sz w:val="20"/>
          <w:szCs w:val="20"/>
        </w:rPr>
      </w:pPr>
      <w:r w:rsidRPr="00300B1C">
        <w:rPr>
          <w:rFonts w:eastAsia="Times New Roman"/>
          <w:b w:val="0"/>
          <w:bCs w:val="0"/>
          <w:sz w:val="20"/>
          <w:szCs w:val="20"/>
          <w:lang w:val="en-IE" w:eastAsia="en-IE"/>
        </w:rPr>
        <w:br/>
      </w:r>
    </w:p>
    <w:sectPr w:rsidR="009303D9" w:rsidRPr="00300B1C" w:rsidSect="00E15080">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D0D0349" w14:textId="77777777" w:rsidR="00F968A6" w:rsidRDefault="00F968A6" w:rsidP="001A3B3D">
      <w:r>
        <w:separator/>
      </w:r>
    </w:p>
  </w:endnote>
  <w:endnote w:type="continuationSeparator" w:id="0">
    <w:p w14:paraId="73BEA5DB" w14:textId="77777777" w:rsidR="00F968A6" w:rsidRDefault="00F968A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characterSet="iso-8859-1"/>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altName w:val="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altName w:val="Arial"/>
    <w:panose1 w:val="020B0604020202020204"/>
    <w:charset w:characterSet="iso-8859-1"/>
    <w:family w:val="swiss"/>
    <w:pitch w:val="variable"/>
    <w:sig w:usb0="E0002AFF" w:usb1="C0007843" w:usb2="00000009" w:usb3="00000000" w:csb0="000001FF" w:csb1="00000000"/>
  </w:font>
  <w:font w:name="Calibri">
    <w:altName w:val="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FE52367" w14:textId="77777777" w:rsidR="00F968A6" w:rsidRDefault="00F968A6" w:rsidP="001A3B3D">
      <w:r>
        <w:separator/>
      </w:r>
    </w:p>
  </w:footnote>
  <w:footnote w:type="continuationSeparator" w:id="0">
    <w:p w14:paraId="5F9E5456" w14:textId="77777777" w:rsidR="00F968A6" w:rsidRDefault="00F968A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18B62F0"/>
    <w:multiLevelType w:val="hybridMultilevel"/>
    <w:tmpl w:val="236C4FBE"/>
    <w:lvl w:ilvl="0" w:tplc="1A768614">
      <w:start w:val="1"/>
      <w:numFmt w:val="upperRoman"/>
      <w:lvlText w:val="%1."/>
      <w:lvlJc w:val="start"/>
      <w:pPr>
        <w:ind w:start="72pt" w:hanging="36pt"/>
      </w:pPr>
      <w:rPr>
        <w:rFonts w:hint="default"/>
        <w:color w:val="000000"/>
      </w:rPr>
    </w:lvl>
    <w:lvl w:ilvl="1" w:tplc="18090019">
      <w:start w:val="1"/>
      <w:numFmt w:val="lowerLetter"/>
      <w:lvlText w:val="%2."/>
      <w:lvlJc w:val="start"/>
      <w:pPr>
        <w:ind w:start="90pt" w:hanging="18pt"/>
      </w:pPr>
    </w:lvl>
    <w:lvl w:ilvl="2" w:tplc="1809001B" w:tentative="1">
      <w:start w:val="1"/>
      <w:numFmt w:val="lowerRoman"/>
      <w:lvlText w:val="%3."/>
      <w:lvlJc w:val="end"/>
      <w:pPr>
        <w:ind w:start="126pt" w:hanging="9pt"/>
      </w:pPr>
    </w:lvl>
    <w:lvl w:ilvl="3" w:tplc="1809000F" w:tentative="1">
      <w:start w:val="1"/>
      <w:numFmt w:val="decimal"/>
      <w:lvlText w:val="%4."/>
      <w:lvlJc w:val="start"/>
      <w:pPr>
        <w:ind w:start="162pt" w:hanging="18pt"/>
      </w:pPr>
    </w:lvl>
    <w:lvl w:ilvl="4" w:tplc="18090019" w:tentative="1">
      <w:start w:val="1"/>
      <w:numFmt w:val="lowerLetter"/>
      <w:lvlText w:val="%5."/>
      <w:lvlJc w:val="start"/>
      <w:pPr>
        <w:ind w:start="198pt" w:hanging="18pt"/>
      </w:pPr>
    </w:lvl>
    <w:lvl w:ilvl="5" w:tplc="1809001B" w:tentative="1">
      <w:start w:val="1"/>
      <w:numFmt w:val="lowerRoman"/>
      <w:lvlText w:val="%6."/>
      <w:lvlJc w:val="end"/>
      <w:pPr>
        <w:ind w:start="234pt" w:hanging="9pt"/>
      </w:pPr>
    </w:lvl>
    <w:lvl w:ilvl="6" w:tplc="1809000F" w:tentative="1">
      <w:start w:val="1"/>
      <w:numFmt w:val="decimal"/>
      <w:lvlText w:val="%7."/>
      <w:lvlJc w:val="start"/>
      <w:pPr>
        <w:ind w:start="270pt" w:hanging="18pt"/>
      </w:pPr>
    </w:lvl>
    <w:lvl w:ilvl="7" w:tplc="18090019" w:tentative="1">
      <w:start w:val="1"/>
      <w:numFmt w:val="lowerLetter"/>
      <w:lvlText w:val="%8."/>
      <w:lvlJc w:val="start"/>
      <w:pPr>
        <w:ind w:start="306pt" w:hanging="18pt"/>
      </w:pPr>
    </w:lvl>
    <w:lvl w:ilvl="8" w:tplc="1809001B" w:tentative="1">
      <w:start w:val="1"/>
      <w:numFmt w:val="lowerRoman"/>
      <w:lvlText w:val="%9."/>
      <w:lvlJc w:val="end"/>
      <w:pPr>
        <w:ind w:start="342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3723DAE"/>
    <w:multiLevelType w:val="multilevel"/>
    <w:tmpl w:val="19CE625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8D176C3"/>
    <w:multiLevelType w:val="hybridMultilevel"/>
    <w:tmpl w:val="10A29836"/>
    <w:lvl w:ilvl="0" w:tplc="399EB6D8">
      <w:start w:val="1"/>
      <w:numFmt w:val="upperRoman"/>
      <w:lvlText w:val="%1."/>
      <w:lvlJc w:val="start"/>
      <w:pPr>
        <w:ind w:start="54pt" w:hanging="36pt"/>
      </w:pPr>
      <w:rPr>
        <w:rFonts w:hint="default"/>
        <w:color w:val="000000"/>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FAF4F04"/>
    <w:multiLevelType w:val="hybridMultilevel"/>
    <w:tmpl w:val="13A616E8"/>
    <w:lvl w:ilvl="0" w:tplc="3ED26B4E">
      <w:start w:val="1"/>
      <w:numFmt w:val="upperLetter"/>
      <w:lvlText w:val="%1."/>
      <w:lvlJc w:val="start"/>
      <w:pPr>
        <w:ind w:start="36pt" w:hanging="18pt"/>
      </w:pPr>
      <w:rPr>
        <w:rFonts w:hint="default"/>
        <w:color w:val="000000"/>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num>
  <w:num w:numId="26">
    <w:abstractNumId w:val="21"/>
  </w:num>
  <w:num w:numId="27">
    <w:abstractNumId w:val="14"/>
  </w:num>
  <w:num w:numId="28">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00B1C"/>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1D7D"/>
    <w:rsid w:val="00715BEA"/>
    <w:rsid w:val="00740EEA"/>
    <w:rsid w:val="00794804"/>
    <w:rsid w:val="007B33F1"/>
    <w:rsid w:val="007B6DDA"/>
    <w:rsid w:val="007C0308"/>
    <w:rsid w:val="007C2FF2"/>
    <w:rsid w:val="007D6232"/>
    <w:rsid w:val="007F1F99"/>
    <w:rsid w:val="007F768F"/>
    <w:rsid w:val="0080791D"/>
    <w:rsid w:val="00836367"/>
    <w:rsid w:val="008702BD"/>
    <w:rsid w:val="00873603"/>
    <w:rsid w:val="00896018"/>
    <w:rsid w:val="008A2C7D"/>
    <w:rsid w:val="008B6524"/>
    <w:rsid w:val="008C4B23"/>
    <w:rsid w:val="008F6E2C"/>
    <w:rsid w:val="009303D9"/>
    <w:rsid w:val="00933C64"/>
    <w:rsid w:val="00972203"/>
    <w:rsid w:val="009F1D79"/>
    <w:rsid w:val="00A059B3"/>
    <w:rsid w:val="00AC4FF9"/>
    <w:rsid w:val="00AE3409"/>
    <w:rsid w:val="00B11A60"/>
    <w:rsid w:val="00B22613"/>
    <w:rsid w:val="00B44A76"/>
    <w:rsid w:val="00B768D1"/>
    <w:rsid w:val="00BA1025"/>
    <w:rsid w:val="00BC3420"/>
    <w:rsid w:val="00BD670B"/>
    <w:rsid w:val="00BE7D3C"/>
    <w:rsid w:val="00BF5FF6"/>
    <w:rsid w:val="00C0207F"/>
    <w:rsid w:val="00C16117"/>
    <w:rsid w:val="00C2550A"/>
    <w:rsid w:val="00C3075A"/>
    <w:rsid w:val="00C919A4"/>
    <w:rsid w:val="00CA4392"/>
    <w:rsid w:val="00CC393F"/>
    <w:rsid w:val="00D2176E"/>
    <w:rsid w:val="00D632BE"/>
    <w:rsid w:val="00D72D06"/>
    <w:rsid w:val="00D7522C"/>
    <w:rsid w:val="00D7536F"/>
    <w:rsid w:val="00D76668"/>
    <w:rsid w:val="00E07383"/>
    <w:rsid w:val="00E15080"/>
    <w:rsid w:val="00E165BC"/>
    <w:rsid w:val="00E61E12"/>
    <w:rsid w:val="00E7596C"/>
    <w:rsid w:val="00E878F2"/>
    <w:rsid w:val="00ED0149"/>
    <w:rsid w:val="00EF7DE3"/>
    <w:rsid w:val="00F03103"/>
    <w:rsid w:val="00F271DE"/>
    <w:rsid w:val="00F627DA"/>
    <w:rsid w:val="00F7288F"/>
    <w:rsid w:val="00F847A6"/>
    <w:rsid w:val="00F9441B"/>
    <w:rsid w:val="00F968A6"/>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E383A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15080"/>
    <w:pPr>
      <w:spacing w:before="5pt" w:beforeAutospacing="1" w:after="5pt" w:afterAutospacing="1"/>
      <w:jc w:val="start"/>
    </w:pPr>
    <w:rPr>
      <w:rFonts w:eastAsia="Times New Roman"/>
      <w:sz w:val="24"/>
      <w:szCs w:val="24"/>
      <w:lang w:val="en-IE" w:eastAsia="en-IE"/>
    </w:rPr>
  </w:style>
  <w:style w:type="paragraph" w:styleId="ListParagraph">
    <w:name w:val="List Paragraph"/>
    <w:basedOn w:val="Normal"/>
    <w:uiPriority w:val="34"/>
    <w:qFormat/>
    <w:rsid w:val="00300B1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7549363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jpeg"/><Relationship Id="rId18" Type="http://purl.oclc.org/ooxml/officeDocument/relationships/image" Target="media/image11.png"/><Relationship Id="rId26" Type="http://purl.oclc.org/ooxml/officeDocument/relationships/image" Target="media/image19.png"/><Relationship Id="rId3" Type="http://purl.oclc.org/ooxml/officeDocument/relationships/styles" Target="styles.xml"/><Relationship Id="rId21" Type="http://purl.oclc.org/ooxml/officeDocument/relationships/image" Target="media/image14.png"/><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5" Type="http://purl.oclc.org/ooxml/officeDocument/relationships/image" Target="media/image18.png"/><Relationship Id="rId2" Type="http://purl.oclc.org/ooxml/officeDocument/relationships/numbering" Target="numbering.xml"/><Relationship Id="rId16" Type="http://purl.oclc.org/ooxml/officeDocument/relationships/image" Target="media/image9.png"/><Relationship Id="rId20" Type="http://purl.oclc.org/ooxml/officeDocument/relationships/image" Target="media/image13.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image" Target="media/image17.png"/><Relationship Id="rId5" Type="http://purl.oclc.org/ooxml/officeDocument/relationships/webSettings" Target="webSettings.xml"/><Relationship Id="rId15" Type="http://purl.oclc.org/ooxml/officeDocument/relationships/image" Target="media/image8.png"/><Relationship Id="rId23" Type="http://purl.oclc.org/ooxml/officeDocument/relationships/image" Target="media/image16.png"/><Relationship Id="rId28" Type="http://purl.oclc.org/ooxml/officeDocument/relationships/fontTable" Target="fontTable.xml"/><Relationship Id="rId10" Type="http://purl.oclc.org/ooxml/officeDocument/relationships/image" Target="media/image3.png"/><Relationship Id="rId19" Type="http://purl.oclc.org/ooxml/officeDocument/relationships/image" Target="media/image12.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jpeg"/><Relationship Id="rId22" Type="http://purl.oclc.org/ooxml/officeDocument/relationships/image" Target="media/image15.png"/><Relationship Id="rId27" Type="http://purl.oclc.org/ooxml/officeDocument/relationships/image" Target="media/image20.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3707B07-B711-4031-97F6-3594150B0DE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49</TotalTime>
  <Pages>6</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O'Leary</cp:lastModifiedBy>
  <cp:revision>4</cp:revision>
  <dcterms:created xsi:type="dcterms:W3CDTF">2019-08-02T22:41:00Z</dcterms:created>
  <dcterms:modified xsi:type="dcterms:W3CDTF">2019-08-02T23:35:00Z</dcterms:modified>
</cp:coreProperties>
</file>