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Zahra Aulia </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XI - RPL</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BASIS DATA</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apa itu data base?</w:t>
      </w:r>
    </w:p>
    <w:p w:rsidR="00000000" w:rsidDel="00000000" w:rsidP="00000000" w:rsidRDefault="00000000" w:rsidRPr="00000000" w14:paraId="00000007">
      <w:pPr>
        <w:rPr/>
      </w:pPr>
      <w:r w:rsidDel="00000000" w:rsidR="00000000" w:rsidRPr="00000000">
        <w:rPr>
          <w:rtl w:val="0"/>
        </w:rPr>
        <w:t xml:space="preserve">adalah kumpulan data yang terorganisir dan disimpan secara sistematis sehingga dapat diakses, dikelola, dan diperbarui dengan mudah. Basis data digunakan untuk menyimpan informasi dalam berbagai bentuk, seperti teks, angka, gambar, dan file lainnya. Biasanya, basis data dikelola oleh sistem manajemen basis data (DBMS) yang memungkinkan pengguna untuk melakukan operasi seperti pencarian, pemulihan, penambahan, penghapusan, dan pembaruan data. Contoh DBMS populer adalah MySQL, PostgreSQL, Oracle, dan Microsoft SQL Server.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apa itu RDBSM?</w:t>
      </w:r>
    </w:p>
    <w:p w:rsidR="00000000" w:rsidDel="00000000" w:rsidP="00000000" w:rsidRDefault="00000000" w:rsidRPr="00000000" w14:paraId="0000000A">
      <w:pPr>
        <w:rPr/>
      </w:pPr>
      <w:r w:rsidDel="00000000" w:rsidR="00000000" w:rsidRPr="00000000">
        <w:rPr>
          <w:rtl w:val="0"/>
        </w:rPr>
        <w:t xml:space="preserve">RDBMS (Relational Database Management System) adalah jenis sistem manajemen basis data yang didasarkan pada model data relasional. Dalam model ini, data disimpan dalam tabel yang terdiri dari baris dan kolom, di mana setiap baris mewakili sebuah entitas atau catatan, dan setiap kolom mewakili atribut atau field dari entitas tersebut.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Apa itu SQL?</w:t>
      </w:r>
    </w:p>
    <w:p w:rsidR="00000000" w:rsidDel="00000000" w:rsidP="00000000" w:rsidRDefault="00000000" w:rsidRPr="00000000" w14:paraId="0000000D">
      <w:pPr>
        <w:rPr/>
      </w:pPr>
      <w:r w:rsidDel="00000000" w:rsidR="00000000" w:rsidRPr="00000000">
        <w:rPr>
          <w:rtl w:val="0"/>
        </w:rPr>
        <w:t xml:space="preserve">SQL (Structured Query Language) adalah bahasa pemrograman standar yang digunakan untuk mengelola dan memanipulasi basis data relasional. SQL memungkinkan pengguna untuk melakukan berbagai operasi pada data yang disimpan dalam tabel-tabel basis 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Perbedaan dari Data base,RDBSM,SQL?</w:t>
      </w:r>
    </w:p>
    <w:p w:rsidR="00000000" w:rsidDel="00000000" w:rsidP="00000000" w:rsidRDefault="00000000" w:rsidRPr="00000000" w14:paraId="00000010">
      <w:pPr>
        <w:spacing w:after="240" w:lineRule="auto"/>
        <w:rPr/>
      </w:pPr>
      <w:r w:rsidDel="00000000" w:rsidR="00000000" w:rsidRPr="00000000">
        <w:rPr>
          <w:b w:val="1"/>
          <w:rtl w:val="0"/>
        </w:rPr>
        <w:t xml:space="preserve">Ringkasan Perbedaan</w:t>
      </w:r>
      <w:r w:rsidDel="00000000" w:rsidR="00000000" w:rsidRPr="00000000">
        <w:rPr>
          <w:rtl w:val="0"/>
        </w:rPr>
        <w:t xml:space="preserve">:</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b w:val="1"/>
          <w:rtl w:val="0"/>
        </w:rPr>
        <w:t xml:space="preserve">Basis Data</w:t>
      </w:r>
      <w:r w:rsidDel="00000000" w:rsidR="00000000" w:rsidRPr="00000000">
        <w:rPr>
          <w:rtl w:val="0"/>
        </w:rPr>
        <w:t xml:space="preserve">: Adalah kumpulan data yang terorganisir.</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RDBMS</w:t>
      </w:r>
      <w:r w:rsidDel="00000000" w:rsidR="00000000" w:rsidRPr="00000000">
        <w:rPr>
          <w:rtl w:val="0"/>
        </w:rPr>
        <w:t xml:space="preserve">: Sistem yang mengelola basis data relasional menggunakan tabel.</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b w:val="1"/>
          <w:rtl w:val="0"/>
        </w:rPr>
        <w:t xml:space="preserve">SQL</w:t>
      </w:r>
      <w:r w:rsidDel="00000000" w:rsidR="00000000" w:rsidRPr="00000000">
        <w:rPr>
          <w:rtl w:val="0"/>
        </w:rPr>
        <w:t xml:space="preserve">: Bahasa yang digunakan untuk mengelola dan memanipulasi data dalam basis data relasional yang dikelola oleh RDBMS.</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