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CHRIS MALEC, Ph.D.</w:t>
      </w: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7425"/>
        <w:tblGridChange w:id="0">
          <w:tblGrid>
            <w:gridCol w:w="3480"/>
            <w:gridCol w:w="742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ontact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</w:t>
              <w:tab/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cemalec@gmail.com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  <w:t xml:space="preserve"> (404) 862 - 2599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in: </w:t>
            </w:r>
            <w:r w:rsidDel="00000000" w:rsidR="00000000" w:rsidRPr="00000000">
              <w:rPr>
                <w:rtl w:val="0"/>
              </w:rPr>
              <w:t xml:space="preserve">in/chris-malec-03452251/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https://github.com/cemalec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Website: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https://cemalec.github.io/main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PhD Physics: </w:t>
            </w:r>
            <w:r w:rsidDel="00000000" w:rsidR="00000000" w:rsidRPr="00000000">
              <w:rPr>
                <w:rtl w:val="0"/>
              </w:rPr>
              <w:t xml:space="preserve">Georgia Institute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Advisor: Dragomir Davidovic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B.S. Physics: </w:t>
            </w:r>
            <w:r w:rsidDel="00000000" w:rsidR="00000000" w:rsidRPr="00000000">
              <w:rPr>
                <w:rtl w:val="0"/>
              </w:rPr>
              <w:t xml:space="preserve">University of Wisconsin-Madison</w:t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Data Science Specialization: </w:t>
              </w:r>
            </w:hyperlink>
            <w:r w:rsidDel="00000000" w:rsidR="00000000" w:rsidRPr="00000000">
              <w:rPr>
                <w:rtl w:val="0"/>
              </w:rPr>
              <w:t xml:space="preserve">Coursera (Johns Hopkins)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Springboard: </w:t>
            </w:r>
            <w:r w:rsidDel="00000000" w:rsidR="00000000" w:rsidRPr="00000000">
              <w:rPr>
                <w:rtl w:val="0"/>
              </w:rPr>
              <w:t xml:space="preserve">Data Science Career Track (in progress)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Programming and Analysis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Python / Visual Python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Jupyter | R | Caret | ggplot2 | </w:t>
            </w:r>
            <w:r w:rsidDel="00000000" w:rsidR="00000000" w:rsidRPr="00000000">
              <w:rPr>
                <w:color w:val="222222"/>
                <w:rtl w:val="0"/>
              </w:rPr>
              <w:t xml:space="preserve">Autocad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Unix shell scripting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Labview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LaTeX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Matlab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MS Office/Excel </w:t>
            </w:r>
            <w:r w:rsidDel="00000000" w:rsidR="00000000" w:rsidRPr="00000000">
              <w:rPr>
                <w:b w:val="1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SQL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json |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Git/Github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Supervised Machine Learning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Signal Processing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Image Processing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Dimensionality Reduction</w:t>
            </w:r>
            <w:r w:rsidDel="00000000" w:rsidR="00000000" w:rsidRPr="00000000">
              <w:rPr>
                <w:rtl w:val="0"/>
              </w:rPr>
              <w:t xml:space="preserve"> | scikit learn | pandas | matplotlib | NLP | API | Design of Experiments | </w:t>
            </w:r>
            <w:r w:rsidDel="00000000" w:rsidR="00000000" w:rsidRPr="00000000">
              <w:rPr>
                <w:rtl w:val="0"/>
              </w:rPr>
              <w:t xml:space="preserve">Instrument Automation</w:t>
            </w:r>
          </w:p>
          <w:p w:rsidR="00000000" w:rsidDel="00000000" w:rsidP="00000000" w:rsidRDefault="00000000" w:rsidRPr="00000000" w14:paraId="00000013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PATENTS</w:t>
            </w:r>
          </w:p>
          <w:p w:rsidR="00000000" w:rsidDel="00000000" w:rsidP="00000000" w:rsidRDefault="00000000" w:rsidRPr="00000000" w14:paraId="00000015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No. 8497499 - A method to modify the conductivity of graphene. </w:t>
              </w:r>
            </w:hyperlink>
            <w:r w:rsidDel="00000000" w:rsidR="00000000" w:rsidRPr="00000000">
              <w:rPr>
                <w:rtl w:val="0"/>
              </w:rPr>
              <w:t xml:space="preserve">Inventors: Dragomir Davidovic, Walter A. de Heer, Christopher E. Malec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No.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shd w:fill="f4f4f4" w:val="clear"/>
                  <w:rtl w:val="0"/>
                </w:rPr>
                <w:t xml:space="preserve">9276197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- A method of detecting Domain Walls in a nano magnet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Inventors: Mark B. Johnson, Christopher E. Malec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Lecturer: </w:t>
            </w:r>
            <w:r w:rsidDel="00000000" w:rsidR="00000000" w:rsidRPr="00000000">
              <w:rPr>
                <w:rtl w:val="0"/>
              </w:rPr>
              <w:t xml:space="preserve">Johns Hopkins University - Baltimore (2019-present) | Teaching and course development for the engineering courses geared towards undecided majors.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 Writer: </w:t>
            </w:r>
            <w:r w:rsidDel="00000000" w:rsidR="00000000" w:rsidRPr="00000000">
              <w:rPr>
                <w:rtl w:val="0"/>
              </w:rPr>
              <w:t xml:space="preserve">Journal of Visualized Experiments (JoVE) - remote (2018-present) | Wrote scripts, storyboards, and analysis workflows to be turned into instructional videos for introductory college physics labs.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Physics Faculty</w:t>
            </w:r>
            <w:r w:rsidDel="00000000" w:rsidR="00000000" w:rsidRPr="00000000">
              <w:rPr>
                <w:rtl w:val="0"/>
              </w:rPr>
              <w:t xml:space="preserve">: Bard High School Early College - Baltimore (2015-2018)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Classes taught:</w:t>
            </w:r>
            <w:r w:rsidDel="00000000" w:rsidR="00000000" w:rsidRPr="00000000">
              <w:rPr>
                <w:rtl w:val="0"/>
              </w:rPr>
              <w:t xml:space="preserve"> College Physics: Mechanics, Freshman Physics: Motion and Waves, College Physics: Modern Physics, Chinese Society and Technology, Geometry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Engineering Instructor:</w:t>
            </w:r>
            <w:r w:rsidDel="00000000" w:rsidR="00000000" w:rsidRPr="00000000">
              <w:rPr>
                <w:rtl w:val="0"/>
              </w:rPr>
              <w:t xml:space="preserve"> Johns Hopkins - Frederick, MD (Summer of 2017-2019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Delivered the Johns Hopkins Engineering Innovation class, to talented high school students at the Hood College Campus.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Post-doctoral Researcher: </w:t>
            </w:r>
            <w:r w:rsidDel="00000000" w:rsidR="00000000" w:rsidRPr="00000000">
              <w:rPr>
                <w:rtl w:val="0"/>
              </w:rPr>
              <w:t xml:space="preserve">Naval Research Laboratory (Public Trust Clearance) - Washington, D.C. (2012 - 2015)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Researched fabrication, measurement, and analysis of novel Domain Wall based memory devices.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Selected Projects &amp; Publications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Student Outcomes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Publicly available data used to predict high school dropout with an unbalanced logistic regression model.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Word Prediction Algorithm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NLP algorithm with UI built in R shiny. I used an n-gram model to look up the most probable next word given the prior one to three words. Data supplied by SwiftKey.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Am I doing this exercise right?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model made from observations of motion tracking devices. I used several algorithms (including random forest and gradient boosting) to classify movements into correct execution or one of several error modes..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Analysis of PBC data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analysis of a study into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highlight w:val="white"/>
                <w:rtl w:val="0"/>
              </w:rPr>
              <w:t xml:space="preserve">Primary Biliary Cirrhosis, including hypothesis tests and data visualization.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Anisotropic Magnetoresistance Dominant in a Three Terminal Hanle Measurement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2016,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Applied Physics Letters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 E. Malec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Michael M. Miller, Mark B. Johnson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device using the spin of electrons is fabricated.  We test the new three terminal Hanle technique.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Transport in Graphene Tunnel Junctions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2011,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Journal of Applied Physics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 E. Malec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Dragomir Davidovic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easurement and modeling of tunnel junctions made from a single graphite layer and Al or Cu.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5840" w:w="12240"/>
      <w:pgMar w:bottom="720" w:top="720" w:left="720" w:right="360" w:header="0" w:footer="720"/>
      <w:pgNumType w:start="1"/>
      <w:cols w:equalWidth="0" w:num="1" w:sep="1">
        <w:col w:space="0" w:w="111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patft.uspto.gov/netacgi/nph-Parser?Sect2=PTO1&amp;Sect2=HITOFF&amp;p=1&amp;u=/netahtml/PTO/search-bool.html&amp;r=1&amp;f=G&amp;l=50&amp;d=PALL&amp;RefSrch=yes&amp;Query=PN/9276197" TargetMode="External"/><Relationship Id="rId22" Type="http://schemas.openxmlformats.org/officeDocument/2006/relationships/footer" Target="footer2.xml"/><Relationship Id="rId10" Type="http://schemas.openxmlformats.org/officeDocument/2006/relationships/hyperlink" Target="http://patft.uspto.gov/netacgi/nph-Parser?Sect2=PTO1&amp;Sect2=HITOFF&amp;p=1&amp;u=/netahtml/PTO/search-bool.html&amp;r=1&amp;f=G&amp;l=50&amp;d=PALL&amp;RefSrch=yes&amp;Query=PN/8497499" TargetMode="External"/><Relationship Id="rId21" Type="http://schemas.openxmlformats.org/officeDocument/2006/relationships/footer" Target="footer1.xml"/><Relationship Id="rId13" Type="http://schemas.openxmlformats.org/officeDocument/2006/relationships/hyperlink" Target="http://patft.uspto.gov/netacgi/nph-Parser?Sect2=PTO1&amp;Sect2=HITOFF&amp;p=1&amp;u=/netahtml/PTO/search-bool.html&amp;r=1&amp;f=G&amp;l=50&amp;d=PALL&amp;RefSrch=yes&amp;Query=PN/9276197" TargetMode="External"/><Relationship Id="rId12" Type="http://schemas.openxmlformats.org/officeDocument/2006/relationships/hyperlink" Target="http://patft.uspto.gov/netacgi/nph-Parser?Sect2=PTO1&amp;Sect2=HITOFF&amp;p=1&amp;u=/netahtml/PTO/search-bool.html&amp;r=1&amp;f=G&amp;l=50&amp;d=PALL&amp;RefSrch=yes&amp;Query=PN/92761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account/accomplishments/specialization/RY2799CBRHZT" TargetMode="External"/><Relationship Id="rId15" Type="http://schemas.openxmlformats.org/officeDocument/2006/relationships/hyperlink" Target="https://cemalec.shinyapps.io/WordPredict/" TargetMode="External"/><Relationship Id="rId14" Type="http://schemas.openxmlformats.org/officeDocument/2006/relationships/hyperlink" Target="https://github.com/cemalec/Data-Science-Porfolio/tree/master/Capstone%20ProjectOne" TargetMode="External"/><Relationship Id="rId17" Type="http://schemas.openxmlformats.org/officeDocument/2006/relationships/hyperlink" Target="http://htmlpreview.github.io/?https://github.com/cemalec/PBC-analysis/blob/master/PBC_analysis.html" TargetMode="External"/><Relationship Id="rId16" Type="http://schemas.openxmlformats.org/officeDocument/2006/relationships/hyperlink" Target="http://htmlpreview.github.io/?https://github.com/cemalec/PML_Project/blob/master/PML_projec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aip.scitation.org/doi/pdf/10.1063/1.3554480" TargetMode="External"/><Relationship Id="rId6" Type="http://schemas.openxmlformats.org/officeDocument/2006/relationships/hyperlink" Target="mailto:cemalec@gmail.com" TargetMode="External"/><Relationship Id="rId18" Type="http://schemas.openxmlformats.org/officeDocument/2006/relationships/hyperlink" Target="http://scitation.aip.org/content/aip/journal/apl/108/7/10.1063/1.4942007" TargetMode="External"/><Relationship Id="rId7" Type="http://schemas.openxmlformats.org/officeDocument/2006/relationships/hyperlink" Target="https://github.com/cemalec" TargetMode="External"/><Relationship Id="rId8" Type="http://schemas.openxmlformats.org/officeDocument/2006/relationships/hyperlink" Target="https://cemalec.github.io/m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