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11861" w14:textId="77777777" w:rsidR="00304BC3" w:rsidRDefault="00304BC3" w:rsidP="00BC736C"/>
    <w:p w14:paraId="20B12D4A" w14:textId="1A87C8BE" w:rsidR="00304BC3" w:rsidRDefault="00304BC3" w:rsidP="00BC736C"/>
    <w:p w14:paraId="48232083" w14:textId="77777777" w:rsidR="00304BC3" w:rsidRDefault="00304BC3" w:rsidP="00BC736C"/>
    <w:p w14:paraId="06A31703" w14:textId="77777777" w:rsidR="00304BC3" w:rsidRDefault="00304BC3" w:rsidP="00BC736C"/>
    <w:p w14:paraId="39B68444" w14:textId="77777777" w:rsidR="00304BC3" w:rsidRDefault="00304BC3" w:rsidP="00BC736C"/>
    <w:p w14:paraId="29FCE4B2" w14:textId="77777777" w:rsidR="00304BC3" w:rsidRDefault="00304BC3" w:rsidP="00BC736C"/>
    <w:p w14:paraId="65DE38C9" w14:textId="77777777" w:rsidR="00304BC3" w:rsidRDefault="00304BC3" w:rsidP="00BC736C"/>
    <w:p w14:paraId="193552BC" w14:textId="77777777" w:rsidR="00304BC3" w:rsidRDefault="00304BC3" w:rsidP="00BC736C"/>
    <w:p w14:paraId="2DB3B65D" w14:textId="77777777" w:rsidR="00304BC3" w:rsidRDefault="00304BC3" w:rsidP="00BC736C"/>
    <w:p w14:paraId="6267CCDF" w14:textId="77777777" w:rsidR="00304BC3" w:rsidRDefault="00304BC3" w:rsidP="00BC736C"/>
    <w:p w14:paraId="432B84F7" w14:textId="77777777" w:rsidR="00304BC3" w:rsidRDefault="00304BC3" w:rsidP="00BC736C"/>
    <w:p w14:paraId="7798DE87" w14:textId="77777777" w:rsidR="00304BC3" w:rsidRDefault="00304BC3" w:rsidP="00BC736C"/>
    <w:p w14:paraId="3E9DE957" w14:textId="77777777" w:rsidR="00304BC3" w:rsidRDefault="00304BC3" w:rsidP="00BC736C"/>
    <w:p w14:paraId="4B0D71AA" w14:textId="3C9AF5BD" w:rsidR="00304BC3" w:rsidRDefault="003359D8" w:rsidP="00BC736C">
      <w:r>
        <w:rPr>
          <w:noProof/>
        </w:rPr>
        <mc:AlternateContent>
          <mc:Choice Requires="wps">
            <w:drawing>
              <wp:anchor distT="0" distB="0" distL="114300" distR="114300" simplePos="0" relativeHeight="251660288" behindDoc="0" locked="0" layoutInCell="1" allowOverlap="1" wp14:anchorId="3C3C5F37" wp14:editId="5E676AD1">
                <wp:simplePos x="0" y="0"/>
                <wp:positionH relativeFrom="column">
                  <wp:posOffset>685800</wp:posOffset>
                </wp:positionH>
                <wp:positionV relativeFrom="paragraph">
                  <wp:posOffset>2134870</wp:posOffset>
                </wp:positionV>
                <wp:extent cx="2286000" cy="68580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F71F75" w14:textId="77777777" w:rsidR="00650796" w:rsidRPr="00304BC3" w:rsidRDefault="00650796">
                            <w:pPr>
                              <w:rPr>
                                <w:sz w:val="48"/>
                              </w:rPr>
                            </w:pPr>
                            <w:r w:rsidRPr="00304BC3">
                              <w:rPr>
                                <w:sz w:val="40"/>
                              </w:rPr>
                              <w:t>Telemetrie Modul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3" o:spid="_x0000_s1026" type="#_x0000_t202" style="position:absolute;margin-left:54pt;margin-top:168.1pt;width:180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" filled="f" stroked="f">
                <v:textbox>
                  <w:txbxContent>
                    <w:p w14:paraId="00F71F75" w14:textId="77777777" w:rsidR="00364C91" w:rsidRPr="00304BC3" w:rsidRDefault="00364C91">
                      <w:pPr>
                        <w:rPr>
                          <w:sz w:val="48"/>
                        </w:rPr>
                      </w:pPr>
                      <w:r w:rsidRPr="00304BC3">
                        <w:rPr>
                          <w:sz w:val="40"/>
                        </w:rPr>
                        <w:t>Telemetrie Modul</w:t>
                      </w:r>
                    </w:p>
                  </w:txbxContent>
                </v:textbox>
                <w10:wrap type="square"/>
              </v:shape>
            </w:pict>
          </mc:Fallback>
        </mc:AlternateContent>
      </w:r>
      <w:r>
        <w:rPr>
          <w:noProof/>
        </w:rPr>
        <w:drawing>
          <wp:anchor distT="0" distB="0" distL="114300" distR="114300" simplePos="0" relativeHeight="251659264" behindDoc="0" locked="0" layoutInCell="1" allowOverlap="1" wp14:anchorId="50C68799" wp14:editId="1FD235D2">
            <wp:simplePos x="0" y="0"/>
            <wp:positionH relativeFrom="column">
              <wp:posOffset>-457200</wp:posOffset>
            </wp:positionH>
            <wp:positionV relativeFrom="paragraph">
              <wp:posOffset>1106170</wp:posOffset>
            </wp:positionV>
            <wp:extent cx="4633595" cy="800100"/>
            <wp:effectExtent l="0" t="0" r="0" b="12700"/>
            <wp:wrapNone/>
            <wp:docPr id="1" name="Bild 1" descr="MacintoshHD:private:var:folders:1b:n8m_zvq14gq5cjvyh5gjf13c0000gp:T:com.apple.iChat:Messages:Transfers:Bildschirmfoto 2014-11-06 um 18.4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HD:private:var:folders:1b:n8m_zvq14gq5cjvyh5gjf13c0000gp:T:com.apple.iChat:Messages:Transfers:Bildschirmfoto 2014-11-06 um 18.49.3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359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BC3">
        <w:br w:type="page"/>
      </w:r>
    </w:p>
    <w:p w14:paraId="49D5B8A6" w14:textId="246DBEA0" w:rsidR="00851CD2" w:rsidRPr="003A50B3" w:rsidRDefault="00851CD2" w:rsidP="00BC736C">
      <w:r w:rsidRPr="003A50B3">
        <w:lastRenderedPageBreak/>
        <w:t>Vielen Dank, dass Sie unser Produkt gekauft haben. Bitte lesen Sie sorgfältig die folgende Anleitung, um das Gerät korrekt zu installieren und zu verbinden. Bitte besuchen Sie auch regelmäßig unsere Homepage unter www.xenic.de. Dort finden Sie immer die neuesten Produktinfo</w:t>
      </w:r>
      <w:r w:rsidR="00C207C5">
        <w:t>rmationen, Neuigkeiten, techni</w:t>
      </w:r>
      <w:r w:rsidRPr="003A50B3">
        <w:t xml:space="preserve">sche Updates und Revisionen der Anleitungen. Bei Fragen zu Ihrem Produkt kontaktieren Sie bitte Ihren Fachhändler oder den </w:t>
      </w:r>
      <w:proofErr w:type="spellStart"/>
      <w:r w:rsidRPr="003A50B3">
        <w:t>xeniC</w:t>
      </w:r>
      <w:proofErr w:type="spellEnd"/>
      <w:r w:rsidRPr="003A50B3">
        <w:t xml:space="preserve"> Kundenservice.</w:t>
      </w:r>
    </w:p>
    <w:p w14:paraId="4239ABF8" w14:textId="7EE24749" w:rsidR="00851CD2" w:rsidRDefault="00851CD2" w:rsidP="00BC736C"/>
    <w:p w14:paraId="03AE663C" w14:textId="77777777" w:rsidR="00BC736C" w:rsidRDefault="00304BC3">
      <w:pPr>
        <w:pStyle w:val="Verzeichnis1"/>
        <w:tabs>
          <w:tab w:val="right" w:leader="dot" w:pos="5556"/>
        </w:tabs>
        <w:rPr>
          <w:rFonts w:asciiTheme="minorHAnsi" w:hAnsiTheme="minorHAnsi"/>
          <w:b w:val="0"/>
          <w:noProof/>
          <w:color w:val="auto"/>
          <w:sz w:val="24"/>
          <w:lang w:eastAsia="ja-JP"/>
        </w:rPr>
      </w:pPr>
      <w:r>
        <w:fldChar w:fldCharType="begin"/>
      </w:r>
      <w:r>
        <w:instrText xml:space="preserve"> TOC \o "1-3" </w:instrText>
      </w:r>
      <w:r>
        <w:fldChar w:fldCharType="separate"/>
      </w:r>
      <w:r w:rsidR="00BC736C">
        <w:rPr>
          <w:noProof/>
        </w:rPr>
        <w:t>Allgemeine Hinweise</w:t>
      </w:r>
      <w:r w:rsidR="00BC736C">
        <w:rPr>
          <w:noProof/>
        </w:rPr>
        <w:tab/>
      </w:r>
      <w:r w:rsidR="00BC736C">
        <w:rPr>
          <w:noProof/>
        </w:rPr>
        <w:fldChar w:fldCharType="begin"/>
      </w:r>
      <w:r w:rsidR="00BC736C">
        <w:rPr>
          <w:noProof/>
        </w:rPr>
        <w:instrText xml:space="preserve"> PAGEREF _Toc276991813 \h </w:instrText>
      </w:r>
      <w:r w:rsidR="00BC736C">
        <w:rPr>
          <w:noProof/>
        </w:rPr>
      </w:r>
      <w:r w:rsidR="00BC736C">
        <w:rPr>
          <w:noProof/>
        </w:rPr>
        <w:fldChar w:fldCharType="separate"/>
      </w:r>
      <w:r w:rsidR="00894A63">
        <w:rPr>
          <w:noProof/>
        </w:rPr>
        <w:t>3</w:t>
      </w:r>
      <w:r w:rsidR="00BC736C">
        <w:rPr>
          <w:noProof/>
        </w:rPr>
        <w:fldChar w:fldCharType="end"/>
      </w:r>
    </w:p>
    <w:p w14:paraId="5494B36F" w14:textId="77777777" w:rsidR="00BC736C" w:rsidRDefault="00BC736C">
      <w:pPr>
        <w:pStyle w:val="Verzeichnis2"/>
        <w:tabs>
          <w:tab w:val="right" w:leader="dot" w:pos="5556"/>
        </w:tabs>
        <w:rPr>
          <w:noProof/>
          <w:sz w:val="24"/>
          <w:szCs w:val="24"/>
          <w:lang w:eastAsia="ja-JP"/>
        </w:rPr>
      </w:pPr>
      <w:r>
        <w:rPr>
          <w:noProof/>
        </w:rPr>
        <w:t>Beschreibung</w:t>
      </w:r>
      <w:r>
        <w:rPr>
          <w:noProof/>
        </w:rPr>
        <w:tab/>
      </w:r>
      <w:r>
        <w:rPr>
          <w:noProof/>
        </w:rPr>
        <w:fldChar w:fldCharType="begin"/>
      </w:r>
      <w:r>
        <w:rPr>
          <w:noProof/>
        </w:rPr>
        <w:instrText xml:space="preserve"> PAGEREF _Toc276991814 \h </w:instrText>
      </w:r>
      <w:r>
        <w:rPr>
          <w:noProof/>
        </w:rPr>
      </w:r>
      <w:r>
        <w:rPr>
          <w:noProof/>
        </w:rPr>
        <w:fldChar w:fldCharType="separate"/>
      </w:r>
      <w:r w:rsidR="00894A63">
        <w:rPr>
          <w:noProof/>
        </w:rPr>
        <w:t>3</w:t>
      </w:r>
      <w:r>
        <w:rPr>
          <w:noProof/>
        </w:rPr>
        <w:fldChar w:fldCharType="end"/>
      </w:r>
    </w:p>
    <w:p w14:paraId="67B48688" w14:textId="77777777" w:rsidR="00BC736C" w:rsidRDefault="00BC736C">
      <w:pPr>
        <w:pStyle w:val="Verzeichnis2"/>
        <w:tabs>
          <w:tab w:val="right" w:leader="dot" w:pos="5556"/>
        </w:tabs>
        <w:rPr>
          <w:noProof/>
          <w:sz w:val="24"/>
          <w:szCs w:val="24"/>
          <w:lang w:eastAsia="ja-JP"/>
        </w:rPr>
      </w:pPr>
      <w:r>
        <w:rPr>
          <w:noProof/>
        </w:rPr>
        <w:t>Technische Daten</w:t>
      </w:r>
      <w:r>
        <w:rPr>
          <w:noProof/>
        </w:rPr>
        <w:tab/>
      </w:r>
      <w:r>
        <w:rPr>
          <w:noProof/>
        </w:rPr>
        <w:fldChar w:fldCharType="begin"/>
      </w:r>
      <w:r>
        <w:rPr>
          <w:noProof/>
        </w:rPr>
        <w:instrText xml:space="preserve"> PAGEREF _Toc276991815 \h </w:instrText>
      </w:r>
      <w:r>
        <w:rPr>
          <w:noProof/>
        </w:rPr>
      </w:r>
      <w:r>
        <w:rPr>
          <w:noProof/>
        </w:rPr>
        <w:fldChar w:fldCharType="separate"/>
      </w:r>
      <w:r w:rsidR="00894A63">
        <w:rPr>
          <w:noProof/>
        </w:rPr>
        <w:t>4</w:t>
      </w:r>
      <w:r>
        <w:rPr>
          <w:noProof/>
        </w:rPr>
        <w:fldChar w:fldCharType="end"/>
      </w:r>
    </w:p>
    <w:p w14:paraId="139A0E1D" w14:textId="77777777" w:rsidR="00BC736C" w:rsidRDefault="00BC736C">
      <w:pPr>
        <w:pStyle w:val="Verzeichnis2"/>
        <w:tabs>
          <w:tab w:val="right" w:leader="dot" w:pos="5556"/>
        </w:tabs>
        <w:rPr>
          <w:noProof/>
          <w:sz w:val="24"/>
          <w:szCs w:val="24"/>
          <w:lang w:eastAsia="ja-JP"/>
        </w:rPr>
      </w:pPr>
      <w:r>
        <w:rPr>
          <w:noProof/>
        </w:rPr>
        <w:t>Lieferumfang</w:t>
      </w:r>
      <w:r>
        <w:rPr>
          <w:noProof/>
        </w:rPr>
        <w:tab/>
      </w:r>
      <w:r>
        <w:rPr>
          <w:noProof/>
        </w:rPr>
        <w:fldChar w:fldCharType="begin"/>
      </w:r>
      <w:r>
        <w:rPr>
          <w:noProof/>
        </w:rPr>
        <w:instrText xml:space="preserve"> PAGEREF _Toc276991816 \h </w:instrText>
      </w:r>
      <w:r>
        <w:rPr>
          <w:noProof/>
        </w:rPr>
      </w:r>
      <w:r>
        <w:rPr>
          <w:noProof/>
        </w:rPr>
        <w:fldChar w:fldCharType="separate"/>
      </w:r>
      <w:r w:rsidR="00894A63">
        <w:rPr>
          <w:noProof/>
        </w:rPr>
        <w:t>4</w:t>
      </w:r>
      <w:r>
        <w:rPr>
          <w:noProof/>
        </w:rPr>
        <w:fldChar w:fldCharType="end"/>
      </w:r>
    </w:p>
    <w:p w14:paraId="181C27EF" w14:textId="77777777" w:rsidR="00BC736C" w:rsidRDefault="00BC736C">
      <w:pPr>
        <w:pStyle w:val="Verzeichnis1"/>
        <w:tabs>
          <w:tab w:val="right" w:leader="dot" w:pos="5556"/>
        </w:tabs>
        <w:rPr>
          <w:rFonts w:asciiTheme="minorHAnsi" w:hAnsiTheme="minorHAnsi"/>
          <w:b w:val="0"/>
          <w:noProof/>
          <w:color w:val="auto"/>
          <w:sz w:val="24"/>
          <w:lang w:eastAsia="ja-JP"/>
        </w:rPr>
      </w:pPr>
      <w:r>
        <w:rPr>
          <w:noProof/>
        </w:rPr>
        <w:t>Installation</w:t>
      </w:r>
      <w:r>
        <w:rPr>
          <w:noProof/>
        </w:rPr>
        <w:tab/>
      </w:r>
      <w:r>
        <w:rPr>
          <w:noProof/>
        </w:rPr>
        <w:fldChar w:fldCharType="begin"/>
      </w:r>
      <w:r>
        <w:rPr>
          <w:noProof/>
        </w:rPr>
        <w:instrText xml:space="preserve"> PAGEREF _Toc276991817 \h </w:instrText>
      </w:r>
      <w:r>
        <w:rPr>
          <w:noProof/>
        </w:rPr>
      </w:r>
      <w:r>
        <w:rPr>
          <w:noProof/>
        </w:rPr>
        <w:fldChar w:fldCharType="separate"/>
      </w:r>
      <w:r w:rsidR="00894A63">
        <w:rPr>
          <w:noProof/>
        </w:rPr>
        <w:t>5</w:t>
      </w:r>
      <w:r>
        <w:rPr>
          <w:noProof/>
        </w:rPr>
        <w:fldChar w:fldCharType="end"/>
      </w:r>
    </w:p>
    <w:p w14:paraId="0B34B48C" w14:textId="77777777" w:rsidR="00BC736C" w:rsidRDefault="00BC736C">
      <w:pPr>
        <w:pStyle w:val="Verzeichnis2"/>
        <w:tabs>
          <w:tab w:val="right" w:leader="dot" w:pos="5556"/>
        </w:tabs>
        <w:rPr>
          <w:noProof/>
          <w:sz w:val="24"/>
          <w:szCs w:val="24"/>
          <w:lang w:eastAsia="ja-JP"/>
        </w:rPr>
      </w:pPr>
      <w:r>
        <w:rPr>
          <w:noProof/>
        </w:rPr>
        <w:t>Anschluss an den CAN Bus</w:t>
      </w:r>
      <w:r>
        <w:rPr>
          <w:noProof/>
        </w:rPr>
        <w:tab/>
      </w:r>
      <w:r>
        <w:rPr>
          <w:noProof/>
        </w:rPr>
        <w:fldChar w:fldCharType="begin"/>
      </w:r>
      <w:r>
        <w:rPr>
          <w:noProof/>
        </w:rPr>
        <w:instrText xml:space="preserve"> PAGEREF _Toc276991818 \h </w:instrText>
      </w:r>
      <w:r>
        <w:rPr>
          <w:noProof/>
        </w:rPr>
      </w:r>
      <w:r>
        <w:rPr>
          <w:noProof/>
        </w:rPr>
        <w:fldChar w:fldCharType="separate"/>
      </w:r>
      <w:r w:rsidR="00894A63">
        <w:rPr>
          <w:noProof/>
        </w:rPr>
        <w:t>5</w:t>
      </w:r>
      <w:r>
        <w:rPr>
          <w:noProof/>
        </w:rPr>
        <w:fldChar w:fldCharType="end"/>
      </w:r>
    </w:p>
    <w:p w14:paraId="7FFF2597" w14:textId="77777777" w:rsidR="00BC736C" w:rsidRDefault="00BC736C">
      <w:pPr>
        <w:pStyle w:val="Verzeichnis2"/>
        <w:tabs>
          <w:tab w:val="right" w:leader="dot" w:pos="5556"/>
        </w:tabs>
        <w:rPr>
          <w:noProof/>
          <w:sz w:val="24"/>
          <w:szCs w:val="24"/>
          <w:lang w:eastAsia="ja-JP"/>
        </w:rPr>
      </w:pPr>
      <w:r>
        <w:rPr>
          <w:noProof/>
        </w:rPr>
        <w:t>Anschluss an den Empfänger</w:t>
      </w:r>
      <w:r>
        <w:rPr>
          <w:noProof/>
        </w:rPr>
        <w:tab/>
      </w:r>
      <w:r>
        <w:rPr>
          <w:noProof/>
        </w:rPr>
        <w:fldChar w:fldCharType="begin"/>
      </w:r>
      <w:r>
        <w:rPr>
          <w:noProof/>
        </w:rPr>
        <w:instrText xml:space="preserve"> PAGEREF _Toc276991819 \h </w:instrText>
      </w:r>
      <w:r>
        <w:rPr>
          <w:noProof/>
        </w:rPr>
      </w:r>
      <w:r>
        <w:rPr>
          <w:noProof/>
        </w:rPr>
        <w:fldChar w:fldCharType="separate"/>
      </w:r>
      <w:r w:rsidR="00894A63">
        <w:rPr>
          <w:noProof/>
        </w:rPr>
        <w:t>5</w:t>
      </w:r>
      <w:r>
        <w:rPr>
          <w:noProof/>
        </w:rPr>
        <w:fldChar w:fldCharType="end"/>
      </w:r>
    </w:p>
    <w:p w14:paraId="7A51FDAD" w14:textId="77777777" w:rsidR="00BC736C" w:rsidRDefault="00BC736C">
      <w:pPr>
        <w:pStyle w:val="Verzeichnis2"/>
        <w:tabs>
          <w:tab w:val="right" w:leader="dot" w:pos="5556"/>
        </w:tabs>
        <w:rPr>
          <w:noProof/>
          <w:sz w:val="24"/>
          <w:szCs w:val="24"/>
          <w:lang w:eastAsia="ja-JP"/>
        </w:rPr>
      </w:pPr>
      <w:r>
        <w:rPr>
          <w:noProof/>
        </w:rPr>
        <w:t>Anschluss an MavLink OSD</w:t>
      </w:r>
      <w:r>
        <w:rPr>
          <w:noProof/>
        </w:rPr>
        <w:tab/>
      </w:r>
      <w:r>
        <w:rPr>
          <w:noProof/>
        </w:rPr>
        <w:fldChar w:fldCharType="begin"/>
      </w:r>
      <w:r>
        <w:rPr>
          <w:noProof/>
        </w:rPr>
        <w:instrText xml:space="preserve"> PAGEREF _Toc276991820 \h </w:instrText>
      </w:r>
      <w:r>
        <w:rPr>
          <w:noProof/>
        </w:rPr>
      </w:r>
      <w:r>
        <w:rPr>
          <w:noProof/>
        </w:rPr>
        <w:fldChar w:fldCharType="separate"/>
      </w:r>
      <w:r w:rsidR="00894A63">
        <w:rPr>
          <w:noProof/>
        </w:rPr>
        <w:t>5</w:t>
      </w:r>
      <w:r>
        <w:rPr>
          <w:noProof/>
        </w:rPr>
        <w:fldChar w:fldCharType="end"/>
      </w:r>
    </w:p>
    <w:p w14:paraId="367DBE60" w14:textId="77777777" w:rsidR="00BC736C" w:rsidRDefault="00BC736C">
      <w:pPr>
        <w:pStyle w:val="Verzeichnis1"/>
        <w:tabs>
          <w:tab w:val="right" w:leader="dot" w:pos="5556"/>
        </w:tabs>
        <w:rPr>
          <w:rFonts w:asciiTheme="minorHAnsi" w:hAnsiTheme="minorHAnsi"/>
          <w:b w:val="0"/>
          <w:noProof/>
          <w:color w:val="auto"/>
          <w:sz w:val="24"/>
          <w:lang w:eastAsia="ja-JP"/>
        </w:rPr>
      </w:pPr>
      <w:r>
        <w:rPr>
          <w:noProof/>
        </w:rPr>
        <w:t>Konfiguration</w:t>
      </w:r>
      <w:r>
        <w:rPr>
          <w:noProof/>
        </w:rPr>
        <w:tab/>
      </w:r>
      <w:r>
        <w:rPr>
          <w:noProof/>
        </w:rPr>
        <w:fldChar w:fldCharType="begin"/>
      </w:r>
      <w:r>
        <w:rPr>
          <w:noProof/>
        </w:rPr>
        <w:instrText xml:space="preserve"> PAGEREF _Toc276991821 \h </w:instrText>
      </w:r>
      <w:r>
        <w:rPr>
          <w:noProof/>
        </w:rPr>
      </w:r>
      <w:r>
        <w:rPr>
          <w:noProof/>
        </w:rPr>
        <w:fldChar w:fldCharType="separate"/>
      </w:r>
      <w:r w:rsidR="00894A63">
        <w:rPr>
          <w:noProof/>
        </w:rPr>
        <w:t>6</w:t>
      </w:r>
      <w:r>
        <w:rPr>
          <w:noProof/>
        </w:rPr>
        <w:fldChar w:fldCharType="end"/>
      </w:r>
    </w:p>
    <w:p w14:paraId="10FD2B57" w14:textId="77777777" w:rsidR="00BC736C" w:rsidRDefault="00BC736C">
      <w:pPr>
        <w:pStyle w:val="Verzeichnis2"/>
        <w:tabs>
          <w:tab w:val="right" w:leader="dot" w:pos="5556"/>
        </w:tabs>
        <w:rPr>
          <w:noProof/>
          <w:sz w:val="24"/>
          <w:szCs w:val="24"/>
          <w:lang w:eastAsia="ja-JP"/>
        </w:rPr>
      </w:pPr>
      <w:r>
        <w:rPr>
          <w:noProof/>
        </w:rPr>
        <w:t>Verbindung mit dem PC oder Laptop</w:t>
      </w:r>
      <w:r>
        <w:rPr>
          <w:noProof/>
        </w:rPr>
        <w:tab/>
      </w:r>
      <w:r>
        <w:rPr>
          <w:noProof/>
        </w:rPr>
        <w:fldChar w:fldCharType="begin"/>
      </w:r>
      <w:r>
        <w:rPr>
          <w:noProof/>
        </w:rPr>
        <w:instrText xml:space="preserve"> PAGEREF _Toc276991822 \h </w:instrText>
      </w:r>
      <w:r>
        <w:rPr>
          <w:noProof/>
        </w:rPr>
      </w:r>
      <w:r>
        <w:rPr>
          <w:noProof/>
        </w:rPr>
        <w:fldChar w:fldCharType="separate"/>
      </w:r>
      <w:r w:rsidR="00894A63">
        <w:rPr>
          <w:noProof/>
        </w:rPr>
        <w:t>6</w:t>
      </w:r>
      <w:r>
        <w:rPr>
          <w:noProof/>
        </w:rPr>
        <w:fldChar w:fldCharType="end"/>
      </w:r>
    </w:p>
    <w:p w14:paraId="5B746080" w14:textId="77777777" w:rsidR="00BC736C" w:rsidRDefault="00BC736C">
      <w:pPr>
        <w:pStyle w:val="Verzeichnis2"/>
        <w:tabs>
          <w:tab w:val="right" w:leader="dot" w:pos="5556"/>
        </w:tabs>
        <w:rPr>
          <w:noProof/>
          <w:sz w:val="24"/>
          <w:szCs w:val="24"/>
          <w:lang w:eastAsia="ja-JP"/>
        </w:rPr>
      </w:pPr>
      <w:r>
        <w:rPr>
          <w:noProof/>
        </w:rPr>
        <w:t>Telemetry Systeme</w:t>
      </w:r>
      <w:r>
        <w:rPr>
          <w:noProof/>
        </w:rPr>
        <w:tab/>
      </w:r>
      <w:r>
        <w:rPr>
          <w:noProof/>
        </w:rPr>
        <w:fldChar w:fldCharType="begin"/>
      </w:r>
      <w:r>
        <w:rPr>
          <w:noProof/>
        </w:rPr>
        <w:instrText xml:space="preserve"> PAGEREF _Toc276991823 \h </w:instrText>
      </w:r>
      <w:r>
        <w:rPr>
          <w:noProof/>
        </w:rPr>
      </w:r>
      <w:r>
        <w:rPr>
          <w:noProof/>
        </w:rPr>
        <w:fldChar w:fldCharType="separate"/>
      </w:r>
      <w:r w:rsidR="00894A63">
        <w:rPr>
          <w:noProof/>
        </w:rPr>
        <w:t>7</w:t>
      </w:r>
      <w:r>
        <w:rPr>
          <w:noProof/>
        </w:rPr>
        <w:fldChar w:fldCharType="end"/>
      </w:r>
    </w:p>
    <w:p w14:paraId="1AA6FBAC" w14:textId="77777777" w:rsidR="00BC736C" w:rsidRDefault="00BC736C">
      <w:pPr>
        <w:pStyle w:val="Verzeichnis3"/>
        <w:tabs>
          <w:tab w:val="right" w:leader="dot" w:pos="5556"/>
        </w:tabs>
        <w:rPr>
          <w:i w:val="0"/>
          <w:noProof/>
          <w:sz w:val="24"/>
          <w:szCs w:val="24"/>
          <w:lang w:eastAsia="ja-JP"/>
        </w:rPr>
      </w:pPr>
      <w:r>
        <w:rPr>
          <w:noProof/>
        </w:rPr>
        <w:t>Graupner HoTT</w:t>
      </w:r>
      <w:r>
        <w:rPr>
          <w:noProof/>
        </w:rPr>
        <w:tab/>
      </w:r>
      <w:r>
        <w:rPr>
          <w:noProof/>
        </w:rPr>
        <w:fldChar w:fldCharType="begin"/>
      </w:r>
      <w:r>
        <w:rPr>
          <w:noProof/>
        </w:rPr>
        <w:instrText xml:space="preserve"> PAGEREF _Toc276991824 \h </w:instrText>
      </w:r>
      <w:r>
        <w:rPr>
          <w:noProof/>
        </w:rPr>
      </w:r>
      <w:r>
        <w:rPr>
          <w:noProof/>
        </w:rPr>
        <w:fldChar w:fldCharType="separate"/>
      </w:r>
      <w:r w:rsidR="00894A63">
        <w:rPr>
          <w:noProof/>
        </w:rPr>
        <w:t>9</w:t>
      </w:r>
      <w:r>
        <w:rPr>
          <w:noProof/>
        </w:rPr>
        <w:fldChar w:fldCharType="end"/>
      </w:r>
    </w:p>
    <w:p w14:paraId="1311C1EA" w14:textId="77777777" w:rsidR="00BC736C" w:rsidRDefault="00BC736C">
      <w:pPr>
        <w:pStyle w:val="Verzeichnis3"/>
        <w:tabs>
          <w:tab w:val="right" w:leader="dot" w:pos="5556"/>
        </w:tabs>
        <w:rPr>
          <w:i w:val="0"/>
          <w:noProof/>
          <w:sz w:val="24"/>
          <w:szCs w:val="24"/>
          <w:lang w:eastAsia="ja-JP"/>
        </w:rPr>
      </w:pPr>
      <w:r>
        <w:rPr>
          <w:noProof/>
        </w:rPr>
        <w:t>FrSky S.Port</w:t>
      </w:r>
      <w:r>
        <w:rPr>
          <w:noProof/>
        </w:rPr>
        <w:tab/>
      </w:r>
      <w:r>
        <w:rPr>
          <w:noProof/>
        </w:rPr>
        <w:fldChar w:fldCharType="begin"/>
      </w:r>
      <w:r>
        <w:rPr>
          <w:noProof/>
        </w:rPr>
        <w:instrText xml:space="preserve"> PAGEREF _Toc276991825 \h </w:instrText>
      </w:r>
      <w:r>
        <w:rPr>
          <w:noProof/>
        </w:rPr>
      </w:r>
      <w:r>
        <w:rPr>
          <w:noProof/>
        </w:rPr>
        <w:fldChar w:fldCharType="separate"/>
      </w:r>
      <w:r w:rsidR="00894A63">
        <w:rPr>
          <w:noProof/>
        </w:rPr>
        <w:t>11</w:t>
      </w:r>
      <w:r>
        <w:rPr>
          <w:noProof/>
        </w:rPr>
        <w:fldChar w:fldCharType="end"/>
      </w:r>
    </w:p>
    <w:p w14:paraId="2B48EBFA" w14:textId="77777777" w:rsidR="00BC736C" w:rsidRDefault="00BC736C">
      <w:pPr>
        <w:pStyle w:val="Verzeichnis3"/>
        <w:tabs>
          <w:tab w:val="right" w:leader="dot" w:pos="5556"/>
        </w:tabs>
        <w:rPr>
          <w:i w:val="0"/>
          <w:noProof/>
          <w:sz w:val="24"/>
          <w:szCs w:val="24"/>
          <w:lang w:eastAsia="ja-JP"/>
        </w:rPr>
      </w:pPr>
      <w:r>
        <w:rPr>
          <w:noProof/>
        </w:rPr>
        <w:t>Mavlink</w:t>
      </w:r>
      <w:r>
        <w:rPr>
          <w:noProof/>
        </w:rPr>
        <w:tab/>
      </w:r>
      <w:r>
        <w:rPr>
          <w:noProof/>
        </w:rPr>
        <w:fldChar w:fldCharType="begin"/>
      </w:r>
      <w:r>
        <w:rPr>
          <w:noProof/>
        </w:rPr>
        <w:instrText xml:space="preserve"> PAGEREF _Toc276991826 \h </w:instrText>
      </w:r>
      <w:r>
        <w:rPr>
          <w:noProof/>
        </w:rPr>
      </w:r>
      <w:r>
        <w:rPr>
          <w:noProof/>
        </w:rPr>
        <w:fldChar w:fldCharType="separate"/>
      </w:r>
      <w:r w:rsidR="00894A63">
        <w:rPr>
          <w:noProof/>
        </w:rPr>
        <w:t>12</w:t>
      </w:r>
      <w:r>
        <w:rPr>
          <w:noProof/>
        </w:rPr>
        <w:fldChar w:fldCharType="end"/>
      </w:r>
    </w:p>
    <w:p w14:paraId="2791919D" w14:textId="77777777" w:rsidR="00BC736C" w:rsidRDefault="00BC736C">
      <w:pPr>
        <w:pStyle w:val="Verzeichnis2"/>
        <w:tabs>
          <w:tab w:val="right" w:leader="dot" w:pos="5556"/>
        </w:tabs>
        <w:rPr>
          <w:noProof/>
          <w:sz w:val="24"/>
          <w:szCs w:val="24"/>
          <w:lang w:eastAsia="ja-JP"/>
        </w:rPr>
      </w:pPr>
      <w:r>
        <w:rPr>
          <w:noProof/>
        </w:rPr>
        <w:t>Firmware Aktualisierung</w:t>
      </w:r>
      <w:r>
        <w:rPr>
          <w:noProof/>
        </w:rPr>
        <w:tab/>
      </w:r>
      <w:r>
        <w:rPr>
          <w:noProof/>
        </w:rPr>
        <w:fldChar w:fldCharType="begin"/>
      </w:r>
      <w:r>
        <w:rPr>
          <w:noProof/>
        </w:rPr>
        <w:instrText xml:space="preserve"> PAGEREF _Toc276991827 \h </w:instrText>
      </w:r>
      <w:r>
        <w:rPr>
          <w:noProof/>
        </w:rPr>
      </w:r>
      <w:r>
        <w:rPr>
          <w:noProof/>
        </w:rPr>
        <w:fldChar w:fldCharType="separate"/>
      </w:r>
      <w:r w:rsidR="00894A63">
        <w:rPr>
          <w:noProof/>
        </w:rPr>
        <w:t>12</w:t>
      </w:r>
      <w:r>
        <w:rPr>
          <w:noProof/>
        </w:rPr>
        <w:fldChar w:fldCharType="end"/>
      </w:r>
    </w:p>
    <w:p w14:paraId="168C0BEE" w14:textId="77777777" w:rsidR="00BC736C" w:rsidRDefault="00BC736C">
      <w:pPr>
        <w:pStyle w:val="Verzeichnis1"/>
        <w:tabs>
          <w:tab w:val="right" w:leader="dot" w:pos="5556"/>
        </w:tabs>
        <w:rPr>
          <w:rFonts w:asciiTheme="minorHAnsi" w:hAnsiTheme="minorHAnsi"/>
          <w:b w:val="0"/>
          <w:noProof/>
          <w:color w:val="auto"/>
          <w:sz w:val="24"/>
          <w:lang w:eastAsia="ja-JP"/>
        </w:rPr>
      </w:pPr>
      <w:r>
        <w:rPr>
          <w:noProof/>
        </w:rPr>
        <w:t>Anhang</w:t>
      </w:r>
      <w:r>
        <w:rPr>
          <w:noProof/>
        </w:rPr>
        <w:tab/>
      </w:r>
      <w:r>
        <w:rPr>
          <w:noProof/>
        </w:rPr>
        <w:fldChar w:fldCharType="begin"/>
      </w:r>
      <w:r>
        <w:rPr>
          <w:noProof/>
        </w:rPr>
        <w:instrText xml:space="preserve"> PAGEREF _Toc276991828 \h </w:instrText>
      </w:r>
      <w:r>
        <w:rPr>
          <w:noProof/>
        </w:rPr>
      </w:r>
      <w:r>
        <w:rPr>
          <w:noProof/>
        </w:rPr>
        <w:fldChar w:fldCharType="separate"/>
      </w:r>
      <w:r w:rsidR="00894A63">
        <w:rPr>
          <w:noProof/>
        </w:rPr>
        <w:t>13</w:t>
      </w:r>
      <w:r>
        <w:rPr>
          <w:noProof/>
        </w:rPr>
        <w:fldChar w:fldCharType="end"/>
      </w:r>
    </w:p>
    <w:p w14:paraId="15B25F6A" w14:textId="77777777" w:rsidR="00BC736C" w:rsidRDefault="00BC736C">
      <w:pPr>
        <w:pStyle w:val="Verzeichnis2"/>
        <w:tabs>
          <w:tab w:val="right" w:leader="dot" w:pos="5556"/>
        </w:tabs>
        <w:rPr>
          <w:noProof/>
          <w:sz w:val="24"/>
          <w:szCs w:val="24"/>
          <w:lang w:eastAsia="ja-JP"/>
        </w:rPr>
      </w:pPr>
      <w:r>
        <w:rPr>
          <w:noProof/>
        </w:rPr>
        <w:t>Zubehör</w:t>
      </w:r>
      <w:r>
        <w:rPr>
          <w:noProof/>
        </w:rPr>
        <w:tab/>
      </w:r>
      <w:r>
        <w:rPr>
          <w:noProof/>
        </w:rPr>
        <w:fldChar w:fldCharType="begin"/>
      </w:r>
      <w:r>
        <w:rPr>
          <w:noProof/>
        </w:rPr>
        <w:instrText xml:space="preserve"> PAGEREF _Toc276991829 \h </w:instrText>
      </w:r>
      <w:r>
        <w:rPr>
          <w:noProof/>
        </w:rPr>
      </w:r>
      <w:r>
        <w:rPr>
          <w:noProof/>
        </w:rPr>
        <w:fldChar w:fldCharType="separate"/>
      </w:r>
      <w:r w:rsidR="00894A63">
        <w:rPr>
          <w:noProof/>
        </w:rPr>
        <w:t>13</w:t>
      </w:r>
      <w:r>
        <w:rPr>
          <w:noProof/>
        </w:rPr>
        <w:fldChar w:fldCharType="end"/>
      </w:r>
    </w:p>
    <w:p w14:paraId="1197CC94" w14:textId="77777777" w:rsidR="00BE1B64" w:rsidRDefault="00304BC3" w:rsidP="00BC736C">
      <w:r>
        <w:fldChar w:fldCharType="end"/>
      </w:r>
    </w:p>
    <w:p w14:paraId="078FF3F4" w14:textId="77777777" w:rsidR="00304BC3" w:rsidRDefault="00304BC3" w:rsidP="00BC736C"/>
    <w:p w14:paraId="142E9CE5" w14:textId="77777777" w:rsidR="000C59C9" w:rsidRDefault="000C59C9" w:rsidP="00BC736C">
      <w:pPr>
        <w:sectPr w:rsidR="000C59C9" w:rsidSect="00153159">
          <w:footerReference w:type="default" r:id="rId9"/>
          <w:pgSz w:w="8400" w:h="11900"/>
          <w:pgMar w:top="1417" w:right="1417" w:bottom="1134" w:left="1417" w:header="708" w:footer="708" w:gutter="0"/>
          <w:cols w:space="708"/>
          <w:docGrid w:linePitch="360"/>
        </w:sectPr>
      </w:pPr>
    </w:p>
    <w:p w14:paraId="388E953C" w14:textId="14AEE25C" w:rsidR="00304BC3" w:rsidRDefault="00304BC3" w:rsidP="00BC736C"/>
    <w:p w14:paraId="50FFDE1C" w14:textId="77777777" w:rsidR="00304BC3" w:rsidRDefault="006058C6" w:rsidP="006058C6">
      <w:pPr>
        <w:pStyle w:val="berschrift1"/>
      </w:pPr>
      <w:bookmarkStart w:id="0" w:name="_Toc276991813"/>
      <w:r>
        <w:t>Allgemeine Hinweise</w:t>
      </w:r>
      <w:bookmarkEnd w:id="0"/>
    </w:p>
    <w:p w14:paraId="02F8C4AC" w14:textId="77777777" w:rsidR="006058C6" w:rsidRDefault="006058C6" w:rsidP="006058C6">
      <w:pPr>
        <w:pStyle w:val="berschrift2"/>
      </w:pPr>
      <w:bookmarkStart w:id="1" w:name="_Toc276991814"/>
      <w:r>
        <w:t>Beschreibung</w:t>
      </w:r>
      <w:bookmarkEnd w:id="1"/>
    </w:p>
    <w:p w14:paraId="1CC9AF68" w14:textId="5FB0B0D5" w:rsidR="00851CD2" w:rsidRPr="003A50B3" w:rsidRDefault="00851CD2" w:rsidP="00BC736C">
      <w:r w:rsidRPr="003A50B3">
        <w:t xml:space="preserve">Das </w:t>
      </w:r>
      <w:proofErr w:type="spellStart"/>
      <w:r w:rsidRPr="003A50B3">
        <w:t>AnySense</w:t>
      </w:r>
      <w:proofErr w:type="spellEnd"/>
      <w:r w:rsidRPr="003A50B3">
        <w:t xml:space="preserve"> </w:t>
      </w:r>
      <w:r w:rsidR="00225D50" w:rsidRPr="003A50B3">
        <w:t xml:space="preserve">Telemetrie </w:t>
      </w:r>
      <w:r w:rsidRPr="003A50B3">
        <w:t xml:space="preserve">Modul wurde speziell </w:t>
      </w:r>
      <w:r w:rsidR="00225D50" w:rsidRPr="003A50B3">
        <w:t>für</w:t>
      </w:r>
      <w:r w:rsidRPr="003A50B3">
        <w:t xml:space="preserve"> den Einsatz mit DJI Flugk</w:t>
      </w:r>
      <w:r w:rsidR="00225D50" w:rsidRPr="003A50B3">
        <w:t xml:space="preserve">ontrollsystemen konzipiert. Der </w:t>
      </w:r>
      <w:proofErr w:type="spellStart"/>
      <w:r w:rsidR="00225D50" w:rsidRPr="003A50B3">
        <w:t>AnySense</w:t>
      </w:r>
      <w:proofErr w:type="spellEnd"/>
      <w:r w:rsidRPr="003A50B3">
        <w:t xml:space="preserve"> kann </w:t>
      </w:r>
      <w:r w:rsidR="00225D50" w:rsidRPr="003A50B3">
        <w:t>Telemetrie</w:t>
      </w:r>
      <w:r w:rsidRPr="003A50B3">
        <w:t xml:space="preserve">-Informationen in Echtzeit </w:t>
      </w:r>
      <w:r w:rsidR="00225D50" w:rsidRPr="003A50B3">
        <w:t>übertragen</w:t>
      </w:r>
      <w:r w:rsidRPr="003A50B3">
        <w:t>, um Ihnen relevante Statusinformationen des Mode</w:t>
      </w:r>
      <w:r w:rsidR="00225D50" w:rsidRPr="003A50B3">
        <w:t>lls während eines Fluges anzu</w:t>
      </w:r>
      <w:r w:rsidRPr="003A50B3">
        <w:t xml:space="preserve">zeigen. Es kann Spannung, Fluggeschwindigkeit, </w:t>
      </w:r>
      <w:r w:rsidR="00225D50" w:rsidRPr="003A50B3">
        <w:t>Höhe</w:t>
      </w:r>
      <w:r w:rsidRPr="003A50B3">
        <w:t>, Entfernung vom Home- punkt</w:t>
      </w:r>
      <w:proofErr w:type="gramStart"/>
      <w:r w:rsidR="00AD6FA9" w:rsidRPr="003A50B3">
        <w:t>, horizontale</w:t>
      </w:r>
      <w:proofErr w:type="gramEnd"/>
      <w:r w:rsidRPr="003A50B3">
        <w:t xml:space="preserve"> Lage, GPS-Satellitenanzahl, usw. anzeigen. Die </w:t>
      </w:r>
      <w:r w:rsidR="00225D50" w:rsidRPr="003A50B3">
        <w:t>Telemetrie-Informationen werden über den Telemetrie-fähigen</w:t>
      </w:r>
      <w:r w:rsidRPr="003A50B3">
        <w:t xml:space="preserve"> </w:t>
      </w:r>
      <w:r w:rsidR="00225D50" w:rsidRPr="003A50B3">
        <w:t>Empfänger übertragen</w:t>
      </w:r>
      <w:r w:rsidRPr="003A50B3">
        <w:t xml:space="preserve">, so dass die </w:t>
      </w:r>
      <w:r w:rsidR="00225D50" w:rsidRPr="003A50B3">
        <w:t>Telemetrie-</w:t>
      </w:r>
      <w:r w:rsidRPr="003A50B3">
        <w:t xml:space="preserve">Daten </w:t>
      </w:r>
      <w:r w:rsidR="00225D50" w:rsidRPr="003A50B3">
        <w:t>komfortable auf dem Sender</w:t>
      </w:r>
      <w:r w:rsidRPr="003A50B3">
        <w:t xml:space="preserve"> sichtbar sind und Ihnen ein neues Flugerlebnis aufzeigen.</w:t>
      </w:r>
    </w:p>
    <w:p w14:paraId="08DDBC6A" w14:textId="77777777" w:rsidR="00D71A95" w:rsidRDefault="00225D50" w:rsidP="00BC736C">
      <w:r w:rsidRPr="003A50B3">
        <w:t xml:space="preserve">Der </w:t>
      </w:r>
      <w:proofErr w:type="spellStart"/>
      <w:r w:rsidRPr="003A50B3">
        <w:t>AnySense</w:t>
      </w:r>
      <w:proofErr w:type="spellEnd"/>
      <w:r w:rsidRPr="003A50B3">
        <w:t xml:space="preserve"> </w:t>
      </w:r>
      <w:r w:rsidR="00851CD2" w:rsidRPr="003A50B3">
        <w:t xml:space="preserve">sollte in Verbindung mit einem DJI Autopilot-System verwendet werden. Es </w:t>
      </w:r>
      <w:r w:rsidRPr="003A50B3">
        <w:t>bietet</w:t>
      </w:r>
      <w:r w:rsidR="00851CD2" w:rsidRPr="003A50B3">
        <w:t xml:space="preserve"> zwei </w:t>
      </w:r>
      <w:r w:rsidRPr="003A50B3">
        <w:t>Telemetrie Ausgänge, die durch eine</w:t>
      </w:r>
      <w:r w:rsidR="00851CD2" w:rsidRPr="003A50B3">
        <w:t xml:space="preserve"> </w:t>
      </w:r>
      <w:r w:rsidRPr="003A50B3">
        <w:t>Windows Applikation</w:t>
      </w:r>
      <w:r w:rsidR="00851CD2" w:rsidRPr="003A50B3">
        <w:t xml:space="preserve"> </w:t>
      </w:r>
      <w:r w:rsidRPr="003A50B3">
        <w:t>konfiguriert</w:t>
      </w:r>
      <w:r w:rsidR="00851CD2" w:rsidRPr="003A50B3">
        <w:t xml:space="preserve"> werden </w:t>
      </w:r>
      <w:r w:rsidRPr="003A50B3">
        <w:t>können</w:t>
      </w:r>
      <w:r w:rsidR="00851CD2" w:rsidRPr="003A50B3">
        <w:t xml:space="preserve">. Das </w:t>
      </w:r>
      <w:proofErr w:type="spellStart"/>
      <w:r w:rsidRPr="003A50B3">
        <w:t>AnySense</w:t>
      </w:r>
      <w:proofErr w:type="spellEnd"/>
      <w:r w:rsidRPr="003A50B3">
        <w:t xml:space="preserve"> Telemetrie Modul</w:t>
      </w:r>
      <w:r w:rsidR="00851CD2" w:rsidRPr="003A50B3">
        <w:t xml:space="preserve"> </w:t>
      </w:r>
      <w:r w:rsidR="00AD6FA9" w:rsidRPr="003A50B3">
        <w:t xml:space="preserve">unterstützt Online-Upgrades. </w:t>
      </w:r>
    </w:p>
    <w:p w14:paraId="78009F6F" w14:textId="77777777" w:rsidR="002D5883" w:rsidRDefault="002D5883" w:rsidP="00BC736C"/>
    <w:p w14:paraId="194C59F0" w14:textId="77D66C2B" w:rsidR="006058C6" w:rsidRDefault="006058C6" w:rsidP="00BC736C">
      <w:r>
        <w:br w:type="page"/>
      </w:r>
    </w:p>
    <w:p w14:paraId="212318FE" w14:textId="77777777" w:rsidR="006058C6" w:rsidRDefault="006058C6" w:rsidP="006058C6">
      <w:pPr>
        <w:pStyle w:val="berschrift2"/>
      </w:pPr>
      <w:bookmarkStart w:id="2" w:name="_Toc276991815"/>
      <w:r>
        <w:t>Technische Daten</w:t>
      </w:r>
      <w:bookmarkEnd w:id="2"/>
    </w:p>
    <w:p w14:paraId="5A8282B7" w14:textId="77777777" w:rsidR="006058C6" w:rsidRDefault="006058C6" w:rsidP="00BC736C"/>
    <w:tbl>
      <w:tblPr>
        <w:tblStyle w:val="Tabellenraster"/>
        <w:tblW w:w="0" w:type="auto"/>
        <w:tblLook w:val="04A0" w:firstRow="1" w:lastRow="0" w:firstColumn="1" w:lastColumn="0" w:noHBand="0" w:noVBand="1"/>
      </w:tblPr>
      <w:tblGrid>
        <w:gridCol w:w="2943"/>
        <w:gridCol w:w="2763"/>
      </w:tblGrid>
      <w:tr w:rsidR="00D544CE" w14:paraId="48923ADD" w14:textId="77777777" w:rsidTr="002D5883">
        <w:tc>
          <w:tcPr>
            <w:tcW w:w="2943" w:type="dxa"/>
          </w:tcPr>
          <w:p w14:paraId="568585D1" w14:textId="7A3D04F3" w:rsidR="00D544CE" w:rsidRDefault="00D544CE" w:rsidP="00BC736C">
            <w:r>
              <w:t>Unterstützte Autopilot-Systeme</w:t>
            </w:r>
          </w:p>
        </w:tc>
        <w:tc>
          <w:tcPr>
            <w:tcW w:w="2763" w:type="dxa"/>
          </w:tcPr>
          <w:p w14:paraId="6DBE97EF" w14:textId="77777777" w:rsidR="002D5883" w:rsidRDefault="002D5883" w:rsidP="00BC736C">
            <w:r>
              <w:t xml:space="preserve">DJI WKM, </w:t>
            </w:r>
          </w:p>
          <w:p w14:paraId="40A24050" w14:textId="77777777" w:rsidR="002D5883" w:rsidRDefault="002D5883" w:rsidP="00BC736C">
            <w:r>
              <w:t xml:space="preserve">DJI Naza-M*, </w:t>
            </w:r>
          </w:p>
          <w:p w14:paraId="6A305E03" w14:textId="77777777" w:rsidR="002D5883" w:rsidRDefault="002D5883" w:rsidP="00BC736C">
            <w:r>
              <w:t xml:space="preserve">DJI Naza-M V2*, </w:t>
            </w:r>
          </w:p>
          <w:p w14:paraId="5B6B9078" w14:textId="43A35035" w:rsidR="002D5883" w:rsidRDefault="002D5883" w:rsidP="00BC736C">
            <w:r>
              <w:t>DJI Phantom 2</w:t>
            </w:r>
          </w:p>
        </w:tc>
      </w:tr>
      <w:tr w:rsidR="00D544CE" w14:paraId="2C0548C3" w14:textId="77777777" w:rsidTr="002D5883">
        <w:tc>
          <w:tcPr>
            <w:tcW w:w="2943" w:type="dxa"/>
          </w:tcPr>
          <w:p w14:paraId="2CE90003" w14:textId="3F27654F" w:rsidR="00D544CE" w:rsidRDefault="002D5883" w:rsidP="00BC736C">
            <w:r>
              <w:t>Unterstütze R/C Systeme</w:t>
            </w:r>
          </w:p>
        </w:tc>
        <w:tc>
          <w:tcPr>
            <w:tcW w:w="2763" w:type="dxa"/>
          </w:tcPr>
          <w:p w14:paraId="7B79DF7B" w14:textId="100D7606" w:rsidR="00D544CE" w:rsidRDefault="002D5883" w:rsidP="00BC736C">
            <w:r w:rsidRPr="00D544CE">
              <w:t xml:space="preserve">GRAUPNER/SJ </w:t>
            </w:r>
            <w:proofErr w:type="spellStart"/>
            <w:r w:rsidRPr="00D544CE">
              <w:t>HoTT</w:t>
            </w:r>
            <w:proofErr w:type="spellEnd"/>
            <w:r>
              <w:t>,</w:t>
            </w:r>
          </w:p>
          <w:p w14:paraId="6F757794" w14:textId="77777777" w:rsidR="002D5883" w:rsidRDefault="002D5883" w:rsidP="00BC736C">
            <w:proofErr w:type="spellStart"/>
            <w:r>
              <w:t>FrSky</w:t>
            </w:r>
            <w:proofErr w:type="spellEnd"/>
            <w:r>
              <w:t xml:space="preserve"> </w:t>
            </w:r>
            <w:proofErr w:type="spellStart"/>
            <w:r>
              <w:t>S.Port</w:t>
            </w:r>
            <w:proofErr w:type="spellEnd"/>
            <w:r>
              <w:t>,</w:t>
            </w:r>
          </w:p>
          <w:p w14:paraId="01B230C3" w14:textId="53052960" w:rsidR="002D5883" w:rsidRDefault="002D5883" w:rsidP="00BC736C">
            <w:proofErr w:type="spellStart"/>
            <w:r>
              <w:t>Mavlink</w:t>
            </w:r>
            <w:proofErr w:type="spellEnd"/>
          </w:p>
        </w:tc>
      </w:tr>
      <w:tr w:rsidR="00D544CE" w14:paraId="6BCF048E" w14:textId="77777777" w:rsidTr="002D5883">
        <w:tc>
          <w:tcPr>
            <w:tcW w:w="2943" w:type="dxa"/>
          </w:tcPr>
          <w:p w14:paraId="61C522DA" w14:textId="77777777" w:rsidR="00D544CE" w:rsidRDefault="00D544CE" w:rsidP="006058C6"/>
        </w:tc>
        <w:tc>
          <w:tcPr>
            <w:tcW w:w="2763" w:type="dxa"/>
          </w:tcPr>
          <w:p w14:paraId="62D6F702" w14:textId="77777777" w:rsidR="00D544CE" w:rsidRDefault="00D544CE" w:rsidP="006058C6"/>
        </w:tc>
      </w:tr>
      <w:tr w:rsidR="00D544CE" w14:paraId="4C2D1A12" w14:textId="77777777" w:rsidTr="002D5883">
        <w:tc>
          <w:tcPr>
            <w:tcW w:w="2943" w:type="dxa"/>
          </w:tcPr>
          <w:p w14:paraId="7FEEACF3" w14:textId="77777777" w:rsidR="00D544CE" w:rsidRDefault="00D544CE" w:rsidP="006058C6"/>
        </w:tc>
        <w:tc>
          <w:tcPr>
            <w:tcW w:w="2763" w:type="dxa"/>
          </w:tcPr>
          <w:p w14:paraId="026DDFBD" w14:textId="77777777" w:rsidR="00D544CE" w:rsidRDefault="00D544CE" w:rsidP="006058C6"/>
        </w:tc>
      </w:tr>
      <w:tr w:rsidR="00D544CE" w14:paraId="1ADC078F" w14:textId="77777777" w:rsidTr="002D5883">
        <w:tc>
          <w:tcPr>
            <w:tcW w:w="2943" w:type="dxa"/>
          </w:tcPr>
          <w:p w14:paraId="794DF829" w14:textId="2710BE86" w:rsidR="00D544CE" w:rsidRDefault="00D544CE" w:rsidP="00BC736C">
            <w:r>
              <w:t>Abmessungen</w:t>
            </w:r>
          </w:p>
        </w:tc>
        <w:tc>
          <w:tcPr>
            <w:tcW w:w="2763" w:type="dxa"/>
          </w:tcPr>
          <w:p w14:paraId="3F3622A6" w14:textId="64B5113F" w:rsidR="00D544CE" w:rsidRDefault="00D544CE" w:rsidP="00BC736C">
            <w:r>
              <w:t>ca. 21 x 30 x 10 mm</w:t>
            </w:r>
          </w:p>
        </w:tc>
      </w:tr>
      <w:tr w:rsidR="00D544CE" w14:paraId="78A0E641" w14:textId="77777777" w:rsidTr="002D5883">
        <w:tc>
          <w:tcPr>
            <w:tcW w:w="2943" w:type="dxa"/>
          </w:tcPr>
          <w:p w14:paraId="061AB6D8" w14:textId="48080AE8" w:rsidR="00D544CE" w:rsidRDefault="00D544CE" w:rsidP="00BC736C">
            <w:r>
              <w:t>Gewicht</w:t>
            </w:r>
          </w:p>
        </w:tc>
        <w:tc>
          <w:tcPr>
            <w:tcW w:w="2763" w:type="dxa"/>
          </w:tcPr>
          <w:p w14:paraId="49E5314B" w14:textId="11A6844E" w:rsidR="00D544CE" w:rsidRDefault="00D544CE" w:rsidP="00BC736C">
            <w:r>
              <w:t>ca. 5g</w:t>
            </w:r>
          </w:p>
        </w:tc>
      </w:tr>
    </w:tbl>
    <w:p w14:paraId="042D933B" w14:textId="77777777" w:rsidR="002D5883" w:rsidRDefault="002D5883" w:rsidP="00BC736C"/>
    <w:p w14:paraId="560078E5" w14:textId="6375F43B" w:rsidR="00D544CE" w:rsidRPr="003A50B3" w:rsidRDefault="002D5883" w:rsidP="00BC736C">
      <w:r>
        <w:t>*</w:t>
      </w:r>
      <w:r w:rsidRPr="003A50B3">
        <w:t xml:space="preserve">Der </w:t>
      </w:r>
      <w:proofErr w:type="spellStart"/>
      <w:r w:rsidRPr="003A50B3">
        <w:t>AnySense</w:t>
      </w:r>
      <w:proofErr w:type="spellEnd"/>
      <w:r w:rsidRPr="003A50B3">
        <w:t xml:space="preserve"> wird an das Naza-M oder Naza-M V2 mittels der PMU V2 angeschlossen</w:t>
      </w:r>
    </w:p>
    <w:p w14:paraId="0DE02AFC" w14:textId="723B0093" w:rsidR="00417937" w:rsidRDefault="00417937" w:rsidP="00417937">
      <w:pPr>
        <w:pStyle w:val="berschrift2"/>
      </w:pPr>
      <w:bookmarkStart w:id="3" w:name="_Toc276991816"/>
      <w:r>
        <w:t>Lieferumfan</w:t>
      </w:r>
      <w:r w:rsidR="002D5883">
        <w:t>g</w:t>
      </w:r>
      <w:bookmarkEnd w:id="3"/>
    </w:p>
    <w:p w14:paraId="73D94BB9" w14:textId="77777777" w:rsidR="002D5883" w:rsidRPr="002D5883" w:rsidRDefault="002D5883" w:rsidP="00BC736C"/>
    <w:tbl>
      <w:tblPr>
        <w:tblStyle w:val="Tabellenraster"/>
        <w:tblW w:w="0" w:type="auto"/>
        <w:tblLook w:val="04A0" w:firstRow="1" w:lastRow="0" w:firstColumn="1" w:lastColumn="0" w:noHBand="0" w:noVBand="1"/>
      </w:tblPr>
      <w:tblGrid>
        <w:gridCol w:w="5706"/>
      </w:tblGrid>
      <w:tr w:rsidR="002D5883" w14:paraId="13DBDE9E" w14:textId="77777777" w:rsidTr="002D5883">
        <w:tc>
          <w:tcPr>
            <w:tcW w:w="5706" w:type="dxa"/>
            <w:tcBorders>
              <w:top w:val="nil"/>
              <w:left w:val="nil"/>
              <w:bottom w:val="nil"/>
              <w:right w:val="nil"/>
            </w:tcBorders>
            <w:shd w:val="clear" w:color="auto" w:fill="4F81BD" w:themeFill="accent1"/>
          </w:tcPr>
          <w:p w14:paraId="63356E78" w14:textId="6450B4B0" w:rsidR="002D5883" w:rsidRPr="006D2F01" w:rsidRDefault="006D2F01" w:rsidP="00BC736C">
            <w:r>
              <w:t xml:space="preserve">1x </w:t>
            </w:r>
            <w:proofErr w:type="spellStart"/>
            <w:r w:rsidR="002D5883" w:rsidRPr="006D2F01">
              <w:t>AnySense</w:t>
            </w:r>
            <w:proofErr w:type="spellEnd"/>
            <w:r w:rsidR="002D5883" w:rsidRPr="006D2F01">
              <w:t xml:space="preserve"> Telemetrie Modul </w:t>
            </w:r>
          </w:p>
        </w:tc>
      </w:tr>
      <w:tr w:rsidR="002D5883" w:rsidRPr="003A50B3" w14:paraId="6BD31E09" w14:textId="77777777" w:rsidTr="002D5883">
        <w:tc>
          <w:tcPr>
            <w:tcW w:w="5706" w:type="dxa"/>
            <w:tcBorders>
              <w:top w:val="nil"/>
              <w:left w:val="nil"/>
              <w:bottom w:val="nil"/>
              <w:right w:val="nil"/>
            </w:tcBorders>
          </w:tcPr>
          <w:p w14:paraId="74F811E3" w14:textId="1DAAF826" w:rsidR="002D5883" w:rsidRPr="003A50B3" w:rsidRDefault="006D2F01" w:rsidP="00BC736C">
            <w:r w:rsidRPr="003A50B3">
              <w:t xml:space="preserve">Schließen Sie den </w:t>
            </w:r>
            <w:proofErr w:type="spellStart"/>
            <w:r w:rsidRPr="003A50B3">
              <w:t>AnySense</w:t>
            </w:r>
            <w:proofErr w:type="spellEnd"/>
            <w:r w:rsidRPr="003A50B3">
              <w:t xml:space="preserve"> am DJI Autopilot-System über CAN-Bus-Kabel an. </w:t>
            </w:r>
            <w:r w:rsidR="00DF241B" w:rsidRPr="003A50B3">
              <w:t xml:space="preserve">Der </w:t>
            </w:r>
            <w:proofErr w:type="spellStart"/>
            <w:r w:rsidR="00DF241B" w:rsidRPr="003A50B3">
              <w:t>AnySense</w:t>
            </w:r>
            <w:proofErr w:type="spellEnd"/>
            <w:r w:rsidRPr="003A50B3">
              <w:t xml:space="preserve"> kommuniziert mit der </w:t>
            </w:r>
            <w:r w:rsidR="00DF241B" w:rsidRPr="003A50B3">
              <w:t>Flugsteuerung</w:t>
            </w:r>
            <w:r w:rsidRPr="003A50B3">
              <w:t xml:space="preserve">, empfängt Daten von der </w:t>
            </w:r>
            <w:r w:rsidR="00DF241B" w:rsidRPr="003A50B3">
              <w:t>Flugsteuerung</w:t>
            </w:r>
            <w:r w:rsidRPr="003A50B3">
              <w:t xml:space="preserve"> </w:t>
            </w:r>
            <w:proofErr w:type="gramStart"/>
            <w:r w:rsidRPr="003A50B3">
              <w:t xml:space="preserve">und übertragt </w:t>
            </w:r>
            <w:r w:rsidR="00DF241B" w:rsidRPr="003A50B3">
              <w:t xml:space="preserve">dann </w:t>
            </w:r>
            <w:r w:rsidRPr="003A50B3">
              <w:t>die gesamte</w:t>
            </w:r>
            <w:r w:rsidR="00DF241B" w:rsidRPr="003A50B3">
              <w:t>n</w:t>
            </w:r>
            <w:r w:rsidRPr="003A50B3">
              <w:t xml:space="preserve"> Information an den R/C-Empfänger.</w:t>
            </w:r>
            <w:proofErr w:type="gramEnd"/>
          </w:p>
        </w:tc>
      </w:tr>
    </w:tbl>
    <w:p w14:paraId="51003FB5" w14:textId="77777777" w:rsidR="006D2F01" w:rsidRPr="002D5883" w:rsidRDefault="006D2F01" w:rsidP="00BC736C"/>
    <w:tbl>
      <w:tblPr>
        <w:tblStyle w:val="Tabellenraster"/>
        <w:tblW w:w="0" w:type="auto"/>
        <w:tblLook w:val="04A0" w:firstRow="1" w:lastRow="0" w:firstColumn="1" w:lastColumn="0" w:noHBand="0" w:noVBand="1"/>
      </w:tblPr>
      <w:tblGrid>
        <w:gridCol w:w="5706"/>
      </w:tblGrid>
      <w:tr w:rsidR="006D2F01" w14:paraId="320E30FA" w14:textId="77777777" w:rsidTr="006D2F01">
        <w:tc>
          <w:tcPr>
            <w:tcW w:w="5706" w:type="dxa"/>
            <w:tcBorders>
              <w:top w:val="nil"/>
              <w:left w:val="nil"/>
              <w:bottom w:val="nil"/>
              <w:right w:val="nil"/>
            </w:tcBorders>
            <w:shd w:val="clear" w:color="auto" w:fill="4F81BD" w:themeFill="accent1"/>
          </w:tcPr>
          <w:p w14:paraId="1198E823" w14:textId="54A60024" w:rsidR="006D2F01" w:rsidRPr="006D2F01" w:rsidRDefault="006D2F01" w:rsidP="00BC736C">
            <w:r>
              <w:t xml:space="preserve">1x </w:t>
            </w:r>
            <w:r w:rsidR="00DF241B">
              <w:t xml:space="preserve"> R/C </w:t>
            </w:r>
            <w:r>
              <w:t>Telemetrie Kabel</w:t>
            </w:r>
            <w:r w:rsidRPr="006D2F01">
              <w:t xml:space="preserve"> </w:t>
            </w:r>
          </w:p>
        </w:tc>
      </w:tr>
      <w:tr w:rsidR="006D2F01" w:rsidRPr="003A50B3" w14:paraId="07B089CC" w14:textId="77777777" w:rsidTr="006D2F01">
        <w:tc>
          <w:tcPr>
            <w:tcW w:w="5706" w:type="dxa"/>
            <w:tcBorders>
              <w:top w:val="nil"/>
              <w:left w:val="nil"/>
              <w:bottom w:val="nil"/>
              <w:right w:val="nil"/>
            </w:tcBorders>
          </w:tcPr>
          <w:p w14:paraId="6579AB61" w14:textId="2CFF2E75" w:rsidR="006D2F01" w:rsidRPr="003A50B3" w:rsidRDefault="006D2F01" w:rsidP="00BC736C">
            <w:r w:rsidRPr="003A50B3">
              <w:t xml:space="preserve">Schließen Sie den </w:t>
            </w:r>
            <w:proofErr w:type="spellStart"/>
            <w:r w:rsidRPr="003A50B3">
              <w:t>AnySense</w:t>
            </w:r>
            <w:proofErr w:type="spellEnd"/>
            <w:r w:rsidRPr="003A50B3">
              <w:t xml:space="preserve"> </w:t>
            </w:r>
            <w:r w:rsidR="00DF241B" w:rsidRPr="003A50B3">
              <w:t>an den R/C- Empfänger mit diesem Kabel an</w:t>
            </w:r>
            <w:r w:rsidRPr="003A50B3">
              <w:t>.</w:t>
            </w:r>
          </w:p>
        </w:tc>
      </w:tr>
    </w:tbl>
    <w:p w14:paraId="5BDD9A65" w14:textId="77777777" w:rsidR="006058C6" w:rsidRPr="006058C6" w:rsidRDefault="006058C6" w:rsidP="00BC736C"/>
    <w:p w14:paraId="5F78EE74" w14:textId="77777777" w:rsidR="006058C6" w:rsidRDefault="006058C6" w:rsidP="00BC736C">
      <w:r>
        <w:br w:type="page"/>
      </w:r>
    </w:p>
    <w:p w14:paraId="3D60C935" w14:textId="77777777" w:rsidR="006058C6" w:rsidRDefault="006058C6" w:rsidP="006058C6">
      <w:pPr>
        <w:pStyle w:val="berschrift1"/>
      </w:pPr>
      <w:bookmarkStart w:id="4" w:name="_Toc276991817"/>
      <w:r>
        <w:t>Installation</w:t>
      </w:r>
      <w:bookmarkEnd w:id="4"/>
    </w:p>
    <w:p w14:paraId="4513D3C4" w14:textId="77777777" w:rsidR="006058C6" w:rsidRDefault="006058C6" w:rsidP="006058C6">
      <w:pPr>
        <w:pStyle w:val="berschrift2"/>
      </w:pPr>
      <w:bookmarkStart w:id="5" w:name="_Toc276991818"/>
      <w:r>
        <w:t>Anschluss an den CAN Bus</w:t>
      </w:r>
      <w:bookmarkEnd w:id="5"/>
    </w:p>
    <w:p w14:paraId="42FE8C1E" w14:textId="77777777" w:rsidR="00DF241B" w:rsidRDefault="00DF241B" w:rsidP="00BC736C"/>
    <w:p w14:paraId="7D50F8C1" w14:textId="2663F628" w:rsidR="00DF241B" w:rsidRPr="00BC736C" w:rsidRDefault="00DF241B" w:rsidP="00BC736C">
      <w:pPr>
        <w:rPr>
          <w:b/>
        </w:rPr>
      </w:pPr>
      <w:r w:rsidRPr="00BC736C">
        <w:rPr>
          <w:b/>
        </w:rPr>
        <w:t>&lt; ANSCHLUSSBILD&gt;</w:t>
      </w:r>
    </w:p>
    <w:p w14:paraId="3A522B39" w14:textId="77777777" w:rsidR="00DF241B" w:rsidRPr="00DF241B" w:rsidRDefault="00DF241B" w:rsidP="00BC736C"/>
    <w:p w14:paraId="0866EC5D" w14:textId="0E23C371" w:rsidR="00A97069" w:rsidRPr="003A50B3" w:rsidRDefault="006058C6" w:rsidP="00BC736C">
      <w:r w:rsidRPr="003A50B3">
        <w:t xml:space="preserve">Das </w:t>
      </w:r>
      <w:proofErr w:type="spellStart"/>
      <w:r w:rsidRPr="003A50B3">
        <w:t>AnySense</w:t>
      </w:r>
      <w:proofErr w:type="spellEnd"/>
      <w:r w:rsidRPr="003A50B3">
        <w:t xml:space="preserve"> Telemetrie Modu</w:t>
      </w:r>
      <w:r w:rsidR="00DF241B" w:rsidRPr="003A50B3">
        <w:t xml:space="preserve">l wird mittels CAN Bus Kabel an einen beliebige freien CAN Bus Port der DJI Autopilotsysteme angeschlossen. </w:t>
      </w:r>
    </w:p>
    <w:p w14:paraId="6F866600" w14:textId="77777777" w:rsidR="00A97069" w:rsidRDefault="00A97069" w:rsidP="00A97069">
      <w:pPr>
        <w:pStyle w:val="berschrift2"/>
      </w:pPr>
      <w:bookmarkStart w:id="6" w:name="_Toc276991819"/>
      <w:r>
        <w:t>Anschluss an den Empfänger</w:t>
      </w:r>
      <w:bookmarkEnd w:id="6"/>
    </w:p>
    <w:p w14:paraId="4D5455B5" w14:textId="77777777" w:rsidR="00DF241B" w:rsidRDefault="00DF241B" w:rsidP="00BC736C"/>
    <w:p w14:paraId="3768DBA5" w14:textId="77777777" w:rsidR="00DF241B" w:rsidRPr="00BC736C" w:rsidRDefault="00DF241B" w:rsidP="00BC736C">
      <w:pPr>
        <w:rPr>
          <w:b/>
        </w:rPr>
      </w:pPr>
      <w:r w:rsidRPr="00BC736C">
        <w:rPr>
          <w:b/>
        </w:rPr>
        <w:t>&lt; ANSCHLUSSBILD&gt;</w:t>
      </w:r>
    </w:p>
    <w:p w14:paraId="0D0D8645" w14:textId="77777777" w:rsidR="00DF241B" w:rsidRPr="003A50B3" w:rsidRDefault="00DF241B" w:rsidP="00BC736C"/>
    <w:p w14:paraId="24424949" w14:textId="77777777" w:rsidR="004745AC" w:rsidRPr="003A50B3" w:rsidRDefault="00DF241B" w:rsidP="00BC736C">
      <w:r w:rsidRPr="003A50B3">
        <w:t xml:space="preserve">Mit dem beigelegt R/C Telemetrie Kabel wir der </w:t>
      </w:r>
      <w:proofErr w:type="spellStart"/>
      <w:r w:rsidRPr="003A50B3">
        <w:t>AnySense</w:t>
      </w:r>
      <w:proofErr w:type="spellEnd"/>
      <w:r w:rsidRPr="003A50B3">
        <w:t xml:space="preserve"> a</w:t>
      </w:r>
      <w:r w:rsidR="004745AC" w:rsidRPr="003A50B3">
        <w:t xml:space="preserve">n das R/C System angeschlossen. </w:t>
      </w:r>
    </w:p>
    <w:p w14:paraId="2C8490BA" w14:textId="77777777" w:rsidR="0018479D" w:rsidRPr="003A50B3" w:rsidRDefault="0018479D" w:rsidP="00BC736C"/>
    <w:p w14:paraId="595511F9" w14:textId="77777777" w:rsidR="004745AC" w:rsidRPr="003A50B3" w:rsidRDefault="004745AC" w:rsidP="00BC736C"/>
    <w:p w14:paraId="4CBF0914" w14:textId="27DEE1AE" w:rsidR="00DF241B" w:rsidRPr="003A50B3" w:rsidRDefault="0018479D" w:rsidP="00BC736C">
      <w:r w:rsidRPr="003A50B3">
        <w:t>L</w:t>
      </w:r>
      <w:r w:rsidR="004745AC" w:rsidRPr="003A50B3">
        <w:t xml:space="preserve">esen Sie </w:t>
      </w:r>
      <w:r w:rsidRPr="003A50B3">
        <w:t xml:space="preserve">für den Anschluss an Ihrem Empfänger </w:t>
      </w:r>
      <w:r w:rsidR="004745AC" w:rsidRPr="003A50B3">
        <w:t>in der Betriebsanleitung Ihres R/C Systems nach.</w:t>
      </w:r>
    </w:p>
    <w:p w14:paraId="32C66341" w14:textId="77777777" w:rsidR="00DF241B" w:rsidRDefault="00A97069" w:rsidP="00DF241B">
      <w:pPr>
        <w:pStyle w:val="berschrift2"/>
      </w:pPr>
      <w:bookmarkStart w:id="7" w:name="_Toc276991820"/>
      <w:r>
        <w:t xml:space="preserve">Anschluss an </w:t>
      </w:r>
      <w:proofErr w:type="spellStart"/>
      <w:r>
        <w:t>MavLink</w:t>
      </w:r>
      <w:proofErr w:type="spellEnd"/>
      <w:r>
        <w:t xml:space="preserve"> OSD</w:t>
      </w:r>
      <w:bookmarkEnd w:id="7"/>
    </w:p>
    <w:p w14:paraId="7FDA78CB" w14:textId="77777777" w:rsidR="00DF241B" w:rsidRDefault="00DF241B" w:rsidP="00BC736C"/>
    <w:p w14:paraId="416809A4" w14:textId="74B0F21B" w:rsidR="00A97069" w:rsidRPr="00BC736C" w:rsidRDefault="00DF241B" w:rsidP="00BC736C">
      <w:pPr>
        <w:rPr>
          <w:b/>
        </w:rPr>
      </w:pPr>
      <w:r w:rsidRPr="00BC736C">
        <w:rPr>
          <w:b/>
        </w:rPr>
        <w:t>&lt; ANSCHLUSSBILD&gt;</w:t>
      </w:r>
    </w:p>
    <w:p w14:paraId="4344DB09" w14:textId="77777777" w:rsidR="0018479D" w:rsidRPr="003A50B3" w:rsidRDefault="0018479D" w:rsidP="00BC736C"/>
    <w:p w14:paraId="4393D165" w14:textId="5A771081" w:rsidR="0018479D" w:rsidRPr="003A50B3" w:rsidRDefault="0018479D" w:rsidP="00BC736C">
      <w:r w:rsidRPr="003A50B3">
        <w:t xml:space="preserve">Mit dem optional erhältlichen Zubehör </w:t>
      </w:r>
      <w:proofErr w:type="spellStart"/>
      <w:r w:rsidRPr="003A50B3">
        <w:t>AnySene</w:t>
      </w:r>
      <w:proofErr w:type="spellEnd"/>
      <w:r w:rsidRPr="003A50B3">
        <w:t xml:space="preserve"> OSD Kabel, kann das </w:t>
      </w:r>
      <w:proofErr w:type="spellStart"/>
      <w:r w:rsidRPr="003A50B3">
        <w:t>Mavlink</w:t>
      </w:r>
      <w:proofErr w:type="spellEnd"/>
      <w:r w:rsidRPr="003A50B3">
        <w:t xml:space="preserve"> OSD </w:t>
      </w:r>
    </w:p>
    <w:p w14:paraId="22A87FA1" w14:textId="2F9F5F64" w:rsidR="004745AC" w:rsidRPr="003A50B3" w:rsidRDefault="004745AC" w:rsidP="00BC736C">
      <w:r w:rsidRPr="003A50B3">
        <w:br w:type="page"/>
      </w:r>
    </w:p>
    <w:p w14:paraId="4F46A228" w14:textId="77777777" w:rsidR="00A97069" w:rsidRDefault="00A97069" w:rsidP="00A97069">
      <w:pPr>
        <w:pStyle w:val="berschrift1"/>
      </w:pPr>
      <w:bookmarkStart w:id="8" w:name="_Toc276991821"/>
      <w:r>
        <w:t>Konfiguration</w:t>
      </w:r>
      <w:bookmarkEnd w:id="8"/>
    </w:p>
    <w:p w14:paraId="09C83C8E" w14:textId="38D46C30" w:rsidR="004745AC" w:rsidRDefault="00A97069" w:rsidP="004745AC">
      <w:pPr>
        <w:pStyle w:val="berschrift2"/>
      </w:pPr>
      <w:bookmarkStart w:id="9" w:name="_Toc276991822"/>
      <w:r>
        <w:t>Verbindung mit dem PC</w:t>
      </w:r>
      <w:r w:rsidR="00053819">
        <w:t xml:space="preserve"> oder Laptop</w:t>
      </w:r>
      <w:bookmarkEnd w:id="9"/>
    </w:p>
    <w:p w14:paraId="5B0C0FF6" w14:textId="582CC5A2" w:rsidR="00F534C9" w:rsidRPr="003A50B3" w:rsidRDefault="00053819" w:rsidP="00BC736C">
      <w:r w:rsidRPr="003A50B3">
        <w:t xml:space="preserve">Der </w:t>
      </w:r>
      <w:proofErr w:type="spellStart"/>
      <w:r w:rsidRPr="003A50B3">
        <w:t>AnySense</w:t>
      </w:r>
      <w:proofErr w:type="spellEnd"/>
      <w:r w:rsidRPr="003A50B3">
        <w:t xml:space="preserve"> wird mit Hilfe des</w:t>
      </w:r>
      <w:r w:rsidR="00F534C9" w:rsidRPr="003A50B3">
        <w:t xml:space="preserve"> optional erhältlichen </w:t>
      </w:r>
      <w:proofErr w:type="spellStart"/>
      <w:r w:rsidRPr="003A50B3">
        <w:t>AnySense</w:t>
      </w:r>
      <w:proofErr w:type="spellEnd"/>
      <w:r w:rsidRPr="003A50B3">
        <w:t xml:space="preserve"> USB Kabel, wie in Abbildung 1 abgebildet angeschlossen. </w:t>
      </w:r>
    </w:p>
    <w:p w14:paraId="73A4F03B" w14:textId="77777777" w:rsidR="00F534C9" w:rsidRPr="003A50B3" w:rsidRDefault="00F534C9" w:rsidP="00BC736C"/>
    <w:p w14:paraId="78CD3631" w14:textId="5421A4BD" w:rsidR="00F534C9" w:rsidRPr="00C207C5" w:rsidRDefault="00F534C9" w:rsidP="00BC736C">
      <w:pPr>
        <w:rPr>
          <w:b/>
        </w:rPr>
      </w:pPr>
      <w:r w:rsidRPr="00C207C5">
        <w:rPr>
          <w:b/>
        </w:rPr>
        <w:t xml:space="preserve">&lt; </w:t>
      </w:r>
      <w:r w:rsidR="00C35F27" w:rsidRPr="00C207C5">
        <w:rPr>
          <w:b/>
        </w:rPr>
        <w:t>Abbildung 1</w:t>
      </w:r>
      <w:r w:rsidRPr="00C207C5">
        <w:rPr>
          <w:b/>
        </w:rPr>
        <w:t>&gt;</w:t>
      </w:r>
    </w:p>
    <w:p w14:paraId="2E29108D" w14:textId="77777777" w:rsidR="00F534C9" w:rsidRPr="003A50B3" w:rsidRDefault="00F534C9" w:rsidP="00BC736C"/>
    <w:p w14:paraId="48A6B00B" w14:textId="6F297E61" w:rsidR="00053819" w:rsidRPr="003A50B3" w:rsidRDefault="00053819" w:rsidP="00B608B6">
      <w:pPr>
        <w:pStyle w:val="Listenabsatz"/>
        <w:numPr>
          <w:ilvl w:val="0"/>
          <w:numId w:val="1"/>
        </w:numPr>
        <w:rPr>
          <w:szCs w:val="22"/>
        </w:rPr>
      </w:pPr>
      <w:r w:rsidRPr="003A50B3">
        <w:rPr>
          <w:szCs w:val="22"/>
        </w:rPr>
        <w:t xml:space="preserve">Schließen Sie </w:t>
      </w:r>
      <w:r w:rsidR="00B608B6" w:rsidRPr="003A50B3">
        <w:rPr>
          <w:szCs w:val="22"/>
        </w:rPr>
        <w:t xml:space="preserve">den ausgeschaltet </w:t>
      </w:r>
      <w:proofErr w:type="spellStart"/>
      <w:r w:rsidR="00B608B6" w:rsidRPr="003A50B3">
        <w:rPr>
          <w:szCs w:val="22"/>
        </w:rPr>
        <w:t>AnySense</w:t>
      </w:r>
      <w:proofErr w:type="spellEnd"/>
      <w:r w:rsidR="00B608B6" w:rsidRPr="003A50B3">
        <w:rPr>
          <w:szCs w:val="22"/>
        </w:rPr>
        <w:t xml:space="preserve"> wie abgebildet an einen freien USB Anschluss Ihres Rechners an.</w:t>
      </w:r>
    </w:p>
    <w:p w14:paraId="5A47A0A2" w14:textId="27B4DC16" w:rsidR="00B608B6" w:rsidRPr="003A50B3" w:rsidRDefault="00B608B6" w:rsidP="00B608B6">
      <w:pPr>
        <w:pStyle w:val="Listenabsatz"/>
        <w:numPr>
          <w:ilvl w:val="0"/>
          <w:numId w:val="1"/>
        </w:numPr>
        <w:rPr>
          <w:szCs w:val="22"/>
        </w:rPr>
      </w:pPr>
      <w:r w:rsidRPr="003A50B3">
        <w:rPr>
          <w:szCs w:val="22"/>
        </w:rPr>
        <w:t xml:space="preserve">Starten Sie die Windows Applikation </w:t>
      </w:r>
      <w:proofErr w:type="spellStart"/>
      <w:r w:rsidRPr="003A50B3">
        <w:rPr>
          <w:szCs w:val="22"/>
        </w:rPr>
        <w:t>AnySense</w:t>
      </w:r>
      <w:proofErr w:type="spellEnd"/>
      <w:r w:rsidRPr="003A50B3">
        <w:rPr>
          <w:szCs w:val="22"/>
        </w:rPr>
        <w:t xml:space="preserve"> Konfiguration Manager. </w:t>
      </w:r>
    </w:p>
    <w:p w14:paraId="1F44A684" w14:textId="4311ED59" w:rsidR="00B608B6" w:rsidRPr="003A50B3" w:rsidRDefault="00B608B6" w:rsidP="00B608B6">
      <w:pPr>
        <w:pStyle w:val="Listenabsatz"/>
        <w:numPr>
          <w:ilvl w:val="0"/>
          <w:numId w:val="1"/>
        </w:numPr>
        <w:rPr>
          <w:szCs w:val="22"/>
        </w:rPr>
      </w:pPr>
      <w:r w:rsidRPr="003A50B3">
        <w:rPr>
          <w:szCs w:val="22"/>
        </w:rPr>
        <w:t xml:space="preserve">Wählen Sie den </w:t>
      </w:r>
      <w:r w:rsidR="00AA5531" w:rsidRPr="003A50B3">
        <w:rPr>
          <w:szCs w:val="22"/>
        </w:rPr>
        <w:t>Serial</w:t>
      </w:r>
      <w:r w:rsidRPr="003A50B3">
        <w:rPr>
          <w:szCs w:val="22"/>
        </w:rPr>
        <w:t>-Port wie in Abb. 2 gezeigt aus.</w:t>
      </w:r>
    </w:p>
    <w:p w14:paraId="6AACA334" w14:textId="791A1163" w:rsidR="00B608B6" w:rsidRPr="003A50B3" w:rsidRDefault="00B608B6" w:rsidP="00B608B6">
      <w:pPr>
        <w:pStyle w:val="Listenabsatz"/>
        <w:numPr>
          <w:ilvl w:val="0"/>
          <w:numId w:val="1"/>
        </w:numPr>
        <w:rPr>
          <w:szCs w:val="22"/>
        </w:rPr>
      </w:pPr>
      <w:r w:rsidRPr="003A50B3">
        <w:rPr>
          <w:szCs w:val="22"/>
        </w:rPr>
        <w:t>Klicken Sie nun auf die Schaltfläche „Connect“ um den Verbindungaufbau zu starten.</w:t>
      </w:r>
    </w:p>
    <w:p w14:paraId="5C671193" w14:textId="47C63CED" w:rsidR="00B608B6" w:rsidRPr="003A50B3" w:rsidRDefault="00B608B6" w:rsidP="00B608B6">
      <w:pPr>
        <w:pStyle w:val="Listenabsatz"/>
        <w:numPr>
          <w:ilvl w:val="0"/>
          <w:numId w:val="1"/>
        </w:numPr>
        <w:rPr>
          <w:szCs w:val="22"/>
        </w:rPr>
      </w:pPr>
      <w:r w:rsidRPr="003A50B3">
        <w:rPr>
          <w:szCs w:val="22"/>
        </w:rPr>
        <w:t xml:space="preserve">Schalten Sie nun den </w:t>
      </w:r>
      <w:proofErr w:type="spellStart"/>
      <w:r w:rsidRPr="003A50B3">
        <w:rPr>
          <w:szCs w:val="22"/>
        </w:rPr>
        <w:t>AnySense</w:t>
      </w:r>
      <w:proofErr w:type="spellEnd"/>
      <w:r w:rsidRPr="003A50B3">
        <w:rPr>
          <w:szCs w:val="22"/>
        </w:rPr>
        <w:t xml:space="preserve"> ein</w:t>
      </w:r>
      <w:r w:rsidR="00AA5531" w:rsidRPr="003A50B3">
        <w:rPr>
          <w:szCs w:val="22"/>
        </w:rPr>
        <w:t>,</w:t>
      </w:r>
      <w:r w:rsidRPr="003A50B3">
        <w:rPr>
          <w:szCs w:val="22"/>
        </w:rPr>
        <w:t xml:space="preserve"> </w:t>
      </w:r>
      <w:r w:rsidR="00BE6B51" w:rsidRPr="003A50B3">
        <w:rPr>
          <w:szCs w:val="22"/>
        </w:rPr>
        <w:t xml:space="preserve">in dem Sie Ihr Modell </w:t>
      </w:r>
      <w:r w:rsidR="0080649C" w:rsidRPr="003A50B3">
        <w:rPr>
          <w:szCs w:val="22"/>
        </w:rPr>
        <w:t>einschalten.</w:t>
      </w:r>
    </w:p>
    <w:p w14:paraId="6DA8BA4D" w14:textId="7FB581F7" w:rsidR="0080649C" w:rsidRPr="003A50B3" w:rsidRDefault="0080649C" w:rsidP="00B608B6">
      <w:pPr>
        <w:pStyle w:val="Listenabsatz"/>
        <w:numPr>
          <w:ilvl w:val="0"/>
          <w:numId w:val="1"/>
        </w:numPr>
        <w:rPr>
          <w:szCs w:val="22"/>
        </w:rPr>
      </w:pPr>
      <w:r w:rsidRPr="003A50B3">
        <w:rPr>
          <w:szCs w:val="22"/>
        </w:rPr>
        <w:t>Nun werden Ihnen</w:t>
      </w:r>
      <w:r w:rsidR="001A2137" w:rsidRPr="003A50B3">
        <w:rPr>
          <w:szCs w:val="22"/>
        </w:rPr>
        <w:t xml:space="preserve"> im </w:t>
      </w:r>
      <w:proofErr w:type="spellStart"/>
      <w:r w:rsidR="001A2137" w:rsidRPr="003A50B3">
        <w:rPr>
          <w:szCs w:val="22"/>
        </w:rPr>
        <w:t>AnySense</w:t>
      </w:r>
      <w:proofErr w:type="spellEnd"/>
      <w:r w:rsidR="001A2137" w:rsidRPr="003A50B3">
        <w:rPr>
          <w:szCs w:val="22"/>
        </w:rPr>
        <w:t xml:space="preserve"> Konfiguration Manager</w:t>
      </w:r>
      <w:r w:rsidRPr="003A50B3">
        <w:rPr>
          <w:szCs w:val="22"/>
        </w:rPr>
        <w:t xml:space="preserve"> die Telemetrie Informationen in Echtzeit </w:t>
      </w:r>
      <w:r w:rsidR="001A2137" w:rsidRPr="003A50B3">
        <w:rPr>
          <w:szCs w:val="22"/>
        </w:rPr>
        <w:t>angezeigt.</w:t>
      </w:r>
      <w:r w:rsidR="00AA5531" w:rsidRPr="003A50B3">
        <w:rPr>
          <w:szCs w:val="22"/>
        </w:rPr>
        <w:t xml:space="preserve"> Weitere Einstellungsmöglichkeiten entnehmen </w:t>
      </w:r>
      <w:proofErr w:type="gramStart"/>
      <w:r w:rsidR="00AA5531" w:rsidRPr="003A50B3">
        <w:rPr>
          <w:szCs w:val="22"/>
        </w:rPr>
        <w:t>Sie bitte in den folgenden Kapitel.</w:t>
      </w:r>
      <w:proofErr w:type="gramEnd"/>
    </w:p>
    <w:p w14:paraId="6EF5F855" w14:textId="0AA45116" w:rsidR="00580824" w:rsidRDefault="00580824" w:rsidP="00BC736C">
      <w:r w:rsidRPr="00580824">
        <w:rPr>
          <w:noProof/>
        </w:rPr>
        <w:drawing>
          <wp:inline distT="0" distB="0" distL="0" distR="0" wp14:anchorId="5CC76CB1" wp14:editId="186AC4A9">
            <wp:extent cx="3534410" cy="2721961"/>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410" cy="2721961"/>
                    </a:xfrm>
                    <a:prstGeom prst="rect">
                      <a:avLst/>
                    </a:prstGeom>
                    <a:noFill/>
                    <a:ln>
                      <a:noFill/>
                    </a:ln>
                  </pic:spPr>
                </pic:pic>
              </a:graphicData>
            </a:graphic>
          </wp:inline>
        </w:drawing>
      </w:r>
    </w:p>
    <w:p w14:paraId="39520007" w14:textId="52BE2BF2" w:rsidR="00580824" w:rsidRPr="004745AC" w:rsidRDefault="00AA5531" w:rsidP="00BC736C">
      <w:r>
        <w:rPr>
          <w:noProof/>
        </w:rPr>
        <mc:AlternateContent>
          <mc:Choice Requires="wps">
            <w:drawing>
              <wp:anchor distT="0" distB="0" distL="114300" distR="114300" simplePos="0" relativeHeight="251661312" behindDoc="0" locked="0" layoutInCell="1" allowOverlap="1" wp14:anchorId="3AAAAAD9" wp14:editId="286DAFF9">
                <wp:simplePos x="0" y="0"/>
                <wp:positionH relativeFrom="column">
                  <wp:posOffset>571500</wp:posOffset>
                </wp:positionH>
                <wp:positionV relativeFrom="paragraph">
                  <wp:posOffset>21590</wp:posOffset>
                </wp:positionV>
                <wp:extent cx="2138680" cy="342900"/>
                <wp:effectExtent l="0" t="0" r="0" b="12700"/>
                <wp:wrapSquare wrapText="bothSides"/>
                <wp:docPr id="5" name="Textfeld 5"/>
                <wp:cNvGraphicFramePr/>
                <a:graphic xmlns:a="http://schemas.openxmlformats.org/drawingml/2006/main">
                  <a:graphicData uri="http://schemas.microsoft.com/office/word/2010/wordprocessingShape">
                    <wps:wsp>
                      <wps:cNvSpPr txBox="1"/>
                      <wps:spPr>
                        <a:xfrm>
                          <a:off x="0" y="0"/>
                          <a:ext cx="21386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407238" w14:textId="422E3A9E" w:rsidR="00650796" w:rsidRDefault="00650796">
                            <w:r>
                              <w:t>Abbildung 2 – Serial Port wählen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 o:spid="_x0000_s1027" type="#_x0000_t202" style="position:absolute;margin-left:45pt;margin-top:1.7pt;width:168.4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kr/dACAAAT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" filled="f" stroked="f">
                <v:textbox>
                  <w:txbxContent>
                    <w:p w14:paraId="59407238" w14:textId="422E3A9E" w:rsidR="00364C91" w:rsidRDefault="00364C91">
                      <w:r>
                        <w:t>Abbildung 2 – Serial Port wählen</w:t>
                      </w:r>
                    </w:p>
                  </w:txbxContent>
                </v:textbox>
                <w10:wrap type="square"/>
              </v:shape>
            </w:pict>
          </mc:Fallback>
        </mc:AlternateContent>
      </w:r>
    </w:p>
    <w:p w14:paraId="647353B0" w14:textId="2825F1E8" w:rsidR="00A97069" w:rsidRDefault="00A97069" w:rsidP="00A97069">
      <w:pPr>
        <w:pStyle w:val="berschrift2"/>
      </w:pPr>
      <w:bookmarkStart w:id="10" w:name="_Toc276991823"/>
      <w:proofErr w:type="spellStart"/>
      <w:r>
        <w:t>Telemetry</w:t>
      </w:r>
      <w:proofErr w:type="spellEnd"/>
      <w:r>
        <w:t xml:space="preserve"> Systeme</w:t>
      </w:r>
      <w:bookmarkEnd w:id="10"/>
    </w:p>
    <w:p w14:paraId="579EB0F6" w14:textId="6BD5DA59" w:rsidR="00C35F27" w:rsidRPr="003A50B3" w:rsidRDefault="000C59C9" w:rsidP="00BC736C">
      <w:r w:rsidRPr="003A50B3">
        <w:t xml:space="preserve">Der </w:t>
      </w:r>
      <w:proofErr w:type="spellStart"/>
      <w:r w:rsidRPr="003A50B3">
        <w:t>AnySense</w:t>
      </w:r>
      <w:proofErr w:type="spellEnd"/>
      <w:r w:rsidRPr="003A50B3">
        <w:t xml:space="preserve"> bietet zwei Telemetrie Ausgänge. </w:t>
      </w:r>
      <w:r w:rsidR="00C35F27" w:rsidRPr="003A50B3">
        <w:t>Beide Ausgänge</w:t>
      </w:r>
      <w:r w:rsidRPr="003A50B3">
        <w:t xml:space="preserve"> können beliebig mit einem R/C Telemetrie System belegt werden. </w:t>
      </w:r>
      <w:r w:rsidR="00C35F27" w:rsidRPr="003A50B3">
        <w:t>Dazu muss, wie im vorherigen Abschnitt beschrieben</w:t>
      </w:r>
      <w:proofErr w:type="gramStart"/>
      <w:r w:rsidR="00C35F27" w:rsidRPr="003A50B3">
        <w:t>, eine</w:t>
      </w:r>
      <w:proofErr w:type="gramEnd"/>
      <w:r w:rsidR="00C35F27" w:rsidRPr="003A50B3">
        <w:t xml:space="preserve"> Verbindung zwischen </w:t>
      </w:r>
      <w:r w:rsidRPr="003A50B3">
        <w:t xml:space="preserve">dem </w:t>
      </w:r>
      <w:proofErr w:type="spellStart"/>
      <w:r w:rsidRPr="003A50B3">
        <w:t>AnySe</w:t>
      </w:r>
      <w:r w:rsidR="00C35F27" w:rsidRPr="003A50B3">
        <w:t>nse</w:t>
      </w:r>
      <w:proofErr w:type="spellEnd"/>
      <w:r w:rsidR="00C35F27" w:rsidRPr="003A50B3">
        <w:t xml:space="preserve"> und dem Konfiguration Manager hergestellt werden. </w:t>
      </w:r>
    </w:p>
    <w:p w14:paraId="0DD0CAF8" w14:textId="78C01394" w:rsidR="003359D8" w:rsidRPr="003A50B3" w:rsidRDefault="00C35F27" w:rsidP="00BC736C">
      <w:r w:rsidRPr="003A50B3">
        <w:t xml:space="preserve">Wie in Abbildung 3 abgebildet, kann mit einem Klick auf die Schaltfläche </w:t>
      </w:r>
      <w:proofErr w:type="spellStart"/>
      <w:r w:rsidRPr="003A50B3">
        <w:t>Configuration</w:t>
      </w:r>
      <w:proofErr w:type="spellEnd"/>
      <w:r w:rsidRPr="003A50B3">
        <w:t xml:space="preserve"> unter Port </w:t>
      </w:r>
      <w:proofErr w:type="spellStart"/>
      <w:r w:rsidRPr="003A50B3">
        <w:t>Configuration</w:t>
      </w:r>
      <w:proofErr w:type="spellEnd"/>
      <w:r w:rsidRPr="003A50B3">
        <w:t xml:space="preserve">, der gewünschte Telemetrie Ausgang konfiguriert werden. </w:t>
      </w:r>
    </w:p>
    <w:p w14:paraId="4C0882EC" w14:textId="77777777" w:rsidR="00C35F27" w:rsidRDefault="00C35F27" w:rsidP="00BC736C"/>
    <w:p w14:paraId="562C2123" w14:textId="7BD4AA59" w:rsidR="00C35F27" w:rsidRDefault="00A3116F" w:rsidP="00BC736C">
      <w:r>
        <w:rPr>
          <w:noProof/>
        </w:rPr>
        <w:drawing>
          <wp:inline distT="0" distB="0" distL="0" distR="0" wp14:anchorId="51018C6B" wp14:editId="6D4ADF35">
            <wp:extent cx="3534410" cy="2720770"/>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410" cy="2720770"/>
                    </a:xfrm>
                    <a:prstGeom prst="rect">
                      <a:avLst/>
                    </a:prstGeom>
                    <a:noFill/>
                    <a:ln>
                      <a:noFill/>
                    </a:ln>
                  </pic:spPr>
                </pic:pic>
              </a:graphicData>
            </a:graphic>
          </wp:inline>
        </w:drawing>
      </w:r>
    </w:p>
    <w:p w14:paraId="5D9889CC" w14:textId="6746EBED" w:rsidR="00A3116F" w:rsidRDefault="00A3116F" w:rsidP="00BC736C">
      <w:r>
        <w:rPr>
          <w:noProof/>
        </w:rPr>
        <mc:AlternateContent>
          <mc:Choice Requires="wps">
            <w:drawing>
              <wp:anchor distT="0" distB="0" distL="114300" distR="114300" simplePos="0" relativeHeight="251662336" behindDoc="0" locked="0" layoutInCell="1" allowOverlap="1" wp14:anchorId="72FCC431" wp14:editId="1895EF40">
                <wp:simplePos x="0" y="0"/>
                <wp:positionH relativeFrom="column">
                  <wp:posOffset>800100</wp:posOffset>
                </wp:positionH>
                <wp:positionV relativeFrom="paragraph">
                  <wp:posOffset>22860</wp:posOffset>
                </wp:positionV>
                <wp:extent cx="2047240" cy="22860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04724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77FFC" w14:textId="6018FF3D" w:rsidR="00650796" w:rsidRPr="00153159" w:rsidRDefault="00650796">
                            <w:pPr>
                              <w:rPr>
                                <w:sz w:val="20"/>
                                <w:szCs w:val="20"/>
                              </w:rPr>
                            </w:pPr>
                            <w:r w:rsidRPr="00153159">
                              <w:rPr>
                                <w:sz w:val="20"/>
                                <w:szCs w:val="20"/>
                              </w:rPr>
                              <w:t>Abbildung 3 – Telemetrie Ausgang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7" o:spid="_x0000_s1028" type="#_x0000_t202" style="position:absolute;margin-left:63pt;margin-top:1.8pt;width:161.2pt;height:1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" filled="f" stroked="f">
                <v:textbox>
                  <w:txbxContent>
                    <w:p w14:paraId="33277FFC" w14:textId="6018FF3D" w:rsidR="00364C91" w:rsidRPr="00153159" w:rsidRDefault="00364C91">
                      <w:pPr>
                        <w:rPr>
                          <w:sz w:val="20"/>
                          <w:szCs w:val="20"/>
                        </w:rPr>
                      </w:pPr>
                      <w:r w:rsidRPr="00153159">
                        <w:rPr>
                          <w:sz w:val="20"/>
                          <w:szCs w:val="20"/>
                        </w:rPr>
                        <w:t>Abbildung 3 – Telemetrie Ausgang</w:t>
                      </w:r>
                    </w:p>
                  </w:txbxContent>
                </v:textbox>
                <w10:wrap type="square"/>
              </v:shape>
            </w:pict>
          </mc:Fallback>
        </mc:AlternateContent>
      </w:r>
    </w:p>
    <w:p w14:paraId="0040340E" w14:textId="77777777" w:rsidR="00A3116F" w:rsidRDefault="00A3116F" w:rsidP="00BC736C"/>
    <w:p w14:paraId="06FA48F6" w14:textId="78039303" w:rsidR="003E0C1A" w:rsidRPr="003A50B3" w:rsidRDefault="00CD5212" w:rsidP="00BC736C">
      <w:r w:rsidRPr="003A50B3">
        <w:t xml:space="preserve">Wählen Sie den gewünschten Telemetrie Ausgang und klicken auf </w:t>
      </w:r>
      <w:proofErr w:type="spellStart"/>
      <w:r w:rsidRPr="003A50B3">
        <w:t>Configuration</w:t>
      </w:r>
      <w:proofErr w:type="spellEnd"/>
      <w:r w:rsidRPr="003A50B3">
        <w:t>. In dem nun öffnenden Fenster kann nun unter Protocol das passende Telemetrie System gewählt werden.</w:t>
      </w:r>
    </w:p>
    <w:p w14:paraId="4B082AD6" w14:textId="77777777" w:rsidR="00153159" w:rsidRPr="003A50B3" w:rsidRDefault="00153159" w:rsidP="00BC736C"/>
    <w:p w14:paraId="1360439D" w14:textId="360AAEB3" w:rsidR="00153159" w:rsidRPr="003A50B3" w:rsidRDefault="00153159" w:rsidP="00BC736C">
      <w:r w:rsidRPr="003A50B3">
        <w:t>Details hierzu erfahren Sie in den folgenden Abschnitten zu Ihrem jeweilig eingesetzten Telemetrie System.</w:t>
      </w:r>
    </w:p>
    <w:p w14:paraId="730B97D6" w14:textId="1ECCDBCA" w:rsidR="0067296E" w:rsidRDefault="0067296E" w:rsidP="00BC736C">
      <w:r>
        <w:br w:type="page"/>
      </w:r>
    </w:p>
    <w:p w14:paraId="55DE9424" w14:textId="56E5FEF2" w:rsidR="00374118" w:rsidRDefault="00A97069" w:rsidP="00374118">
      <w:pPr>
        <w:pStyle w:val="berschrift3"/>
      </w:pPr>
      <w:bookmarkStart w:id="11" w:name="_Toc276991824"/>
      <w:r>
        <w:t xml:space="preserve">Graupner </w:t>
      </w:r>
      <w:proofErr w:type="spellStart"/>
      <w:r>
        <w:t>HoTT</w:t>
      </w:r>
      <w:bookmarkEnd w:id="11"/>
      <w:proofErr w:type="spellEnd"/>
    </w:p>
    <w:p w14:paraId="451231D0" w14:textId="77777777" w:rsidR="003E0C1A" w:rsidRDefault="003E0C1A" w:rsidP="00BC736C"/>
    <w:p w14:paraId="7B2125C7" w14:textId="603A9C32" w:rsidR="00CD5212" w:rsidRDefault="00A3116F" w:rsidP="00BC736C">
      <w:r>
        <w:rPr>
          <w:noProof/>
        </w:rPr>
        <w:drawing>
          <wp:inline distT="0" distB="0" distL="0" distR="0" wp14:anchorId="07217D98" wp14:editId="2D4CD090">
            <wp:extent cx="3534410" cy="3056069"/>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4410" cy="3056069"/>
                    </a:xfrm>
                    <a:prstGeom prst="rect">
                      <a:avLst/>
                    </a:prstGeom>
                    <a:noFill/>
                    <a:ln>
                      <a:noFill/>
                    </a:ln>
                  </pic:spPr>
                </pic:pic>
              </a:graphicData>
            </a:graphic>
          </wp:inline>
        </w:drawing>
      </w:r>
    </w:p>
    <w:p w14:paraId="0C216926" w14:textId="43870161" w:rsidR="00A3116F" w:rsidRDefault="00153159" w:rsidP="00BC736C">
      <w:r>
        <w:rPr>
          <w:noProof/>
        </w:rPr>
        <mc:AlternateContent>
          <mc:Choice Requires="wps">
            <w:drawing>
              <wp:anchor distT="0" distB="0" distL="114300" distR="114300" simplePos="0" relativeHeight="251663360" behindDoc="0" locked="0" layoutInCell="1" allowOverlap="1" wp14:anchorId="75F46079" wp14:editId="76E9F47C">
                <wp:simplePos x="0" y="0"/>
                <wp:positionH relativeFrom="column">
                  <wp:posOffset>457200</wp:posOffset>
                </wp:positionH>
                <wp:positionV relativeFrom="paragraph">
                  <wp:posOffset>8890</wp:posOffset>
                </wp:positionV>
                <wp:extent cx="2598420" cy="228600"/>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59842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3F7279" w14:textId="343C2BC0" w:rsidR="00650796" w:rsidRPr="00153159" w:rsidRDefault="00650796">
                            <w:pPr>
                              <w:rPr>
                                <w:sz w:val="20"/>
                                <w:szCs w:val="20"/>
                              </w:rPr>
                            </w:pPr>
                            <w:r w:rsidRPr="00153159">
                              <w:rPr>
                                <w:sz w:val="20"/>
                                <w:szCs w:val="20"/>
                              </w:rPr>
                              <w:t xml:space="preserve">Abbildung 4 – Graupner </w:t>
                            </w:r>
                            <w:proofErr w:type="spellStart"/>
                            <w:r w:rsidRPr="00153159">
                              <w:rPr>
                                <w:sz w:val="20"/>
                                <w:szCs w:val="20"/>
                              </w:rPr>
                              <w:t>HoTT</w:t>
                            </w:r>
                            <w:proofErr w:type="spellEnd"/>
                            <w:r w:rsidRPr="00153159">
                              <w:rPr>
                                <w:sz w:val="20"/>
                                <w:szCs w:val="20"/>
                              </w:rPr>
                              <w:t xml:space="preserve"> Konfiguration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29" type="#_x0000_t202" style="position:absolute;margin-left:36pt;margin-top:.7pt;width:204.6pt;height:1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" filled="f" stroked="f">
                <v:textbox>
                  <w:txbxContent>
                    <w:p w14:paraId="393F7279" w14:textId="343C2BC0" w:rsidR="00364C91" w:rsidRPr="00153159" w:rsidRDefault="00364C91">
                      <w:pPr>
                        <w:rPr>
                          <w:sz w:val="20"/>
                          <w:szCs w:val="20"/>
                        </w:rPr>
                      </w:pPr>
                      <w:r w:rsidRPr="00153159">
                        <w:rPr>
                          <w:sz w:val="20"/>
                          <w:szCs w:val="20"/>
                        </w:rPr>
                        <w:t xml:space="preserve">Abbildung 4 – Graupner </w:t>
                      </w:r>
                      <w:proofErr w:type="spellStart"/>
                      <w:r w:rsidRPr="00153159">
                        <w:rPr>
                          <w:sz w:val="20"/>
                          <w:szCs w:val="20"/>
                        </w:rPr>
                        <w:t>HoTT</w:t>
                      </w:r>
                      <w:proofErr w:type="spellEnd"/>
                      <w:r w:rsidRPr="00153159">
                        <w:rPr>
                          <w:sz w:val="20"/>
                          <w:szCs w:val="20"/>
                        </w:rPr>
                        <w:t xml:space="preserve"> Konfiguration</w:t>
                      </w:r>
                    </w:p>
                  </w:txbxContent>
                </v:textbox>
                <w10:wrap type="square"/>
              </v:shape>
            </w:pict>
          </mc:Fallback>
        </mc:AlternateContent>
      </w:r>
    </w:p>
    <w:p w14:paraId="34946107" w14:textId="77777777" w:rsidR="00153159" w:rsidRDefault="00153159" w:rsidP="00BC736C"/>
    <w:p w14:paraId="747F9505" w14:textId="3B2463D9" w:rsidR="00CD5212" w:rsidRPr="003A50B3" w:rsidRDefault="00CD5212" w:rsidP="00BC736C">
      <w:r w:rsidRPr="003A50B3">
        <w:t xml:space="preserve">Wie in Abbildung 4 gezeigt, können für Graupner </w:t>
      </w:r>
      <w:proofErr w:type="spellStart"/>
      <w:r w:rsidRPr="003A50B3">
        <w:t>HoTT</w:t>
      </w:r>
      <w:proofErr w:type="spellEnd"/>
      <w:r w:rsidRPr="003A50B3">
        <w:t xml:space="preserve"> folgende Parameter konfiguriert werden.</w:t>
      </w:r>
    </w:p>
    <w:p w14:paraId="638327D8" w14:textId="77777777" w:rsidR="00CD5212" w:rsidRPr="003A50B3" w:rsidRDefault="00CD5212" w:rsidP="00BC736C"/>
    <w:p w14:paraId="47DF9991" w14:textId="043201DC" w:rsidR="0067296E" w:rsidRPr="003A50B3" w:rsidRDefault="0067296E" w:rsidP="00BC736C">
      <w:proofErr w:type="spellStart"/>
      <w:r w:rsidRPr="003A50B3">
        <w:rPr>
          <w:b/>
        </w:rPr>
        <w:t>Active</w:t>
      </w:r>
      <w:proofErr w:type="spellEnd"/>
      <w:r w:rsidRPr="003A50B3">
        <w:rPr>
          <w:b/>
        </w:rPr>
        <w:t xml:space="preserve"> Sensors:</w:t>
      </w:r>
      <w:r w:rsidRPr="003A50B3">
        <w:t xml:space="preserve"> Wenn Sie zusätzliche Sensoren neben dem </w:t>
      </w:r>
      <w:proofErr w:type="spellStart"/>
      <w:r w:rsidRPr="003A50B3">
        <w:t>AnySense</w:t>
      </w:r>
      <w:proofErr w:type="spellEnd"/>
      <w:r w:rsidRPr="003A50B3">
        <w:t xml:space="preserve"> betreiben wollen, wählen Sie hier nur die Sensoren die durch den </w:t>
      </w:r>
      <w:proofErr w:type="spellStart"/>
      <w:r w:rsidRPr="003A50B3">
        <w:t>AnySense</w:t>
      </w:r>
      <w:proofErr w:type="spellEnd"/>
      <w:r w:rsidRPr="003A50B3">
        <w:t xml:space="preserve"> simuliert werden sollen. </w:t>
      </w:r>
    </w:p>
    <w:p w14:paraId="56EEA3FF" w14:textId="492BABF1" w:rsidR="0067296E" w:rsidRPr="003A50B3" w:rsidRDefault="0067296E" w:rsidP="00BC736C">
      <w:r w:rsidRPr="003A50B3">
        <w:rPr>
          <w:b/>
        </w:rPr>
        <w:t xml:space="preserve">GPS </w:t>
      </w:r>
      <w:proofErr w:type="spellStart"/>
      <w:r w:rsidRPr="003A50B3">
        <w:rPr>
          <w:b/>
        </w:rPr>
        <w:t>Altitude</w:t>
      </w:r>
      <w:proofErr w:type="spellEnd"/>
      <w:r w:rsidRPr="003A50B3">
        <w:rPr>
          <w:b/>
        </w:rPr>
        <w:t xml:space="preserve"> Source: </w:t>
      </w:r>
      <w:r w:rsidRPr="003A50B3">
        <w:t xml:space="preserve">Wählen Sie hier die Quelle der Höhe die im GPS Telemetrie Menü Ihres Senders angezeigt werden soll. Es kann zwischen GPS Höhe über NN oder Barometrische Höhe gewählt werden. </w:t>
      </w:r>
    </w:p>
    <w:p w14:paraId="1989FFE2" w14:textId="2B7009BA" w:rsidR="00CA253F" w:rsidRPr="003A50B3" w:rsidRDefault="0067296E" w:rsidP="00BC736C">
      <w:proofErr w:type="spellStart"/>
      <w:r w:rsidRPr="003A50B3">
        <w:rPr>
          <w:b/>
        </w:rPr>
        <w:t>Number</w:t>
      </w:r>
      <w:proofErr w:type="spellEnd"/>
      <w:r w:rsidRPr="003A50B3">
        <w:rPr>
          <w:b/>
        </w:rPr>
        <w:t xml:space="preserve"> </w:t>
      </w:r>
      <w:proofErr w:type="spellStart"/>
      <w:r w:rsidRPr="003A50B3">
        <w:rPr>
          <w:b/>
        </w:rPr>
        <w:t>of</w:t>
      </w:r>
      <w:proofErr w:type="spellEnd"/>
      <w:r w:rsidRPr="003A50B3">
        <w:rPr>
          <w:b/>
        </w:rPr>
        <w:t xml:space="preserve"> Cells: </w:t>
      </w:r>
      <w:r w:rsidRPr="003A50B3">
        <w:t xml:space="preserve">Tragen Sie hier die Anzahl </w:t>
      </w:r>
      <w:proofErr w:type="spellStart"/>
      <w:r w:rsidRPr="003A50B3">
        <w:t>Lipo</w:t>
      </w:r>
      <w:proofErr w:type="spellEnd"/>
      <w:r w:rsidRPr="003A50B3">
        <w:t>- Zellen ein, mit dem Sie Ihr Modell fliegen.</w:t>
      </w:r>
    </w:p>
    <w:p w14:paraId="0AB8E480" w14:textId="18E6F779" w:rsidR="0067296E" w:rsidRPr="003A50B3" w:rsidRDefault="0067296E" w:rsidP="00BC736C">
      <w:proofErr w:type="spellStart"/>
      <w:r w:rsidRPr="003A50B3">
        <w:rPr>
          <w:b/>
        </w:rPr>
        <w:t>Distance</w:t>
      </w:r>
      <w:proofErr w:type="spellEnd"/>
      <w:r w:rsidRPr="003A50B3">
        <w:rPr>
          <w:b/>
        </w:rPr>
        <w:t xml:space="preserve"> Alarms: </w:t>
      </w:r>
      <w:r w:rsidRPr="003A50B3">
        <w:t xml:space="preserve">Es können bis zu 3 Alarme für die Entfernung definiert werden. Ein Alarm ist wie folgt </w:t>
      </w:r>
      <w:proofErr w:type="spellStart"/>
      <w:r w:rsidRPr="003A50B3">
        <w:t>augebaut</w:t>
      </w:r>
      <w:proofErr w:type="spellEnd"/>
      <w:r w:rsidRPr="003A50B3">
        <w:t xml:space="preserve">. </w:t>
      </w:r>
    </w:p>
    <w:p w14:paraId="76849F6E" w14:textId="6D16E70A" w:rsidR="00CA253F" w:rsidRPr="003A50B3" w:rsidRDefault="0067296E" w:rsidP="00BC736C">
      <w:proofErr w:type="spellStart"/>
      <w:r w:rsidRPr="003A50B3">
        <w:rPr>
          <w:b/>
        </w:rPr>
        <w:t>Distance</w:t>
      </w:r>
      <w:proofErr w:type="spellEnd"/>
      <w:r w:rsidRPr="003A50B3">
        <w:rPr>
          <w:b/>
        </w:rPr>
        <w:t xml:space="preserve"> in Meters: </w:t>
      </w:r>
      <w:r w:rsidRPr="003A50B3">
        <w:t xml:space="preserve">Die Entfernung zum Home Punkt </w:t>
      </w:r>
      <w:r w:rsidR="00CA253F" w:rsidRPr="003A50B3">
        <w:t>in Metern bei dessen überschreiten ein Alarm ausgelöst wird.</w:t>
      </w:r>
    </w:p>
    <w:p w14:paraId="58E53B0A" w14:textId="23AC9DB8" w:rsidR="00CA253F" w:rsidRPr="003A50B3" w:rsidRDefault="00CA253F" w:rsidP="00BC736C">
      <w:r w:rsidRPr="003A50B3">
        <w:rPr>
          <w:b/>
        </w:rPr>
        <w:t xml:space="preserve">Alarm Tone: </w:t>
      </w:r>
      <w:r w:rsidRPr="003A50B3">
        <w:t>Der Ton der an Ihrem Sender ausgegeben wird wenn der Alarm auslöst.</w:t>
      </w:r>
    </w:p>
    <w:p w14:paraId="22AA66DE" w14:textId="0CC91D4A" w:rsidR="00CA253F" w:rsidRPr="003A50B3" w:rsidRDefault="00CA253F" w:rsidP="00BC736C">
      <w:r w:rsidRPr="003A50B3">
        <w:rPr>
          <w:b/>
        </w:rPr>
        <w:t xml:space="preserve">Repeat Alarm: </w:t>
      </w:r>
      <w:r w:rsidRPr="003A50B3">
        <w:t>Die Anzahl der Wiederholungen die Alarm Ton ausgegeben werden soll. Für unendlich 0 eintragen.</w:t>
      </w:r>
    </w:p>
    <w:p w14:paraId="4D0CD430" w14:textId="73DC8C8F" w:rsidR="00CA253F" w:rsidRPr="003A50B3" w:rsidRDefault="00CA253F" w:rsidP="00BC736C">
      <w:proofErr w:type="spellStart"/>
      <w:r w:rsidRPr="003A50B3">
        <w:rPr>
          <w:b/>
        </w:rPr>
        <w:t>Interval</w:t>
      </w:r>
      <w:proofErr w:type="spellEnd"/>
      <w:r w:rsidRPr="003A50B3">
        <w:rPr>
          <w:b/>
        </w:rPr>
        <w:t xml:space="preserve"> in </w:t>
      </w:r>
      <w:proofErr w:type="spellStart"/>
      <w:r w:rsidRPr="003A50B3">
        <w:rPr>
          <w:b/>
        </w:rPr>
        <w:t>Seconds</w:t>
      </w:r>
      <w:proofErr w:type="spellEnd"/>
      <w:r w:rsidRPr="003A50B3">
        <w:rPr>
          <w:b/>
        </w:rPr>
        <w:t>:</w:t>
      </w:r>
      <w:r w:rsidRPr="003A50B3">
        <w:t xml:space="preserve"> Definiert den Abstand zwischen zwei Alarm Tönen in Sekunden.</w:t>
      </w:r>
    </w:p>
    <w:p w14:paraId="4EA1DD32" w14:textId="64B6047D" w:rsidR="00CA253F" w:rsidRPr="003A50B3" w:rsidRDefault="00CA253F" w:rsidP="00BC736C">
      <w:proofErr w:type="spellStart"/>
      <w:r w:rsidRPr="003A50B3">
        <w:rPr>
          <w:b/>
        </w:rPr>
        <w:t>Invert</w:t>
      </w:r>
      <w:proofErr w:type="spellEnd"/>
      <w:r w:rsidRPr="003A50B3">
        <w:rPr>
          <w:b/>
        </w:rPr>
        <w:t xml:space="preserve"> Text </w:t>
      </w:r>
      <w:proofErr w:type="spellStart"/>
      <w:r w:rsidRPr="003A50B3">
        <w:rPr>
          <w:b/>
        </w:rPr>
        <w:t>Column</w:t>
      </w:r>
      <w:proofErr w:type="spellEnd"/>
      <w:r w:rsidRPr="003A50B3">
        <w:rPr>
          <w:b/>
        </w:rPr>
        <w:t>:</w:t>
      </w:r>
      <w:r w:rsidRPr="003A50B3">
        <w:t xml:space="preserve"> Hierüber kann gesteuert werden ob beim Alarm der Text für die Entfernung auf Ihrem Sender invertiert werden soll.</w:t>
      </w:r>
    </w:p>
    <w:p w14:paraId="7CFF7C54" w14:textId="77777777" w:rsidR="00153159" w:rsidRPr="003A50B3" w:rsidRDefault="00153159" w:rsidP="00BC736C"/>
    <w:p w14:paraId="32AFAD71" w14:textId="04DC3653" w:rsidR="00CA253F" w:rsidRPr="003A50B3" w:rsidRDefault="00CA253F" w:rsidP="00BC736C">
      <w:proofErr w:type="spellStart"/>
      <w:r w:rsidRPr="003A50B3">
        <w:rPr>
          <w:b/>
        </w:rPr>
        <w:t>Voltage</w:t>
      </w:r>
      <w:proofErr w:type="spellEnd"/>
      <w:r w:rsidRPr="003A50B3">
        <w:rPr>
          <w:b/>
        </w:rPr>
        <w:t xml:space="preserve"> Alarms: </w:t>
      </w:r>
      <w:r w:rsidRPr="003A50B3">
        <w:t xml:space="preserve">Es können bis zu 3 Alarme für die Spannung definiert werden. Ein Alarm ist wie folgt </w:t>
      </w:r>
      <w:proofErr w:type="spellStart"/>
      <w:r w:rsidRPr="003A50B3">
        <w:t>augebaut</w:t>
      </w:r>
      <w:proofErr w:type="spellEnd"/>
      <w:r w:rsidRPr="003A50B3">
        <w:t xml:space="preserve">. </w:t>
      </w:r>
    </w:p>
    <w:p w14:paraId="7FF5EB1D" w14:textId="6F77DF14" w:rsidR="00CA253F" w:rsidRPr="003A50B3" w:rsidRDefault="00CA253F" w:rsidP="00BC736C">
      <w:proofErr w:type="spellStart"/>
      <w:r w:rsidRPr="003A50B3">
        <w:rPr>
          <w:b/>
        </w:rPr>
        <w:t>Voltage</w:t>
      </w:r>
      <w:proofErr w:type="spellEnd"/>
      <w:r w:rsidRPr="003A50B3">
        <w:rPr>
          <w:b/>
        </w:rPr>
        <w:t xml:space="preserve"> in </w:t>
      </w:r>
      <w:proofErr w:type="spellStart"/>
      <w:r w:rsidRPr="003A50B3">
        <w:rPr>
          <w:b/>
        </w:rPr>
        <w:t>percent</w:t>
      </w:r>
      <w:proofErr w:type="spellEnd"/>
      <w:r w:rsidRPr="003A50B3">
        <w:rPr>
          <w:b/>
        </w:rPr>
        <w:t xml:space="preserve">: </w:t>
      </w:r>
      <w:r w:rsidRPr="003A50B3">
        <w:t xml:space="preserve">Die Spannung in Prozent bei dessen Unterschreitung ein Alarm ausgelöst wird. </w:t>
      </w:r>
    </w:p>
    <w:p w14:paraId="1849C321" w14:textId="77777777" w:rsidR="00CA253F" w:rsidRPr="003A50B3" w:rsidRDefault="00CA253F" w:rsidP="00BC736C">
      <w:r w:rsidRPr="003A50B3">
        <w:rPr>
          <w:b/>
        </w:rPr>
        <w:t xml:space="preserve">Alarm Tone: </w:t>
      </w:r>
      <w:r w:rsidRPr="003A50B3">
        <w:t>Der Ton der an Ihrem Sender ausgegeben wird wenn der Alarm auslöst.</w:t>
      </w:r>
    </w:p>
    <w:p w14:paraId="60CF8BBF" w14:textId="77777777" w:rsidR="00CA253F" w:rsidRPr="003A50B3" w:rsidRDefault="00CA253F" w:rsidP="00BC736C">
      <w:r w:rsidRPr="003A50B3">
        <w:rPr>
          <w:b/>
        </w:rPr>
        <w:t xml:space="preserve">Repeat Alarm: </w:t>
      </w:r>
      <w:r w:rsidRPr="003A50B3">
        <w:t>Die Anzahl der Wiederholungen die Alarm Ton ausgegeben werden soll. Für unendlich 0 eintragen.</w:t>
      </w:r>
    </w:p>
    <w:p w14:paraId="15311886" w14:textId="77777777" w:rsidR="00CA253F" w:rsidRPr="003A50B3" w:rsidRDefault="00CA253F" w:rsidP="00BC736C">
      <w:proofErr w:type="spellStart"/>
      <w:r w:rsidRPr="003A50B3">
        <w:rPr>
          <w:b/>
        </w:rPr>
        <w:t>Interval</w:t>
      </w:r>
      <w:proofErr w:type="spellEnd"/>
      <w:r w:rsidRPr="003A50B3">
        <w:rPr>
          <w:b/>
        </w:rPr>
        <w:t xml:space="preserve"> in </w:t>
      </w:r>
      <w:proofErr w:type="spellStart"/>
      <w:r w:rsidRPr="003A50B3">
        <w:rPr>
          <w:b/>
        </w:rPr>
        <w:t>Seconds</w:t>
      </w:r>
      <w:proofErr w:type="spellEnd"/>
      <w:r w:rsidRPr="003A50B3">
        <w:rPr>
          <w:b/>
        </w:rPr>
        <w:t>:</w:t>
      </w:r>
      <w:r w:rsidRPr="003A50B3">
        <w:t xml:space="preserve"> Definiert den Abstand zwischen zwei Alarm Tönen in Sekunden.</w:t>
      </w:r>
    </w:p>
    <w:p w14:paraId="17868301" w14:textId="5E38E416" w:rsidR="00CA253F" w:rsidRPr="003A50B3" w:rsidRDefault="00CA253F" w:rsidP="00BC736C">
      <w:proofErr w:type="spellStart"/>
      <w:r w:rsidRPr="003A50B3">
        <w:rPr>
          <w:b/>
        </w:rPr>
        <w:t>Invert</w:t>
      </w:r>
      <w:proofErr w:type="spellEnd"/>
      <w:r w:rsidRPr="003A50B3">
        <w:rPr>
          <w:b/>
        </w:rPr>
        <w:t xml:space="preserve"> Text </w:t>
      </w:r>
      <w:proofErr w:type="spellStart"/>
      <w:r w:rsidRPr="003A50B3">
        <w:rPr>
          <w:b/>
        </w:rPr>
        <w:t>Column</w:t>
      </w:r>
      <w:proofErr w:type="spellEnd"/>
      <w:r w:rsidRPr="003A50B3">
        <w:rPr>
          <w:b/>
        </w:rPr>
        <w:t>:</w:t>
      </w:r>
      <w:r w:rsidRPr="003A50B3">
        <w:t xml:space="preserve"> Hierüber kann gesteuert werden ob beim Alarm der Text für die Spannung auf Ihrem Sender invertiert werden soll.</w:t>
      </w:r>
    </w:p>
    <w:p w14:paraId="1EAB5EFD" w14:textId="77777777" w:rsidR="00CA253F" w:rsidRPr="0067296E" w:rsidRDefault="00CA253F" w:rsidP="00BC736C"/>
    <w:p w14:paraId="3DE10AD4" w14:textId="77777777" w:rsidR="00A97069" w:rsidRDefault="00A97069" w:rsidP="00A97069">
      <w:pPr>
        <w:pStyle w:val="berschrift3"/>
      </w:pPr>
      <w:bookmarkStart w:id="12" w:name="_Toc276991825"/>
      <w:proofErr w:type="spellStart"/>
      <w:r>
        <w:t>FrSky</w:t>
      </w:r>
      <w:proofErr w:type="spellEnd"/>
      <w:r>
        <w:t xml:space="preserve"> </w:t>
      </w:r>
      <w:proofErr w:type="spellStart"/>
      <w:r>
        <w:t>S.Port</w:t>
      </w:r>
      <w:bookmarkEnd w:id="12"/>
      <w:proofErr w:type="spellEnd"/>
    </w:p>
    <w:p w14:paraId="0D7E0DDF" w14:textId="327B1B43" w:rsidR="00153159" w:rsidRDefault="00153159" w:rsidP="00BC736C">
      <w:r>
        <w:rPr>
          <w:noProof/>
        </w:rPr>
        <w:drawing>
          <wp:inline distT="0" distB="0" distL="0" distR="0" wp14:anchorId="66AEA3DD" wp14:editId="036F0D68">
            <wp:extent cx="3534410" cy="3055817"/>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4410" cy="3055817"/>
                    </a:xfrm>
                    <a:prstGeom prst="rect">
                      <a:avLst/>
                    </a:prstGeom>
                    <a:noFill/>
                    <a:ln>
                      <a:noFill/>
                    </a:ln>
                  </pic:spPr>
                </pic:pic>
              </a:graphicData>
            </a:graphic>
          </wp:inline>
        </w:drawing>
      </w:r>
    </w:p>
    <w:p w14:paraId="2978D8D7" w14:textId="77777777" w:rsidR="00AA532C" w:rsidRDefault="00153159" w:rsidP="00BC736C">
      <w:r>
        <w:rPr>
          <w:noProof/>
        </w:rPr>
        <mc:AlternateContent>
          <mc:Choice Requires="wps">
            <w:drawing>
              <wp:anchor distT="0" distB="0" distL="114300" distR="114300" simplePos="0" relativeHeight="251664384" behindDoc="0" locked="0" layoutInCell="1" allowOverlap="1" wp14:anchorId="4930E6C6" wp14:editId="71390C28">
                <wp:simplePos x="0" y="0"/>
                <wp:positionH relativeFrom="column">
                  <wp:posOffset>571500</wp:posOffset>
                </wp:positionH>
                <wp:positionV relativeFrom="paragraph">
                  <wp:posOffset>69850</wp:posOffset>
                </wp:positionV>
                <wp:extent cx="2413000" cy="22860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41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368EA" w14:textId="41744985" w:rsidR="00650796" w:rsidRPr="00153159" w:rsidRDefault="00650796">
                            <w:pPr>
                              <w:rPr>
                                <w:sz w:val="20"/>
                                <w:szCs w:val="20"/>
                              </w:rPr>
                            </w:pPr>
                            <w:r w:rsidRPr="00153159">
                              <w:rPr>
                                <w:sz w:val="20"/>
                                <w:szCs w:val="20"/>
                              </w:rPr>
                              <w:t xml:space="preserve">Abbildung 5 – </w:t>
                            </w:r>
                            <w:proofErr w:type="spellStart"/>
                            <w:r w:rsidRPr="00153159">
                              <w:rPr>
                                <w:sz w:val="20"/>
                                <w:szCs w:val="20"/>
                              </w:rPr>
                              <w:t>FrSky</w:t>
                            </w:r>
                            <w:proofErr w:type="spellEnd"/>
                            <w:r w:rsidRPr="00153159">
                              <w:rPr>
                                <w:sz w:val="20"/>
                                <w:szCs w:val="20"/>
                              </w:rPr>
                              <w:t xml:space="preserve"> </w:t>
                            </w:r>
                            <w:proofErr w:type="spellStart"/>
                            <w:r w:rsidRPr="00153159">
                              <w:rPr>
                                <w:sz w:val="20"/>
                                <w:szCs w:val="20"/>
                              </w:rPr>
                              <w:t>S.Port</w:t>
                            </w:r>
                            <w:proofErr w:type="spellEnd"/>
                            <w:r w:rsidRPr="00153159">
                              <w:rPr>
                                <w:sz w:val="20"/>
                                <w:szCs w:val="20"/>
                              </w:rPr>
                              <w:t xml:space="preserve"> Konfiguration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2" o:spid="_x0000_s1030" type="#_x0000_t202" style="position:absolute;margin-left:45pt;margin-top:5.5pt;width:190pt;height:1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" filled="f" stroked="f">
                <v:textbox>
                  <w:txbxContent>
                    <w:p w14:paraId="290368EA" w14:textId="41744985" w:rsidR="00364C91" w:rsidRPr="00153159" w:rsidRDefault="00364C91">
                      <w:pPr>
                        <w:rPr>
                          <w:sz w:val="20"/>
                          <w:szCs w:val="20"/>
                        </w:rPr>
                      </w:pPr>
                      <w:r w:rsidRPr="00153159">
                        <w:rPr>
                          <w:sz w:val="20"/>
                          <w:szCs w:val="20"/>
                        </w:rPr>
                        <w:t xml:space="preserve">Abbildung 5 – </w:t>
                      </w:r>
                      <w:proofErr w:type="spellStart"/>
                      <w:r w:rsidRPr="00153159">
                        <w:rPr>
                          <w:sz w:val="20"/>
                          <w:szCs w:val="20"/>
                        </w:rPr>
                        <w:t>FrSky</w:t>
                      </w:r>
                      <w:proofErr w:type="spellEnd"/>
                      <w:r w:rsidRPr="00153159">
                        <w:rPr>
                          <w:sz w:val="20"/>
                          <w:szCs w:val="20"/>
                        </w:rPr>
                        <w:t xml:space="preserve"> </w:t>
                      </w:r>
                      <w:proofErr w:type="spellStart"/>
                      <w:r w:rsidRPr="00153159">
                        <w:rPr>
                          <w:sz w:val="20"/>
                          <w:szCs w:val="20"/>
                        </w:rPr>
                        <w:t>S.Port</w:t>
                      </w:r>
                      <w:proofErr w:type="spellEnd"/>
                      <w:r w:rsidRPr="00153159">
                        <w:rPr>
                          <w:sz w:val="20"/>
                          <w:szCs w:val="20"/>
                        </w:rPr>
                        <w:t xml:space="preserve"> Konfiguration</w:t>
                      </w:r>
                    </w:p>
                  </w:txbxContent>
                </v:textbox>
                <w10:wrap type="square"/>
              </v:shape>
            </w:pict>
          </mc:Fallback>
        </mc:AlternateContent>
      </w:r>
    </w:p>
    <w:p w14:paraId="1C2375B7" w14:textId="77777777" w:rsidR="00AA532C" w:rsidRDefault="00AA532C" w:rsidP="00BC736C"/>
    <w:p w14:paraId="38D0B56E" w14:textId="05152BBE" w:rsidR="00153159" w:rsidRDefault="00AA532C" w:rsidP="00364C91">
      <w:r w:rsidRPr="00D62B03">
        <w:t xml:space="preserve">Wie in Abbildung 5 gezeigt, können für </w:t>
      </w:r>
      <w:proofErr w:type="spellStart"/>
      <w:r w:rsidRPr="00D62B03">
        <w:t>FrSky</w:t>
      </w:r>
      <w:proofErr w:type="spellEnd"/>
      <w:r w:rsidRPr="00D62B03">
        <w:t xml:space="preserve"> </w:t>
      </w:r>
      <w:proofErr w:type="spellStart"/>
      <w:r w:rsidRPr="00D62B03">
        <w:t>S.Port</w:t>
      </w:r>
      <w:proofErr w:type="spellEnd"/>
      <w:r w:rsidRPr="00D62B03">
        <w:t xml:space="preserve"> folgende Parameter konfiguriert werden.</w:t>
      </w:r>
    </w:p>
    <w:p w14:paraId="3DAC8895" w14:textId="77777777" w:rsidR="00364C91" w:rsidRPr="00364C91" w:rsidRDefault="00364C91" w:rsidP="00364C91">
      <w:pPr>
        <w:rPr>
          <w:sz w:val="6"/>
          <w:szCs w:val="6"/>
        </w:rPr>
      </w:pPr>
    </w:p>
    <w:p w14:paraId="493D4D24" w14:textId="5B442C73" w:rsidR="00D62B03" w:rsidRPr="00D62B03" w:rsidRDefault="003A50B3" w:rsidP="00364C91">
      <w:r w:rsidRPr="00D62B03">
        <w:rPr>
          <w:b/>
        </w:rPr>
        <w:t xml:space="preserve">Sensor </w:t>
      </w:r>
      <w:proofErr w:type="spellStart"/>
      <w:r w:rsidRPr="00D62B03">
        <w:rPr>
          <w:b/>
        </w:rPr>
        <w:t>Id</w:t>
      </w:r>
      <w:proofErr w:type="spellEnd"/>
      <w:r w:rsidRPr="00D62B03">
        <w:rPr>
          <w:b/>
        </w:rPr>
        <w:t>:</w:t>
      </w:r>
      <w:r w:rsidRPr="00D62B03">
        <w:t xml:space="preserve"> </w:t>
      </w:r>
      <w:r w:rsidR="00D62B03">
        <w:t xml:space="preserve">Sollten Sie neben dem </w:t>
      </w:r>
      <w:proofErr w:type="spellStart"/>
      <w:r w:rsidR="00D62B03">
        <w:t>AnySense</w:t>
      </w:r>
      <w:proofErr w:type="spellEnd"/>
      <w:r w:rsidR="00D62B03">
        <w:t xml:space="preserve"> noch weitere Sensoren einsetzen die mit der </w:t>
      </w:r>
      <w:proofErr w:type="spellStart"/>
      <w:r w:rsidR="00D62B03">
        <w:t>SensorId</w:t>
      </w:r>
      <w:proofErr w:type="spellEnd"/>
      <w:r w:rsidR="00D62B03">
        <w:t xml:space="preserve"> der </w:t>
      </w:r>
      <w:proofErr w:type="spellStart"/>
      <w:r w:rsidR="00D62B03">
        <w:t>AnySense</w:t>
      </w:r>
      <w:proofErr w:type="spellEnd"/>
      <w:r w:rsidR="00D62B03">
        <w:t xml:space="preserve"> in Konflikt stehen, können Sie die </w:t>
      </w:r>
      <w:proofErr w:type="spellStart"/>
      <w:r w:rsidR="00D62B03">
        <w:t>SesnorId</w:t>
      </w:r>
      <w:proofErr w:type="spellEnd"/>
      <w:r w:rsidR="00D62B03">
        <w:t xml:space="preserve"> die der </w:t>
      </w:r>
      <w:proofErr w:type="spellStart"/>
      <w:r w:rsidR="00D62B03">
        <w:t>AnySense</w:t>
      </w:r>
      <w:proofErr w:type="spellEnd"/>
      <w:r w:rsidR="00D62B03">
        <w:t xml:space="preserve"> verwenden soll hier definieren.</w:t>
      </w:r>
      <w:r w:rsidR="00D62B03" w:rsidRPr="00D62B03">
        <w:t xml:space="preserve"> </w:t>
      </w:r>
    </w:p>
    <w:p w14:paraId="57DD4DE9" w14:textId="183BDBE9" w:rsidR="00C34456" w:rsidRDefault="00D62B03" w:rsidP="00364C91">
      <w:r>
        <w:rPr>
          <w:b/>
        </w:rPr>
        <w:t>Min. Fix Type</w:t>
      </w:r>
      <w:r w:rsidRPr="00D62B03">
        <w:rPr>
          <w:b/>
        </w:rPr>
        <w:t>:</w:t>
      </w:r>
      <w:r w:rsidRPr="00D62B03">
        <w:t xml:space="preserve"> </w:t>
      </w:r>
      <w:r w:rsidR="00C34456">
        <w:t>Definiert den minimalen GPS Fix Wert ab dem die GPS Abhängigen Telemetrie Informationen an den Sender übertragen werden sollen.</w:t>
      </w:r>
    </w:p>
    <w:p w14:paraId="1F00851D" w14:textId="77777777" w:rsidR="00364C91" w:rsidRPr="00364C91" w:rsidRDefault="00364C91" w:rsidP="00364C91">
      <w:pPr>
        <w:rPr>
          <w:sz w:val="6"/>
          <w:szCs w:val="6"/>
        </w:rPr>
      </w:pPr>
    </w:p>
    <w:p w14:paraId="43BAFD85" w14:textId="779CB499" w:rsidR="00364C91" w:rsidRDefault="00C34456">
      <w:r>
        <w:t xml:space="preserve">Die restlichen Werte sind reine Zuordnungen zwischen den </w:t>
      </w:r>
      <w:proofErr w:type="spellStart"/>
      <w:r>
        <w:t>AnySense</w:t>
      </w:r>
      <w:proofErr w:type="spellEnd"/>
      <w:r>
        <w:t xml:space="preserve"> Telemetrie Werten und den </w:t>
      </w:r>
      <w:proofErr w:type="spellStart"/>
      <w:r>
        <w:t>FrSky</w:t>
      </w:r>
      <w:proofErr w:type="spellEnd"/>
      <w:r>
        <w:t xml:space="preserve"> </w:t>
      </w:r>
      <w:proofErr w:type="spellStart"/>
      <w:r>
        <w:t>S.Port</w:t>
      </w:r>
      <w:proofErr w:type="spellEnd"/>
      <w:r>
        <w:t xml:space="preserve"> Werten. Diese Zuordnungen sind für den Standard Gebrauch optimiert und sollten nur durch Erfahrene Benutzer verändert werden. </w:t>
      </w:r>
      <w:r w:rsidR="00364C91">
        <w:br w:type="page"/>
      </w:r>
    </w:p>
    <w:p w14:paraId="63918DE5" w14:textId="7C57E18C" w:rsidR="00E2583D" w:rsidRDefault="00BC736C" w:rsidP="00374118">
      <w:pPr>
        <w:pStyle w:val="berschrift3"/>
      </w:pPr>
      <w:bookmarkStart w:id="13" w:name="_Toc276991826"/>
      <w:proofErr w:type="spellStart"/>
      <w:r>
        <w:t>Mavl</w:t>
      </w:r>
      <w:r w:rsidR="00A97069">
        <w:t>ink</w:t>
      </w:r>
      <w:bookmarkEnd w:id="13"/>
      <w:proofErr w:type="spellEnd"/>
    </w:p>
    <w:p w14:paraId="4F8D3FD6" w14:textId="5274AB19" w:rsidR="00B376C9" w:rsidRDefault="00BC736C" w:rsidP="00BC736C">
      <w:r w:rsidRPr="00BC736C">
        <w:t xml:space="preserve">Für </w:t>
      </w:r>
      <w:proofErr w:type="spellStart"/>
      <w:r w:rsidRPr="00BC736C">
        <w:t>Mavlink</w:t>
      </w:r>
      <w:proofErr w:type="spellEnd"/>
      <w:r w:rsidRPr="00BC736C">
        <w:t xml:space="preserve"> gibt es keine weitere Konfiguration. Es reicht lediglich an dem gewünschten Telemetrie Ausgang </w:t>
      </w:r>
      <w:proofErr w:type="spellStart"/>
      <w:r w:rsidRPr="00BC736C">
        <w:t>Mavlink</w:t>
      </w:r>
      <w:proofErr w:type="spellEnd"/>
      <w:r w:rsidRPr="00BC736C">
        <w:t xml:space="preserve"> zu wählen.</w:t>
      </w:r>
    </w:p>
    <w:p w14:paraId="3F155CBC" w14:textId="73075326" w:rsidR="00364C91" w:rsidRPr="00BC736C" w:rsidRDefault="00364C91" w:rsidP="00BC736C">
      <w:r>
        <w:t xml:space="preserve">Alle bereitstehen Telemetrie Informationen werden dann automatisch für das </w:t>
      </w:r>
      <w:proofErr w:type="spellStart"/>
      <w:r>
        <w:t>Mavlink</w:t>
      </w:r>
      <w:proofErr w:type="spellEnd"/>
      <w:r>
        <w:t>-Fähige Gerät aufbereitet und übertragen.</w:t>
      </w:r>
    </w:p>
    <w:p w14:paraId="1E7CA174" w14:textId="50556A2E" w:rsidR="00417937" w:rsidRDefault="00B608B6" w:rsidP="00374118">
      <w:pPr>
        <w:pStyle w:val="berschrift2"/>
      </w:pPr>
      <w:bookmarkStart w:id="14" w:name="_Toc276991827"/>
      <w:r>
        <w:t>Firmware A</w:t>
      </w:r>
      <w:r w:rsidR="00E2583D">
        <w:t>ktualisierung</w:t>
      </w:r>
      <w:bookmarkEnd w:id="14"/>
    </w:p>
    <w:p w14:paraId="04459505" w14:textId="51AFFE6D" w:rsidR="00364C91" w:rsidRDefault="00364C91" w:rsidP="00364C91">
      <w:r>
        <w:t xml:space="preserve">Das </w:t>
      </w:r>
      <w:proofErr w:type="spellStart"/>
      <w:r>
        <w:t>AnySense</w:t>
      </w:r>
      <w:proofErr w:type="spellEnd"/>
      <w:r>
        <w:t xml:space="preserve"> Telemetrie Modul kann durch Firmware Update um Features erweitert oder Fehler beseitig werden.</w:t>
      </w:r>
    </w:p>
    <w:p w14:paraId="67C08A90" w14:textId="344D2F47" w:rsidR="00364C91" w:rsidRDefault="00364C91" w:rsidP="00364C91">
      <w:r>
        <w:t xml:space="preserve">Sollte Ihr </w:t>
      </w:r>
      <w:proofErr w:type="spellStart"/>
      <w:r>
        <w:t>AnySense</w:t>
      </w:r>
      <w:proofErr w:type="spellEnd"/>
      <w:r>
        <w:t xml:space="preserve"> eine Firmware Aktualisierung benötigen, erscheint wie in Abbildung 6 abgebildet, nach dem Verbindungsaufbau zwischen dem </w:t>
      </w:r>
      <w:proofErr w:type="spellStart"/>
      <w:r>
        <w:t>AnySense</w:t>
      </w:r>
      <w:proofErr w:type="spellEnd"/>
      <w:r>
        <w:t xml:space="preserve"> und dem Konfiguration Manager die Schaltfläche Update. Um den Aktualisierungsvorgang zu beginnen, klicken Sie auf die Schaltfläche Update.</w:t>
      </w:r>
    </w:p>
    <w:p w14:paraId="101B7630" w14:textId="7D21E9F3" w:rsidR="00364C91" w:rsidRDefault="00364C91" w:rsidP="00364C91">
      <w:r>
        <w:rPr>
          <w:noProof/>
        </w:rPr>
        <mc:AlternateContent>
          <mc:Choice Requires="wps">
            <w:drawing>
              <wp:anchor distT="0" distB="0" distL="114300" distR="114300" simplePos="0" relativeHeight="251665408" behindDoc="0" locked="0" layoutInCell="1" allowOverlap="1" wp14:anchorId="7101072F" wp14:editId="48185C38">
                <wp:simplePos x="0" y="0"/>
                <wp:positionH relativeFrom="column">
                  <wp:posOffset>342900</wp:posOffset>
                </wp:positionH>
                <wp:positionV relativeFrom="paragraph">
                  <wp:posOffset>2759075</wp:posOffset>
                </wp:positionV>
                <wp:extent cx="2857500" cy="228600"/>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857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A9149" w14:textId="247EFE90" w:rsidR="00650796" w:rsidRDefault="00650796">
                            <w:r>
                              <w:t xml:space="preserve">Abbildung 6 – Firmware </w:t>
                            </w:r>
                            <w:proofErr w:type="spellStart"/>
                            <w:r>
                              <w:t>aktualisuerung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4" o:spid="_x0000_s1031" type="#_x0000_t202" style="position:absolute;margin-left:27pt;margin-top:217.25pt;width:22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Cx6tICAAAX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" filled="f" stroked="f">
                <v:textbox>
                  <w:txbxContent>
                    <w:p w14:paraId="289A9149" w14:textId="247EFE90" w:rsidR="00364C91" w:rsidRDefault="00364C91">
                      <w:r>
                        <w:t xml:space="preserve">Abbildung 6 – Firmware </w:t>
                      </w:r>
                      <w:proofErr w:type="spellStart"/>
                      <w:r>
                        <w:t>aktualisuerung</w:t>
                      </w:r>
                      <w:proofErr w:type="spellEnd"/>
                    </w:p>
                  </w:txbxContent>
                </v:textbox>
                <w10:wrap type="square"/>
              </v:shape>
            </w:pict>
          </mc:Fallback>
        </mc:AlternateContent>
      </w:r>
      <w:r w:rsidRPr="00364C91">
        <w:rPr>
          <w:noProof/>
        </w:rPr>
        <w:drawing>
          <wp:anchor distT="0" distB="0" distL="114300" distR="114300" simplePos="0" relativeHeight="251666432" behindDoc="0" locked="0" layoutInCell="1" allowOverlap="1" wp14:anchorId="6441F212" wp14:editId="4E492392">
            <wp:simplePos x="0" y="0"/>
            <wp:positionH relativeFrom="column">
              <wp:posOffset>0</wp:posOffset>
            </wp:positionH>
            <wp:positionV relativeFrom="paragraph">
              <wp:posOffset>15875</wp:posOffset>
            </wp:positionV>
            <wp:extent cx="3534410" cy="2718435"/>
            <wp:effectExtent l="0" t="0" r="0" b="0"/>
            <wp:wrapTight wrapText="bothSides">
              <wp:wrapPolygon edited="0">
                <wp:start x="0" y="0"/>
                <wp:lineTo x="0" y="21393"/>
                <wp:lineTo x="21421" y="21393"/>
                <wp:lineTo x="21421" y="0"/>
                <wp:lineTo x="0" y="0"/>
              </wp:wrapPolygon>
            </wp:wrapTight>
            <wp:docPr id="1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4410" cy="2718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B3B3F" w14:textId="3718FE56" w:rsidR="00364C91" w:rsidRDefault="00364C91" w:rsidP="00364C91">
      <w:r w:rsidRPr="00364C91">
        <w:rPr>
          <w:b/>
        </w:rPr>
        <w:t>Achtung</w:t>
      </w:r>
      <w:r>
        <w:rPr>
          <w:b/>
        </w:rPr>
        <w:t>:</w:t>
      </w:r>
      <w:r>
        <w:t xml:space="preserve"> Nach dem Aktualisierungsvorgang müssen alle von Ihnen vorgenommenen Einstellung erneut </w:t>
      </w:r>
      <w:r w:rsidR="00C2204F">
        <w:t xml:space="preserve">vorgenommen werden. </w:t>
      </w:r>
    </w:p>
    <w:p w14:paraId="536B5BEA" w14:textId="77777777" w:rsidR="00CA060B" w:rsidRDefault="00CA060B" w:rsidP="00364C91"/>
    <w:p w14:paraId="58B20C77" w14:textId="41951B54" w:rsidR="00CA060B" w:rsidRDefault="00CA060B" w:rsidP="00CA060B">
      <w:pPr>
        <w:pStyle w:val="berschrift1"/>
      </w:pPr>
      <w:r>
        <w:t>Telemetrie</w:t>
      </w:r>
    </w:p>
    <w:p w14:paraId="10464727" w14:textId="44B34B48" w:rsidR="00CA060B" w:rsidRDefault="00650796" w:rsidP="00CA060B">
      <w:pPr>
        <w:pStyle w:val="berschrift2"/>
      </w:pPr>
      <w:proofErr w:type="spellStart"/>
      <w:r>
        <w:t>AnySense</w:t>
      </w:r>
      <w:proofErr w:type="spellEnd"/>
      <w:r>
        <w:t xml:space="preserve"> Status LEDs</w:t>
      </w:r>
    </w:p>
    <w:p w14:paraId="2D5BD80F" w14:textId="7515DE8C" w:rsidR="00650796" w:rsidRPr="00650796" w:rsidRDefault="00650796" w:rsidP="00650796">
      <w:r>
        <w:t xml:space="preserve">Nach dem einschalten des </w:t>
      </w:r>
      <w:proofErr w:type="spellStart"/>
      <w:r>
        <w:t>AnySense</w:t>
      </w:r>
      <w:proofErr w:type="spellEnd"/>
      <w:r>
        <w:t xml:space="preserve"> Telemetrie Moduls leuchtet die rote LED für ca. 3 Sekunden auf und sig</w:t>
      </w:r>
      <w:bookmarkStart w:id="15" w:name="_GoBack"/>
      <w:bookmarkEnd w:id="15"/>
      <w:r>
        <w:t xml:space="preserve">. Damit </w:t>
      </w:r>
    </w:p>
    <w:p w14:paraId="73244A47" w14:textId="77777777" w:rsidR="00CA060B" w:rsidRDefault="00CA060B" w:rsidP="00CA060B"/>
    <w:p w14:paraId="519B2B7A" w14:textId="77777777" w:rsidR="00650796" w:rsidRDefault="00650796" w:rsidP="00CA060B"/>
    <w:p w14:paraId="5C0D258A" w14:textId="22C26C1D" w:rsidR="00CA060B" w:rsidRDefault="00650796" w:rsidP="00CA060B">
      <w:pPr>
        <w:pStyle w:val="berschrift2"/>
      </w:pPr>
      <w:r>
        <w:t xml:space="preserve">Graupner </w:t>
      </w:r>
      <w:proofErr w:type="spellStart"/>
      <w:r>
        <w:t>HoTT</w:t>
      </w:r>
      <w:proofErr w:type="spellEnd"/>
    </w:p>
    <w:p w14:paraId="482A8879" w14:textId="77777777" w:rsidR="00650796" w:rsidRDefault="00650796" w:rsidP="00650796"/>
    <w:p w14:paraId="17BA6C6E" w14:textId="212B5518" w:rsidR="00650796" w:rsidRDefault="00650796" w:rsidP="00650796">
      <w:pPr>
        <w:pStyle w:val="berschrift2"/>
      </w:pPr>
      <w:proofErr w:type="spellStart"/>
      <w:r>
        <w:t>FrSky</w:t>
      </w:r>
      <w:proofErr w:type="spellEnd"/>
      <w:r>
        <w:t xml:space="preserve"> </w:t>
      </w:r>
      <w:proofErr w:type="spellStart"/>
      <w:r>
        <w:t>S.Port</w:t>
      </w:r>
      <w:proofErr w:type="spellEnd"/>
    </w:p>
    <w:p w14:paraId="65DE6DE8" w14:textId="77777777" w:rsidR="00650796" w:rsidRDefault="00650796" w:rsidP="00650796"/>
    <w:p w14:paraId="166C3E35" w14:textId="77777777" w:rsidR="00650796" w:rsidRPr="00650796" w:rsidRDefault="00650796" w:rsidP="00650796"/>
    <w:p w14:paraId="2E4A90E5" w14:textId="4E2ECD71" w:rsidR="00417937" w:rsidRDefault="00417937" w:rsidP="00417937">
      <w:pPr>
        <w:pStyle w:val="berschrift1"/>
      </w:pPr>
      <w:bookmarkStart w:id="16" w:name="_Toc276991828"/>
      <w:r>
        <w:t>Anhang</w:t>
      </w:r>
      <w:bookmarkEnd w:id="16"/>
    </w:p>
    <w:p w14:paraId="7DA56C0B" w14:textId="748C542B" w:rsidR="00417937" w:rsidRDefault="00417937" w:rsidP="00417937">
      <w:pPr>
        <w:pStyle w:val="berschrift2"/>
      </w:pPr>
      <w:bookmarkStart w:id="17" w:name="_Toc276991829"/>
      <w:r>
        <w:t>Zubehör</w:t>
      </w:r>
      <w:bookmarkEnd w:id="17"/>
    </w:p>
    <w:p w14:paraId="78BAAAD4" w14:textId="77777777" w:rsidR="0018479D" w:rsidRDefault="0018479D" w:rsidP="00BC736C"/>
    <w:p w14:paraId="2C3889D8" w14:textId="100CDCA4" w:rsidR="0018479D" w:rsidRDefault="0018479D" w:rsidP="00BC736C">
      <w:proofErr w:type="spellStart"/>
      <w:r>
        <w:t>AnySense</w:t>
      </w:r>
      <w:proofErr w:type="spellEnd"/>
      <w:r>
        <w:t xml:space="preserve"> USB Kabel</w:t>
      </w:r>
    </w:p>
    <w:p w14:paraId="587949C2" w14:textId="77777777" w:rsidR="0018479D" w:rsidRDefault="0018479D" w:rsidP="00BC736C"/>
    <w:p w14:paraId="400F6A93" w14:textId="2FF087EF" w:rsidR="0018479D" w:rsidRDefault="0018479D" w:rsidP="00BC736C">
      <w:proofErr w:type="spellStart"/>
      <w:r>
        <w:t>AnySense</w:t>
      </w:r>
      <w:proofErr w:type="spellEnd"/>
      <w:r>
        <w:t xml:space="preserve"> </w:t>
      </w:r>
      <w:proofErr w:type="spellStart"/>
      <w:r>
        <w:t>Mavlink</w:t>
      </w:r>
      <w:proofErr w:type="spellEnd"/>
      <w:r>
        <w:t xml:space="preserve"> OSD Kabel</w:t>
      </w:r>
    </w:p>
    <w:p w14:paraId="24C0FB42" w14:textId="77777777" w:rsidR="0018479D" w:rsidRDefault="0018479D" w:rsidP="00BC736C"/>
    <w:p w14:paraId="1A73D704" w14:textId="6F0BEBF2" w:rsidR="0018479D" w:rsidRDefault="0018479D" w:rsidP="00BC736C">
      <w:proofErr w:type="spellStart"/>
      <w:r>
        <w:t>AnySense</w:t>
      </w:r>
      <w:proofErr w:type="spellEnd"/>
      <w:r>
        <w:t xml:space="preserve"> </w:t>
      </w:r>
      <w:proofErr w:type="spellStart"/>
      <w:r>
        <w:t>Current</w:t>
      </w:r>
      <w:proofErr w:type="spellEnd"/>
      <w:r>
        <w:t xml:space="preserve"> Sensor</w:t>
      </w:r>
    </w:p>
    <w:p w14:paraId="27F7F8AE" w14:textId="77777777" w:rsidR="0018479D" w:rsidRDefault="0018479D" w:rsidP="00BC736C"/>
    <w:p w14:paraId="3767A0B8" w14:textId="4D1A1845" w:rsidR="0018479D" w:rsidRPr="0018479D" w:rsidRDefault="0018479D" w:rsidP="00BC736C">
      <w:proofErr w:type="spellStart"/>
      <w:r>
        <w:t>AnySense</w:t>
      </w:r>
      <w:proofErr w:type="spellEnd"/>
      <w:r>
        <w:t xml:space="preserve"> Blackbox</w:t>
      </w:r>
    </w:p>
    <w:sectPr w:rsidR="0018479D" w:rsidRPr="0018479D" w:rsidSect="000C59C9">
      <w:footerReference w:type="default" r:id="rId15"/>
      <w:pgSz w:w="8400" w:h="1190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ADBBD" w14:textId="77777777" w:rsidR="00650796" w:rsidRDefault="00650796" w:rsidP="003359D8">
      <w:r>
        <w:separator/>
      </w:r>
    </w:p>
  </w:endnote>
  <w:endnote w:type="continuationSeparator" w:id="0">
    <w:p w14:paraId="46412D65" w14:textId="77777777" w:rsidR="00650796" w:rsidRDefault="00650796" w:rsidP="0033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BAFB4" w14:textId="40A6E9C5" w:rsidR="00650796" w:rsidRDefault="00650796" w:rsidP="003359D8">
    <w:pPr>
      <w:pStyle w:val="Fuzeile"/>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E5B07" w14:textId="620D15B1" w:rsidR="00650796" w:rsidRDefault="00650796" w:rsidP="003359D8">
    <w:pPr>
      <w:pStyle w:val="Fuzeile"/>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06369D">
      <w:rPr>
        <w:rStyle w:val="Seitenzahl"/>
        <w:noProof/>
      </w:rPr>
      <w:t>13</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D0358" w14:textId="77777777" w:rsidR="00650796" w:rsidRDefault="00650796" w:rsidP="003359D8">
      <w:r>
        <w:separator/>
      </w:r>
    </w:p>
  </w:footnote>
  <w:footnote w:type="continuationSeparator" w:id="0">
    <w:p w14:paraId="7B702156" w14:textId="77777777" w:rsidR="00650796" w:rsidRDefault="00650796" w:rsidP="003359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93C70"/>
    <w:multiLevelType w:val="hybridMultilevel"/>
    <w:tmpl w:val="C40E04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BC3"/>
    <w:rsid w:val="00053819"/>
    <w:rsid w:val="0006369D"/>
    <w:rsid w:val="000C59C9"/>
    <w:rsid w:val="00153159"/>
    <w:rsid w:val="0018377B"/>
    <w:rsid w:val="0018479D"/>
    <w:rsid w:val="001A2137"/>
    <w:rsid w:val="00225D50"/>
    <w:rsid w:val="00291879"/>
    <w:rsid w:val="002C61AF"/>
    <w:rsid w:val="002D5883"/>
    <w:rsid w:val="00304BC3"/>
    <w:rsid w:val="003359D8"/>
    <w:rsid w:val="00364C91"/>
    <w:rsid w:val="00374118"/>
    <w:rsid w:val="003A50B3"/>
    <w:rsid w:val="003E0C1A"/>
    <w:rsid w:val="00417937"/>
    <w:rsid w:val="004745AC"/>
    <w:rsid w:val="00580824"/>
    <w:rsid w:val="006058C6"/>
    <w:rsid w:val="006249E1"/>
    <w:rsid w:val="00625F9B"/>
    <w:rsid w:val="00644758"/>
    <w:rsid w:val="00650796"/>
    <w:rsid w:val="0067296E"/>
    <w:rsid w:val="006D2F01"/>
    <w:rsid w:val="0080649C"/>
    <w:rsid w:val="00851CD2"/>
    <w:rsid w:val="00894A63"/>
    <w:rsid w:val="0097604D"/>
    <w:rsid w:val="00A3116F"/>
    <w:rsid w:val="00A8332B"/>
    <w:rsid w:val="00A86535"/>
    <w:rsid w:val="00A97069"/>
    <w:rsid w:val="00AA532C"/>
    <w:rsid w:val="00AA5531"/>
    <w:rsid w:val="00AD6FA9"/>
    <w:rsid w:val="00B376C9"/>
    <w:rsid w:val="00B608B6"/>
    <w:rsid w:val="00BC736C"/>
    <w:rsid w:val="00BE1B64"/>
    <w:rsid w:val="00BE6B51"/>
    <w:rsid w:val="00C207C5"/>
    <w:rsid w:val="00C2204F"/>
    <w:rsid w:val="00C34456"/>
    <w:rsid w:val="00C35F27"/>
    <w:rsid w:val="00CA060B"/>
    <w:rsid w:val="00CA253F"/>
    <w:rsid w:val="00CD5212"/>
    <w:rsid w:val="00D544CE"/>
    <w:rsid w:val="00D62B03"/>
    <w:rsid w:val="00D71A95"/>
    <w:rsid w:val="00DC723B"/>
    <w:rsid w:val="00DF241B"/>
    <w:rsid w:val="00E2583D"/>
    <w:rsid w:val="00F534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F3C0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736C"/>
    <w:rPr>
      <w:sz w:val="22"/>
    </w:rPr>
  </w:style>
  <w:style w:type="paragraph" w:styleId="berschrift1">
    <w:name w:val="heading 1"/>
    <w:basedOn w:val="Standard"/>
    <w:next w:val="Standard"/>
    <w:link w:val="berschrift1Zeichen"/>
    <w:uiPriority w:val="9"/>
    <w:qFormat/>
    <w:rsid w:val="006058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058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9706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304BC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04BC3"/>
    <w:rPr>
      <w:rFonts w:ascii="Lucida Grande" w:hAnsi="Lucida Grande" w:cs="Lucida Grande"/>
      <w:sz w:val="18"/>
      <w:szCs w:val="18"/>
    </w:rPr>
  </w:style>
  <w:style w:type="paragraph" w:styleId="Verzeichnis1">
    <w:name w:val="toc 1"/>
    <w:basedOn w:val="Standard"/>
    <w:next w:val="Standard"/>
    <w:autoRedefine/>
    <w:uiPriority w:val="39"/>
    <w:unhideWhenUsed/>
    <w:rsid w:val="00304BC3"/>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304BC3"/>
    <w:rPr>
      <w:szCs w:val="22"/>
    </w:rPr>
  </w:style>
  <w:style w:type="paragraph" w:styleId="Verzeichnis3">
    <w:name w:val="toc 3"/>
    <w:basedOn w:val="Standard"/>
    <w:next w:val="Standard"/>
    <w:autoRedefine/>
    <w:uiPriority w:val="39"/>
    <w:unhideWhenUsed/>
    <w:rsid w:val="00304BC3"/>
    <w:pPr>
      <w:ind w:left="240"/>
    </w:pPr>
    <w:rPr>
      <w:i/>
      <w:szCs w:val="22"/>
    </w:rPr>
  </w:style>
  <w:style w:type="paragraph" w:styleId="Verzeichnis4">
    <w:name w:val="toc 4"/>
    <w:basedOn w:val="Standard"/>
    <w:next w:val="Standard"/>
    <w:autoRedefine/>
    <w:uiPriority w:val="39"/>
    <w:unhideWhenUsed/>
    <w:rsid w:val="00304BC3"/>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304BC3"/>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304BC3"/>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304BC3"/>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304BC3"/>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304BC3"/>
    <w:pPr>
      <w:pBdr>
        <w:between w:val="double" w:sz="6" w:space="0" w:color="auto"/>
      </w:pBdr>
      <w:ind w:left="1680"/>
    </w:pPr>
    <w:rPr>
      <w:sz w:val="20"/>
      <w:szCs w:val="20"/>
    </w:rPr>
  </w:style>
  <w:style w:type="character" w:customStyle="1" w:styleId="berschrift1Zeichen">
    <w:name w:val="Überschrift 1 Zeichen"/>
    <w:basedOn w:val="Absatzstandardschriftart"/>
    <w:link w:val="berschrift1"/>
    <w:uiPriority w:val="9"/>
    <w:rsid w:val="006058C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6058C6"/>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97069"/>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D54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608B6"/>
    <w:pPr>
      <w:ind w:left="720"/>
      <w:contextualSpacing/>
    </w:pPr>
  </w:style>
  <w:style w:type="paragraph" w:styleId="Kopfzeile">
    <w:name w:val="header"/>
    <w:basedOn w:val="Standard"/>
    <w:link w:val="KopfzeileZeichen"/>
    <w:uiPriority w:val="99"/>
    <w:unhideWhenUsed/>
    <w:rsid w:val="003359D8"/>
    <w:pPr>
      <w:tabs>
        <w:tab w:val="center" w:pos="4536"/>
        <w:tab w:val="right" w:pos="9072"/>
      </w:tabs>
    </w:pPr>
  </w:style>
  <w:style w:type="character" w:customStyle="1" w:styleId="KopfzeileZeichen">
    <w:name w:val="Kopfzeile Zeichen"/>
    <w:basedOn w:val="Absatzstandardschriftart"/>
    <w:link w:val="Kopfzeile"/>
    <w:uiPriority w:val="99"/>
    <w:rsid w:val="003359D8"/>
  </w:style>
  <w:style w:type="paragraph" w:styleId="Fuzeile">
    <w:name w:val="footer"/>
    <w:basedOn w:val="Standard"/>
    <w:link w:val="FuzeileZeichen"/>
    <w:uiPriority w:val="99"/>
    <w:unhideWhenUsed/>
    <w:rsid w:val="003359D8"/>
    <w:pPr>
      <w:tabs>
        <w:tab w:val="center" w:pos="4536"/>
        <w:tab w:val="right" w:pos="9072"/>
      </w:tabs>
    </w:pPr>
  </w:style>
  <w:style w:type="character" w:customStyle="1" w:styleId="FuzeileZeichen">
    <w:name w:val="Fußzeile Zeichen"/>
    <w:basedOn w:val="Absatzstandardschriftart"/>
    <w:link w:val="Fuzeile"/>
    <w:uiPriority w:val="99"/>
    <w:rsid w:val="003359D8"/>
  </w:style>
  <w:style w:type="character" w:styleId="Seitenzahl">
    <w:name w:val="page number"/>
    <w:basedOn w:val="Absatzstandardschriftart"/>
    <w:uiPriority w:val="99"/>
    <w:semiHidden/>
    <w:unhideWhenUsed/>
    <w:rsid w:val="000C59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736C"/>
    <w:rPr>
      <w:sz w:val="22"/>
    </w:rPr>
  </w:style>
  <w:style w:type="paragraph" w:styleId="berschrift1">
    <w:name w:val="heading 1"/>
    <w:basedOn w:val="Standard"/>
    <w:next w:val="Standard"/>
    <w:link w:val="berschrift1Zeichen"/>
    <w:uiPriority w:val="9"/>
    <w:qFormat/>
    <w:rsid w:val="006058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058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A9706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304BC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04BC3"/>
    <w:rPr>
      <w:rFonts w:ascii="Lucida Grande" w:hAnsi="Lucida Grande" w:cs="Lucida Grande"/>
      <w:sz w:val="18"/>
      <w:szCs w:val="18"/>
    </w:rPr>
  </w:style>
  <w:style w:type="paragraph" w:styleId="Verzeichnis1">
    <w:name w:val="toc 1"/>
    <w:basedOn w:val="Standard"/>
    <w:next w:val="Standard"/>
    <w:autoRedefine/>
    <w:uiPriority w:val="39"/>
    <w:unhideWhenUsed/>
    <w:rsid w:val="00304BC3"/>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304BC3"/>
    <w:rPr>
      <w:szCs w:val="22"/>
    </w:rPr>
  </w:style>
  <w:style w:type="paragraph" w:styleId="Verzeichnis3">
    <w:name w:val="toc 3"/>
    <w:basedOn w:val="Standard"/>
    <w:next w:val="Standard"/>
    <w:autoRedefine/>
    <w:uiPriority w:val="39"/>
    <w:unhideWhenUsed/>
    <w:rsid w:val="00304BC3"/>
    <w:pPr>
      <w:ind w:left="240"/>
    </w:pPr>
    <w:rPr>
      <w:i/>
      <w:szCs w:val="22"/>
    </w:rPr>
  </w:style>
  <w:style w:type="paragraph" w:styleId="Verzeichnis4">
    <w:name w:val="toc 4"/>
    <w:basedOn w:val="Standard"/>
    <w:next w:val="Standard"/>
    <w:autoRedefine/>
    <w:uiPriority w:val="39"/>
    <w:unhideWhenUsed/>
    <w:rsid w:val="00304BC3"/>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304BC3"/>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304BC3"/>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304BC3"/>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304BC3"/>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304BC3"/>
    <w:pPr>
      <w:pBdr>
        <w:between w:val="double" w:sz="6" w:space="0" w:color="auto"/>
      </w:pBdr>
      <w:ind w:left="1680"/>
    </w:pPr>
    <w:rPr>
      <w:sz w:val="20"/>
      <w:szCs w:val="20"/>
    </w:rPr>
  </w:style>
  <w:style w:type="character" w:customStyle="1" w:styleId="berschrift1Zeichen">
    <w:name w:val="Überschrift 1 Zeichen"/>
    <w:basedOn w:val="Absatzstandardschriftart"/>
    <w:link w:val="berschrift1"/>
    <w:uiPriority w:val="9"/>
    <w:rsid w:val="006058C6"/>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6058C6"/>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A97069"/>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D544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608B6"/>
    <w:pPr>
      <w:ind w:left="720"/>
      <w:contextualSpacing/>
    </w:pPr>
  </w:style>
  <w:style w:type="paragraph" w:styleId="Kopfzeile">
    <w:name w:val="header"/>
    <w:basedOn w:val="Standard"/>
    <w:link w:val="KopfzeileZeichen"/>
    <w:uiPriority w:val="99"/>
    <w:unhideWhenUsed/>
    <w:rsid w:val="003359D8"/>
    <w:pPr>
      <w:tabs>
        <w:tab w:val="center" w:pos="4536"/>
        <w:tab w:val="right" w:pos="9072"/>
      </w:tabs>
    </w:pPr>
  </w:style>
  <w:style w:type="character" w:customStyle="1" w:styleId="KopfzeileZeichen">
    <w:name w:val="Kopfzeile Zeichen"/>
    <w:basedOn w:val="Absatzstandardschriftart"/>
    <w:link w:val="Kopfzeile"/>
    <w:uiPriority w:val="99"/>
    <w:rsid w:val="003359D8"/>
  </w:style>
  <w:style w:type="paragraph" w:styleId="Fuzeile">
    <w:name w:val="footer"/>
    <w:basedOn w:val="Standard"/>
    <w:link w:val="FuzeileZeichen"/>
    <w:uiPriority w:val="99"/>
    <w:unhideWhenUsed/>
    <w:rsid w:val="003359D8"/>
    <w:pPr>
      <w:tabs>
        <w:tab w:val="center" w:pos="4536"/>
        <w:tab w:val="right" w:pos="9072"/>
      </w:tabs>
    </w:pPr>
  </w:style>
  <w:style w:type="character" w:customStyle="1" w:styleId="FuzeileZeichen">
    <w:name w:val="Fußzeile Zeichen"/>
    <w:basedOn w:val="Absatzstandardschriftart"/>
    <w:link w:val="Fuzeile"/>
    <w:uiPriority w:val="99"/>
    <w:rsid w:val="003359D8"/>
  </w:style>
  <w:style w:type="character" w:styleId="Seitenzahl">
    <w:name w:val="page number"/>
    <w:basedOn w:val="Absatzstandardschriftart"/>
    <w:uiPriority w:val="99"/>
    <w:semiHidden/>
    <w:unhideWhenUsed/>
    <w:rsid w:val="000C5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8677">
      <w:bodyDiv w:val="1"/>
      <w:marLeft w:val="0"/>
      <w:marRight w:val="0"/>
      <w:marTop w:val="0"/>
      <w:marBottom w:val="0"/>
      <w:divBdr>
        <w:top w:val="none" w:sz="0" w:space="0" w:color="auto"/>
        <w:left w:val="none" w:sz="0" w:space="0" w:color="auto"/>
        <w:bottom w:val="none" w:sz="0" w:space="0" w:color="auto"/>
        <w:right w:val="none" w:sz="0" w:space="0" w:color="auto"/>
      </w:divBdr>
    </w:div>
    <w:div w:id="1362439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1165</Words>
  <Characters>7344</Characters>
  <Application>Microsoft Macintosh Word</Application>
  <DocSecurity>0</DocSecurity>
  <Lines>61</Lines>
  <Paragraphs>16</Paragraphs>
  <ScaleCrop>false</ScaleCrop>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Basoglu</dc:creator>
  <cp:keywords/>
  <dc:description/>
  <cp:lastModifiedBy>Cem Basoglu</cp:lastModifiedBy>
  <cp:revision>19</cp:revision>
  <cp:lastPrinted>2014-11-07T13:40:00Z</cp:lastPrinted>
  <dcterms:created xsi:type="dcterms:W3CDTF">2014-11-06T20:43:00Z</dcterms:created>
  <dcterms:modified xsi:type="dcterms:W3CDTF">2014-11-16T18:11:00Z</dcterms:modified>
</cp:coreProperties>
</file>