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366" w:rsidRDefault="00ED14BB">
      <w:r>
        <w:t>Kullanıcı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Sisteme Kayıt olabilir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Giriş yapabilir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 verebilir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İlanları listeleyebilir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İlanlara yorum yapabilir (giriş yaptıktan sonra)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İlanları şikâyet edebilir (giriş yaptıktan sonra)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 sahibine mesaj gönderebilir</w:t>
      </w:r>
    </w:p>
    <w:p w:rsidR="00ED14BB" w:rsidRDefault="00ED14BB" w:rsidP="00ED14BB"/>
    <w:p w:rsidR="00ED14BB" w:rsidRDefault="00ED14BB" w:rsidP="00ED14BB">
      <w:proofErr w:type="spellStart"/>
      <w:r>
        <w:t>Yonetici</w:t>
      </w:r>
      <w:proofErr w:type="spellEnd"/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Kullanıcıları Listeler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Kullanıcıları Engelleyebilir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İlanları Listeler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İlanlara Onay Verir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 xml:space="preserve">Süresi geçen ilanları </w:t>
      </w:r>
      <w:bookmarkStart w:id="0" w:name="_GoBack"/>
      <w:bookmarkEnd w:id="0"/>
      <w:r>
        <w:t>yayından kaldırır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Yorumları Listeler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Yorumlara Onay Verir</w:t>
      </w:r>
    </w:p>
    <w:p w:rsidR="00ED14BB" w:rsidRDefault="00ED14BB" w:rsidP="00ED14BB">
      <w:pPr>
        <w:pStyle w:val="ListeParagraf"/>
        <w:numPr>
          <w:ilvl w:val="0"/>
          <w:numId w:val="1"/>
        </w:numPr>
      </w:pPr>
      <w:r>
        <w:t>Şikâyetleri Listeler</w:t>
      </w:r>
    </w:p>
    <w:p w:rsidR="00ED14BB" w:rsidRDefault="00772698" w:rsidP="00ED14BB">
      <w:pPr>
        <w:pStyle w:val="ListeParagraf"/>
        <w:numPr>
          <w:ilvl w:val="0"/>
          <w:numId w:val="1"/>
        </w:numPr>
      </w:pPr>
      <w:r>
        <w:t>Şikâyet</w:t>
      </w:r>
      <w:r w:rsidR="00ED14BB">
        <w:t xml:space="preserve"> sonucu olumsuz durumu tespit edilen ilanları yayından kaldırır.</w:t>
      </w:r>
    </w:p>
    <w:p w:rsidR="00ED14BB" w:rsidRDefault="00ED14BB" w:rsidP="00ED14BB">
      <w:pPr>
        <w:pStyle w:val="ListeParagraf"/>
      </w:pPr>
    </w:p>
    <w:p w:rsidR="00ED14BB" w:rsidRDefault="00ED14BB"/>
    <w:sectPr w:rsidR="00ED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36110"/>
    <w:multiLevelType w:val="hybridMultilevel"/>
    <w:tmpl w:val="3F32D5B8"/>
    <w:lvl w:ilvl="0" w:tplc="56CC59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B"/>
    <w:rsid w:val="005D2366"/>
    <w:rsid w:val="00772698"/>
    <w:rsid w:val="00E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8B50F-FAC7-4D6B-8821-47C5032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2016-03-09T17:31:00Z</dcterms:created>
  <dcterms:modified xsi:type="dcterms:W3CDTF">2016-03-09T17:36:00Z</dcterms:modified>
</cp:coreProperties>
</file>