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396" w:rsidRPr="00542CB5" w:rsidRDefault="00604396" w:rsidP="00A9630B">
      <w:pPr>
        <w:spacing w:line="240" w:lineRule="auto"/>
        <w:rPr>
          <w:vertAlign w:val="subscript"/>
          <w:lang w:val="tr-TR"/>
        </w:rPr>
      </w:pPr>
      <w:r w:rsidRPr="007C7C19">
        <w:rPr>
          <w:b/>
          <w:lang w:val="tr-TR"/>
        </w:rPr>
        <w:t xml:space="preserve">1) </w:t>
      </w:r>
      <w:r w:rsidR="00E05319" w:rsidRPr="007C7C19">
        <w:rPr>
          <w:b/>
          <w:lang w:val="tr-TR"/>
        </w:rPr>
        <w:t>a)</w:t>
      </w:r>
      <w:r w:rsidRPr="00604396">
        <w:rPr>
          <w:lang w:val="tr-TR"/>
        </w:rPr>
        <w:tab/>
      </w:r>
      <w:r w:rsidR="00542CB5">
        <w:rPr>
          <w:lang w:val="tr-TR"/>
        </w:rPr>
        <w:t>Signed 8-bit</w:t>
      </w:r>
      <w:r w:rsidR="009C6598">
        <w:rPr>
          <w:lang w:val="tr-TR"/>
        </w:rPr>
        <w:t xml:space="preserve"> binary</w:t>
      </w:r>
      <w:r w:rsidR="00542CB5">
        <w:rPr>
          <w:lang w:val="tr-TR"/>
        </w:rPr>
        <w:t xml:space="preserve"> numbers covers </w:t>
      </w:r>
      <w:r w:rsidR="00542CB5" w:rsidRPr="00DF38F8">
        <w:rPr>
          <w:b/>
          <w:lang w:val="tr-TR"/>
        </w:rPr>
        <w:t>-</w:t>
      </w:r>
      <w:r w:rsidR="00542CB5">
        <w:rPr>
          <w:lang w:val="tr-TR"/>
        </w:rPr>
        <w:t>12</w:t>
      </w:r>
      <w:r w:rsidR="00DF38F8">
        <w:rPr>
          <w:lang w:val="tr-TR"/>
        </w:rPr>
        <w:t>8</w:t>
      </w:r>
      <w:r w:rsidR="00542CB5">
        <w:rPr>
          <w:vertAlign w:val="subscript"/>
          <w:lang w:val="tr-TR"/>
        </w:rPr>
        <w:t>10</w:t>
      </w:r>
      <w:r w:rsidR="00542CB5">
        <w:rPr>
          <w:lang w:val="tr-TR"/>
        </w:rPr>
        <w:t xml:space="preserve"> to +12</w:t>
      </w:r>
      <w:r w:rsidR="00DF38F8">
        <w:rPr>
          <w:lang w:val="tr-TR"/>
        </w:rPr>
        <w:t>8</w:t>
      </w:r>
      <w:r w:rsidR="00542CB5">
        <w:rPr>
          <w:vertAlign w:val="subscript"/>
          <w:lang w:val="tr-TR"/>
        </w:rPr>
        <w:t>10</w:t>
      </w:r>
    </w:p>
    <w:p w:rsidR="00F05C5C" w:rsidRPr="006E68F0" w:rsidRDefault="00604396" w:rsidP="007B3BA1">
      <w:pPr>
        <w:spacing w:after="0"/>
        <w:rPr>
          <w:lang w:val="tr-TR"/>
        </w:rPr>
      </w:pPr>
      <w:r w:rsidRPr="00604396">
        <w:rPr>
          <w:lang w:val="tr-TR"/>
        </w:rPr>
        <w:t>B=</w:t>
      </w:r>
      <w:r w:rsidR="00BF486E">
        <w:rPr>
          <w:lang w:val="tr-TR"/>
        </w:rPr>
        <w:t>(</w:t>
      </w:r>
      <w:r w:rsidRPr="00604396">
        <w:rPr>
          <w:lang w:val="tr-TR"/>
        </w:rPr>
        <w:t>11100001</w:t>
      </w:r>
      <w:r w:rsidR="00BF486E">
        <w:rPr>
          <w:lang w:val="tr-TR"/>
        </w:rPr>
        <w:t>)</w:t>
      </w:r>
      <w:r w:rsidR="00BF486E">
        <w:rPr>
          <w:vertAlign w:val="subscript"/>
          <w:lang w:val="tr-TR"/>
        </w:rPr>
        <w:t>2</w:t>
      </w:r>
      <w:r w:rsidRPr="00604396">
        <w:rPr>
          <w:lang w:val="tr-TR"/>
        </w:rPr>
        <w:t xml:space="preserve"> is negative since its MSB is 1.</w:t>
      </w:r>
      <w:r w:rsidR="00F370B9">
        <w:rPr>
          <w:lang w:val="tr-TR"/>
        </w:rPr>
        <w:t xml:space="preserve"> </w:t>
      </w:r>
      <w:r w:rsidR="00F370B9">
        <w:rPr>
          <w:lang w:val="tr-TR"/>
        </w:rPr>
        <w:tab/>
      </w:r>
      <w:r w:rsidR="00F05C5C">
        <w:rPr>
          <w:lang w:val="tr-TR"/>
        </w:rPr>
        <w:t>B’+1=0001 1111</w:t>
      </w:r>
      <w:r w:rsidR="00F370B9">
        <w:rPr>
          <w:lang w:val="tr-TR"/>
        </w:rPr>
        <w:tab/>
      </w:r>
      <w:r w:rsidR="00F05C5C">
        <w:rPr>
          <w:lang w:val="tr-TR"/>
        </w:rPr>
        <w:t>B=</w:t>
      </w:r>
      <w:r w:rsidR="006E68F0">
        <w:rPr>
          <w:lang w:val="tr-TR"/>
        </w:rPr>
        <w:t>(</w:t>
      </w:r>
      <w:r w:rsidR="00F05C5C">
        <w:rPr>
          <w:lang w:val="tr-TR"/>
        </w:rPr>
        <w:t>2</w:t>
      </w:r>
      <w:r w:rsidR="00F05C5C">
        <w:rPr>
          <w:vertAlign w:val="superscript"/>
          <w:lang w:val="tr-TR"/>
        </w:rPr>
        <w:t>4</w:t>
      </w:r>
      <w:r w:rsidR="00F05C5C">
        <w:rPr>
          <w:lang w:val="tr-TR"/>
        </w:rPr>
        <w:t>+2</w:t>
      </w:r>
      <w:r w:rsidR="00F05C5C">
        <w:rPr>
          <w:vertAlign w:val="superscript"/>
          <w:lang w:val="tr-TR"/>
        </w:rPr>
        <w:t>3</w:t>
      </w:r>
      <w:r w:rsidR="00F05C5C">
        <w:rPr>
          <w:lang w:val="tr-TR"/>
        </w:rPr>
        <w:t>+2</w:t>
      </w:r>
      <w:r w:rsidR="00F05C5C">
        <w:rPr>
          <w:vertAlign w:val="superscript"/>
          <w:lang w:val="tr-TR"/>
        </w:rPr>
        <w:t>2</w:t>
      </w:r>
      <w:r w:rsidR="00F05C5C">
        <w:rPr>
          <w:lang w:val="tr-TR"/>
        </w:rPr>
        <w:t>+2</w:t>
      </w:r>
      <w:r w:rsidR="00F05C5C">
        <w:rPr>
          <w:vertAlign w:val="superscript"/>
          <w:lang w:val="tr-TR"/>
        </w:rPr>
        <w:t>1</w:t>
      </w:r>
      <w:r w:rsidR="00F05C5C">
        <w:rPr>
          <w:lang w:val="tr-TR"/>
        </w:rPr>
        <w:t>+2</w:t>
      </w:r>
      <w:r w:rsidR="00F05C5C">
        <w:rPr>
          <w:vertAlign w:val="superscript"/>
          <w:lang w:val="tr-TR"/>
        </w:rPr>
        <w:t>0</w:t>
      </w:r>
      <w:r w:rsidR="006E68F0">
        <w:rPr>
          <w:lang w:val="tr-TR"/>
        </w:rPr>
        <w:t>)x(-1)</w:t>
      </w:r>
    </w:p>
    <w:p w:rsidR="00F05C5C" w:rsidRDefault="00F05C5C" w:rsidP="007F3740">
      <w:pPr>
        <w:rPr>
          <w:vertAlign w:val="subscript"/>
          <w:lang w:val="tr-TR"/>
        </w:rPr>
      </w:pPr>
      <w:r>
        <w:rPr>
          <w:lang w:val="tr-TR"/>
        </w:rPr>
        <w:t>B=(</w:t>
      </w:r>
      <w:r w:rsidRPr="00DF38F8">
        <w:rPr>
          <w:b/>
          <w:lang w:val="tr-TR"/>
        </w:rPr>
        <w:t>-</w:t>
      </w:r>
      <w:r>
        <w:rPr>
          <w:lang w:val="tr-TR"/>
        </w:rPr>
        <w:t>31)</w:t>
      </w:r>
      <w:r>
        <w:rPr>
          <w:vertAlign w:val="subscript"/>
          <w:lang w:val="tr-TR"/>
        </w:rPr>
        <w:t>10</w:t>
      </w:r>
    </w:p>
    <w:p w:rsidR="00F370B9" w:rsidRDefault="00625A43" w:rsidP="007B3BA1">
      <w:pPr>
        <w:spacing w:after="0"/>
        <w:rPr>
          <w:lang w:val="tr-TR"/>
        </w:rPr>
      </w:pPr>
      <w:r>
        <w:rPr>
          <w:lang w:val="tr-TR"/>
        </w:rPr>
        <w:t>If A</w:t>
      </w:r>
      <w:r w:rsidRPr="00DF38F8">
        <w:rPr>
          <w:b/>
          <w:lang w:val="tr-TR"/>
        </w:rPr>
        <w:t>-</w:t>
      </w:r>
      <w:r>
        <w:rPr>
          <w:lang w:val="tr-TR"/>
        </w:rPr>
        <w:t>(</w:t>
      </w:r>
      <w:r w:rsidRPr="00DF38F8">
        <w:rPr>
          <w:b/>
          <w:lang w:val="tr-TR"/>
        </w:rPr>
        <w:t>-</w:t>
      </w:r>
      <w:r>
        <w:rPr>
          <w:lang w:val="tr-TR"/>
        </w:rPr>
        <w:t>31)=</w:t>
      </w:r>
      <w:r w:rsidRPr="00DF38F8">
        <w:rPr>
          <w:b/>
          <w:lang w:val="tr-TR"/>
        </w:rPr>
        <w:t>-</w:t>
      </w:r>
      <w:r w:rsidR="00DF38F8">
        <w:rPr>
          <w:lang w:val="tr-TR"/>
        </w:rPr>
        <w:t>129</w:t>
      </w:r>
      <w:r>
        <w:rPr>
          <w:lang w:val="tr-TR"/>
        </w:rPr>
        <w:t>, or A</w:t>
      </w:r>
      <w:r w:rsidRPr="00DF38F8">
        <w:rPr>
          <w:b/>
          <w:lang w:val="tr-TR"/>
        </w:rPr>
        <w:t>-</w:t>
      </w:r>
      <w:r>
        <w:rPr>
          <w:lang w:val="tr-TR"/>
        </w:rPr>
        <w:t>(</w:t>
      </w:r>
      <w:r w:rsidRPr="00DF38F8">
        <w:rPr>
          <w:b/>
          <w:lang w:val="tr-TR"/>
        </w:rPr>
        <w:t>-</w:t>
      </w:r>
      <w:r>
        <w:rPr>
          <w:lang w:val="tr-TR"/>
        </w:rPr>
        <w:t>31)=12</w:t>
      </w:r>
      <w:r w:rsidR="00DF38F8">
        <w:rPr>
          <w:lang w:val="tr-TR"/>
        </w:rPr>
        <w:t>9</w:t>
      </w:r>
      <w:r>
        <w:rPr>
          <w:lang w:val="tr-TR"/>
        </w:rPr>
        <w:t>, there will be overflow.</w:t>
      </w:r>
    </w:p>
    <w:p w:rsidR="007F3740" w:rsidRDefault="007F3740" w:rsidP="00DF38F8">
      <w:pPr>
        <w:autoSpaceDE w:val="0"/>
        <w:autoSpaceDN w:val="0"/>
        <w:adjustRightInd w:val="0"/>
        <w:spacing w:after="0" w:line="240" w:lineRule="auto"/>
        <w:rPr>
          <w:lang w:val="tr-TR"/>
        </w:rPr>
      </w:pPr>
      <w:r>
        <w:rPr>
          <w:lang w:val="tr-TR"/>
        </w:rPr>
        <w:t>A=</w:t>
      </w:r>
      <w:r w:rsidR="00DF38F8">
        <w:rPr>
          <w:rFonts w:ascii="Calibri" w:hAnsi="Calibri" w:cs="Calibri"/>
          <w:sz w:val="24"/>
          <w:szCs w:val="24"/>
          <w:lang w:val="tr-TR"/>
        </w:rPr>
        <w:t>-</w:t>
      </w:r>
      <w:r>
        <w:rPr>
          <w:lang w:val="tr-TR"/>
        </w:rPr>
        <w:t>1</w:t>
      </w:r>
      <w:r w:rsidR="00DF38F8">
        <w:rPr>
          <w:lang w:val="tr-TR"/>
        </w:rPr>
        <w:t>60</w:t>
      </w:r>
      <w:r>
        <w:rPr>
          <w:lang w:val="tr-TR"/>
        </w:rPr>
        <w:t xml:space="preserve"> out of range(9 digit),</w:t>
      </w:r>
      <w:r w:rsidR="00DF38F8">
        <w:rPr>
          <w:lang w:val="tr-TR"/>
        </w:rPr>
        <w:t xml:space="preserve"> so</w:t>
      </w:r>
      <w:r>
        <w:rPr>
          <w:lang w:val="tr-TR"/>
        </w:rPr>
        <w:t xml:space="preserve"> A can be minimum </w:t>
      </w:r>
      <w:r w:rsidR="00DF38F8">
        <w:rPr>
          <w:lang w:val="tr-TR"/>
        </w:rPr>
        <w:t>(</w:t>
      </w:r>
      <w:r w:rsidRPr="00DF38F8">
        <w:rPr>
          <w:b/>
          <w:lang w:val="tr-TR"/>
        </w:rPr>
        <w:t>-</w:t>
      </w:r>
      <w:r>
        <w:rPr>
          <w:lang w:val="tr-TR"/>
        </w:rPr>
        <w:t>12</w:t>
      </w:r>
      <w:r w:rsidR="00DF38F8">
        <w:rPr>
          <w:lang w:val="tr-TR"/>
        </w:rPr>
        <w:t>8)</w:t>
      </w:r>
      <w:r w:rsidR="00DF38F8">
        <w:rPr>
          <w:vertAlign w:val="subscript"/>
          <w:lang w:val="tr-TR"/>
        </w:rPr>
        <w:t>10</w:t>
      </w:r>
      <w:r w:rsidR="00DF38F8">
        <w:rPr>
          <w:lang w:val="tr-TR"/>
        </w:rPr>
        <w:t>=</w:t>
      </w:r>
      <w:r w:rsidR="003C2511" w:rsidRPr="003C2511">
        <w:t xml:space="preserve"> </w:t>
      </w:r>
      <w:r w:rsidR="003C2511" w:rsidRPr="003C2511">
        <w:rPr>
          <w:lang w:val="tr-TR"/>
        </w:rPr>
        <w:t>10000000</w:t>
      </w:r>
      <w:r w:rsidR="003C2511">
        <w:rPr>
          <w:vertAlign w:val="subscript"/>
          <w:lang w:val="tr-TR"/>
        </w:rPr>
        <w:t>2</w:t>
      </w:r>
      <w:r>
        <w:rPr>
          <w:lang w:val="tr-TR"/>
        </w:rPr>
        <w:t xml:space="preserve"> in order to get valid result </w:t>
      </w:r>
    </w:p>
    <w:p w:rsidR="00DF38F8" w:rsidRDefault="00DF38F8" w:rsidP="00DF38F8">
      <w:pPr>
        <w:autoSpaceDE w:val="0"/>
        <w:autoSpaceDN w:val="0"/>
        <w:adjustRightInd w:val="0"/>
        <w:spacing w:after="0" w:line="240" w:lineRule="auto"/>
        <w:rPr>
          <w:lang w:val="tr-TR"/>
        </w:rPr>
      </w:pPr>
      <w:r>
        <w:rPr>
          <w:lang w:val="tr-TR"/>
        </w:rPr>
        <w:t>A=9</w:t>
      </w:r>
      <w:r w:rsidR="00DB7954">
        <w:rPr>
          <w:lang w:val="tr-TR"/>
        </w:rPr>
        <w:t>8</w:t>
      </w:r>
      <w:r w:rsidR="00500D1C">
        <w:rPr>
          <w:lang w:val="tr-TR"/>
        </w:rPr>
        <w:t xml:space="preserve"> in second case (</w:t>
      </w:r>
      <w:r w:rsidR="00500D1C" w:rsidRPr="00500D1C">
        <w:rPr>
          <w:lang w:val="tr-TR"/>
        </w:rPr>
        <w:t>01100010</w:t>
      </w:r>
      <w:r w:rsidR="00500D1C">
        <w:rPr>
          <w:lang w:val="tr-TR"/>
        </w:rPr>
        <w:t>)</w:t>
      </w:r>
      <w:r w:rsidR="00500D1C">
        <w:rPr>
          <w:vertAlign w:val="subscript"/>
          <w:lang w:val="tr-TR"/>
        </w:rPr>
        <w:t>2</w:t>
      </w:r>
      <w:r w:rsidR="00F74188">
        <w:rPr>
          <w:lang w:val="tr-TR"/>
        </w:rPr>
        <w:t>, as maximum value</w:t>
      </w:r>
      <w:r w:rsidR="001469A0">
        <w:rPr>
          <w:lang w:val="tr-TR"/>
        </w:rPr>
        <w:t>.</w:t>
      </w:r>
    </w:p>
    <w:p w:rsidR="00257C06" w:rsidRDefault="00257C06" w:rsidP="00DF38F8">
      <w:pPr>
        <w:autoSpaceDE w:val="0"/>
        <w:autoSpaceDN w:val="0"/>
        <w:adjustRightInd w:val="0"/>
        <w:spacing w:after="0" w:line="240" w:lineRule="auto"/>
        <w:rPr>
          <w:lang w:val="tr-TR"/>
        </w:rPr>
      </w:pPr>
    </w:p>
    <w:p w:rsidR="009C6598" w:rsidRDefault="00257C06" w:rsidP="009C6598">
      <w:pPr>
        <w:spacing w:line="240" w:lineRule="auto"/>
        <w:rPr>
          <w:lang w:val="tr-TR"/>
        </w:rPr>
      </w:pPr>
      <w:r w:rsidRPr="007C7C19">
        <w:rPr>
          <w:b/>
          <w:lang w:val="tr-TR"/>
        </w:rPr>
        <w:t>b)</w:t>
      </w:r>
      <w:r w:rsidR="009C6598">
        <w:rPr>
          <w:lang w:val="tr-TR"/>
        </w:rPr>
        <w:tab/>
        <w:t xml:space="preserve">Unsigned </w:t>
      </w:r>
      <w:r w:rsidR="009C6598">
        <w:rPr>
          <w:lang w:val="tr-TR"/>
        </w:rPr>
        <w:t xml:space="preserve">8-bit binary numbers covers </w:t>
      </w:r>
      <w:r w:rsidR="009C6598" w:rsidRPr="009C6598">
        <w:rPr>
          <w:lang w:val="tr-TR"/>
        </w:rPr>
        <w:t>0</w:t>
      </w:r>
      <w:r w:rsidR="009C6598">
        <w:rPr>
          <w:b/>
          <w:lang w:val="tr-TR"/>
        </w:rPr>
        <w:t xml:space="preserve"> </w:t>
      </w:r>
      <w:r w:rsidR="009C6598">
        <w:rPr>
          <w:lang w:val="tr-TR"/>
        </w:rPr>
        <w:t xml:space="preserve"> to </w:t>
      </w:r>
      <w:r w:rsidR="009C6598">
        <w:rPr>
          <w:lang w:val="tr-TR"/>
        </w:rPr>
        <w:t>255</w:t>
      </w:r>
      <w:r w:rsidR="009C6598">
        <w:rPr>
          <w:vertAlign w:val="subscript"/>
          <w:lang w:val="tr-TR"/>
        </w:rPr>
        <w:t>10</w:t>
      </w:r>
    </w:p>
    <w:p w:rsidR="009C6598" w:rsidRDefault="009C6598" w:rsidP="009C6598">
      <w:pPr>
        <w:spacing w:line="240" w:lineRule="auto"/>
        <w:rPr>
          <w:lang w:val="tr-TR"/>
        </w:rPr>
      </w:pPr>
      <w:r w:rsidRPr="00604396">
        <w:rPr>
          <w:lang w:val="tr-TR"/>
        </w:rPr>
        <w:t>B=</w:t>
      </w:r>
      <w:r>
        <w:rPr>
          <w:lang w:val="tr-TR"/>
        </w:rPr>
        <w:t>(</w:t>
      </w:r>
      <w:r w:rsidRPr="00604396">
        <w:rPr>
          <w:lang w:val="tr-TR"/>
        </w:rPr>
        <w:t>11100001</w:t>
      </w:r>
      <w:r>
        <w:rPr>
          <w:lang w:val="tr-TR"/>
        </w:rPr>
        <w:t>)</w:t>
      </w:r>
      <w:r>
        <w:rPr>
          <w:vertAlign w:val="subscript"/>
          <w:lang w:val="tr-TR"/>
        </w:rPr>
        <w:t>2</w:t>
      </w:r>
      <w:r>
        <w:rPr>
          <w:lang w:val="tr-TR"/>
        </w:rPr>
        <w:t>=225</w:t>
      </w:r>
      <w:r>
        <w:rPr>
          <w:vertAlign w:val="subscript"/>
          <w:lang w:val="tr-TR"/>
        </w:rPr>
        <w:t>10</w:t>
      </w:r>
    </w:p>
    <w:p w:rsidR="003369F1" w:rsidRDefault="003369F1" w:rsidP="008C7A53">
      <w:pPr>
        <w:spacing w:after="0" w:line="240" w:lineRule="auto"/>
        <w:rPr>
          <w:lang w:val="tr-TR"/>
        </w:rPr>
      </w:pPr>
      <w:r>
        <w:rPr>
          <w:lang w:val="tr-TR"/>
        </w:rPr>
        <w:t>If A</w:t>
      </w:r>
      <w:r w:rsidRPr="003369F1">
        <w:rPr>
          <w:b/>
          <w:lang w:val="tr-TR"/>
        </w:rPr>
        <w:t>-</w:t>
      </w:r>
      <w:r>
        <w:rPr>
          <w:lang w:val="tr-TR"/>
        </w:rPr>
        <w:t>225=</w:t>
      </w:r>
      <w:r w:rsidRPr="003369F1">
        <w:rPr>
          <w:b/>
          <w:lang w:val="tr-TR"/>
        </w:rPr>
        <w:t>-</w:t>
      </w:r>
      <w:r>
        <w:rPr>
          <w:lang w:val="tr-TR"/>
        </w:rPr>
        <w:t>1, or A</w:t>
      </w:r>
      <w:r>
        <w:rPr>
          <w:b/>
          <w:lang w:val="tr-TR"/>
        </w:rPr>
        <w:t>-</w:t>
      </w:r>
      <w:r>
        <w:rPr>
          <w:lang w:val="tr-TR"/>
        </w:rPr>
        <w:t>225=256, there will be overflow</w:t>
      </w:r>
    </w:p>
    <w:p w:rsidR="00927F07" w:rsidRDefault="003369F1" w:rsidP="00927F07">
      <w:pPr>
        <w:spacing w:after="0" w:line="240" w:lineRule="auto"/>
        <w:rPr>
          <w:lang w:val="tr-TR"/>
        </w:rPr>
      </w:pPr>
      <w:r>
        <w:rPr>
          <w:lang w:val="tr-TR"/>
        </w:rPr>
        <w:t>A=224</w:t>
      </w:r>
      <w:r w:rsidR="008C7A53">
        <w:rPr>
          <w:lang w:val="tr-TR"/>
        </w:rPr>
        <w:t>=</w:t>
      </w:r>
      <w:r w:rsidR="008C7A53" w:rsidRPr="008C7A53">
        <w:rPr>
          <w:lang w:val="tr-TR"/>
        </w:rPr>
        <w:t>11100000</w:t>
      </w:r>
      <w:r w:rsidR="008C7A53">
        <w:rPr>
          <w:vertAlign w:val="subscript"/>
          <w:lang w:val="tr-TR"/>
        </w:rPr>
        <w:t>2</w:t>
      </w:r>
      <w:r w:rsidR="008C7A53">
        <w:rPr>
          <w:lang w:val="tr-TR"/>
        </w:rPr>
        <w:t xml:space="preserve">  as minimum</w:t>
      </w:r>
    </w:p>
    <w:p w:rsidR="003369F1" w:rsidRPr="00927F07" w:rsidRDefault="003369F1" w:rsidP="00927F07">
      <w:pPr>
        <w:spacing w:line="240" w:lineRule="auto"/>
        <w:rPr>
          <w:lang w:val="tr-TR"/>
        </w:rPr>
      </w:pPr>
      <w:r>
        <w:rPr>
          <w:lang w:val="tr-TR"/>
        </w:rPr>
        <w:t>A</w:t>
      </w:r>
      <w:r w:rsidR="003C2511">
        <w:rPr>
          <w:lang w:val="tr-TR"/>
        </w:rPr>
        <w:t>=481, out of range(9 digit),</w:t>
      </w:r>
      <w:r w:rsidR="003C2511" w:rsidRPr="003C2511">
        <w:rPr>
          <w:lang w:val="tr-TR"/>
        </w:rPr>
        <w:t xml:space="preserve"> </w:t>
      </w:r>
      <w:r w:rsidR="003C2511">
        <w:rPr>
          <w:lang w:val="tr-TR"/>
        </w:rPr>
        <w:t>so A can be m</w:t>
      </w:r>
      <w:r w:rsidR="003B5116">
        <w:rPr>
          <w:lang w:val="tr-TR"/>
        </w:rPr>
        <w:t>aximum</w:t>
      </w:r>
      <w:r w:rsidR="003C2511">
        <w:rPr>
          <w:lang w:val="tr-TR"/>
        </w:rPr>
        <w:t xml:space="preserve"> (</w:t>
      </w:r>
      <w:r w:rsidR="003C2511">
        <w:rPr>
          <w:lang w:val="tr-TR"/>
        </w:rPr>
        <w:t>255</w:t>
      </w:r>
      <w:r w:rsidR="003C2511">
        <w:rPr>
          <w:lang w:val="tr-TR"/>
        </w:rPr>
        <w:t>)</w:t>
      </w:r>
      <w:r w:rsidR="003C2511">
        <w:rPr>
          <w:vertAlign w:val="subscript"/>
          <w:lang w:val="tr-TR"/>
        </w:rPr>
        <w:t>10</w:t>
      </w:r>
      <w:r w:rsidR="009E1D27">
        <w:rPr>
          <w:lang w:val="tr-TR"/>
        </w:rPr>
        <w:t>=</w:t>
      </w:r>
      <w:r w:rsidR="009E1D27" w:rsidRPr="009E1D27">
        <w:t xml:space="preserve"> </w:t>
      </w:r>
      <w:r w:rsidR="009E1D27" w:rsidRPr="009E1D27">
        <w:rPr>
          <w:lang w:val="tr-TR"/>
        </w:rPr>
        <w:t>11111111</w:t>
      </w:r>
      <w:r w:rsidR="009E1D27">
        <w:rPr>
          <w:vertAlign w:val="subscript"/>
          <w:lang w:val="tr-TR"/>
        </w:rPr>
        <w:t>2</w:t>
      </w:r>
    </w:p>
    <w:p w:rsidR="00E05319" w:rsidRDefault="00E05319" w:rsidP="00D0309E">
      <w:pPr>
        <w:spacing w:after="0" w:line="240" w:lineRule="auto"/>
        <w:rPr>
          <w:lang w:val="tr-TR"/>
        </w:rPr>
      </w:pPr>
    </w:p>
    <w:p w:rsidR="00D0309E" w:rsidRDefault="00D0309E" w:rsidP="00D0309E">
      <w:pPr>
        <w:spacing w:after="0" w:line="240" w:lineRule="auto"/>
        <w:rPr>
          <w:lang w:val="tr-TR"/>
        </w:rPr>
      </w:pPr>
      <w:r w:rsidRPr="007C7C19">
        <w:rPr>
          <w:b/>
          <w:lang w:val="tr-TR"/>
        </w:rPr>
        <w:t>2) a)</w:t>
      </w:r>
      <w:r w:rsidRPr="007C7C19">
        <w:rPr>
          <w:b/>
          <w:lang w:val="tr-TR"/>
        </w:rPr>
        <w:tab/>
      </w:r>
      <w:bookmarkStart w:id="0" w:name="_GoBack"/>
      <w:bookmarkEnd w:id="0"/>
    </w:p>
    <w:p w:rsidR="00A158FF" w:rsidRDefault="00D0309E" w:rsidP="00D0309E">
      <w:pPr>
        <w:spacing w:after="0" w:line="360" w:lineRule="auto"/>
        <w:rPr>
          <w:lang w:val="tr-TR"/>
        </w:rPr>
      </w:pPr>
      <w:r>
        <w:rPr>
          <w:lang w:val="tr-TR"/>
        </w:rPr>
        <w:t>(a+E)(a’+F)</w:t>
      </w:r>
      <w:r w:rsidR="000D59FB">
        <w:rPr>
          <w:lang w:val="tr-TR"/>
        </w:rPr>
        <w:tab/>
        <w:t>E</w:t>
      </w:r>
      <w:r>
        <w:rPr>
          <w:lang w:val="tr-TR"/>
        </w:rPr>
        <w:t>xpression in POS form</w:t>
      </w:r>
      <w:r>
        <w:rPr>
          <w:lang w:val="tr-TR"/>
        </w:rPr>
        <w:tab/>
        <w:t>|</w:t>
      </w:r>
      <w:r>
        <w:rPr>
          <w:lang w:val="tr-TR"/>
        </w:rPr>
        <w:tab/>
        <w:t>aE+a’F</w:t>
      </w:r>
      <w:r>
        <w:rPr>
          <w:lang w:val="tr-TR"/>
        </w:rPr>
        <w:tab/>
      </w:r>
      <w:r w:rsidR="000D59FB">
        <w:rPr>
          <w:lang w:val="tr-TR"/>
        </w:rPr>
        <w:tab/>
        <w:t>D</w:t>
      </w:r>
      <w:r>
        <w:rPr>
          <w:lang w:val="tr-TR"/>
        </w:rPr>
        <w:t>ual of this expression</w:t>
      </w:r>
    </w:p>
    <w:p w:rsidR="00D0309E" w:rsidRDefault="00D0309E" w:rsidP="00D0309E">
      <w:pPr>
        <w:spacing w:after="0" w:line="360" w:lineRule="auto"/>
        <w:rPr>
          <w:lang w:val="tr-TR"/>
        </w:rPr>
      </w:pPr>
      <w:r>
        <w:rPr>
          <w:lang w:val="tr-TR"/>
        </w:rPr>
        <w:t>(a+E)(a’+F)(E+F)</w:t>
      </w:r>
      <w:r w:rsidR="008A75E0">
        <w:rPr>
          <w:lang w:val="tr-TR"/>
        </w:rPr>
        <w:t xml:space="preserve"> </w:t>
      </w:r>
      <w:r>
        <w:rPr>
          <w:lang w:val="tr-TR"/>
        </w:rPr>
        <w:t>=</w:t>
      </w:r>
      <w:r w:rsidR="008A75E0">
        <w:rPr>
          <w:lang w:val="tr-TR"/>
        </w:rPr>
        <w:t xml:space="preserve"> </w:t>
      </w:r>
      <w:r>
        <w:rPr>
          <w:lang w:val="tr-TR"/>
        </w:rPr>
        <w:t>(a+E)(a’+F)</w:t>
      </w:r>
      <w:r w:rsidR="000D59FB">
        <w:rPr>
          <w:lang w:val="tr-TR"/>
        </w:rPr>
        <w:tab/>
      </w:r>
      <w:r w:rsidR="001E1E95">
        <w:rPr>
          <w:lang w:val="tr-TR"/>
        </w:rPr>
        <w:tab/>
      </w:r>
      <w:r w:rsidR="000D59FB">
        <w:rPr>
          <w:lang w:val="tr-TR"/>
        </w:rPr>
        <w:t>C</w:t>
      </w:r>
      <w:r>
        <w:rPr>
          <w:lang w:val="tr-TR"/>
        </w:rPr>
        <w:t>onsensus theorem assumes that equation</w:t>
      </w:r>
    </w:p>
    <w:p w:rsidR="00D0309E" w:rsidRDefault="00D0309E" w:rsidP="00D0309E">
      <w:pPr>
        <w:spacing w:after="0" w:line="360" w:lineRule="auto"/>
        <w:rPr>
          <w:lang w:val="tr-TR"/>
        </w:rPr>
      </w:pPr>
      <w:r>
        <w:rPr>
          <w:lang w:val="tr-TR"/>
        </w:rPr>
        <w:t>aE+a’F+EF</w:t>
      </w:r>
      <w:r w:rsidR="008A75E0">
        <w:rPr>
          <w:lang w:val="tr-TR"/>
        </w:rPr>
        <w:t xml:space="preserve"> </w:t>
      </w:r>
      <w:r>
        <w:rPr>
          <w:lang w:val="tr-TR"/>
        </w:rPr>
        <w:t>=</w:t>
      </w:r>
      <w:r w:rsidR="008A75E0">
        <w:rPr>
          <w:lang w:val="tr-TR"/>
        </w:rPr>
        <w:t xml:space="preserve"> </w:t>
      </w:r>
      <w:r>
        <w:rPr>
          <w:lang w:val="tr-TR"/>
        </w:rPr>
        <w:t>aE+a’F</w:t>
      </w:r>
      <w:r>
        <w:rPr>
          <w:lang w:val="tr-TR"/>
        </w:rPr>
        <w:tab/>
      </w:r>
      <w:r>
        <w:rPr>
          <w:lang w:val="tr-TR"/>
        </w:rPr>
        <w:tab/>
      </w:r>
      <w:r w:rsidR="001E1E95">
        <w:rPr>
          <w:lang w:val="tr-TR"/>
        </w:rPr>
        <w:tab/>
      </w:r>
      <w:r w:rsidR="000D59FB">
        <w:rPr>
          <w:lang w:val="tr-TR"/>
        </w:rPr>
        <w:t>D</w:t>
      </w:r>
      <w:r>
        <w:rPr>
          <w:lang w:val="tr-TR"/>
        </w:rPr>
        <w:t>ual of previous equation</w:t>
      </w:r>
    </w:p>
    <w:p w:rsidR="00D0309E" w:rsidRDefault="00D0309E" w:rsidP="00D0309E">
      <w:pPr>
        <w:spacing w:after="0" w:line="360" w:lineRule="auto"/>
        <w:rPr>
          <w:lang w:val="tr-TR"/>
        </w:rPr>
      </w:pPr>
      <w:r>
        <w:rPr>
          <w:lang w:val="tr-TR"/>
        </w:rPr>
        <w:t>aE+a’F+(a+a’)EF</w:t>
      </w:r>
      <w:r w:rsidR="008A75E0">
        <w:rPr>
          <w:lang w:val="tr-TR"/>
        </w:rPr>
        <w:t xml:space="preserve"> </w:t>
      </w:r>
      <w:r>
        <w:rPr>
          <w:lang w:val="tr-TR"/>
        </w:rPr>
        <w:t>=</w:t>
      </w:r>
      <w:r w:rsidR="008A75E0">
        <w:rPr>
          <w:lang w:val="tr-TR"/>
        </w:rPr>
        <w:t xml:space="preserve"> </w:t>
      </w:r>
      <w:r>
        <w:rPr>
          <w:lang w:val="tr-TR"/>
        </w:rPr>
        <w:t>aE+a’F</w:t>
      </w:r>
      <w:r>
        <w:rPr>
          <w:lang w:val="tr-TR"/>
        </w:rPr>
        <w:tab/>
      </w:r>
      <w:r>
        <w:rPr>
          <w:lang w:val="tr-TR"/>
        </w:rPr>
        <w:tab/>
      </w:r>
      <w:r w:rsidR="000D59FB">
        <w:rPr>
          <w:lang w:val="tr-TR"/>
        </w:rPr>
        <w:t>C</w:t>
      </w:r>
      <w:r>
        <w:rPr>
          <w:lang w:val="tr-TR"/>
        </w:rPr>
        <w:t xml:space="preserve">onsensus term is </w:t>
      </w:r>
      <w:r w:rsidR="008A75E0">
        <w:rPr>
          <w:lang w:val="tr-TR"/>
        </w:rPr>
        <w:t>multiplied with (a+a’)</w:t>
      </w:r>
    </w:p>
    <w:p w:rsidR="008A75E0" w:rsidRDefault="008A75E0" w:rsidP="00D0309E">
      <w:pPr>
        <w:spacing w:after="0" w:line="360" w:lineRule="auto"/>
        <w:rPr>
          <w:lang w:val="tr-TR"/>
        </w:rPr>
      </w:pPr>
      <w:r>
        <w:rPr>
          <w:lang w:val="tr-TR"/>
        </w:rPr>
        <w:t>aE+a’F+aEF+a’EF = aE+a’F</w:t>
      </w:r>
      <w:r>
        <w:rPr>
          <w:lang w:val="tr-TR"/>
        </w:rPr>
        <w:tab/>
      </w:r>
      <w:r>
        <w:rPr>
          <w:lang w:val="tr-TR"/>
        </w:rPr>
        <w:tab/>
      </w:r>
      <w:r w:rsidR="000D59FB">
        <w:rPr>
          <w:lang w:val="tr-TR"/>
        </w:rPr>
        <w:t>D</w:t>
      </w:r>
      <w:r>
        <w:rPr>
          <w:lang w:val="tr-TR"/>
        </w:rPr>
        <w:t>istribution</w:t>
      </w:r>
    </w:p>
    <w:p w:rsidR="008A75E0" w:rsidRDefault="008A75E0" w:rsidP="00D0309E">
      <w:pPr>
        <w:spacing w:after="0" w:line="360" w:lineRule="auto"/>
        <w:rPr>
          <w:lang w:val="tr-TR"/>
        </w:rPr>
      </w:pPr>
      <w:r>
        <w:rPr>
          <w:lang w:val="tr-TR"/>
        </w:rPr>
        <w:t>aE+aEF+a’F+a’EF = aE+a’F</w:t>
      </w:r>
    </w:p>
    <w:p w:rsidR="008A75E0" w:rsidRDefault="008A75E0" w:rsidP="00D0309E">
      <w:pPr>
        <w:spacing w:after="0" w:line="360" w:lineRule="auto"/>
        <w:rPr>
          <w:lang w:val="tr-TR"/>
        </w:rPr>
      </w:pPr>
      <w:r>
        <w:rPr>
          <w:lang w:val="tr-TR"/>
        </w:rPr>
        <w:t>aE(1+F)+a’F(1+E) = aE+a’</w:t>
      </w:r>
      <w:r w:rsidR="000D59FB">
        <w:rPr>
          <w:lang w:val="tr-TR"/>
        </w:rPr>
        <w:t>F</w:t>
      </w:r>
      <w:r w:rsidR="000D59FB">
        <w:rPr>
          <w:lang w:val="tr-TR"/>
        </w:rPr>
        <w:tab/>
      </w:r>
      <w:r w:rsidR="000D59FB">
        <w:rPr>
          <w:lang w:val="tr-TR"/>
        </w:rPr>
        <w:tab/>
        <w:t>A</w:t>
      </w:r>
      <w:r>
        <w:rPr>
          <w:lang w:val="tr-TR"/>
        </w:rPr>
        <w:t>bsorbsion</w:t>
      </w:r>
    </w:p>
    <w:p w:rsidR="008A75E0" w:rsidRDefault="008A75E0" w:rsidP="00D0309E">
      <w:pPr>
        <w:spacing w:after="0" w:line="360" w:lineRule="auto"/>
        <w:rPr>
          <w:lang w:val="tr-TR"/>
        </w:rPr>
      </w:pPr>
      <w:r>
        <w:rPr>
          <w:lang w:val="tr-TR"/>
        </w:rPr>
        <w:t>aE</w:t>
      </w:r>
      <w:r w:rsidRPr="008A75E0">
        <w:rPr>
          <w:strike/>
          <w:lang w:val="tr-TR"/>
        </w:rPr>
        <w:t>(1+F)</w:t>
      </w:r>
      <w:r>
        <w:rPr>
          <w:lang w:val="tr-TR"/>
        </w:rPr>
        <w:t>+a’F</w:t>
      </w:r>
      <w:r w:rsidRPr="008A75E0">
        <w:rPr>
          <w:strike/>
          <w:lang w:val="tr-TR"/>
        </w:rPr>
        <w:t>(1+E)</w:t>
      </w:r>
      <w:r>
        <w:rPr>
          <w:lang w:val="tr-TR"/>
        </w:rPr>
        <w:t xml:space="preserve"> = aE+a’F</w:t>
      </w:r>
      <w:r w:rsidR="000D59FB">
        <w:rPr>
          <w:lang w:val="tr-TR"/>
        </w:rPr>
        <w:tab/>
      </w:r>
      <w:r w:rsidR="000D59FB">
        <w:rPr>
          <w:lang w:val="tr-TR"/>
        </w:rPr>
        <w:tab/>
        <w:t>D</w:t>
      </w:r>
      <w:r>
        <w:rPr>
          <w:lang w:val="tr-TR"/>
        </w:rPr>
        <w:t>ominance</w:t>
      </w:r>
    </w:p>
    <w:p w:rsidR="008A75E0" w:rsidRDefault="008A75E0" w:rsidP="00D0309E">
      <w:pPr>
        <w:spacing w:after="0" w:line="360" w:lineRule="auto"/>
        <w:rPr>
          <w:lang w:val="tr-TR"/>
        </w:rPr>
      </w:pPr>
      <w:r>
        <w:rPr>
          <w:lang w:val="tr-TR"/>
        </w:rPr>
        <w:t>aE+a’F = aE+a’F</w:t>
      </w:r>
    </w:p>
    <w:p w:rsidR="00D0309E" w:rsidRDefault="008A75E0" w:rsidP="00D0309E">
      <w:pPr>
        <w:spacing w:after="0" w:line="360" w:lineRule="auto"/>
        <w:rPr>
          <w:lang w:val="tr-TR"/>
        </w:rPr>
      </w:pPr>
      <w:r>
        <w:rPr>
          <w:lang w:val="tr-TR"/>
        </w:rPr>
        <w:t>(a+E)(a’+F)(E+F) = (a+E)(a’+F)</w:t>
      </w:r>
      <w:r w:rsidR="00815445">
        <w:rPr>
          <w:lang w:val="tr-TR"/>
        </w:rPr>
        <w:t xml:space="preserve"> is also true</w:t>
      </w:r>
      <w:r w:rsidR="009636EF">
        <w:rPr>
          <w:lang w:val="tr-TR"/>
        </w:rPr>
        <w:t>(provable)</w:t>
      </w:r>
      <w:r w:rsidR="00815445">
        <w:rPr>
          <w:lang w:val="tr-TR"/>
        </w:rPr>
        <w:t>, since its dual is true.</w:t>
      </w:r>
    </w:p>
    <w:p w:rsidR="009100CF" w:rsidRDefault="009100CF" w:rsidP="00D0309E">
      <w:pPr>
        <w:spacing w:after="0" w:line="360" w:lineRule="auto"/>
        <w:rPr>
          <w:lang w:val="tr-TR"/>
        </w:rPr>
      </w:pPr>
    </w:p>
    <w:p w:rsidR="00933330" w:rsidRPr="007C7C19" w:rsidRDefault="00933330" w:rsidP="00D0309E">
      <w:pPr>
        <w:spacing w:after="0" w:line="360" w:lineRule="auto"/>
        <w:rPr>
          <w:b/>
          <w:lang w:val="tr-TR"/>
        </w:rPr>
      </w:pPr>
      <w:r w:rsidRPr="007C7C19">
        <w:rPr>
          <w:b/>
          <w:lang w:val="tr-TR"/>
        </w:rPr>
        <w:t>2)b)</w:t>
      </w:r>
    </w:p>
    <w:p w:rsidR="009100CF" w:rsidRDefault="00562B85" w:rsidP="00D0309E">
      <w:pPr>
        <w:spacing w:after="0" w:line="360" w:lineRule="auto"/>
        <w:rPr>
          <w:lang w:val="tr-TR"/>
        </w:rPr>
      </w:pPr>
      <w:r>
        <w:rPr>
          <w:lang w:val="tr-TR"/>
        </w:rPr>
        <w:t xml:space="preserve"> </w:t>
      </w:r>
      <w:r w:rsidR="00933330">
        <w:rPr>
          <w:lang w:val="tr-TR"/>
        </w:rPr>
        <w:t>(a+E)(a’+F)(E+F) = (a+E)(a’+F)</w:t>
      </w:r>
      <w:r w:rsidR="00933330">
        <w:rPr>
          <w:lang w:val="tr-TR"/>
        </w:rPr>
        <w:tab/>
      </w:r>
      <w:r w:rsidR="00933330">
        <w:rPr>
          <w:lang w:val="tr-TR"/>
        </w:rPr>
        <w:tab/>
      </w:r>
      <w:r w:rsidR="009652D6">
        <w:rPr>
          <w:lang w:val="tr-TR"/>
        </w:rPr>
        <w:tab/>
      </w:r>
      <w:r w:rsidR="00933330">
        <w:rPr>
          <w:lang w:val="tr-TR"/>
        </w:rPr>
        <w:t>Consensus theorem</w:t>
      </w:r>
    </w:p>
    <w:p w:rsidR="00D0309E" w:rsidRDefault="009652D6" w:rsidP="00D0309E">
      <w:pPr>
        <w:spacing w:after="0" w:line="360" w:lineRule="auto"/>
        <w:rPr>
          <w:lang w:val="tr-TR"/>
        </w:rPr>
      </w:pPr>
      <w:r>
        <w:rPr>
          <w:lang w:val="tr-TR"/>
        </w:rPr>
        <w:t>(aE+aF+E</w:t>
      </w:r>
      <w:r w:rsidRPr="00477E39">
        <w:rPr>
          <w:strike/>
          <w:lang w:val="tr-TR"/>
        </w:rPr>
        <w:t>E</w:t>
      </w:r>
      <w:r>
        <w:rPr>
          <w:lang w:val="tr-TR"/>
        </w:rPr>
        <w:t>+EF)(a’+F)</w:t>
      </w:r>
      <w:r w:rsidR="00477E39">
        <w:rPr>
          <w:lang w:val="tr-TR"/>
        </w:rPr>
        <w:t xml:space="preserve"> </w:t>
      </w:r>
      <w:r>
        <w:rPr>
          <w:lang w:val="tr-TR"/>
        </w:rPr>
        <w:t>=</w:t>
      </w:r>
      <w:r w:rsidR="00477E39">
        <w:rPr>
          <w:lang w:val="tr-TR"/>
        </w:rPr>
        <w:t xml:space="preserve"> </w:t>
      </w:r>
      <w:r w:rsidRPr="009652D6">
        <w:rPr>
          <w:strike/>
          <w:lang w:val="tr-TR"/>
        </w:rPr>
        <w:t>aa’</w:t>
      </w:r>
      <w:r>
        <w:rPr>
          <w:lang w:val="tr-TR"/>
        </w:rPr>
        <w:t>+aF+a’E+EF</w:t>
      </w:r>
      <w:r>
        <w:rPr>
          <w:lang w:val="tr-TR"/>
        </w:rPr>
        <w:tab/>
      </w:r>
      <w:r>
        <w:rPr>
          <w:lang w:val="tr-TR"/>
        </w:rPr>
        <w:tab/>
        <w:t>aa’=0 (inverse), EE=E</w:t>
      </w:r>
    </w:p>
    <w:p w:rsidR="00D0309E" w:rsidRDefault="00477E39" w:rsidP="00562B85">
      <w:pPr>
        <w:spacing w:line="240" w:lineRule="auto"/>
        <w:rPr>
          <w:lang w:val="tr-TR"/>
        </w:rPr>
      </w:pPr>
      <w:r>
        <w:rPr>
          <w:lang w:val="tr-TR"/>
        </w:rPr>
        <w:t>(aE+aF+E</w:t>
      </w:r>
      <w:r w:rsidRPr="00477E39">
        <w:rPr>
          <w:strike/>
          <w:lang w:val="tr-TR"/>
        </w:rPr>
        <w:t>(1+F)</w:t>
      </w:r>
      <w:r>
        <w:rPr>
          <w:lang w:val="tr-TR"/>
        </w:rPr>
        <w:t>)(a’+F) = aF+a’E+EF</w:t>
      </w:r>
    </w:p>
    <w:p w:rsidR="00562B85" w:rsidRDefault="00562B85" w:rsidP="00562B85">
      <w:pPr>
        <w:spacing w:line="240" w:lineRule="auto"/>
        <w:rPr>
          <w:lang w:val="tr-TR"/>
        </w:rPr>
      </w:pPr>
      <w:r>
        <w:rPr>
          <w:lang w:val="tr-TR"/>
        </w:rPr>
        <w:t>aa’E+aFF+a’E+EF = aF+a’E+EF</w:t>
      </w:r>
    </w:p>
    <w:p w:rsidR="00562B85" w:rsidRDefault="00562B85" w:rsidP="00562B85">
      <w:pPr>
        <w:spacing w:line="240" w:lineRule="auto"/>
        <w:rPr>
          <w:lang w:val="tr-TR"/>
        </w:rPr>
      </w:pPr>
      <w:r w:rsidRPr="00562B85">
        <w:rPr>
          <w:strike/>
          <w:lang w:val="tr-TR"/>
        </w:rPr>
        <w:t>aa’E</w:t>
      </w:r>
      <w:r>
        <w:rPr>
          <w:lang w:val="tr-TR"/>
        </w:rPr>
        <w:t>+aF</w:t>
      </w:r>
      <w:r w:rsidRPr="00562B85">
        <w:rPr>
          <w:strike/>
          <w:lang w:val="tr-TR"/>
        </w:rPr>
        <w:t>F</w:t>
      </w:r>
      <w:r>
        <w:rPr>
          <w:lang w:val="tr-TR"/>
        </w:rPr>
        <w:t>+a’E+EF = aF+a’E+EF</w:t>
      </w:r>
    </w:p>
    <w:p w:rsidR="00562B85" w:rsidRDefault="00562B85" w:rsidP="00562B85">
      <w:pPr>
        <w:spacing w:line="240" w:lineRule="auto"/>
        <w:rPr>
          <w:lang w:val="tr-TR"/>
        </w:rPr>
      </w:pPr>
      <w:r>
        <w:rPr>
          <w:lang w:val="tr-TR"/>
        </w:rPr>
        <w:t>aF+a’E+EF = aF+a’E+EF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Both sides are equal</w:t>
      </w:r>
    </w:p>
    <w:p w:rsidR="00562B85" w:rsidRDefault="00562B85" w:rsidP="00562B85">
      <w:pPr>
        <w:spacing w:after="0" w:line="360" w:lineRule="auto"/>
        <w:rPr>
          <w:lang w:val="tr-TR"/>
        </w:rPr>
      </w:pPr>
      <w:r>
        <w:rPr>
          <w:lang w:val="tr-TR"/>
        </w:rPr>
        <w:t>E=(b’c+d)</w:t>
      </w:r>
      <w:r>
        <w:rPr>
          <w:lang w:val="tr-TR"/>
        </w:rPr>
        <w:tab/>
      </w:r>
      <w:r>
        <w:rPr>
          <w:lang w:val="tr-TR"/>
        </w:rPr>
        <w:tab/>
        <w:t>|</w:t>
      </w:r>
      <w:r>
        <w:rPr>
          <w:lang w:val="tr-TR"/>
        </w:rPr>
        <w:tab/>
        <w:t>F=(bc+bd)</w:t>
      </w:r>
    </w:p>
    <w:p w:rsidR="00562B85" w:rsidRDefault="00562B85" w:rsidP="00562B85">
      <w:pPr>
        <w:spacing w:line="240" w:lineRule="auto"/>
        <w:rPr>
          <w:lang w:val="tr-TR"/>
        </w:rPr>
      </w:pPr>
      <w:r>
        <w:rPr>
          <w:lang w:val="tr-TR"/>
        </w:rPr>
        <w:t>a(bc+bd)+a’(b’c+d)+(b’c+d)(bc+bd) = a(bc+bd)+a’(b’c+d)+(b’c+d)(bc+bd)</w:t>
      </w:r>
      <w:r>
        <w:rPr>
          <w:lang w:val="tr-TR"/>
        </w:rPr>
        <w:tab/>
      </w:r>
    </w:p>
    <w:sectPr w:rsidR="00562B85" w:rsidSect="00D0309E">
      <w:headerReference w:type="default" r:id="rId9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F1D" w:rsidRDefault="00F47F1D" w:rsidP="00D0309E">
      <w:pPr>
        <w:spacing w:after="0" w:line="240" w:lineRule="auto"/>
      </w:pPr>
      <w:r>
        <w:separator/>
      </w:r>
    </w:p>
  </w:endnote>
  <w:endnote w:type="continuationSeparator" w:id="0">
    <w:p w:rsidR="00F47F1D" w:rsidRDefault="00F47F1D" w:rsidP="00D0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F1D" w:rsidRDefault="00F47F1D" w:rsidP="00D0309E">
      <w:pPr>
        <w:spacing w:after="0" w:line="240" w:lineRule="auto"/>
      </w:pPr>
      <w:r>
        <w:separator/>
      </w:r>
    </w:p>
  </w:footnote>
  <w:footnote w:type="continuationSeparator" w:id="0">
    <w:p w:rsidR="00F47F1D" w:rsidRDefault="00F47F1D" w:rsidP="00D0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09E" w:rsidRDefault="00E05319" w:rsidP="00D0309E">
    <w:pPr>
      <w:pStyle w:val="Header"/>
      <w:tabs>
        <w:tab w:val="clear" w:pos="4536"/>
        <w:tab w:val="clear" w:pos="9072"/>
        <w:tab w:val="left" w:pos="8155"/>
      </w:tabs>
      <w:jc w:val="both"/>
      <w:rPr>
        <w:lang w:val="tr-TR"/>
      </w:rPr>
    </w:pPr>
    <w:r>
      <w:rPr>
        <w:lang w:val="tr-TR"/>
      </w:rPr>
      <w:t>060120111</w:t>
    </w:r>
    <w:r>
      <w:rPr>
        <w:lang w:val="tr-TR"/>
      </w:rPr>
      <w:tab/>
    </w:r>
    <w:r>
      <w:rPr>
        <w:lang w:val="tr-TR"/>
      </w:rPr>
      <w:tab/>
      <w:t>HW1</w:t>
    </w:r>
  </w:p>
  <w:p w:rsidR="00D0309E" w:rsidRPr="00D0309E" w:rsidRDefault="00D0309E">
    <w:pPr>
      <w:pStyle w:val="Header"/>
      <w:rPr>
        <w:lang w:val="tr-TR"/>
      </w:rPr>
    </w:pPr>
    <w:r>
      <w:rPr>
        <w:lang w:val="tr-TR"/>
      </w:rPr>
      <w:t>Cem Yusuf Aydoğdu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C19A1"/>
    <w:multiLevelType w:val="hybridMultilevel"/>
    <w:tmpl w:val="5DC6E4F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93AE3"/>
    <w:multiLevelType w:val="hybridMultilevel"/>
    <w:tmpl w:val="046857B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84"/>
    <w:rsid w:val="00031903"/>
    <w:rsid w:val="0005696E"/>
    <w:rsid w:val="00063179"/>
    <w:rsid w:val="0008236E"/>
    <w:rsid w:val="000826A1"/>
    <w:rsid w:val="000A0548"/>
    <w:rsid w:val="000B1CDE"/>
    <w:rsid w:val="000C6BCD"/>
    <w:rsid w:val="000D0D34"/>
    <w:rsid w:val="000D1200"/>
    <w:rsid w:val="000D59FB"/>
    <w:rsid w:val="000D65CF"/>
    <w:rsid w:val="000D7A32"/>
    <w:rsid w:val="000E236A"/>
    <w:rsid w:val="000E7632"/>
    <w:rsid w:val="000F6FDC"/>
    <w:rsid w:val="00102A7A"/>
    <w:rsid w:val="001412F9"/>
    <w:rsid w:val="001469A0"/>
    <w:rsid w:val="00156F30"/>
    <w:rsid w:val="00160064"/>
    <w:rsid w:val="0016177F"/>
    <w:rsid w:val="00181556"/>
    <w:rsid w:val="00182F10"/>
    <w:rsid w:val="001960A4"/>
    <w:rsid w:val="00197BF6"/>
    <w:rsid w:val="001A4C83"/>
    <w:rsid w:val="001C0555"/>
    <w:rsid w:val="001D762E"/>
    <w:rsid w:val="001E1841"/>
    <w:rsid w:val="001E1E95"/>
    <w:rsid w:val="001E39CD"/>
    <w:rsid w:val="001E6916"/>
    <w:rsid w:val="001F0F9C"/>
    <w:rsid w:val="00222538"/>
    <w:rsid w:val="002417E0"/>
    <w:rsid w:val="00257C06"/>
    <w:rsid w:val="00266B33"/>
    <w:rsid w:val="00280AB8"/>
    <w:rsid w:val="002819E2"/>
    <w:rsid w:val="00284006"/>
    <w:rsid w:val="0028738D"/>
    <w:rsid w:val="002907FC"/>
    <w:rsid w:val="002A3C31"/>
    <w:rsid w:val="002B11C8"/>
    <w:rsid w:val="002B1687"/>
    <w:rsid w:val="002B7BAF"/>
    <w:rsid w:val="002E14ED"/>
    <w:rsid w:val="00310915"/>
    <w:rsid w:val="00316FF1"/>
    <w:rsid w:val="003236FF"/>
    <w:rsid w:val="0032594A"/>
    <w:rsid w:val="00333141"/>
    <w:rsid w:val="003369F1"/>
    <w:rsid w:val="00344E9C"/>
    <w:rsid w:val="00351725"/>
    <w:rsid w:val="00352868"/>
    <w:rsid w:val="00353410"/>
    <w:rsid w:val="003577B4"/>
    <w:rsid w:val="00373F1B"/>
    <w:rsid w:val="003A5310"/>
    <w:rsid w:val="003B5116"/>
    <w:rsid w:val="003C050E"/>
    <w:rsid w:val="003C2511"/>
    <w:rsid w:val="003D5DF0"/>
    <w:rsid w:val="003D7477"/>
    <w:rsid w:val="003F6E6F"/>
    <w:rsid w:val="0040253B"/>
    <w:rsid w:val="004067C6"/>
    <w:rsid w:val="00414821"/>
    <w:rsid w:val="00431E5C"/>
    <w:rsid w:val="004356DB"/>
    <w:rsid w:val="004413C7"/>
    <w:rsid w:val="00451972"/>
    <w:rsid w:val="00473C56"/>
    <w:rsid w:val="00477E39"/>
    <w:rsid w:val="004901D6"/>
    <w:rsid w:val="004F76ED"/>
    <w:rsid w:val="004F7A09"/>
    <w:rsid w:val="00500D1C"/>
    <w:rsid w:val="00504A8B"/>
    <w:rsid w:val="00510744"/>
    <w:rsid w:val="005150CE"/>
    <w:rsid w:val="00524384"/>
    <w:rsid w:val="0053428A"/>
    <w:rsid w:val="00536F52"/>
    <w:rsid w:val="00540FA9"/>
    <w:rsid w:val="00542CB5"/>
    <w:rsid w:val="00551C0F"/>
    <w:rsid w:val="00555799"/>
    <w:rsid w:val="00562B85"/>
    <w:rsid w:val="005655E6"/>
    <w:rsid w:val="00575697"/>
    <w:rsid w:val="00590133"/>
    <w:rsid w:val="005B7CBA"/>
    <w:rsid w:val="005D2537"/>
    <w:rsid w:val="005E21F7"/>
    <w:rsid w:val="005F11DB"/>
    <w:rsid w:val="005F306E"/>
    <w:rsid w:val="00604396"/>
    <w:rsid w:val="00625A43"/>
    <w:rsid w:val="006261BE"/>
    <w:rsid w:val="006356B0"/>
    <w:rsid w:val="0064019B"/>
    <w:rsid w:val="006431A6"/>
    <w:rsid w:val="00651021"/>
    <w:rsid w:val="00653042"/>
    <w:rsid w:val="006542F6"/>
    <w:rsid w:val="006617FE"/>
    <w:rsid w:val="0066298F"/>
    <w:rsid w:val="006669BB"/>
    <w:rsid w:val="00682ADC"/>
    <w:rsid w:val="00682BC2"/>
    <w:rsid w:val="0069716C"/>
    <w:rsid w:val="006B46BF"/>
    <w:rsid w:val="006C0D81"/>
    <w:rsid w:val="006C301D"/>
    <w:rsid w:val="006D0A6D"/>
    <w:rsid w:val="006D4AF7"/>
    <w:rsid w:val="006E68F0"/>
    <w:rsid w:val="006F190C"/>
    <w:rsid w:val="006F31E6"/>
    <w:rsid w:val="0071059F"/>
    <w:rsid w:val="007226C3"/>
    <w:rsid w:val="00746BEC"/>
    <w:rsid w:val="0075237D"/>
    <w:rsid w:val="00752C53"/>
    <w:rsid w:val="007532E3"/>
    <w:rsid w:val="007611ED"/>
    <w:rsid w:val="00790FF5"/>
    <w:rsid w:val="007A1D60"/>
    <w:rsid w:val="007A443E"/>
    <w:rsid w:val="007A7699"/>
    <w:rsid w:val="007B3BA1"/>
    <w:rsid w:val="007C3C04"/>
    <w:rsid w:val="007C5216"/>
    <w:rsid w:val="007C7C19"/>
    <w:rsid w:val="007D34C1"/>
    <w:rsid w:val="007E2967"/>
    <w:rsid w:val="007F193D"/>
    <w:rsid w:val="007F3740"/>
    <w:rsid w:val="00804628"/>
    <w:rsid w:val="00805A03"/>
    <w:rsid w:val="00815445"/>
    <w:rsid w:val="00824A2B"/>
    <w:rsid w:val="008261BC"/>
    <w:rsid w:val="0082649A"/>
    <w:rsid w:val="00836E84"/>
    <w:rsid w:val="00870D85"/>
    <w:rsid w:val="00897274"/>
    <w:rsid w:val="00897458"/>
    <w:rsid w:val="008976DC"/>
    <w:rsid w:val="008A75E0"/>
    <w:rsid w:val="008C7A53"/>
    <w:rsid w:val="008D55B4"/>
    <w:rsid w:val="008D671B"/>
    <w:rsid w:val="008E35A9"/>
    <w:rsid w:val="008F29BE"/>
    <w:rsid w:val="008F5029"/>
    <w:rsid w:val="009100CF"/>
    <w:rsid w:val="00917CAD"/>
    <w:rsid w:val="00921224"/>
    <w:rsid w:val="009246D0"/>
    <w:rsid w:val="00927F07"/>
    <w:rsid w:val="00933330"/>
    <w:rsid w:val="009351D5"/>
    <w:rsid w:val="00943EEE"/>
    <w:rsid w:val="00955ED8"/>
    <w:rsid w:val="009636EF"/>
    <w:rsid w:val="009652D6"/>
    <w:rsid w:val="0097764E"/>
    <w:rsid w:val="00981E6F"/>
    <w:rsid w:val="0098567D"/>
    <w:rsid w:val="009958B2"/>
    <w:rsid w:val="009A13A7"/>
    <w:rsid w:val="009A2AE0"/>
    <w:rsid w:val="009B033F"/>
    <w:rsid w:val="009C1951"/>
    <w:rsid w:val="009C6598"/>
    <w:rsid w:val="009D1600"/>
    <w:rsid w:val="009E1D27"/>
    <w:rsid w:val="009E6694"/>
    <w:rsid w:val="009F5364"/>
    <w:rsid w:val="009F739E"/>
    <w:rsid w:val="00A00924"/>
    <w:rsid w:val="00A0301A"/>
    <w:rsid w:val="00A13EE9"/>
    <w:rsid w:val="00A158FF"/>
    <w:rsid w:val="00A323F1"/>
    <w:rsid w:val="00A33B89"/>
    <w:rsid w:val="00A35D35"/>
    <w:rsid w:val="00A4523A"/>
    <w:rsid w:val="00A8183B"/>
    <w:rsid w:val="00A9630B"/>
    <w:rsid w:val="00AC1989"/>
    <w:rsid w:val="00AD3567"/>
    <w:rsid w:val="00AD3DB6"/>
    <w:rsid w:val="00AD6C15"/>
    <w:rsid w:val="00AE7607"/>
    <w:rsid w:val="00AF19ED"/>
    <w:rsid w:val="00AF502E"/>
    <w:rsid w:val="00B14969"/>
    <w:rsid w:val="00B252B7"/>
    <w:rsid w:val="00B44F60"/>
    <w:rsid w:val="00B846DC"/>
    <w:rsid w:val="00BB0132"/>
    <w:rsid w:val="00BC63C0"/>
    <w:rsid w:val="00BD3F4D"/>
    <w:rsid w:val="00BD605A"/>
    <w:rsid w:val="00BE22E3"/>
    <w:rsid w:val="00BE33B3"/>
    <w:rsid w:val="00BF486E"/>
    <w:rsid w:val="00C10014"/>
    <w:rsid w:val="00C145C2"/>
    <w:rsid w:val="00C310E9"/>
    <w:rsid w:val="00C3414E"/>
    <w:rsid w:val="00C3551A"/>
    <w:rsid w:val="00C50530"/>
    <w:rsid w:val="00C60845"/>
    <w:rsid w:val="00C6133A"/>
    <w:rsid w:val="00C63B0D"/>
    <w:rsid w:val="00C73087"/>
    <w:rsid w:val="00CA2201"/>
    <w:rsid w:val="00CB5D72"/>
    <w:rsid w:val="00CF0958"/>
    <w:rsid w:val="00CF14B1"/>
    <w:rsid w:val="00CF3E3D"/>
    <w:rsid w:val="00CF78D5"/>
    <w:rsid w:val="00D0309E"/>
    <w:rsid w:val="00D30275"/>
    <w:rsid w:val="00D427A1"/>
    <w:rsid w:val="00D833A4"/>
    <w:rsid w:val="00D91F4B"/>
    <w:rsid w:val="00DA45FF"/>
    <w:rsid w:val="00DA65C7"/>
    <w:rsid w:val="00DB0A1E"/>
    <w:rsid w:val="00DB3571"/>
    <w:rsid w:val="00DB7954"/>
    <w:rsid w:val="00DD0939"/>
    <w:rsid w:val="00DF38F8"/>
    <w:rsid w:val="00E05319"/>
    <w:rsid w:val="00E22AE2"/>
    <w:rsid w:val="00E23BC6"/>
    <w:rsid w:val="00E300AC"/>
    <w:rsid w:val="00E528A4"/>
    <w:rsid w:val="00E5486D"/>
    <w:rsid w:val="00E6609F"/>
    <w:rsid w:val="00E66A4D"/>
    <w:rsid w:val="00E947EB"/>
    <w:rsid w:val="00EA48FB"/>
    <w:rsid w:val="00EB3704"/>
    <w:rsid w:val="00EB6637"/>
    <w:rsid w:val="00EC5AAC"/>
    <w:rsid w:val="00ED5389"/>
    <w:rsid w:val="00ED7E54"/>
    <w:rsid w:val="00F0410A"/>
    <w:rsid w:val="00F05C5C"/>
    <w:rsid w:val="00F17F5B"/>
    <w:rsid w:val="00F3517A"/>
    <w:rsid w:val="00F36F93"/>
    <w:rsid w:val="00F370B9"/>
    <w:rsid w:val="00F3746F"/>
    <w:rsid w:val="00F377F5"/>
    <w:rsid w:val="00F47F1D"/>
    <w:rsid w:val="00F50534"/>
    <w:rsid w:val="00F60A11"/>
    <w:rsid w:val="00F62D67"/>
    <w:rsid w:val="00F74188"/>
    <w:rsid w:val="00F7510A"/>
    <w:rsid w:val="00F75BCB"/>
    <w:rsid w:val="00F8062E"/>
    <w:rsid w:val="00F86AEF"/>
    <w:rsid w:val="00FA2B59"/>
    <w:rsid w:val="00FB5824"/>
    <w:rsid w:val="00FC702F"/>
    <w:rsid w:val="00FD199F"/>
    <w:rsid w:val="00FD66A9"/>
    <w:rsid w:val="00FE395E"/>
    <w:rsid w:val="00FE69BA"/>
    <w:rsid w:val="00FF0792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09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3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09E"/>
    <w:rPr>
      <w:lang w:val="en-US"/>
    </w:rPr>
  </w:style>
  <w:style w:type="paragraph" w:styleId="ListParagraph">
    <w:name w:val="List Paragraph"/>
    <w:basedOn w:val="Normal"/>
    <w:uiPriority w:val="34"/>
    <w:qFormat/>
    <w:rsid w:val="00604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09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3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09E"/>
    <w:rPr>
      <w:lang w:val="en-US"/>
    </w:rPr>
  </w:style>
  <w:style w:type="paragraph" w:styleId="ListParagraph">
    <w:name w:val="List Paragraph"/>
    <w:basedOn w:val="Normal"/>
    <w:uiPriority w:val="34"/>
    <w:qFormat/>
    <w:rsid w:val="00604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ECFD4-3353-4828-850C-B7A36DA3F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43</cp:revision>
  <dcterms:created xsi:type="dcterms:W3CDTF">2013-09-27T19:16:00Z</dcterms:created>
  <dcterms:modified xsi:type="dcterms:W3CDTF">2013-09-30T18:23:00Z</dcterms:modified>
</cp:coreProperties>
</file>